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9B29" w14:textId="77777777" w:rsidR="008379E6" w:rsidRPr="008379E6" w:rsidRDefault="008379E6" w:rsidP="008379E6">
      <w:pPr>
        <w:rPr>
          <w:b/>
          <w:bCs/>
        </w:rPr>
      </w:pPr>
      <w:r w:rsidRPr="008379E6">
        <w:rPr>
          <w:b/>
          <w:bCs/>
        </w:rPr>
        <w:t>Recognition: Privacy-Preserving and Cryptographically Verifiable Web Interaction Infrastructure</w:t>
      </w:r>
    </w:p>
    <w:p w14:paraId="3DDC2DF7" w14:textId="77777777" w:rsidR="008379E6" w:rsidRPr="008379E6" w:rsidRDefault="008379E6" w:rsidP="008379E6">
      <w:r w:rsidRPr="008379E6">
        <w:rPr>
          <w:b/>
          <w:bCs/>
        </w:rPr>
        <w:t>Version 1.0</w:t>
      </w:r>
      <w:r w:rsidRPr="008379E6">
        <w:br/>
      </w:r>
      <w:r w:rsidRPr="008379E6">
        <w:rPr>
          <w:b/>
          <w:bCs/>
        </w:rPr>
        <w:t>Author:</w:t>
      </w:r>
      <w:r w:rsidRPr="008379E6">
        <w:t xml:space="preserve"> Alec Maiatico</w:t>
      </w:r>
      <w:r w:rsidRPr="008379E6">
        <w:br/>
      </w:r>
      <w:r w:rsidRPr="008379E6">
        <w:rPr>
          <w:b/>
          <w:bCs/>
        </w:rPr>
        <w:t>Affiliation:</w:t>
      </w:r>
      <w:r w:rsidRPr="008379E6">
        <w:t xml:space="preserve"> Independent Infrastructure Security Researcher</w:t>
      </w:r>
      <w:r w:rsidRPr="008379E6">
        <w:br/>
      </w:r>
      <w:r w:rsidRPr="008379E6">
        <w:rPr>
          <w:b/>
          <w:bCs/>
        </w:rPr>
        <w:t>Location:</w:t>
      </w:r>
      <w:r w:rsidRPr="008379E6">
        <w:t xml:space="preserve"> Allentown, Pennsylvania, United States</w:t>
      </w:r>
      <w:r w:rsidRPr="008379E6">
        <w:br/>
      </w:r>
      <w:r w:rsidRPr="008379E6">
        <w:rPr>
          <w:b/>
          <w:bCs/>
        </w:rPr>
        <w:t>Date:</w:t>
      </w:r>
      <w:r w:rsidRPr="008379E6">
        <w:t xml:space="preserve"> February 17, 2026</w:t>
      </w:r>
    </w:p>
    <w:p w14:paraId="42DC2DCE" w14:textId="77777777" w:rsidR="008379E6" w:rsidRPr="008379E6" w:rsidRDefault="008379E6" w:rsidP="008379E6">
      <w:r w:rsidRPr="008379E6">
        <w:pict w14:anchorId="1389E863">
          <v:rect id="_x0000_i1241" style="width:0;height:1.5pt" o:hralign="center" o:hrstd="t" o:hr="t" fillcolor="#a0a0a0" stroked="f"/>
        </w:pict>
      </w:r>
    </w:p>
    <w:p w14:paraId="13D616D9" w14:textId="77777777" w:rsidR="008379E6" w:rsidRPr="008379E6" w:rsidRDefault="008379E6" w:rsidP="008379E6">
      <w:pPr>
        <w:rPr>
          <w:b/>
          <w:bCs/>
        </w:rPr>
      </w:pPr>
      <w:r w:rsidRPr="008379E6">
        <w:rPr>
          <w:b/>
          <w:bCs/>
        </w:rPr>
        <w:t>Abstract</w:t>
      </w:r>
    </w:p>
    <w:p w14:paraId="17374299" w14:textId="77777777" w:rsidR="008379E6" w:rsidRPr="008379E6" w:rsidRDefault="008379E6" w:rsidP="008379E6">
      <w:r w:rsidRPr="008379E6">
        <w:t>Modern web browsers serve as the primary interface between users and digital infrastructure. However, most browsers rely on opaque trust relationships, centralized update mechanisms, and limited verification capabilities, reducing transparency and independent verifiability of browsing environments and software state.</w:t>
      </w:r>
    </w:p>
    <w:p w14:paraId="3E02B129" w14:textId="77777777" w:rsidR="008379E6" w:rsidRPr="008379E6" w:rsidRDefault="008379E6" w:rsidP="008379E6">
      <w:r w:rsidRPr="008379E6">
        <w:t>This paper introduces Recognition, a privacy-preserving and cryptographically verifiable web interaction infrastructure designed to enable deterministic verification of browser software integrity, user interaction artifacts, and browsing environment state. Recognition enables independent verification of browser integrity, supports privacy-preserving operation, and allows users to retain control over the integrity and authenticity of their browsing environment.</w:t>
      </w:r>
    </w:p>
    <w:p w14:paraId="085359F9" w14:textId="77777777" w:rsidR="008379E6" w:rsidRPr="008379E6" w:rsidRDefault="008379E6" w:rsidP="008379E6">
      <w:r w:rsidRPr="008379E6">
        <w:t>Recognition is designed as public-interest infrastructure supporting transparent, verifiable, and privacy-preserving web interaction.</w:t>
      </w:r>
    </w:p>
    <w:p w14:paraId="00AF6467" w14:textId="77777777" w:rsidR="008379E6" w:rsidRPr="008379E6" w:rsidRDefault="008379E6" w:rsidP="008379E6">
      <w:r w:rsidRPr="008379E6">
        <w:pict w14:anchorId="2CA4D2CA">
          <v:rect id="_x0000_i1242" style="width:0;height:1.5pt" o:hralign="center" o:hrstd="t" o:hr="t" fillcolor="#a0a0a0" stroked="f"/>
        </w:pict>
      </w:r>
    </w:p>
    <w:p w14:paraId="63AB66B5" w14:textId="77777777" w:rsidR="008379E6" w:rsidRPr="008379E6" w:rsidRDefault="008379E6" w:rsidP="008379E6">
      <w:pPr>
        <w:rPr>
          <w:b/>
          <w:bCs/>
        </w:rPr>
      </w:pPr>
      <w:r w:rsidRPr="008379E6">
        <w:rPr>
          <w:b/>
          <w:bCs/>
        </w:rPr>
        <w:t>1. Introduction</w:t>
      </w:r>
    </w:p>
    <w:p w14:paraId="41901CCD" w14:textId="77777777" w:rsidR="008379E6" w:rsidRPr="008379E6" w:rsidRDefault="008379E6" w:rsidP="008379E6">
      <w:r w:rsidRPr="008379E6">
        <w:t>Web browsers function as the primary interface through which users interact with digital infrastructure, including communication systems, financial platforms, research environments, and operational systems. The integrity and privacy properties of the browser environment are therefore critical to maintaining secure and trustworthy digital interaction.</w:t>
      </w:r>
    </w:p>
    <w:p w14:paraId="50ADAAC1" w14:textId="77777777" w:rsidR="008379E6" w:rsidRPr="008379E6" w:rsidRDefault="008379E6" w:rsidP="008379E6">
      <w:r w:rsidRPr="008379E6">
        <w:t>However, existing browsers often operate as opaque systems with limited mechanisms for independently verifying software integrity, configuration state, or operational behavior. Users must rely on implicit trust in software vendors, update infrastructure, and runtime environments.</w:t>
      </w:r>
    </w:p>
    <w:p w14:paraId="317C967D" w14:textId="77777777" w:rsidR="008379E6" w:rsidRPr="008379E6" w:rsidRDefault="008379E6" w:rsidP="008379E6">
      <w:r w:rsidRPr="008379E6">
        <w:lastRenderedPageBreak/>
        <w:t>Recognition was developed to provide a web interaction infrastructure that enables independent verification of browser software integrity and operation while preserving user privacy and control.</w:t>
      </w:r>
    </w:p>
    <w:p w14:paraId="13A6143A" w14:textId="77777777" w:rsidR="008379E6" w:rsidRPr="008379E6" w:rsidRDefault="008379E6" w:rsidP="008379E6">
      <w:r w:rsidRPr="008379E6">
        <w:pict w14:anchorId="4A376B65">
          <v:rect id="_x0000_i1243" style="width:0;height:1.5pt" o:hralign="center" o:hrstd="t" o:hr="t" fillcolor="#a0a0a0" stroked="f"/>
        </w:pict>
      </w:r>
    </w:p>
    <w:p w14:paraId="6562AE3D" w14:textId="77777777" w:rsidR="008379E6" w:rsidRPr="008379E6" w:rsidRDefault="008379E6" w:rsidP="008379E6">
      <w:pPr>
        <w:rPr>
          <w:b/>
          <w:bCs/>
        </w:rPr>
      </w:pPr>
      <w:r w:rsidRPr="008379E6">
        <w:rPr>
          <w:b/>
          <w:bCs/>
        </w:rPr>
        <w:t>2. Problem Statement</w:t>
      </w:r>
    </w:p>
    <w:p w14:paraId="15C34AB5" w14:textId="77777777" w:rsidR="008379E6" w:rsidRPr="008379E6" w:rsidRDefault="008379E6" w:rsidP="008379E6">
      <w:r w:rsidRPr="008379E6">
        <w:t>Current browser infrastructure presents several limitations.</w:t>
      </w:r>
    </w:p>
    <w:p w14:paraId="0015AE7E" w14:textId="77777777" w:rsidR="008379E6" w:rsidRPr="008379E6" w:rsidRDefault="008379E6" w:rsidP="008379E6">
      <w:r w:rsidRPr="008379E6">
        <w:pict w14:anchorId="4B1FDDA1">
          <v:rect id="_x0000_i1244" style="width:0;height:1.5pt" o:hralign="center" o:hrstd="t" o:hr="t" fillcolor="#a0a0a0" stroked="f"/>
        </w:pict>
      </w:r>
    </w:p>
    <w:p w14:paraId="5AD3B5BE" w14:textId="77777777" w:rsidR="008379E6" w:rsidRPr="008379E6" w:rsidRDefault="008379E6" w:rsidP="008379E6">
      <w:pPr>
        <w:rPr>
          <w:b/>
          <w:bCs/>
        </w:rPr>
      </w:pPr>
      <w:r w:rsidRPr="008379E6">
        <w:rPr>
          <w:b/>
          <w:bCs/>
        </w:rPr>
        <w:t>2.1 Limited Independent Software Integrity Verification</w:t>
      </w:r>
    </w:p>
    <w:p w14:paraId="06F02D0B" w14:textId="77777777" w:rsidR="008379E6" w:rsidRPr="008379E6" w:rsidRDefault="008379E6" w:rsidP="008379E6">
      <w:r w:rsidRPr="008379E6">
        <w:t>Users often cannot independently verify that browser software has not been modified or compromised.</w:t>
      </w:r>
    </w:p>
    <w:p w14:paraId="46FCB924" w14:textId="77777777" w:rsidR="008379E6" w:rsidRPr="008379E6" w:rsidRDefault="008379E6" w:rsidP="008379E6">
      <w:r w:rsidRPr="008379E6">
        <w:pict w14:anchorId="20863E76">
          <v:rect id="_x0000_i1245" style="width:0;height:1.5pt" o:hralign="center" o:hrstd="t" o:hr="t" fillcolor="#a0a0a0" stroked="f"/>
        </w:pict>
      </w:r>
    </w:p>
    <w:p w14:paraId="6857721E" w14:textId="77777777" w:rsidR="008379E6" w:rsidRPr="008379E6" w:rsidRDefault="008379E6" w:rsidP="008379E6">
      <w:pPr>
        <w:rPr>
          <w:b/>
          <w:bCs/>
        </w:rPr>
      </w:pPr>
      <w:r w:rsidRPr="008379E6">
        <w:rPr>
          <w:b/>
          <w:bCs/>
        </w:rPr>
        <w:t>2.2 Centralized Update and Trust Dependencies</w:t>
      </w:r>
    </w:p>
    <w:p w14:paraId="7DC1D325" w14:textId="77777777" w:rsidR="008379E6" w:rsidRPr="008379E6" w:rsidRDefault="008379E6" w:rsidP="008379E6">
      <w:r w:rsidRPr="008379E6">
        <w:t>Browser updates and trust decisions often depend on centralized infrastructure.</w:t>
      </w:r>
    </w:p>
    <w:p w14:paraId="0FCE2203" w14:textId="77777777" w:rsidR="008379E6" w:rsidRPr="008379E6" w:rsidRDefault="008379E6" w:rsidP="008379E6">
      <w:r w:rsidRPr="008379E6">
        <w:pict w14:anchorId="5916E798">
          <v:rect id="_x0000_i1246" style="width:0;height:1.5pt" o:hralign="center" o:hrstd="t" o:hr="t" fillcolor="#a0a0a0" stroked="f"/>
        </w:pict>
      </w:r>
    </w:p>
    <w:p w14:paraId="71FB9265" w14:textId="77777777" w:rsidR="008379E6" w:rsidRPr="008379E6" w:rsidRDefault="008379E6" w:rsidP="008379E6">
      <w:pPr>
        <w:rPr>
          <w:b/>
          <w:bCs/>
        </w:rPr>
      </w:pPr>
      <w:r w:rsidRPr="008379E6">
        <w:rPr>
          <w:b/>
          <w:bCs/>
        </w:rPr>
        <w:t>2.3 Limited User Control Over Verification</w:t>
      </w:r>
    </w:p>
    <w:p w14:paraId="5B2C2D91" w14:textId="77777777" w:rsidR="008379E6" w:rsidRPr="008379E6" w:rsidRDefault="008379E6" w:rsidP="008379E6">
      <w:r w:rsidRPr="008379E6">
        <w:t>Users typically lack mechanisms to independently verify browser state or configuration integrity.</w:t>
      </w:r>
    </w:p>
    <w:p w14:paraId="48DCFDB3" w14:textId="77777777" w:rsidR="008379E6" w:rsidRPr="008379E6" w:rsidRDefault="008379E6" w:rsidP="008379E6">
      <w:r w:rsidRPr="008379E6">
        <w:pict w14:anchorId="5EBF8AEF">
          <v:rect id="_x0000_i1247" style="width:0;height:1.5pt" o:hralign="center" o:hrstd="t" o:hr="t" fillcolor="#a0a0a0" stroked="f"/>
        </w:pict>
      </w:r>
    </w:p>
    <w:p w14:paraId="60FD96B0" w14:textId="77777777" w:rsidR="008379E6" w:rsidRPr="008379E6" w:rsidRDefault="008379E6" w:rsidP="008379E6">
      <w:pPr>
        <w:rPr>
          <w:b/>
          <w:bCs/>
        </w:rPr>
      </w:pPr>
      <w:r w:rsidRPr="008379E6">
        <w:rPr>
          <w:b/>
          <w:bCs/>
        </w:rPr>
        <w:t>2.4 Privacy Limitations</w:t>
      </w:r>
    </w:p>
    <w:p w14:paraId="7B8AD5E5" w14:textId="77777777" w:rsidR="008379E6" w:rsidRPr="008379E6" w:rsidRDefault="008379E6" w:rsidP="008379E6">
      <w:r w:rsidRPr="008379E6">
        <w:t>Browsers may expose user interaction data to third parties without independent verification capability.</w:t>
      </w:r>
    </w:p>
    <w:p w14:paraId="183CAAFB" w14:textId="77777777" w:rsidR="008379E6" w:rsidRPr="008379E6" w:rsidRDefault="008379E6" w:rsidP="008379E6">
      <w:r w:rsidRPr="008379E6">
        <w:pict w14:anchorId="7541CF0F">
          <v:rect id="_x0000_i1248" style="width:0;height:1.5pt" o:hralign="center" o:hrstd="t" o:hr="t" fillcolor="#a0a0a0" stroked="f"/>
        </w:pict>
      </w:r>
    </w:p>
    <w:p w14:paraId="6A780B2A" w14:textId="77777777" w:rsidR="008379E6" w:rsidRPr="008379E6" w:rsidRDefault="008379E6" w:rsidP="008379E6">
      <w:pPr>
        <w:rPr>
          <w:b/>
          <w:bCs/>
        </w:rPr>
      </w:pPr>
      <w:r w:rsidRPr="008379E6">
        <w:rPr>
          <w:b/>
          <w:bCs/>
        </w:rPr>
        <w:t>3. Design Goals</w:t>
      </w:r>
    </w:p>
    <w:p w14:paraId="1A513C00" w14:textId="77777777" w:rsidR="008379E6" w:rsidRPr="008379E6" w:rsidRDefault="008379E6" w:rsidP="008379E6">
      <w:r w:rsidRPr="008379E6">
        <w:t>Recognition was designed to satisfy the following objectives.</w:t>
      </w:r>
    </w:p>
    <w:p w14:paraId="39779B80" w14:textId="77777777" w:rsidR="008379E6" w:rsidRPr="008379E6" w:rsidRDefault="008379E6" w:rsidP="008379E6">
      <w:r w:rsidRPr="008379E6">
        <w:pict w14:anchorId="78B1634A">
          <v:rect id="_x0000_i1249" style="width:0;height:1.5pt" o:hralign="center" o:hrstd="t" o:hr="t" fillcolor="#a0a0a0" stroked="f"/>
        </w:pict>
      </w:r>
    </w:p>
    <w:p w14:paraId="3C954CA0" w14:textId="77777777" w:rsidR="008379E6" w:rsidRPr="008379E6" w:rsidRDefault="008379E6" w:rsidP="008379E6">
      <w:r w:rsidRPr="008379E6">
        <w:rPr>
          <w:b/>
          <w:bCs/>
        </w:rPr>
        <w:t>Independent Software Integrity Verification</w:t>
      </w:r>
      <w:r w:rsidRPr="008379E6">
        <w:br/>
        <w:t>Enable users to verify browser software integrity using cryptographic methods.</w:t>
      </w:r>
    </w:p>
    <w:p w14:paraId="46A968C5" w14:textId="77777777" w:rsidR="008379E6" w:rsidRPr="008379E6" w:rsidRDefault="008379E6" w:rsidP="008379E6">
      <w:r w:rsidRPr="008379E6">
        <w:pict w14:anchorId="483AFD00">
          <v:rect id="_x0000_i1250" style="width:0;height:1.5pt" o:hralign="center" o:hrstd="t" o:hr="t" fillcolor="#a0a0a0" stroked="f"/>
        </w:pict>
      </w:r>
    </w:p>
    <w:p w14:paraId="6C2534D1" w14:textId="77777777" w:rsidR="008379E6" w:rsidRPr="008379E6" w:rsidRDefault="008379E6" w:rsidP="008379E6">
      <w:r w:rsidRPr="008379E6">
        <w:rPr>
          <w:b/>
          <w:bCs/>
        </w:rPr>
        <w:lastRenderedPageBreak/>
        <w:t>Privacy-Preserving Operation</w:t>
      </w:r>
      <w:r w:rsidRPr="008379E6">
        <w:br/>
        <w:t>Minimize exposure of user interaction data.</w:t>
      </w:r>
    </w:p>
    <w:p w14:paraId="6A681B4D" w14:textId="77777777" w:rsidR="008379E6" w:rsidRPr="008379E6" w:rsidRDefault="008379E6" w:rsidP="008379E6">
      <w:r w:rsidRPr="008379E6">
        <w:pict w14:anchorId="1A08D13A">
          <v:rect id="_x0000_i1251" style="width:0;height:1.5pt" o:hralign="center" o:hrstd="t" o:hr="t" fillcolor="#a0a0a0" stroked="f"/>
        </w:pict>
      </w:r>
    </w:p>
    <w:p w14:paraId="36EC5009" w14:textId="77777777" w:rsidR="008379E6" w:rsidRPr="008379E6" w:rsidRDefault="008379E6" w:rsidP="008379E6">
      <w:r w:rsidRPr="008379E6">
        <w:rPr>
          <w:b/>
          <w:bCs/>
        </w:rPr>
        <w:t>Deterministic Software Identification</w:t>
      </w:r>
      <w:r w:rsidRPr="008379E6">
        <w:br/>
        <w:t>Provide deterministic identification of browser software and configuration state.</w:t>
      </w:r>
    </w:p>
    <w:p w14:paraId="22C734CD" w14:textId="77777777" w:rsidR="008379E6" w:rsidRPr="008379E6" w:rsidRDefault="008379E6" w:rsidP="008379E6">
      <w:r w:rsidRPr="008379E6">
        <w:pict w14:anchorId="5F4F6AF2">
          <v:rect id="_x0000_i1252" style="width:0;height:1.5pt" o:hralign="center" o:hrstd="t" o:hr="t" fillcolor="#a0a0a0" stroked="f"/>
        </w:pict>
      </w:r>
    </w:p>
    <w:p w14:paraId="4F41538B" w14:textId="77777777" w:rsidR="008379E6" w:rsidRPr="008379E6" w:rsidRDefault="008379E6" w:rsidP="008379E6">
      <w:r w:rsidRPr="008379E6">
        <w:rPr>
          <w:b/>
          <w:bCs/>
        </w:rPr>
        <w:t>Independent Verification Capability</w:t>
      </w:r>
      <w:r w:rsidRPr="008379E6">
        <w:br/>
        <w:t>Enable verification without reliance on centralized authorities.</w:t>
      </w:r>
    </w:p>
    <w:p w14:paraId="182EE8BF" w14:textId="77777777" w:rsidR="008379E6" w:rsidRPr="008379E6" w:rsidRDefault="008379E6" w:rsidP="008379E6">
      <w:r w:rsidRPr="008379E6">
        <w:pict w14:anchorId="04C6ADB2">
          <v:rect id="_x0000_i1253" style="width:0;height:1.5pt" o:hralign="center" o:hrstd="t" o:hr="t" fillcolor="#a0a0a0" stroked="f"/>
        </w:pict>
      </w:r>
    </w:p>
    <w:p w14:paraId="5AA3946B" w14:textId="77777777" w:rsidR="008379E6" w:rsidRPr="008379E6" w:rsidRDefault="008379E6" w:rsidP="008379E6">
      <w:r w:rsidRPr="008379E6">
        <w:rPr>
          <w:b/>
          <w:bCs/>
        </w:rPr>
        <w:t>Public Infrastructure Compatibility</w:t>
      </w:r>
      <w:r w:rsidRPr="008379E6">
        <w:br/>
        <w:t>Support deployment as public-interest infrastructure.</w:t>
      </w:r>
    </w:p>
    <w:p w14:paraId="5081AD14" w14:textId="77777777" w:rsidR="008379E6" w:rsidRPr="008379E6" w:rsidRDefault="008379E6" w:rsidP="008379E6">
      <w:r w:rsidRPr="008379E6">
        <w:pict w14:anchorId="550228BB">
          <v:rect id="_x0000_i1254" style="width:0;height:1.5pt" o:hralign="center" o:hrstd="t" o:hr="t" fillcolor="#a0a0a0" stroked="f"/>
        </w:pict>
      </w:r>
    </w:p>
    <w:p w14:paraId="19D9BACD" w14:textId="77777777" w:rsidR="008379E6" w:rsidRPr="008379E6" w:rsidRDefault="008379E6" w:rsidP="008379E6">
      <w:pPr>
        <w:rPr>
          <w:b/>
          <w:bCs/>
        </w:rPr>
      </w:pPr>
      <w:r w:rsidRPr="008379E6">
        <w:rPr>
          <w:b/>
          <w:bCs/>
        </w:rPr>
        <w:t>4. System Architecture</w:t>
      </w:r>
    </w:p>
    <w:p w14:paraId="50DFF87A" w14:textId="77777777" w:rsidR="008379E6" w:rsidRPr="008379E6" w:rsidRDefault="008379E6" w:rsidP="008379E6">
      <w:r w:rsidRPr="008379E6">
        <w:t>Recognition consists of several core components.</w:t>
      </w:r>
    </w:p>
    <w:p w14:paraId="3B4C4E64" w14:textId="77777777" w:rsidR="008379E6" w:rsidRPr="008379E6" w:rsidRDefault="008379E6" w:rsidP="008379E6">
      <w:r w:rsidRPr="008379E6">
        <w:pict w14:anchorId="4EE16812">
          <v:rect id="_x0000_i1255" style="width:0;height:1.5pt" o:hralign="center" o:hrstd="t" o:hr="t" fillcolor="#a0a0a0" stroked="f"/>
        </w:pict>
      </w:r>
    </w:p>
    <w:p w14:paraId="796825A5" w14:textId="77777777" w:rsidR="008379E6" w:rsidRPr="008379E6" w:rsidRDefault="008379E6" w:rsidP="008379E6">
      <w:pPr>
        <w:rPr>
          <w:b/>
          <w:bCs/>
        </w:rPr>
      </w:pPr>
      <w:r w:rsidRPr="008379E6">
        <w:rPr>
          <w:b/>
          <w:bCs/>
        </w:rPr>
        <w:t>4.1 Software Integrity Identification</w:t>
      </w:r>
    </w:p>
    <w:p w14:paraId="2B792A8C" w14:textId="77777777" w:rsidR="008379E6" w:rsidRPr="008379E6" w:rsidRDefault="008379E6" w:rsidP="008379E6">
      <w:r w:rsidRPr="008379E6">
        <w:t>Browser software artifacts are identified using cryptographic hashing.</w:t>
      </w:r>
    </w:p>
    <w:p w14:paraId="6261FD39" w14:textId="77777777" w:rsidR="008379E6" w:rsidRPr="008379E6" w:rsidRDefault="008379E6" w:rsidP="008379E6">
      <w:proofErr w:type="spellStart"/>
      <w:r w:rsidRPr="008379E6">
        <w:t>SoftwareID</w:t>
      </w:r>
      <w:proofErr w:type="spellEnd"/>
      <w:r w:rsidRPr="008379E6">
        <w:t xml:space="preserve"> = SHA-256(</w:t>
      </w:r>
      <w:proofErr w:type="spellStart"/>
      <w:r w:rsidRPr="008379E6">
        <w:t>canonical_bytes</w:t>
      </w:r>
      <w:proofErr w:type="spellEnd"/>
      <w:r w:rsidRPr="008379E6">
        <w:t>(</w:t>
      </w:r>
      <w:proofErr w:type="spellStart"/>
      <w:r w:rsidRPr="008379E6">
        <w:t>browser_software</w:t>
      </w:r>
      <w:proofErr w:type="spellEnd"/>
      <w:r w:rsidRPr="008379E6">
        <w:t>))</w:t>
      </w:r>
    </w:p>
    <w:p w14:paraId="643C4EAB" w14:textId="77777777" w:rsidR="008379E6" w:rsidRPr="008379E6" w:rsidRDefault="008379E6" w:rsidP="008379E6">
      <w:r w:rsidRPr="008379E6">
        <w:t>This enables deterministic identification of software state.</w:t>
      </w:r>
    </w:p>
    <w:p w14:paraId="78A2E397" w14:textId="77777777" w:rsidR="008379E6" w:rsidRPr="008379E6" w:rsidRDefault="008379E6" w:rsidP="008379E6">
      <w:r w:rsidRPr="008379E6">
        <w:pict w14:anchorId="38626816">
          <v:rect id="_x0000_i1256" style="width:0;height:1.5pt" o:hralign="center" o:hrstd="t" o:hr="t" fillcolor="#a0a0a0" stroked="f"/>
        </w:pict>
      </w:r>
    </w:p>
    <w:p w14:paraId="1C020028" w14:textId="77777777" w:rsidR="008379E6" w:rsidRPr="008379E6" w:rsidRDefault="008379E6" w:rsidP="008379E6">
      <w:pPr>
        <w:rPr>
          <w:b/>
          <w:bCs/>
        </w:rPr>
      </w:pPr>
      <w:r w:rsidRPr="008379E6">
        <w:rPr>
          <w:b/>
          <w:bCs/>
        </w:rPr>
        <w:t>4.2 Identity Binding</w:t>
      </w:r>
    </w:p>
    <w:p w14:paraId="13CCD261" w14:textId="77777777" w:rsidR="008379E6" w:rsidRPr="008379E6" w:rsidRDefault="008379E6" w:rsidP="008379E6">
      <w:r w:rsidRPr="008379E6">
        <w:t>Software identity may be bound to cryptographic identities using digital signatures.</w:t>
      </w:r>
    </w:p>
    <w:p w14:paraId="33AF9088" w14:textId="77777777" w:rsidR="008379E6" w:rsidRPr="008379E6" w:rsidRDefault="008379E6" w:rsidP="008379E6">
      <w:r w:rsidRPr="008379E6">
        <w:t xml:space="preserve">Signature = </w:t>
      </w:r>
      <w:proofErr w:type="gramStart"/>
      <w:r w:rsidRPr="008379E6">
        <w:t>Sign(</w:t>
      </w:r>
      <w:proofErr w:type="spellStart"/>
      <w:proofErr w:type="gramEnd"/>
      <w:r w:rsidRPr="008379E6">
        <w:t>private_key</w:t>
      </w:r>
      <w:proofErr w:type="spellEnd"/>
      <w:r w:rsidRPr="008379E6">
        <w:t xml:space="preserve">, </w:t>
      </w:r>
      <w:proofErr w:type="spellStart"/>
      <w:r w:rsidRPr="008379E6">
        <w:t>SoftwareID</w:t>
      </w:r>
      <w:proofErr w:type="spellEnd"/>
      <w:r w:rsidRPr="008379E6">
        <w:t>)</w:t>
      </w:r>
    </w:p>
    <w:p w14:paraId="71487B35" w14:textId="77777777" w:rsidR="008379E6" w:rsidRPr="008379E6" w:rsidRDefault="008379E6" w:rsidP="008379E6">
      <w:r w:rsidRPr="008379E6">
        <w:t>This enables verification of software authenticity.</w:t>
      </w:r>
    </w:p>
    <w:p w14:paraId="04AB9D3D" w14:textId="77777777" w:rsidR="008379E6" w:rsidRPr="008379E6" w:rsidRDefault="008379E6" w:rsidP="008379E6">
      <w:r w:rsidRPr="008379E6">
        <w:pict w14:anchorId="323FDCE6">
          <v:rect id="_x0000_i1257" style="width:0;height:1.5pt" o:hralign="center" o:hrstd="t" o:hr="t" fillcolor="#a0a0a0" stroked="f"/>
        </w:pict>
      </w:r>
    </w:p>
    <w:p w14:paraId="46BBDFBD" w14:textId="77777777" w:rsidR="008379E6" w:rsidRPr="008379E6" w:rsidRDefault="008379E6" w:rsidP="008379E6">
      <w:pPr>
        <w:rPr>
          <w:b/>
          <w:bCs/>
        </w:rPr>
      </w:pPr>
      <w:r w:rsidRPr="008379E6">
        <w:rPr>
          <w:b/>
          <w:bCs/>
        </w:rPr>
        <w:t>4.3 Interaction Artifact Preservation</w:t>
      </w:r>
    </w:p>
    <w:p w14:paraId="30832071" w14:textId="77777777" w:rsidR="008379E6" w:rsidRPr="008379E6" w:rsidRDefault="008379E6" w:rsidP="008379E6">
      <w:r w:rsidRPr="008379E6">
        <w:lastRenderedPageBreak/>
        <w:t>Recognition may preserve cryptographic references to interaction artifacts, enabling independent verification of interaction lineage without exposing sensitive user data.</w:t>
      </w:r>
    </w:p>
    <w:p w14:paraId="31804D2B" w14:textId="77777777" w:rsidR="008379E6" w:rsidRPr="008379E6" w:rsidRDefault="008379E6" w:rsidP="008379E6">
      <w:proofErr w:type="spellStart"/>
      <w:r w:rsidRPr="008379E6">
        <w:t>InteractionID</w:t>
      </w:r>
      <w:proofErr w:type="spellEnd"/>
      <w:r w:rsidRPr="008379E6">
        <w:t xml:space="preserve"> = SHA-256(</w:t>
      </w:r>
      <w:proofErr w:type="spellStart"/>
      <w:r w:rsidRPr="008379E6">
        <w:t>canonical_bytes</w:t>
      </w:r>
      <w:proofErr w:type="spellEnd"/>
      <w:r w:rsidRPr="008379E6">
        <w:t>(</w:t>
      </w:r>
      <w:proofErr w:type="spellStart"/>
      <w:r w:rsidRPr="008379E6">
        <w:t>interaction_artifact</w:t>
      </w:r>
      <w:proofErr w:type="spellEnd"/>
      <w:r w:rsidRPr="008379E6">
        <w:t>))</w:t>
      </w:r>
    </w:p>
    <w:p w14:paraId="221D345A" w14:textId="77777777" w:rsidR="008379E6" w:rsidRPr="008379E6" w:rsidRDefault="008379E6" w:rsidP="008379E6">
      <w:r w:rsidRPr="008379E6">
        <w:pict w14:anchorId="570A3347">
          <v:rect id="_x0000_i1258" style="width:0;height:1.5pt" o:hralign="center" o:hrstd="t" o:hr="t" fillcolor="#a0a0a0" stroked="f"/>
        </w:pict>
      </w:r>
    </w:p>
    <w:p w14:paraId="556E3058" w14:textId="77777777" w:rsidR="008379E6" w:rsidRPr="008379E6" w:rsidRDefault="008379E6" w:rsidP="008379E6">
      <w:pPr>
        <w:rPr>
          <w:b/>
          <w:bCs/>
        </w:rPr>
      </w:pPr>
      <w:r w:rsidRPr="008379E6">
        <w:rPr>
          <w:b/>
          <w:bCs/>
        </w:rPr>
        <w:t>4.4 Independent Verification Model</w:t>
      </w:r>
    </w:p>
    <w:p w14:paraId="7F417D07" w14:textId="77777777" w:rsidR="008379E6" w:rsidRPr="008379E6" w:rsidRDefault="008379E6" w:rsidP="008379E6">
      <w:r w:rsidRPr="008379E6">
        <w:t>Verification requires only:</w:t>
      </w:r>
    </w:p>
    <w:p w14:paraId="0E666650" w14:textId="77777777" w:rsidR="008379E6" w:rsidRPr="008379E6" w:rsidRDefault="008379E6" w:rsidP="008379E6">
      <w:pPr>
        <w:numPr>
          <w:ilvl w:val="0"/>
          <w:numId w:val="1"/>
        </w:numPr>
      </w:pPr>
      <w:r w:rsidRPr="008379E6">
        <w:t>browser software bytes</w:t>
      </w:r>
    </w:p>
    <w:p w14:paraId="096FCCC7" w14:textId="77777777" w:rsidR="008379E6" w:rsidRPr="008379E6" w:rsidRDefault="008379E6" w:rsidP="008379E6">
      <w:pPr>
        <w:numPr>
          <w:ilvl w:val="0"/>
          <w:numId w:val="1"/>
        </w:numPr>
      </w:pPr>
      <w:r w:rsidRPr="008379E6">
        <w:t>associated signatures</w:t>
      </w:r>
    </w:p>
    <w:p w14:paraId="210FAD3C" w14:textId="77777777" w:rsidR="008379E6" w:rsidRPr="008379E6" w:rsidRDefault="008379E6" w:rsidP="008379E6">
      <w:pPr>
        <w:numPr>
          <w:ilvl w:val="0"/>
          <w:numId w:val="1"/>
        </w:numPr>
      </w:pPr>
      <w:r w:rsidRPr="008379E6">
        <w:t>cryptographic identity records</w:t>
      </w:r>
    </w:p>
    <w:p w14:paraId="7175A073" w14:textId="77777777" w:rsidR="008379E6" w:rsidRPr="008379E6" w:rsidRDefault="008379E6" w:rsidP="008379E6">
      <w:r w:rsidRPr="008379E6">
        <w:t>No centralized authority is required.</w:t>
      </w:r>
    </w:p>
    <w:p w14:paraId="48994AD2" w14:textId="77777777" w:rsidR="008379E6" w:rsidRPr="008379E6" w:rsidRDefault="008379E6" w:rsidP="008379E6">
      <w:r w:rsidRPr="008379E6">
        <w:pict w14:anchorId="3D5E0ED3">
          <v:rect id="_x0000_i1259" style="width:0;height:1.5pt" o:hralign="center" o:hrstd="t" o:hr="t" fillcolor="#a0a0a0" stroked="f"/>
        </w:pict>
      </w:r>
    </w:p>
    <w:p w14:paraId="3BD83B9F" w14:textId="77777777" w:rsidR="008379E6" w:rsidRPr="008379E6" w:rsidRDefault="008379E6" w:rsidP="008379E6">
      <w:pPr>
        <w:rPr>
          <w:b/>
          <w:bCs/>
        </w:rPr>
      </w:pPr>
      <w:r w:rsidRPr="008379E6">
        <w:rPr>
          <w:b/>
          <w:bCs/>
        </w:rPr>
        <w:t>4.5 Privacy-Preserving Operation</w:t>
      </w:r>
    </w:p>
    <w:p w14:paraId="71741ABA" w14:textId="77777777" w:rsidR="008379E6" w:rsidRPr="008379E6" w:rsidRDefault="008379E6" w:rsidP="008379E6">
      <w:r w:rsidRPr="008379E6">
        <w:t>Recognition enables users to operate the browser without exposing interaction artifacts or identity to centralized infrastructure.</w:t>
      </w:r>
    </w:p>
    <w:p w14:paraId="0E3234DB" w14:textId="77777777" w:rsidR="008379E6" w:rsidRPr="008379E6" w:rsidRDefault="008379E6" w:rsidP="008379E6">
      <w:r w:rsidRPr="008379E6">
        <w:pict w14:anchorId="5C6B7AEF">
          <v:rect id="_x0000_i1260" style="width:0;height:1.5pt" o:hralign="center" o:hrstd="t" o:hr="t" fillcolor="#a0a0a0" stroked="f"/>
        </w:pict>
      </w:r>
    </w:p>
    <w:p w14:paraId="37225C99" w14:textId="77777777" w:rsidR="008379E6" w:rsidRPr="008379E6" w:rsidRDefault="008379E6" w:rsidP="008379E6">
      <w:pPr>
        <w:rPr>
          <w:b/>
          <w:bCs/>
        </w:rPr>
      </w:pPr>
      <w:r w:rsidRPr="008379E6">
        <w:rPr>
          <w:b/>
          <w:bCs/>
        </w:rPr>
        <w:t>5. Security Properties</w:t>
      </w:r>
    </w:p>
    <w:p w14:paraId="3C472569" w14:textId="77777777" w:rsidR="008379E6" w:rsidRPr="008379E6" w:rsidRDefault="008379E6" w:rsidP="008379E6">
      <w:r w:rsidRPr="008379E6">
        <w:t>Recognition provides several security guarantees.</w:t>
      </w:r>
    </w:p>
    <w:p w14:paraId="10730018" w14:textId="77777777" w:rsidR="008379E6" w:rsidRPr="008379E6" w:rsidRDefault="008379E6" w:rsidP="008379E6">
      <w:r w:rsidRPr="008379E6">
        <w:pict w14:anchorId="22580B34">
          <v:rect id="_x0000_i1261" style="width:0;height:1.5pt" o:hralign="center" o:hrstd="t" o:hr="t" fillcolor="#a0a0a0" stroked="f"/>
        </w:pict>
      </w:r>
    </w:p>
    <w:p w14:paraId="26D74F1E" w14:textId="77777777" w:rsidR="008379E6" w:rsidRPr="008379E6" w:rsidRDefault="008379E6" w:rsidP="008379E6">
      <w:pPr>
        <w:rPr>
          <w:b/>
          <w:bCs/>
        </w:rPr>
      </w:pPr>
      <w:r w:rsidRPr="008379E6">
        <w:rPr>
          <w:b/>
          <w:bCs/>
        </w:rPr>
        <w:t>5.1 Software Integrity Verification</w:t>
      </w:r>
    </w:p>
    <w:p w14:paraId="2D0306CB" w14:textId="77777777" w:rsidR="008379E6" w:rsidRPr="008379E6" w:rsidRDefault="008379E6" w:rsidP="008379E6">
      <w:r w:rsidRPr="008379E6">
        <w:t>Browser software integrity can be independently verified.</w:t>
      </w:r>
    </w:p>
    <w:p w14:paraId="68286BDE" w14:textId="77777777" w:rsidR="008379E6" w:rsidRPr="008379E6" w:rsidRDefault="008379E6" w:rsidP="008379E6">
      <w:r w:rsidRPr="008379E6">
        <w:pict w14:anchorId="26B27E58">
          <v:rect id="_x0000_i1262" style="width:0;height:1.5pt" o:hralign="center" o:hrstd="t" o:hr="t" fillcolor="#a0a0a0" stroked="f"/>
        </w:pict>
      </w:r>
    </w:p>
    <w:p w14:paraId="71BF007B" w14:textId="77777777" w:rsidR="008379E6" w:rsidRPr="008379E6" w:rsidRDefault="008379E6" w:rsidP="008379E6">
      <w:pPr>
        <w:rPr>
          <w:b/>
          <w:bCs/>
        </w:rPr>
      </w:pPr>
      <w:r w:rsidRPr="008379E6">
        <w:rPr>
          <w:b/>
          <w:bCs/>
        </w:rPr>
        <w:t>5.2 Tamper Detection</w:t>
      </w:r>
    </w:p>
    <w:p w14:paraId="478270E9" w14:textId="77777777" w:rsidR="008379E6" w:rsidRPr="008379E6" w:rsidRDefault="008379E6" w:rsidP="008379E6">
      <w:r w:rsidRPr="008379E6">
        <w:t>Software modification is detectable through cryptographic verification.</w:t>
      </w:r>
    </w:p>
    <w:p w14:paraId="723268CB" w14:textId="77777777" w:rsidR="008379E6" w:rsidRPr="008379E6" w:rsidRDefault="008379E6" w:rsidP="008379E6">
      <w:r w:rsidRPr="008379E6">
        <w:pict w14:anchorId="28A5AF24">
          <v:rect id="_x0000_i1263" style="width:0;height:1.5pt" o:hralign="center" o:hrstd="t" o:hr="t" fillcolor="#a0a0a0" stroked="f"/>
        </w:pict>
      </w:r>
    </w:p>
    <w:p w14:paraId="12EB1EE6" w14:textId="77777777" w:rsidR="008379E6" w:rsidRPr="008379E6" w:rsidRDefault="008379E6" w:rsidP="008379E6">
      <w:pPr>
        <w:rPr>
          <w:b/>
          <w:bCs/>
        </w:rPr>
      </w:pPr>
      <w:r w:rsidRPr="008379E6">
        <w:rPr>
          <w:b/>
          <w:bCs/>
        </w:rPr>
        <w:t>5.3 Independent Verification</w:t>
      </w:r>
    </w:p>
    <w:p w14:paraId="610D0770" w14:textId="77777777" w:rsidR="008379E6" w:rsidRPr="008379E6" w:rsidRDefault="008379E6" w:rsidP="008379E6">
      <w:r w:rsidRPr="008379E6">
        <w:t>Software authenticity can be verified without centralized authorities.</w:t>
      </w:r>
    </w:p>
    <w:p w14:paraId="4BE34222" w14:textId="77777777" w:rsidR="008379E6" w:rsidRPr="008379E6" w:rsidRDefault="008379E6" w:rsidP="008379E6">
      <w:r w:rsidRPr="008379E6">
        <w:pict w14:anchorId="773CC241">
          <v:rect id="_x0000_i1264" style="width:0;height:1.5pt" o:hralign="center" o:hrstd="t" o:hr="t" fillcolor="#a0a0a0" stroked="f"/>
        </w:pict>
      </w:r>
    </w:p>
    <w:p w14:paraId="686CE226" w14:textId="77777777" w:rsidR="008379E6" w:rsidRPr="008379E6" w:rsidRDefault="008379E6" w:rsidP="008379E6">
      <w:pPr>
        <w:rPr>
          <w:b/>
          <w:bCs/>
        </w:rPr>
      </w:pPr>
      <w:r w:rsidRPr="008379E6">
        <w:rPr>
          <w:b/>
          <w:bCs/>
        </w:rPr>
        <w:lastRenderedPageBreak/>
        <w:t>5.4 User Privacy Preservation</w:t>
      </w:r>
    </w:p>
    <w:p w14:paraId="342CB6CE" w14:textId="77777777" w:rsidR="008379E6" w:rsidRPr="008379E6" w:rsidRDefault="008379E6" w:rsidP="008379E6">
      <w:r w:rsidRPr="008379E6">
        <w:t>User interaction artifacts can be preserved without exposing sensitive data.</w:t>
      </w:r>
    </w:p>
    <w:p w14:paraId="326DBF00" w14:textId="77777777" w:rsidR="008379E6" w:rsidRPr="008379E6" w:rsidRDefault="008379E6" w:rsidP="008379E6">
      <w:r w:rsidRPr="008379E6">
        <w:pict w14:anchorId="70F53112">
          <v:rect id="_x0000_i1265" style="width:0;height:1.5pt" o:hralign="center" o:hrstd="t" o:hr="t" fillcolor="#a0a0a0" stroked="f"/>
        </w:pict>
      </w:r>
    </w:p>
    <w:p w14:paraId="37452563" w14:textId="77777777" w:rsidR="008379E6" w:rsidRPr="008379E6" w:rsidRDefault="008379E6" w:rsidP="008379E6">
      <w:pPr>
        <w:rPr>
          <w:b/>
          <w:bCs/>
        </w:rPr>
      </w:pPr>
      <w:r w:rsidRPr="008379E6">
        <w:rPr>
          <w:b/>
          <w:bCs/>
        </w:rPr>
        <w:t>5.5 Software Authenticity Verification</w:t>
      </w:r>
    </w:p>
    <w:p w14:paraId="72B81E41" w14:textId="77777777" w:rsidR="008379E6" w:rsidRPr="008379E6" w:rsidRDefault="008379E6" w:rsidP="008379E6">
      <w:r w:rsidRPr="008379E6">
        <w:t>Digital signatures enable verification of software origin.</w:t>
      </w:r>
    </w:p>
    <w:p w14:paraId="1C6D94E8" w14:textId="77777777" w:rsidR="008379E6" w:rsidRPr="008379E6" w:rsidRDefault="008379E6" w:rsidP="008379E6">
      <w:r w:rsidRPr="008379E6">
        <w:pict w14:anchorId="09686A51">
          <v:rect id="_x0000_i1266" style="width:0;height:1.5pt" o:hralign="center" o:hrstd="t" o:hr="t" fillcolor="#a0a0a0" stroked="f"/>
        </w:pict>
      </w:r>
    </w:p>
    <w:p w14:paraId="32F65456" w14:textId="77777777" w:rsidR="008379E6" w:rsidRPr="008379E6" w:rsidRDefault="008379E6" w:rsidP="008379E6">
      <w:pPr>
        <w:rPr>
          <w:b/>
          <w:bCs/>
        </w:rPr>
      </w:pPr>
      <w:r w:rsidRPr="008379E6">
        <w:rPr>
          <w:b/>
          <w:bCs/>
        </w:rPr>
        <w:t>6. Applications</w:t>
      </w:r>
    </w:p>
    <w:p w14:paraId="2F0E28BB" w14:textId="77777777" w:rsidR="008379E6" w:rsidRPr="008379E6" w:rsidRDefault="008379E6" w:rsidP="008379E6">
      <w:r w:rsidRPr="008379E6">
        <w:t>Recognition supports multiple applications.</w:t>
      </w:r>
    </w:p>
    <w:p w14:paraId="4D3D5E55" w14:textId="77777777" w:rsidR="008379E6" w:rsidRPr="008379E6" w:rsidRDefault="008379E6" w:rsidP="008379E6">
      <w:r w:rsidRPr="008379E6">
        <w:pict w14:anchorId="05C352C3">
          <v:rect id="_x0000_i1267" style="width:0;height:1.5pt" o:hralign="center" o:hrstd="t" o:hr="t" fillcolor="#a0a0a0" stroked="f"/>
        </w:pict>
      </w:r>
    </w:p>
    <w:p w14:paraId="4658B8E6" w14:textId="77777777" w:rsidR="008379E6" w:rsidRPr="008379E6" w:rsidRDefault="008379E6" w:rsidP="008379E6">
      <w:pPr>
        <w:rPr>
          <w:b/>
          <w:bCs/>
        </w:rPr>
      </w:pPr>
      <w:r w:rsidRPr="008379E6">
        <w:rPr>
          <w:b/>
          <w:bCs/>
        </w:rPr>
        <w:t>6.1 Privacy-Preserving Web Interaction</w:t>
      </w:r>
    </w:p>
    <w:p w14:paraId="54BA171C" w14:textId="77777777" w:rsidR="008379E6" w:rsidRPr="008379E6" w:rsidRDefault="008379E6" w:rsidP="008379E6">
      <w:r w:rsidRPr="008379E6">
        <w:t>Enables secure and private web browsing.</w:t>
      </w:r>
    </w:p>
    <w:p w14:paraId="021578EC" w14:textId="77777777" w:rsidR="008379E6" w:rsidRPr="008379E6" w:rsidRDefault="008379E6" w:rsidP="008379E6">
      <w:r w:rsidRPr="008379E6">
        <w:pict w14:anchorId="314AB232">
          <v:rect id="_x0000_i1268" style="width:0;height:1.5pt" o:hralign="center" o:hrstd="t" o:hr="t" fillcolor="#a0a0a0" stroked="f"/>
        </w:pict>
      </w:r>
    </w:p>
    <w:p w14:paraId="0CCCB0DB" w14:textId="77777777" w:rsidR="008379E6" w:rsidRPr="008379E6" w:rsidRDefault="008379E6" w:rsidP="008379E6">
      <w:pPr>
        <w:rPr>
          <w:b/>
          <w:bCs/>
        </w:rPr>
      </w:pPr>
      <w:r w:rsidRPr="008379E6">
        <w:rPr>
          <w:b/>
          <w:bCs/>
        </w:rPr>
        <w:t>6.2 Secure Infrastructure Interaction</w:t>
      </w:r>
    </w:p>
    <w:p w14:paraId="23A9811A" w14:textId="77777777" w:rsidR="008379E6" w:rsidRPr="008379E6" w:rsidRDefault="008379E6" w:rsidP="008379E6">
      <w:r w:rsidRPr="008379E6">
        <w:t>Provides verifiable interaction with secure infrastructure systems.</w:t>
      </w:r>
    </w:p>
    <w:p w14:paraId="38CA8E1D" w14:textId="77777777" w:rsidR="008379E6" w:rsidRPr="008379E6" w:rsidRDefault="008379E6" w:rsidP="008379E6">
      <w:r w:rsidRPr="008379E6">
        <w:pict w14:anchorId="19A2FA37">
          <v:rect id="_x0000_i1269" style="width:0;height:1.5pt" o:hralign="center" o:hrstd="t" o:hr="t" fillcolor="#a0a0a0" stroked="f"/>
        </w:pict>
      </w:r>
    </w:p>
    <w:p w14:paraId="4DBACAA9" w14:textId="77777777" w:rsidR="008379E6" w:rsidRPr="008379E6" w:rsidRDefault="008379E6" w:rsidP="008379E6">
      <w:pPr>
        <w:rPr>
          <w:b/>
          <w:bCs/>
        </w:rPr>
      </w:pPr>
      <w:r w:rsidRPr="008379E6">
        <w:rPr>
          <w:b/>
          <w:bCs/>
        </w:rPr>
        <w:t>6.3 Software Integrity Verification</w:t>
      </w:r>
    </w:p>
    <w:p w14:paraId="11FD8891" w14:textId="77777777" w:rsidR="008379E6" w:rsidRPr="008379E6" w:rsidRDefault="008379E6" w:rsidP="008379E6">
      <w:r w:rsidRPr="008379E6">
        <w:t>Allows verification of browser software authenticity.</w:t>
      </w:r>
    </w:p>
    <w:p w14:paraId="466CEDFB" w14:textId="77777777" w:rsidR="008379E6" w:rsidRPr="008379E6" w:rsidRDefault="008379E6" w:rsidP="008379E6">
      <w:r w:rsidRPr="008379E6">
        <w:pict w14:anchorId="1C65BF7D">
          <v:rect id="_x0000_i1270" style="width:0;height:1.5pt" o:hralign="center" o:hrstd="t" o:hr="t" fillcolor="#a0a0a0" stroked="f"/>
        </w:pict>
      </w:r>
    </w:p>
    <w:p w14:paraId="5BF27EB6" w14:textId="77777777" w:rsidR="008379E6" w:rsidRPr="008379E6" w:rsidRDefault="008379E6" w:rsidP="008379E6">
      <w:pPr>
        <w:rPr>
          <w:b/>
          <w:bCs/>
        </w:rPr>
      </w:pPr>
      <w:r w:rsidRPr="008379E6">
        <w:rPr>
          <w:b/>
          <w:bCs/>
        </w:rPr>
        <w:t>6.4 Research and Infrastructure Systems</w:t>
      </w:r>
    </w:p>
    <w:p w14:paraId="00F405BB" w14:textId="77777777" w:rsidR="008379E6" w:rsidRPr="008379E6" w:rsidRDefault="008379E6" w:rsidP="008379E6">
      <w:r w:rsidRPr="008379E6">
        <w:t>Supports verifiable interaction with research and infrastructure platforms.</w:t>
      </w:r>
    </w:p>
    <w:p w14:paraId="2C8C82D8" w14:textId="77777777" w:rsidR="008379E6" w:rsidRPr="008379E6" w:rsidRDefault="008379E6" w:rsidP="008379E6">
      <w:r w:rsidRPr="008379E6">
        <w:pict w14:anchorId="066FD809">
          <v:rect id="_x0000_i1271" style="width:0;height:1.5pt" o:hralign="center" o:hrstd="t" o:hr="t" fillcolor="#a0a0a0" stroked="f"/>
        </w:pict>
      </w:r>
    </w:p>
    <w:p w14:paraId="25845CE2" w14:textId="77777777" w:rsidR="008379E6" w:rsidRPr="008379E6" w:rsidRDefault="008379E6" w:rsidP="008379E6">
      <w:pPr>
        <w:rPr>
          <w:b/>
          <w:bCs/>
        </w:rPr>
      </w:pPr>
      <w:r w:rsidRPr="008379E6">
        <w:rPr>
          <w:b/>
          <w:bCs/>
        </w:rPr>
        <w:t>6.5 Digital Identity Systems</w:t>
      </w:r>
    </w:p>
    <w:p w14:paraId="61EC02DC" w14:textId="77777777" w:rsidR="008379E6" w:rsidRPr="008379E6" w:rsidRDefault="008379E6" w:rsidP="008379E6">
      <w:r w:rsidRPr="008379E6">
        <w:t>Supports verifiable interaction with identity infrastructure.</w:t>
      </w:r>
    </w:p>
    <w:p w14:paraId="36368F52" w14:textId="77777777" w:rsidR="008379E6" w:rsidRPr="008379E6" w:rsidRDefault="008379E6" w:rsidP="008379E6">
      <w:r w:rsidRPr="008379E6">
        <w:pict w14:anchorId="0BBF7889">
          <v:rect id="_x0000_i1272" style="width:0;height:1.5pt" o:hralign="center" o:hrstd="t" o:hr="t" fillcolor="#a0a0a0" stroked="f"/>
        </w:pict>
      </w:r>
    </w:p>
    <w:p w14:paraId="66251367" w14:textId="77777777" w:rsidR="008379E6" w:rsidRPr="008379E6" w:rsidRDefault="008379E6" w:rsidP="008379E6">
      <w:pPr>
        <w:rPr>
          <w:b/>
          <w:bCs/>
        </w:rPr>
      </w:pPr>
      <w:r w:rsidRPr="008379E6">
        <w:rPr>
          <w:b/>
          <w:bCs/>
        </w:rPr>
        <w:t>7. Public Interest Alignment</w:t>
      </w:r>
    </w:p>
    <w:p w14:paraId="376655B9" w14:textId="77777777" w:rsidR="008379E6" w:rsidRPr="008379E6" w:rsidRDefault="008379E6" w:rsidP="008379E6">
      <w:r w:rsidRPr="008379E6">
        <w:lastRenderedPageBreak/>
        <w:t>Recognition is designed as public-interest infrastructure supporting privacy-preserving and verifiable web interaction.</w:t>
      </w:r>
    </w:p>
    <w:p w14:paraId="6BF364FC" w14:textId="77777777" w:rsidR="008379E6" w:rsidRPr="008379E6" w:rsidRDefault="008379E6" w:rsidP="008379E6">
      <w:r w:rsidRPr="008379E6">
        <w:t>It enables users to independently verify browser integrity and retain control over privacy and software authenticity.</w:t>
      </w:r>
    </w:p>
    <w:p w14:paraId="7375FC06" w14:textId="77777777" w:rsidR="008379E6" w:rsidRPr="008379E6" w:rsidRDefault="008379E6" w:rsidP="008379E6">
      <w:r w:rsidRPr="008379E6">
        <w:pict w14:anchorId="4B7FDA23">
          <v:rect id="_x0000_i1273" style="width:0;height:1.5pt" o:hralign="center" o:hrstd="t" o:hr="t" fillcolor="#a0a0a0" stroked="f"/>
        </w:pict>
      </w:r>
    </w:p>
    <w:p w14:paraId="1052625A" w14:textId="77777777" w:rsidR="008379E6" w:rsidRPr="008379E6" w:rsidRDefault="008379E6" w:rsidP="008379E6">
      <w:pPr>
        <w:rPr>
          <w:b/>
          <w:bCs/>
        </w:rPr>
      </w:pPr>
      <w:r w:rsidRPr="008379E6">
        <w:rPr>
          <w:b/>
          <w:bCs/>
        </w:rPr>
        <w:t>8. Implementation Status</w:t>
      </w:r>
    </w:p>
    <w:p w14:paraId="4393C706" w14:textId="77777777" w:rsidR="008379E6" w:rsidRPr="008379E6" w:rsidRDefault="008379E6" w:rsidP="008379E6">
      <w:r w:rsidRPr="008379E6">
        <w:t>Recognition has been implemented as a working infrastructure prototype including:</w:t>
      </w:r>
    </w:p>
    <w:p w14:paraId="17471117" w14:textId="77777777" w:rsidR="008379E6" w:rsidRPr="008379E6" w:rsidRDefault="008379E6" w:rsidP="008379E6">
      <w:pPr>
        <w:numPr>
          <w:ilvl w:val="0"/>
          <w:numId w:val="2"/>
        </w:numPr>
      </w:pPr>
      <w:r w:rsidRPr="008379E6">
        <w:t>cryptographic software identification</w:t>
      </w:r>
    </w:p>
    <w:p w14:paraId="1C676604" w14:textId="77777777" w:rsidR="008379E6" w:rsidRPr="008379E6" w:rsidRDefault="008379E6" w:rsidP="008379E6">
      <w:pPr>
        <w:numPr>
          <w:ilvl w:val="0"/>
          <w:numId w:val="2"/>
        </w:numPr>
      </w:pPr>
      <w:r w:rsidRPr="008379E6">
        <w:t>identity binding infrastructure</w:t>
      </w:r>
    </w:p>
    <w:p w14:paraId="45C165F1" w14:textId="77777777" w:rsidR="008379E6" w:rsidRPr="008379E6" w:rsidRDefault="008379E6" w:rsidP="008379E6">
      <w:pPr>
        <w:numPr>
          <w:ilvl w:val="0"/>
          <w:numId w:val="2"/>
        </w:numPr>
      </w:pPr>
      <w:r w:rsidRPr="008379E6">
        <w:t>independent verification mechanisms</w:t>
      </w:r>
    </w:p>
    <w:p w14:paraId="2770BB20" w14:textId="77777777" w:rsidR="008379E6" w:rsidRPr="008379E6" w:rsidRDefault="008379E6" w:rsidP="008379E6">
      <w:pPr>
        <w:numPr>
          <w:ilvl w:val="0"/>
          <w:numId w:val="2"/>
        </w:numPr>
      </w:pPr>
      <w:r w:rsidRPr="008379E6">
        <w:t>privacy-preserving operational architecture</w:t>
      </w:r>
    </w:p>
    <w:p w14:paraId="2AC775AC" w14:textId="77777777" w:rsidR="008379E6" w:rsidRPr="008379E6" w:rsidRDefault="008379E6" w:rsidP="008379E6">
      <w:r w:rsidRPr="008379E6">
        <w:t>Development is ongoing to expand verification capabilities and interoperability.</w:t>
      </w:r>
    </w:p>
    <w:p w14:paraId="40FA000E" w14:textId="77777777" w:rsidR="008379E6" w:rsidRPr="008379E6" w:rsidRDefault="008379E6" w:rsidP="008379E6">
      <w:r w:rsidRPr="008379E6">
        <w:pict w14:anchorId="02E05DAA">
          <v:rect id="_x0000_i1274" style="width:0;height:1.5pt" o:hralign="center" o:hrstd="t" o:hr="t" fillcolor="#a0a0a0" stroked="f"/>
        </w:pict>
      </w:r>
    </w:p>
    <w:p w14:paraId="51E0F83E" w14:textId="77777777" w:rsidR="008379E6" w:rsidRPr="008379E6" w:rsidRDefault="008379E6" w:rsidP="008379E6">
      <w:pPr>
        <w:rPr>
          <w:b/>
          <w:bCs/>
        </w:rPr>
      </w:pPr>
      <w:r w:rsidRPr="008379E6">
        <w:rPr>
          <w:b/>
          <w:bCs/>
        </w:rPr>
        <w:t>9. Future Work</w:t>
      </w:r>
    </w:p>
    <w:p w14:paraId="3EA05696" w14:textId="77777777" w:rsidR="008379E6" w:rsidRPr="008379E6" w:rsidRDefault="008379E6" w:rsidP="008379E6">
      <w:r w:rsidRPr="008379E6">
        <w:t>Future development areas include:</w:t>
      </w:r>
    </w:p>
    <w:p w14:paraId="2826A032" w14:textId="77777777" w:rsidR="008379E6" w:rsidRPr="008379E6" w:rsidRDefault="008379E6" w:rsidP="008379E6">
      <w:pPr>
        <w:numPr>
          <w:ilvl w:val="0"/>
          <w:numId w:val="3"/>
        </w:numPr>
      </w:pPr>
      <w:r w:rsidRPr="008379E6">
        <w:t>expanded software verification tooling</w:t>
      </w:r>
    </w:p>
    <w:p w14:paraId="6CDC60A0" w14:textId="77777777" w:rsidR="008379E6" w:rsidRPr="008379E6" w:rsidRDefault="008379E6" w:rsidP="008379E6">
      <w:pPr>
        <w:numPr>
          <w:ilvl w:val="0"/>
          <w:numId w:val="3"/>
        </w:numPr>
      </w:pPr>
      <w:r w:rsidRPr="008379E6">
        <w:t>expanded privacy infrastructure</w:t>
      </w:r>
    </w:p>
    <w:p w14:paraId="5D73B862" w14:textId="77777777" w:rsidR="008379E6" w:rsidRPr="008379E6" w:rsidRDefault="008379E6" w:rsidP="008379E6">
      <w:pPr>
        <w:numPr>
          <w:ilvl w:val="0"/>
          <w:numId w:val="3"/>
        </w:numPr>
      </w:pPr>
      <w:r w:rsidRPr="008379E6">
        <w:t>interoperability improvements</w:t>
      </w:r>
    </w:p>
    <w:p w14:paraId="3B7574EC" w14:textId="77777777" w:rsidR="008379E6" w:rsidRPr="008379E6" w:rsidRDefault="008379E6" w:rsidP="008379E6">
      <w:pPr>
        <w:numPr>
          <w:ilvl w:val="0"/>
          <w:numId w:val="3"/>
        </w:numPr>
      </w:pPr>
      <w:r w:rsidRPr="008379E6">
        <w:t>formal verification of system properties</w:t>
      </w:r>
    </w:p>
    <w:p w14:paraId="24135C1A" w14:textId="77777777" w:rsidR="008379E6" w:rsidRPr="008379E6" w:rsidRDefault="008379E6" w:rsidP="008379E6">
      <w:r w:rsidRPr="008379E6">
        <w:pict w14:anchorId="7475FA47">
          <v:rect id="_x0000_i1275" style="width:0;height:1.5pt" o:hralign="center" o:hrstd="t" o:hr="t" fillcolor="#a0a0a0" stroked="f"/>
        </w:pict>
      </w:r>
    </w:p>
    <w:p w14:paraId="15C1072C" w14:textId="77777777" w:rsidR="008379E6" w:rsidRPr="008379E6" w:rsidRDefault="008379E6" w:rsidP="008379E6">
      <w:pPr>
        <w:rPr>
          <w:b/>
          <w:bCs/>
        </w:rPr>
      </w:pPr>
      <w:r w:rsidRPr="008379E6">
        <w:rPr>
          <w:b/>
          <w:bCs/>
        </w:rPr>
        <w:t>10. Conclusion</w:t>
      </w:r>
    </w:p>
    <w:p w14:paraId="293CDF87" w14:textId="77777777" w:rsidR="008379E6" w:rsidRPr="008379E6" w:rsidRDefault="008379E6" w:rsidP="008379E6">
      <w:r w:rsidRPr="008379E6">
        <w:t>Recognition provides privacy-preserving and cryptographically verifiable web interaction infrastructure that enables independent verification of browser integrity and operation.</w:t>
      </w:r>
    </w:p>
    <w:p w14:paraId="1F580EE5" w14:textId="77777777" w:rsidR="008379E6" w:rsidRPr="008379E6" w:rsidRDefault="008379E6" w:rsidP="008379E6">
      <w:r w:rsidRPr="008379E6">
        <w:t>This contributes to improving privacy, security, and transparency of web interaction infrastructure.</w:t>
      </w:r>
    </w:p>
    <w:p w14:paraId="10401A4C" w14:textId="77777777" w:rsidR="008379E6" w:rsidRPr="008379E6" w:rsidRDefault="008379E6" w:rsidP="008379E6">
      <w:r w:rsidRPr="008379E6">
        <w:pict w14:anchorId="6D0F667C">
          <v:rect id="_x0000_i1276" style="width:0;height:1.5pt" o:hralign="center" o:hrstd="t" o:hr="t" fillcolor="#a0a0a0" stroked="f"/>
        </w:pict>
      </w:r>
    </w:p>
    <w:p w14:paraId="063D8472" w14:textId="77777777" w:rsidR="008379E6" w:rsidRPr="008379E6" w:rsidRDefault="008379E6" w:rsidP="008379E6">
      <w:pPr>
        <w:rPr>
          <w:b/>
          <w:bCs/>
        </w:rPr>
      </w:pPr>
      <w:r w:rsidRPr="008379E6">
        <w:rPr>
          <w:b/>
          <w:bCs/>
        </w:rPr>
        <w:t>Author</w:t>
      </w:r>
    </w:p>
    <w:p w14:paraId="010EAAB0" w14:textId="77777777" w:rsidR="008379E6" w:rsidRPr="008379E6" w:rsidRDefault="008379E6" w:rsidP="008379E6">
      <w:r w:rsidRPr="008379E6">
        <w:lastRenderedPageBreak/>
        <w:t>Alec Maiatico</w:t>
      </w:r>
      <w:r w:rsidRPr="008379E6">
        <w:br/>
        <w:t>Independent Infrastructure Security Researcher</w:t>
      </w:r>
      <w:r w:rsidRPr="008379E6">
        <w:br/>
        <w:t>Allentown, Pennsylvania, United States</w:t>
      </w:r>
    </w:p>
    <w:p w14:paraId="2AB6C7EE" w14:textId="77777777" w:rsidR="008379E6" w:rsidRPr="008379E6" w:rsidRDefault="008379E6" w:rsidP="008379E6">
      <w:r w:rsidRPr="008379E6">
        <w:t>February 17, 2026</w:t>
      </w:r>
    </w:p>
    <w:p w14:paraId="7756F4EC" w14:textId="77777777" w:rsidR="005F06FF" w:rsidRDefault="005F06FF"/>
    <w:sectPr w:rsidR="005F0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580E"/>
    <w:multiLevelType w:val="multilevel"/>
    <w:tmpl w:val="B31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35413"/>
    <w:multiLevelType w:val="multilevel"/>
    <w:tmpl w:val="3C9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E7CE6"/>
    <w:multiLevelType w:val="multilevel"/>
    <w:tmpl w:val="C6E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734687">
    <w:abstractNumId w:val="1"/>
  </w:num>
  <w:num w:numId="2" w16cid:durableId="715547679">
    <w:abstractNumId w:val="0"/>
  </w:num>
  <w:num w:numId="3" w16cid:durableId="1889340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E6"/>
    <w:rsid w:val="005F06FF"/>
    <w:rsid w:val="00671971"/>
    <w:rsid w:val="006B12EE"/>
    <w:rsid w:val="008379E6"/>
    <w:rsid w:val="009D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5E2F"/>
  <w15:chartTrackingRefBased/>
  <w15:docId w15:val="{085F17CC-F353-4CE8-9AC6-AEEDBF7D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9E6"/>
    <w:rPr>
      <w:rFonts w:eastAsiaTheme="majorEastAsia" w:cstheme="majorBidi"/>
      <w:color w:val="272727" w:themeColor="text1" w:themeTint="D8"/>
    </w:rPr>
  </w:style>
  <w:style w:type="paragraph" w:styleId="Title">
    <w:name w:val="Title"/>
    <w:basedOn w:val="Normal"/>
    <w:next w:val="Normal"/>
    <w:link w:val="TitleChar"/>
    <w:uiPriority w:val="10"/>
    <w:qFormat/>
    <w:rsid w:val="00837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9E6"/>
    <w:pPr>
      <w:spacing w:before="160"/>
      <w:jc w:val="center"/>
    </w:pPr>
    <w:rPr>
      <w:i/>
      <w:iCs/>
      <w:color w:val="404040" w:themeColor="text1" w:themeTint="BF"/>
    </w:rPr>
  </w:style>
  <w:style w:type="character" w:customStyle="1" w:styleId="QuoteChar">
    <w:name w:val="Quote Char"/>
    <w:basedOn w:val="DefaultParagraphFont"/>
    <w:link w:val="Quote"/>
    <w:uiPriority w:val="29"/>
    <w:rsid w:val="008379E6"/>
    <w:rPr>
      <w:i/>
      <w:iCs/>
      <w:color w:val="404040" w:themeColor="text1" w:themeTint="BF"/>
    </w:rPr>
  </w:style>
  <w:style w:type="paragraph" w:styleId="ListParagraph">
    <w:name w:val="List Paragraph"/>
    <w:basedOn w:val="Normal"/>
    <w:uiPriority w:val="34"/>
    <w:qFormat/>
    <w:rsid w:val="008379E6"/>
    <w:pPr>
      <w:ind w:left="720"/>
      <w:contextualSpacing/>
    </w:pPr>
  </w:style>
  <w:style w:type="character" w:styleId="IntenseEmphasis">
    <w:name w:val="Intense Emphasis"/>
    <w:basedOn w:val="DefaultParagraphFont"/>
    <w:uiPriority w:val="21"/>
    <w:qFormat/>
    <w:rsid w:val="008379E6"/>
    <w:rPr>
      <w:i/>
      <w:iCs/>
      <w:color w:val="0F4761" w:themeColor="accent1" w:themeShade="BF"/>
    </w:rPr>
  </w:style>
  <w:style w:type="paragraph" w:styleId="IntenseQuote">
    <w:name w:val="Intense Quote"/>
    <w:basedOn w:val="Normal"/>
    <w:next w:val="Normal"/>
    <w:link w:val="IntenseQuoteChar"/>
    <w:uiPriority w:val="30"/>
    <w:qFormat/>
    <w:rsid w:val="00837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9E6"/>
    <w:rPr>
      <w:i/>
      <w:iCs/>
      <w:color w:val="0F4761" w:themeColor="accent1" w:themeShade="BF"/>
    </w:rPr>
  </w:style>
  <w:style w:type="character" w:styleId="IntenseReference">
    <w:name w:val="Intense Reference"/>
    <w:basedOn w:val="DefaultParagraphFont"/>
    <w:uiPriority w:val="32"/>
    <w:qFormat/>
    <w:rsid w:val="00837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Maiatico</dc:creator>
  <cp:keywords/>
  <dc:description/>
  <cp:lastModifiedBy>Alec Maiatico</cp:lastModifiedBy>
  <cp:revision>1</cp:revision>
  <dcterms:created xsi:type="dcterms:W3CDTF">2026-02-20T03:32:00Z</dcterms:created>
  <dcterms:modified xsi:type="dcterms:W3CDTF">2026-02-20T03:32:00Z</dcterms:modified>
</cp:coreProperties>
</file>