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6" w:rsidRPr="00C7741C" w:rsidRDefault="00FC1ECF" w:rsidP="00C7741C">
      <w:pPr>
        <w:spacing w:after="0" w:line="240" w:lineRule="auto"/>
        <w:rPr>
          <w:b/>
        </w:rPr>
      </w:pPr>
      <w:r w:rsidRPr="00C7741C">
        <w:rPr>
          <w:b/>
        </w:rPr>
        <w:t>Theresa Ward</w:t>
      </w:r>
    </w:p>
    <w:p w:rsidR="00FC1ECF" w:rsidRDefault="00655F39" w:rsidP="00C7741C">
      <w:pPr>
        <w:spacing w:after="0" w:line="240" w:lineRule="auto"/>
      </w:pPr>
      <w:r>
        <w:t>November 24</w:t>
      </w:r>
      <w:r w:rsidR="008F7B13">
        <w:t>, 2020</w:t>
      </w:r>
    </w:p>
    <w:p w:rsidR="00FC1ECF" w:rsidRDefault="00FC1ECF" w:rsidP="00C7741C">
      <w:pPr>
        <w:spacing w:after="0" w:line="240" w:lineRule="auto"/>
      </w:pPr>
      <w:r w:rsidRPr="00FC1ECF">
        <w:t>IT FDN 110 A</w:t>
      </w:r>
    </w:p>
    <w:p w:rsidR="00FC1ECF" w:rsidRDefault="00655F39" w:rsidP="00655F39">
      <w:pPr>
        <w:spacing w:after="0" w:line="240" w:lineRule="auto"/>
      </w:pPr>
      <w:r>
        <w:t>Assignment</w:t>
      </w:r>
      <w:r w:rsidR="004C0B46">
        <w:t xml:space="preserve"> </w:t>
      </w:r>
      <w:bookmarkStart w:id="0" w:name="_GoBack"/>
      <w:bookmarkEnd w:id="0"/>
      <w:r>
        <w:t>06</w:t>
      </w:r>
    </w:p>
    <w:p w:rsidR="00655F39" w:rsidRDefault="00655F39" w:rsidP="00655F39">
      <w:pPr>
        <w:pStyle w:val="Heading1"/>
        <w:spacing w:before="0" w:line="240" w:lineRule="auto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r w:rsidRPr="00655F39">
        <w:rPr>
          <w:rStyle w:val="Hyperlink"/>
          <w:rFonts w:asciiTheme="minorHAnsi" w:eastAsiaTheme="minorHAnsi" w:hAnsiTheme="minorHAnsi" w:cstheme="minorBidi"/>
          <w:sz w:val="22"/>
          <w:szCs w:val="22"/>
        </w:rPr>
        <w:t xml:space="preserve">https://github.com/ScrappySnacks/IntroToProg-Python-Mod06 </w:t>
      </w:r>
    </w:p>
    <w:p w:rsidR="006D7BF5" w:rsidRPr="006D7BF5" w:rsidRDefault="006D7BF5" w:rsidP="006D7BF5"/>
    <w:p w:rsidR="00FC1ECF" w:rsidRDefault="006D7BF5" w:rsidP="00F8124B">
      <w:pPr>
        <w:pStyle w:val="Heading1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“To Do” Li</w:t>
      </w:r>
      <w:r w:rsidR="00195F88">
        <w:rPr>
          <w:rFonts w:asciiTheme="minorHAnsi" w:hAnsiTheme="minorHAnsi" w:cstheme="minorHAnsi"/>
          <w:b/>
          <w:sz w:val="28"/>
        </w:rPr>
        <w:t>st Script: Functions and Classes</w:t>
      </w:r>
    </w:p>
    <w:p w:rsidR="00FC1ECF" w:rsidRPr="00FC1ECF" w:rsidRDefault="00FC1ECF" w:rsidP="00FC1ECF">
      <w:pPr>
        <w:pStyle w:val="Heading2"/>
        <w:rPr>
          <w:rFonts w:asciiTheme="minorHAnsi" w:hAnsiTheme="minorHAnsi" w:cstheme="minorHAnsi"/>
        </w:rPr>
      </w:pPr>
      <w:r w:rsidRPr="00FC1ECF">
        <w:rPr>
          <w:rFonts w:asciiTheme="minorHAnsi" w:hAnsiTheme="minorHAnsi" w:cstheme="minorHAnsi"/>
        </w:rPr>
        <w:t>Introduction</w:t>
      </w:r>
    </w:p>
    <w:p w:rsidR="000E61FA" w:rsidRDefault="00195F88" w:rsidP="00542176">
      <w:r>
        <w:t xml:space="preserve">This assignment continues the modification and improvement of the “to do” list script.  </w:t>
      </w:r>
      <w:r w:rsidR="00CE5DE0" w:rsidRPr="00B733D0">
        <w:t>Given starter code</w:t>
      </w:r>
      <w:r w:rsidR="00F55523" w:rsidRPr="00B733D0">
        <w:t xml:space="preserve">, we are asked to </w:t>
      </w:r>
      <w:r>
        <w:t xml:space="preserve">create more functions to organize the code, which loads data from a *.txt file into a Python list of dictionary objects. </w:t>
      </w:r>
      <w:r w:rsidR="00934DE5">
        <w:t xml:space="preserve"> </w:t>
      </w:r>
      <w:r>
        <w:t>The user is presented a menu of options which is very similar to past assignments.  This document will describe the steps taken to create the program and ensure it is working as expected.</w:t>
      </w:r>
      <w:r w:rsidR="00413AFF">
        <w:t xml:space="preserve">  </w:t>
      </w:r>
      <w:r w:rsidR="00413AFF" w:rsidRPr="00B733D0">
        <w:t xml:space="preserve">As with past assignments, </w:t>
      </w:r>
      <w:proofErr w:type="spellStart"/>
      <w:r w:rsidR="00413AFF" w:rsidRPr="00B733D0">
        <w:t>PyCharm</w:t>
      </w:r>
      <w:proofErr w:type="spellEnd"/>
      <w:r w:rsidR="00413AFF" w:rsidRPr="00B733D0">
        <w:t xml:space="preserve"> is used here for script development.</w:t>
      </w:r>
      <w:r w:rsidR="000E61FA">
        <w:t xml:space="preserve">  </w:t>
      </w:r>
    </w:p>
    <w:p w:rsidR="00FC1ECF" w:rsidRDefault="00D62EBA" w:rsidP="00D62EBA">
      <w:pPr>
        <w:pStyle w:val="Heading2"/>
        <w:rPr>
          <w:rFonts w:asciiTheme="minorHAnsi" w:hAnsiTheme="minorHAnsi" w:cstheme="minorHAnsi"/>
        </w:rPr>
      </w:pPr>
      <w:r w:rsidRPr="00D62EBA">
        <w:rPr>
          <w:rFonts w:asciiTheme="minorHAnsi" w:hAnsiTheme="minorHAnsi" w:cstheme="minorHAnsi"/>
        </w:rPr>
        <w:t>Script Development</w:t>
      </w:r>
    </w:p>
    <w:p w:rsidR="00413AFF" w:rsidRDefault="00164FA2" w:rsidP="00D62EBA">
      <w:r>
        <w:t>For this assignment, we are to s</w:t>
      </w:r>
      <w:r w:rsidR="003D55E6" w:rsidRPr="00B733D0">
        <w:t xml:space="preserve">tructure </w:t>
      </w:r>
      <w:r>
        <w:t>the program</w:t>
      </w:r>
      <w:r w:rsidR="0076009B" w:rsidRPr="00B733D0">
        <w:t xml:space="preserve"> </w:t>
      </w:r>
      <w:r w:rsidR="0080625A" w:rsidRPr="00B733D0">
        <w:t xml:space="preserve">in </w:t>
      </w:r>
      <w:proofErr w:type="spellStart"/>
      <w:r w:rsidR="0080625A" w:rsidRPr="00B733D0">
        <w:t>PyCharm</w:t>
      </w:r>
      <w:proofErr w:type="spellEnd"/>
      <w:r w:rsidR="0080625A" w:rsidRPr="00B733D0">
        <w:t xml:space="preserve"> </w:t>
      </w:r>
      <w:r>
        <w:t>using</w:t>
      </w:r>
      <w:r w:rsidR="00E53EDA" w:rsidRPr="00B733D0">
        <w:t xml:space="preserve"> the</w:t>
      </w:r>
      <w:r>
        <w:t xml:space="preserve"> starter code provided</w:t>
      </w:r>
      <w:r w:rsidR="00413AFF">
        <w:t>, which is organized by separation of concerns</w:t>
      </w:r>
      <w:r>
        <w:t>.</w:t>
      </w:r>
      <w:r w:rsidR="00413AFF">
        <w:t xml:space="preserve">  We are to define several functions; three in the Processor class and two in the IO class.  In addition, there is code needed in the </w:t>
      </w:r>
      <w:r w:rsidR="00413AFF" w:rsidRPr="00413AFF">
        <w:rPr>
          <w:i/>
        </w:rPr>
        <w:t>while</w:t>
      </w:r>
      <w:r w:rsidR="00413AFF">
        <w:t xml:space="preserve"> loop to execute the function</w:t>
      </w:r>
      <w:r w:rsidR="00934DE5">
        <w:t>s defined in the Processor and IO classes</w:t>
      </w:r>
      <w:r w:rsidR="00413AFF">
        <w:t xml:space="preserve">.  For this assignment, I have </w:t>
      </w:r>
      <w:r w:rsidR="00686B39">
        <w:t>converted function names to snake case per convention.</w:t>
      </w:r>
      <w:r w:rsidR="00F4408D">
        <w:t xml:space="preserve">  </w:t>
      </w:r>
      <w:r w:rsidR="00413AFF">
        <w:t>The functions completed for this assignment</w:t>
      </w:r>
      <w:r w:rsidR="000E61FA">
        <w:t xml:space="preserve"> are described below.  </w:t>
      </w:r>
      <w:r w:rsidR="000E61FA" w:rsidRPr="00934DE5">
        <w:rPr>
          <w:u w:val="single"/>
        </w:rPr>
        <w:t>Please note</w:t>
      </w:r>
      <w:r w:rsidR="000E61FA">
        <w:t xml:space="preserve">:  For a reason I haven’t yet </w:t>
      </w:r>
      <w:r w:rsidR="00B36279">
        <w:t>determined</w:t>
      </w:r>
      <w:r w:rsidR="000E61FA">
        <w:t>, the use of the relative file location for “ToDoList.txt” w</w:t>
      </w:r>
      <w:r w:rsidR="00934DE5">
        <w:t>as not working when executing via</w:t>
      </w:r>
      <w:r w:rsidR="000E61FA">
        <w:t xml:space="preserve"> the command window.  The sc</w:t>
      </w:r>
      <w:r w:rsidR="00934DE5">
        <w:t xml:space="preserve">ript will only consistently work in </w:t>
      </w:r>
      <w:proofErr w:type="spellStart"/>
      <w:r w:rsidR="00934DE5">
        <w:t>PyCharm</w:t>
      </w:r>
      <w:proofErr w:type="spellEnd"/>
      <w:r w:rsidR="00934DE5">
        <w:t xml:space="preserve"> and command window</w:t>
      </w:r>
      <w:r w:rsidR="000E61FA">
        <w:t>, if I spell out the entire file location.</w:t>
      </w:r>
    </w:p>
    <w:p w:rsidR="0076009B" w:rsidRDefault="00413AFF" w:rsidP="00E17455">
      <w:pPr>
        <w:pStyle w:val="Heading3"/>
      </w:pPr>
      <w:r>
        <w:t xml:space="preserve">Processor class: </w:t>
      </w:r>
    </w:p>
    <w:p w:rsidR="00F4408D" w:rsidRDefault="00686B39" w:rsidP="00E17455">
      <w:pPr>
        <w:pStyle w:val="ListParagraph"/>
        <w:numPr>
          <w:ilvl w:val="0"/>
          <w:numId w:val="4"/>
        </w:numPr>
      </w:pPr>
      <w:proofErr w:type="spellStart"/>
      <w:proofErr w:type="gramStart"/>
      <w:r>
        <w:t>AddDataToList</w:t>
      </w:r>
      <w:proofErr w:type="spellEnd"/>
      <w:r>
        <w:t>(</w:t>
      </w:r>
      <w:proofErr w:type="gramEnd"/>
      <w:r>
        <w:t>)</w:t>
      </w:r>
      <w:r w:rsidR="00E17455">
        <w:t>:  This function captures a row of data in a dictionary object from user input of task and priority.   It then appends this row t</w:t>
      </w:r>
      <w:r w:rsidR="00B36279">
        <w:t xml:space="preserve">o existing rows in a list </w:t>
      </w:r>
      <w:r w:rsidR="00E17455">
        <w:t xml:space="preserve">object, </w:t>
      </w:r>
      <w:proofErr w:type="spellStart"/>
      <w:r w:rsidR="00E17455">
        <w:t>lstTable</w:t>
      </w:r>
      <w:proofErr w:type="spellEnd"/>
      <w:r w:rsidR="00E17455">
        <w:t>.</w:t>
      </w:r>
    </w:p>
    <w:p w:rsidR="00E17455" w:rsidRDefault="00686B39" w:rsidP="00E17455">
      <w:pPr>
        <w:pStyle w:val="ListParagraph"/>
        <w:numPr>
          <w:ilvl w:val="0"/>
          <w:numId w:val="4"/>
        </w:numPr>
      </w:pPr>
      <w:proofErr w:type="spellStart"/>
      <w:proofErr w:type="gramStart"/>
      <w:r>
        <w:t>RemoveDataFromList</w:t>
      </w:r>
      <w:proofErr w:type="spellEnd"/>
      <w:r>
        <w:t>(</w:t>
      </w:r>
      <w:proofErr w:type="gramEnd"/>
      <w:r>
        <w:t>)</w:t>
      </w:r>
      <w:r w:rsidR="00E17455">
        <w:t>:  This function remove</w:t>
      </w:r>
      <w:r w:rsidR="00B36279">
        <w:t xml:space="preserve">s a task provided by the user. </w:t>
      </w:r>
      <w:r w:rsidR="00E17455">
        <w:t xml:space="preserve"> </w:t>
      </w:r>
      <w:r w:rsidR="00E17455" w:rsidRPr="00B733D0">
        <w:t xml:space="preserve">I declare a variable, </w:t>
      </w:r>
      <w:proofErr w:type="spellStart"/>
      <w:r w:rsidR="00E17455" w:rsidRPr="00E17455">
        <w:rPr>
          <w:rFonts w:ascii="Times New Roman" w:hAnsi="Times New Roman" w:cs="Times New Roman"/>
          <w:i/>
        </w:rPr>
        <w:t>i</w:t>
      </w:r>
      <w:proofErr w:type="spellEnd"/>
      <w:r w:rsidR="00E17455" w:rsidRPr="00B733D0">
        <w:t xml:space="preserve">, which will be used as a flag to </w:t>
      </w:r>
      <w:r w:rsidR="00E17455">
        <w:t>alert the user</w:t>
      </w:r>
      <w:r w:rsidR="00B36279">
        <w:t xml:space="preserve"> if the task is not found</w:t>
      </w:r>
      <w:r w:rsidR="00E17455">
        <w:t xml:space="preserve">.  If the task is contained </w:t>
      </w:r>
      <w:r w:rsidR="00E17455" w:rsidRPr="00B733D0">
        <w:t xml:space="preserve">in the list, the script </w:t>
      </w:r>
      <w:r w:rsidR="00E17455">
        <w:t>iterates this variable to equal one</w:t>
      </w:r>
      <w:r w:rsidR="00E17455" w:rsidRPr="00B733D0">
        <w:t>.  If the task is not found, the variable remains equal to zero and displays the message, “Task is not listed.  Try again.”</w:t>
      </w:r>
      <w:r w:rsidR="00E17455">
        <w:t xml:space="preserve">  </w:t>
      </w:r>
      <w:r w:rsidR="00E17455" w:rsidRPr="00B733D0">
        <w:t xml:space="preserve"> The deletion of the task is accomplished through</w:t>
      </w:r>
      <w:r w:rsidR="00E17455">
        <w:t xml:space="preserve"> the </w:t>
      </w:r>
      <w:proofErr w:type="gramStart"/>
      <w:r w:rsidR="00E17455">
        <w:t>remove(</w:t>
      </w:r>
      <w:proofErr w:type="gramEnd"/>
      <w:r w:rsidR="00E17455">
        <w:t xml:space="preserve">) method. </w:t>
      </w:r>
    </w:p>
    <w:p w:rsidR="00D734E4" w:rsidRDefault="00686B39" w:rsidP="004C0227">
      <w:pPr>
        <w:pStyle w:val="ListParagraph"/>
        <w:numPr>
          <w:ilvl w:val="0"/>
          <w:numId w:val="4"/>
        </w:numPr>
      </w:pPr>
      <w:proofErr w:type="spellStart"/>
      <w:proofErr w:type="gramStart"/>
      <w:r>
        <w:t>WriteDataToFile</w:t>
      </w:r>
      <w:proofErr w:type="spellEnd"/>
      <w:r>
        <w:t>(</w:t>
      </w:r>
      <w:proofErr w:type="gramEnd"/>
      <w:r>
        <w:t>)</w:t>
      </w:r>
      <w:r w:rsidR="00E17455">
        <w:t xml:space="preserve">: This function has an argument, </w:t>
      </w:r>
      <w:proofErr w:type="spellStart"/>
      <w:r w:rsidR="00E17455">
        <w:t>strFileName</w:t>
      </w:r>
      <w:proofErr w:type="spellEnd"/>
      <w:r w:rsidR="00E17455">
        <w:t xml:space="preserve">, that is declared at the very beginning of the </w:t>
      </w:r>
      <w:r w:rsidR="00EF15AB">
        <w:t xml:space="preserve">python </w:t>
      </w:r>
      <w:r w:rsidR="00D734E4">
        <w:t>script</w:t>
      </w:r>
      <w:r w:rsidR="008E5607">
        <w:t xml:space="preserve"> and points to “ToDoList.txt”</w:t>
      </w:r>
      <w:r w:rsidR="00D734E4">
        <w:t xml:space="preserve">.  After opening </w:t>
      </w:r>
      <w:proofErr w:type="spellStart"/>
      <w:r w:rsidR="00D734E4">
        <w:t>strFileNam</w:t>
      </w:r>
      <w:r w:rsidR="00EF15AB">
        <w:t>e</w:t>
      </w:r>
      <w:proofErr w:type="spellEnd"/>
      <w:r w:rsidR="00EF15AB">
        <w:t>, this</w:t>
      </w:r>
      <w:r w:rsidR="00E17455">
        <w:t xml:space="preserve"> function writes tasks and priorities</w:t>
      </w:r>
      <w:r w:rsidR="00EF15AB">
        <w:t xml:space="preserve">, contained in </w:t>
      </w:r>
      <w:proofErr w:type="spellStart"/>
      <w:r w:rsidR="00EF15AB">
        <w:t>lstTable</w:t>
      </w:r>
      <w:proofErr w:type="spellEnd"/>
      <w:r w:rsidR="00EF15AB">
        <w:t xml:space="preserve">, to file; adding a new line after each entry.  </w:t>
      </w:r>
      <w:r w:rsidR="00D734E4">
        <w:t xml:space="preserve">  </w:t>
      </w:r>
    </w:p>
    <w:p w:rsidR="00413AFF" w:rsidRDefault="00413AFF" w:rsidP="00D734E4">
      <w:pPr>
        <w:pStyle w:val="Heading3"/>
      </w:pPr>
      <w:r>
        <w:t xml:space="preserve">IO class: </w:t>
      </w:r>
    </w:p>
    <w:p w:rsidR="00686B39" w:rsidRDefault="00686B39" w:rsidP="00686B39">
      <w:pPr>
        <w:pStyle w:val="ListParagraph"/>
        <w:numPr>
          <w:ilvl w:val="0"/>
          <w:numId w:val="5"/>
        </w:numPr>
      </w:pPr>
      <w:proofErr w:type="spellStart"/>
      <w:proofErr w:type="gramStart"/>
      <w:r>
        <w:t>InputNewTaskAndPriority</w:t>
      </w:r>
      <w:proofErr w:type="spellEnd"/>
      <w:r>
        <w:t>(</w:t>
      </w:r>
      <w:proofErr w:type="gramEnd"/>
      <w:r>
        <w:t>)</w:t>
      </w:r>
      <w:r w:rsidR="00934DE5">
        <w:t>: This function</w:t>
      </w:r>
      <w:r w:rsidR="00D734E4">
        <w:t xml:space="preserve"> captures user input of task and priority and converts the input to lower case and string data type. </w:t>
      </w:r>
    </w:p>
    <w:p w:rsidR="00686B39" w:rsidRDefault="00686B39" w:rsidP="00686B39">
      <w:pPr>
        <w:pStyle w:val="ListParagraph"/>
        <w:numPr>
          <w:ilvl w:val="0"/>
          <w:numId w:val="5"/>
        </w:numPr>
      </w:pPr>
      <w:proofErr w:type="spellStart"/>
      <w:proofErr w:type="gramStart"/>
      <w:r>
        <w:t>InputTaskToRemove</w:t>
      </w:r>
      <w:proofErr w:type="spellEnd"/>
      <w:r>
        <w:t>(</w:t>
      </w:r>
      <w:proofErr w:type="gramEnd"/>
      <w:r>
        <w:t>)</w:t>
      </w:r>
      <w:r w:rsidR="00D734E4">
        <w:t>:  This function captures user input of task and converts to lower case and string data type.</w:t>
      </w:r>
    </w:p>
    <w:p w:rsidR="00686B39" w:rsidRDefault="00686B39" w:rsidP="00E17455">
      <w:pPr>
        <w:pStyle w:val="Heading3"/>
        <w:rPr>
          <w:rFonts w:eastAsia="Times New Roman"/>
        </w:rPr>
      </w:pPr>
      <w:r w:rsidRPr="00F4408D">
        <w:rPr>
          <w:rFonts w:eastAsia="Times New Roman"/>
        </w:rPr>
        <w:t xml:space="preserve">Main body: </w:t>
      </w:r>
    </w:p>
    <w:p w:rsidR="00F4408D" w:rsidRDefault="00F4408D" w:rsidP="00524AC9">
      <w:r>
        <w:t>In the main body of the script</w:t>
      </w:r>
      <w:r w:rsidR="003867CA" w:rsidRPr="00B733D0">
        <w:t xml:space="preserve">, a menu of options is presented within a </w:t>
      </w:r>
      <w:r w:rsidR="003867CA" w:rsidRPr="00524AC9">
        <w:rPr>
          <w:i/>
        </w:rPr>
        <w:t>while</w:t>
      </w:r>
      <w:r w:rsidR="003867CA" w:rsidRPr="00B733D0">
        <w:t xml:space="preserve"> loo</w:t>
      </w:r>
      <w:r>
        <w:t>p that is set to Boolean True.  Two functions print the cur</w:t>
      </w:r>
      <w:r w:rsidR="00B36279">
        <w:t xml:space="preserve">rent contents of the list </w:t>
      </w:r>
      <w:r>
        <w:t>object</w:t>
      </w:r>
      <w:r w:rsidR="00B36279">
        <w:t xml:space="preserve">, </w:t>
      </w:r>
      <w:proofErr w:type="spellStart"/>
      <w:r w:rsidR="00B36279">
        <w:t>lstTable</w:t>
      </w:r>
      <w:proofErr w:type="spellEnd"/>
      <w:r w:rsidR="00B36279">
        <w:t>, and print the menu options.  This is</w:t>
      </w:r>
      <w:r>
        <w:t xml:space="preserve"> followed </w:t>
      </w:r>
      <w:r>
        <w:lastRenderedPageBreak/>
        <w:t xml:space="preserve">by </w:t>
      </w:r>
      <w:r w:rsidR="00B36279">
        <w:t xml:space="preserve">requesting user input, which is assigned to </w:t>
      </w:r>
      <w:proofErr w:type="spellStart"/>
      <w:r w:rsidR="00934DE5">
        <w:t>strChoice</w:t>
      </w:r>
      <w:proofErr w:type="spellEnd"/>
      <w:r>
        <w:t xml:space="preserve">. </w:t>
      </w:r>
      <w:r w:rsidR="008A2AA7">
        <w:t xml:space="preserve"> </w:t>
      </w:r>
      <w:proofErr w:type="gramStart"/>
      <w:r>
        <w:t xml:space="preserve">An </w:t>
      </w:r>
      <w:r w:rsidRPr="00524AC9">
        <w:rPr>
          <w:i/>
        </w:rPr>
        <w:t>if</w:t>
      </w:r>
      <w:proofErr w:type="gramEnd"/>
      <w:r>
        <w:t xml:space="preserve"> statement is used to run the</w:t>
      </w:r>
      <w:r w:rsidR="00B36279">
        <w:t xml:space="preserve"> script based on the value of </w:t>
      </w:r>
      <w:proofErr w:type="spellStart"/>
      <w:r w:rsidR="00B36279">
        <w:t>strChoice</w:t>
      </w:r>
      <w:proofErr w:type="spellEnd"/>
      <w:r w:rsidR="008A2AA7">
        <w:t xml:space="preserve">.  </w:t>
      </w:r>
      <w:proofErr w:type="gramStart"/>
      <w:r w:rsidR="008A2AA7">
        <w:t>Strip(</w:t>
      </w:r>
      <w:proofErr w:type="gramEnd"/>
      <w:r w:rsidR="008A2AA7">
        <w:t xml:space="preserve">) was also added to the remaining </w:t>
      </w:r>
      <w:proofErr w:type="spellStart"/>
      <w:r w:rsidR="008A2AA7" w:rsidRPr="00524AC9">
        <w:rPr>
          <w:i/>
        </w:rPr>
        <w:t>elif</w:t>
      </w:r>
      <w:proofErr w:type="spellEnd"/>
      <w:r w:rsidR="008A2AA7">
        <w:t xml:space="preserve"> statements.</w:t>
      </w:r>
    </w:p>
    <w:p w:rsidR="001A4C00" w:rsidRDefault="00F4408D" w:rsidP="00524AC9">
      <w:pPr>
        <w:pStyle w:val="ListParagraph"/>
        <w:numPr>
          <w:ilvl w:val="0"/>
          <w:numId w:val="8"/>
        </w:numPr>
      </w:pPr>
      <w:r>
        <w:t>If the user enters “1</w:t>
      </w:r>
      <w:r w:rsidR="003867CA" w:rsidRPr="00B733D0">
        <w:t xml:space="preserve">,” the script prompts the user to </w:t>
      </w:r>
      <w:r w:rsidR="007F3BBC">
        <w:t xml:space="preserve">add </w:t>
      </w:r>
      <w:r w:rsidR="003867CA" w:rsidRPr="00B733D0">
        <w:t>a new task and priority</w:t>
      </w:r>
      <w:r>
        <w:t xml:space="preserve"> </w:t>
      </w:r>
      <w:r w:rsidR="001A4C00">
        <w:t xml:space="preserve">per the function </w:t>
      </w:r>
      <w:proofErr w:type="spellStart"/>
      <w:proofErr w:type="gramStart"/>
      <w:r w:rsidR="001A4C00">
        <w:t>InputNewTaskAndPriority</w:t>
      </w:r>
      <w:proofErr w:type="spellEnd"/>
      <w:r w:rsidR="001A4C00">
        <w:t>(</w:t>
      </w:r>
      <w:proofErr w:type="gramEnd"/>
      <w:r w:rsidR="001A4C00">
        <w:t xml:space="preserve">), which unpacks user input and assigns to “task” and “priority.” These are passed to </w:t>
      </w:r>
      <w:proofErr w:type="spellStart"/>
      <w:proofErr w:type="gramStart"/>
      <w:r w:rsidR="001A4C00">
        <w:t>AddDataToList</w:t>
      </w:r>
      <w:proofErr w:type="spellEnd"/>
      <w:r w:rsidR="001A4C00">
        <w:t>(</w:t>
      </w:r>
      <w:proofErr w:type="gramEnd"/>
      <w:r w:rsidR="001A4C00">
        <w:t xml:space="preserve">).  This is followed by the </w:t>
      </w:r>
      <w:proofErr w:type="spellStart"/>
      <w:proofErr w:type="gramStart"/>
      <w:r w:rsidR="001A4C00">
        <w:t>InputPressToContinue</w:t>
      </w:r>
      <w:proofErr w:type="spellEnd"/>
      <w:r w:rsidR="001A4C00">
        <w:t>(</w:t>
      </w:r>
      <w:proofErr w:type="gramEnd"/>
      <w:r w:rsidR="001A4C00">
        <w:t>) function.</w:t>
      </w:r>
      <w:r w:rsidR="00524AC9">
        <w:t xml:space="preserve">  An example of </w:t>
      </w:r>
      <w:proofErr w:type="spellStart"/>
      <w:r w:rsidR="00524AC9">
        <w:t>PyCharm</w:t>
      </w:r>
      <w:proofErr w:type="spellEnd"/>
      <w:r w:rsidR="00524AC9">
        <w:t xml:space="preserve"> output when “1” is chosen is shown in Figure 1.</w:t>
      </w:r>
    </w:p>
    <w:p w:rsidR="00934DE5" w:rsidRDefault="00934DE5" w:rsidP="00934DE5">
      <w:pPr>
        <w:jc w:val="center"/>
      </w:pPr>
      <w:r>
        <w:rPr>
          <w:noProof/>
        </w:rPr>
        <w:drawing>
          <wp:inline distT="0" distB="0" distL="0" distR="0" wp14:anchorId="6C1A009A" wp14:editId="3C95F7D3">
            <wp:extent cx="2438400" cy="2723661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449" cy="275722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934DE5" w:rsidRPr="0009163B" w:rsidRDefault="00934DE5" w:rsidP="00934DE5">
      <w:pPr>
        <w:pStyle w:val="Caption"/>
        <w:jc w:val="center"/>
        <w:rPr>
          <w:i w:val="0"/>
          <w:color w:val="2E74B5" w:themeColor="accent1" w:themeShade="BF"/>
          <w:sz w:val="20"/>
        </w:rPr>
      </w:pPr>
      <w:r w:rsidRPr="0009163B">
        <w:rPr>
          <w:i w:val="0"/>
          <w:color w:val="2E74B5" w:themeColor="accent1" w:themeShade="BF"/>
          <w:sz w:val="20"/>
        </w:rPr>
        <w:t xml:space="preserve">Figure 1.  Output in </w:t>
      </w:r>
      <w:proofErr w:type="spellStart"/>
      <w:r w:rsidRPr="0009163B">
        <w:rPr>
          <w:i w:val="0"/>
          <w:color w:val="2E74B5" w:themeColor="accent1" w:themeShade="BF"/>
          <w:sz w:val="20"/>
        </w:rPr>
        <w:t>Py</w:t>
      </w:r>
      <w:r>
        <w:rPr>
          <w:i w:val="0"/>
          <w:color w:val="2E74B5" w:themeColor="accent1" w:themeShade="BF"/>
          <w:sz w:val="20"/>
        </w:rPr>
        <w:t>Charm</w:t>
      </w:r>
      <w:proofErr w:type="spellEnd"/>
      <w:r>
        <w:rPr>
          <w:i w:val="0"/>
          <w:color w:val="2E74B5" w:themeColor="accent1" w:themeShade="BF"/>
          <w:sz w:val="20"/>
        </w:rPr>
        <w:t>: Menu option 1</w:t>
      </w:r>
    </w:p>
    <w:p w:rsidR="001A4C00" w:rsidRDefault="001A4C00" w:rsidP="00524AC9">
      <w:pPr>
        <w:pStyle w:val="ListParagraph"/>
        <w:numPr>
          <w:ilvl w:val="0"/>
          <w:numId w:val="8"/>
        </w:numPr>
      </w:pPr>
      <w:r>
        <w:t xml:space="preserve">If the user enters “2,” the script prompts the user to enter a task for deletion per the function </w:t>
      </w:r>
      <w:proofErr w:type="spellStart"/>
      <w:proofErr w:type="gramStart"/>
      <w:r>
        <w:t>InputTaskToRemove</w:t>
      </w:r>
      <w:proofErr w:type="spellEnd"/>
      <w:r>
        <w:t>(</w:t>
      </w:r>
      <w:proofErr w:type="gramEnd"/>
      <w:r>
        <w:t xml:space="preserve">), which assigns the value to “task.”  This is passed to </w:t>
      </w:r>
      <w:proofErr w:type="spellStart"/>
      <w:proofErr w:type="gramStart"/>
      <w:r>
        <w:t>RemoveDataFromList</w:t>
      </w:r>
      <w:proofErr w:type="spellEnd"/>
      <w:r>
        <w:t>(</w:t>
      </w:r>
      <w:proofErr w:type="gramEnd"/>
      <w:r>
        <w:t xml:space="preserve">).  This is also followed by the </w:t>
      </w:r>
      <w:proofErr w:type="spellStart"/>
      <w:proofErr w:type="gramStart"/>
      <w:r>
        <w:t>InputPressToContinue</w:t>
      </w:r>
      <w:proofErr w:type="spellEnd"/>
      <w:r>
        <w:t>(</w:t>
      </w:r>
      <w:proofErr w:type="gramEnd"/>
      <w:r>
        <w:t>) function.</w:t>
      </w:r>
      <w:r w:rsidR="00524AC9">
        <w:t xml:space="preserve">  An example of </w:t>
      </w:r>
      <w:proofErr w:type="spellStart"/>
      <w:r w:rsidR="00524AC9">
        <w:t>PyCharm</w:t>
      </w:r>
      <w:proofErr w:type="spellEnd"/>
      <w:r w:rsidR="00524AC9">
        <w:t xml:space="preserve"> output when “2” is chosen is shown in Figure 2.</w:t>
      </w:r>
    </w:p>
    <w:p w:rsidR="00934DE5" w:rsidRDefault="00934DE5" w:rsidP="00934DE5">
      <w:pPr>
        <w:jc w:val="center"/>
      </w:pPr>
      <w:r>
        <w:rPr>
          <w:noProof/>
        </w:rPr>
        <w:drawing>
          <wp:inline distT="0" distB="0" distL="0" distR="0" wp14:anchorId="1687DDAB" wp14:editId="754FB578">
            <wp:extent cx="2361016" cy="2542309"/>
            <wp:effectExtent l="19050" t="19050" r="2032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273" cy="25662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934DE5" w:rsidRPr="0009163B" w:rsidRDefault="00934DE5" w:rsidP="00B36279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2</w:t>
      </w:r>
      <w:r w:rsidRPr="0009163B">
        <w:rPr>
          <w:i w:val="0"/>
          <w:color w:val="2E74B5" w:themeColor="accent1" w:themeShade="BF"/>
          <w:sz w:val="20"/>
        </w:rPr>
        <w:t xml:space="preserve">.  Output in </w:t>
      </w:r>
      <w:proofErr w:type="spellStart"/>
      <w:r w:rsidRPr="0009163B">
        <w:rPr>
          <w:i w:val="0"/>
          <w:color w:val="2E74B5" w:themeColor="accent1" w:themeShade="BF"/>
          <w:sz w:val="20"/>
        </w:rPr>
        <w:t>Py</w:t>
      </w:r>
      <w:r>
        <w:rPr>
          <w:i w:val="0"/>
          <w:color w:val="2E74B5" w:themeColor="accent1" w:themeShade="BF"/>
          <w:sz w:val="20"/>
        </w:rPr>
        <w:t>Charm</w:t>
      </w:r>
      <w:proofErr w:type="spellEnd"/>
      <w:r>
        <w:rPr>
          <w:i w:val="0"/>
          <w:color w:val="2E74B5" w:themeColor="accent1" w:themeShade="BF"/>
          <w:sz w:val="20"/>
        </w:rPr>
        <w:t>: Menu option 2</w:t>
      </w:r>
    </w:p>
    <w:p w:rsidR="00F4408D" w:rsidRDefault="00C36000" w:rsidP="00524AC9">
      <w:pPr>
        <w:pStyle w:val="ListParagraph"/>
        <w:numPr>
          <w:ilvl w:val="0"/>
          <w:numId w:val="8"/>
        </w:numPr>
      </w:pPr>
      <w:r>
        <w:lastRenderedPageBreak/>
        <w:t xml:space="preserve">If the user enters “3,” the script prompts the user for a “y” or “n” response per the function </w:t>
      </w:r>
      <w:proofErr w:type="spellStart"/>
      <w:proofErr w:type="gramStart"/>
      <w:r>
        <w:t>InputYesNoChoice</w:t>
      </w:r>
      <w:proofErr w:type="spellEnd"/>
      <w:r>
        <w:t>(</w:t>
      </w:r>
      <w:proofErr w:type="gramEnd"/>
      <w:r>
        <w:t xml:space="preserve">).  If “y” is chosen, the function </w:t>
      </w:r>
      <w:proofErr w:type="spellStart"/>
      <w:proofErr w:type="gramStart"/>
      <w:r>
        <w:t>WriteDataToFile</w:t>
      </w:r>
      <w:proofErr w:type="spellEnd"/>
      <w:r>
        <w:t>(</w:t>
      </w:r>
      <w:proofErr w:type="gramEnd"/>
      <w:r>
        <w:t xml:space="preserve">) is called, followed by </w:t>
      </w:r>
      <w:proofErr w:type="spellStart"/>
      <w:r>
        <w:t>InputPressToContinue</w:t>
      </w:r>
      <w:proofErr w:type="spellEnd"/>
      <w:r>
        <w:t>().  Else, the user is told the save is cancelled.</w:t>
      </w:r>
      <w:r w:rsidR="00524AC9">
        <w:t xml:space="preserve">  An example of </w:t>
      </w:r>
      <w:proofErr w:type="spellStart"/>
      <w:r w:rsidR="00524AC9">
        <w:t>PyCharm</w:t>
      </w:r>
      <w:proofErr w:type="spellEnd"/>
      <w:r w:rsidR="00524AC9">
        <w:t xml:space="preserve"> output when “3” is chosen is shown in Figure 3.  Text file contents are also shown.</w:t>
      </w:r>
    </w:p>
    <w:p w:rsidR="00CC6D82" w:rsidRDefault="00CC6D82" w:rsidP="00DC4175">
      <w:pPr>
        <w:jc w:val="center"/>
      </w:pPr>
      <w:r>
        <w:rPr>
          <w:noProof/>
        </w:rPr>
        <w:drawing>
          <wp:inline distT="0" distB="0" distL="0" distR="0" wp14:anchorId="17B5888D" wp14:editId="2A443522">
            <wp:extent cx="3636013" cy="2420041"/>
            <wp:effectExtent l="19050" t="19050" r="2159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430" cy="242564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6F575" wp14:editId="797A348F">
            <wp:extent cx="1939636" cy="1519766"/>
            <wp:effectExtent l="19050" t="19050" r="2286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7547" cy="15259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C6D82" w:rsidRDefault="00CC6D82" w:rsidP="00CC6D82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3</w:t>
      </w:r>
      <w:r w:rsidRPr="0009163B">
        <w:rPr>
          <w:i w:val="0"/>
          <w:color w:val="2E74B5" w:themeColor="accent1" w:themeShade="BF"/>
          <w:sz w:val="20"/>
        </w:rPr>
        <w:t xml:space="preserve">.  Output in </w:t>
      </w:r>
      <w:proofErr w:type="spellStart"/>
      <w:r w:rsidRPr="0009163B">
        <w:rPr>
          <w:i w:val="0"/>
          <w:color w:val="2E74B5" w:themeColor="accent1" w:themeShade="BF"/>
          <w:sz w:val="20"/>
        </w:rPr>
        <w:t>PyCharm</w:t>
      </w:r>
      <w:proofErr w:type="spellEnd"/>
      <w:r w:rsidRPr="0009163B">
        <w:rPr>
          <w:i w:val="0"/>
          <w:color w:val="2E74B5" w:themeColor="accent1" w:themeShade="BF"/>
          <w:sz w:val="20"/>
        </w:rPr>
        <w:t xml:space="preserve"> </w:t>
      </w:r>
      <w:r>
        <w:rPr>
          <w:i w:val="0"/>
          <w:color w:val="2E74B5" w:themeColor="accent1" w:themeShade="BF"/>
          <w:sz w:val="20"/>
        </w:rPr>
        <w:t>when “3” selected</w:t>
      </w:r>
    </w:p>
    <w:p w:rsidR="00934DE5" w:rsidRDefault="00934DE5" w:rsidP="00934DE5">
      <w:pPr>
        <w:pStyle w:val="ListParagraph"/>
        <w:numPr>
          <w:ilvl w:val="0"/>
          <w:numId w:val="8"/>
        </w:numPr>
      </w:pPr>
      <w:r>
        <w:t xml:space="preserve">If the user enters “4,” the script prints a warning and then prompts the user for a “y” or “n” response per the function </w:t>
      </w:r>
      <w:proofErr w:type="spellStart"/>
      <w:proofErr w:type="gramStart"/>
      <w:r>
        <w:t>InputYesNoChoice</w:t>
      </w:r>
      <w:proofErr w:type="spellEnd"/>
      <w:r>
        <w:t>(</w:t>
      </w:r>
      <w:proofErr w:type="gramEnd"/>
      <w:r>
        <w:t xml:space="preserve">).  If “y” is chosen, the function </w:t>
      </w:r>
      <w:proofErr w:type="spellStart"/>
      <w:proofErr w:type="gramStart"/>
      <w:r>
        <w:t>ReadDataFromFile</w:t>
      </w:r>
      <w:proofErr w:type="spellEnd"/>
      <w:r>
        <w:t>(</w:t>
      </w:r>
      <w:proofErr w:type="gramEnd"/>
      <w:r>
        <w:t xml:space="preserve">) is called, followed by </w:t>
      </w:r>
      <w:proofErr w:type="spellStart"/>
      <w:r>
        <w:t>InputPressToContinue</w:t>
      </w:r>
      <w:proofErr w:type="spellEnd"/>
      <w:r>
        <w:t xml:space="preserve">().  Else, the user is told the file reload is cancelled.   An example of </w:t>
      </w:r>
      <w:proofErr w:type="spellStart"/>
      <w:r>
        <w:t>PyCharm</w:t>
      </w:r>
      <w:proofErr w:type="spellEnd"/>
      <w:r>
        <w:t xml:space="preserve"> output when “4” is chosen is shown in Figure 4.</w:t>
      </w:r>
    </w:p>
    <w:p w:rsidR="00934DE5" w:rsidRDefault="00934DE5" w:rsidP="00934DE5">
      <w:pPr>
        <w:jc w:val="center"/>
      </w:pPr>
      <w:r>
        <w:rPr>
          <w:noProof/>
        </w:rPr>
        <w:drawing>
          <wp:inline distT="0" distB="0" distL="0" distR="0" wp14:anchorId="7159ED95" wp14:editId="21FC5F06">
            <wp:extent cx="3131127" cy="3219255"/>
            <wp:effectExtent l="19050" t="19050" r="1270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682" cy="322496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934DE5" w:rsidRDefault="00934DE5" w:rsidP="00934DE5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4</w:t>
      </w:r>
      <w:r w:rsidRPr="0009163B">
        <w:rPr>
          <w:i w:val="0"/>
          <w:color w:val="2E74B5" w:themeColor="accent1" w:themeShade="BF"/>
          <w:sz w:val="20"/>
        </w:rPr>
        <w:t xml:space="preserve">.  Output in </w:t>
      </w:r>
      <w:proofErr w:type="spellStart"/>
      <w:r w:rsidRPr="0009163B">
        <w:rPr>
          <w:i w:val="0"/>
          <w:color w:val="2E74B5" w:themeColor="accent1" w:themeShade="BF"/>
          <w:sz w:val="20"/>
        </w:rPr>
        <w:t>PyCharm</w:t>
      </w:r>
      <w:proofErr w:type="spellEnd"/>
      <w:r w:rsidRPr="0009163B">
        <w:rPr>
          <w:i w:val="0"/>
          <w:color w:val="2E74B5" w:themeColor="accent1" w:themeShade="BF"/>
          <w:sz w:val="20"/>
        </w:rPr>
        <w:t xml:space="preserve"> </w:t>
      </w:r>
      <w:r>
        <w:rPr>
          <w:i w:val="0"/>
          <w:color w:val="2E74B5" w:themeColor="accent1" w:themeShade="BF"/>
          <w:sz w:val="20"/>
        </w:rPr>
        <w:t>when “4” selected.  The text file was modified ahead of time to show that it works.</w:t>
      </w:r>
    </w:p>
    <w:p w:rsidR="00934DE5" w:rsidRDefault="00934DE5" w:rsidP="00934DE5">
      <w:pPr>
        <w:pStyle w:val="ListParagraph"/>
        <w:numPr>
          <w:ilvl w:val="0"/>
          <w:numId w:val="8"/>
        </w:numPr>
      </w:pPr>
      <w:r>
        <w:lastRenderedPageBreak/>
        <w:t>Lastly if the user enters “5,” the program ends.</w:t>
      </w:r>
    </w:p>
    <w:p w:rsidR="006F4288" w:rsidRDefault="00D734E4" w:rsidP="00D734E4">
      <w:r>
        <w:t>It was extremely helpful to test portions of the script outside the main Python script.   This allowed for m</w:t>
      </w:r>
      <w:r w:rsidR="00B36279">
        <w:t>uch easier troubleshooting.   However s</w:t>
      </w:r>
      <w:r>
        <w:t>ome challeng</w:t>
      </w:r>
      <w:r w:rsidR="00B36279">
        <w:t>ing aspects of this assignment</w:t>
      </w:r>
      <w:r>
        <w:t xml:space="preserve"> included keeping track of portions of the code</w:t>
      </w:r>
      <w:r w:rsidR="00B36279">
        <w:t xml:space="preserve"> / interactions between separation of concerns</w:t>
      </w:r>
      <w:r>
        <w:t xml:space="preserve"> and remembering to call the class along with the function</w:t>
      </w:r>
      <w:r w:rsidR="006F4288">
        <w:t>.</w:t>
      </w:r>
    </w:p>
    <w:p w:rsidR="00BC3462" w:rsidRDefault="007C617A" w:rsidP="0095398A">
      <w:pPr>
        <w:jc w:val="center"/>
      </w:pPr>
      <w:r>
        <w:rPr>
          <w:noProof/>
        </w:rPr>
        <w:drawing>
          <wp:inline distT="0" distB="0" distL="0" distR="0" wp14:anchorId="70B53ABA" wp14:editId="09405A6D">
            <wp:extent cx="5832475" cy="541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813"/>
                    <a:stretch/>
                  </pic:blipFill>
                  <pic:spPr bwMode="auto">
                    <a:xfrm>
                      <a:off x="0" y="0"/>
                      <a:ext cx="5836518" cy="541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462" w:rsidRPr="007C617A" w:rsidRDefault="00BC3462" w:rsidP="00BC3462">
      <w:pPr>
        <w:pStyle w:val="Caption"/>
        <w:jc w:val="center"/>
        <w:rPr>
          <w:i w:val="0"/>
          <w:color w:val="0070C0"/>
          <w:sz w:val="20"/>
        </w:rPr>
      </w:pPr>
      <w:r w:rsidRPr="007C617A">
        <w:rPr>
          <w:i w:val="0"/>
          <w:color w:val="0070C0"/>
          <w:sz w:val="20"/>
        </w:rPr>
        <w:t>Figure 5.  Result of running the Python script via the command window</w:t>
      </w:r>
    </w:p>
    <w:p w:rsidR="00C10445" w:rsidRPr="00F8124B" w:rsidRDefault="00C10445" w:rsidP="00C10445">
      <w:pPr>
        <w:pStyle w:val="Heading2"/>
        <w:rPr>
          <w:rFonts w:asciiTheme="minorHAnsi" w:hAnsiTheme="minorHAnsi" w:cstheme="minorHAnsi"/>
        </w:rPr>
      </w:pPr>
      <w:r w:rsidRPr="00F8124B">
        <w:rPr>
          <w:rFonts w:asciiTheme="minorHAnsi" w:hAnsiTheme="minorHAnsi" w:cstheme="minorHAnsi"/>
        </w:rPr>
        <w:t xml:space="preserve">Summary </w:t>
      </w:r>
    </w:p>
    <w:p w:rsidR="00C04962" w:rsidRPr="007C617A" w:rsidRDefault="00C10445" w:rsidP="004426FA">
      <w:pPr>
        <w:rPr>
          <w:rFonts w:cstheme="minorHAnsi"/>
        </w:rPr>
      </w:pPr>
      <w:r w:rsidRPr="00C10445">
        <w:rPr>
          <w:rFonts w:cstheme="minorHAnsi"/>
        </w:rPr>
        <w:t xml:space="preserve">In summary, I was successful in </w:t>
      </w:r>
      <w:r w:rsidR="00A577FD">
        <w:rPr>
          <w:rFonts w:cstheme="minorHAnsi"/>
        </w:rPr>
        <w:t xml:space="preserve">completing a </w:t>
      </w:r>
      <w:r w:rsidRPr="00C10445">
        <w:rPr>
          <w:rFonts w:cstheme="minorHAnsi"/>
        </w:rPr>
        <w:t>script that mee</w:t>
      </w:r>
      <w:r w:rsidR="00BC4E0A">
        <w:rPr>
          <w:rFonts w:cstheme="minorHAnsi"/>
        </w:rPr>
        <w:t xml:space="preserve">ts the </w:t>
      </w:r>
      <w:r w:rsidR="00A577FD">
        <w:rPr>
          <w:rFonts w:cstheme="minorHAnsi"/>
        </w:rPr>
        <w:t xml:space="preserve">requirements of Module 06.  The code can add a new task, remove an existing task, save data to file, and reload data from file.  Testing portions of the code </w:t>
      </w:r>
      <w:r w:rsidR="00B36279">
        <w:rPr>
          <w:rFonts w:cstheme="minorHAnsi"/>
        </w:rPr>
        <w:t xml:space="preserve">outside the main script was a very helpful approach in completing development of the assignment.  I </w:t>
      </w:r>
      <w:r w:rsidR="00F05ACC">
        <w:rPr>
          <w:rFonts w:cstheme="minorHAnsi"/>
        </w:rPr>
        <w:t>also need to investigate</w:t>
      </w:r>
      <w:r w:rsidR="00B36279">
        <w:rPr>
          <w:rFonts w:cstheme="minorHAnsi"/>
        </w:rPr>
        <w:t xml:space="preserve"> issues </w:t>
      </w:r>
      <w:r w:rsidR="00F05ACC">
        <w:rPr>
          <w:rFonts w:cstheme="minorHAnsi"/>
        </w:rPr>
        <w:t xml:space="preserve">that </w:t>
      </w:r>
      <w:r w:rsidR="00B36279">
        <w:rPr>
          <w:rFonts w:cstheme="minorHAnsi"/>
        </w:rPr>
        <w:t>I am having with accessing “ToDoList.txt</w:t>
      </w:r>
      <w:proofErr w:type="gramStart"/>
      <w:r w:rsidR="00B36279">
        <w:rPr>
          <w:rFonts w:cstheme="minorHAnsi"/>
        </w:rPr>
        <w:t xml:space="preserve">“ </w:t>
      </w:r>
      <w:r w:rsidR="00F05ACC">
        <w:rPr>
          <w:rFonts w:cstheme="minorHAnsi"/>
        </w:rPr>
        <w:t>from</w:t>
      </w:r>
      <w:proofErr w:type="gramEnd"/>
      <w:r w:rsidR="00B36279">
        <w:rPr>
          <w:rFonts w:cstheme="minorHAnsi"/>
        </w:rPr>
        <w:t xml:space="preserve"> th</w:t>
      </w:r>
      <w:r w:rsidR="00F05ACC">
        <w:rPr>
          <w:rFonts w:cstheme="minorHAnsi"/>
        </w:rPr>
        <w:t>e relative file location when executing via the</w:t>
      </w:r>
      <w:r w:rsidR="00B36279">
        <w:rPr>
          <w:rFonts w:cstheme="minorHAnsi"/>
        </w:rPr>
        <w:t xml:space="preserve"> command window.</w:t>
      </w:r>
    </w:p>
    <w:sectPr w:rsidR="00C04962" w:rsidRPr="007C617A" w:rsidSect="002D2887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34" w:rsidRDefault="00C04034" w:rsidP="00A067FC">
      <w:pPr>
        <w:spacing w:after="0" w:line="240" w:lineRule="auto"/>
      </w:pPr>
      <w:r>
        <w:separator/>
      </w:r>
    </w:p>
  </w:endnote>
  <w:endnote w:type="continuationSeparator" w:id="0">
    <w:p w:rsidR="00C04034" w:rsidRDefault="00C04034" w:rsidP="00A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715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67FC" w:rsidRDefault="00A06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B4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067FC" w:rsidRDefault="00A06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34" w:rsidRDefault="00C04034" w:rsidP="00A067FC">
      <w:pPr>
        <w:spacing w:after="0" w:line="240" w:lineRule="auto"/>
      </w:pPr>
      <w:r>
        <w:separator/>
      </w:r>
    </w:p>
  </w:footnote>
  <w:footnote w:type="continuationSeparator" w:id="0">
    <w:p w:rsidR="00C04034" w:rsidRDefault="00C04034" w:rsidP="00A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0AA7"/>
    <w:multiLevelType w:val="hybridMultilevel"/>
    <w:tmpl w:val="BA2E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2FD9"/>
    <w:multiLevelType w:val="hybridMultilevel"/>
    <w:tmpl w:val="476EC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026C3"/>
    <w:multiLevelType w:val="hybridMultilevel"/>
    <w:tmpl w:val="A57A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42AFB"/>
    <w:multiLevelType w:val="hybridMultilevel"/>
    <w:tmpl w:val="CF94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4742D"/>
    <w:multiLevelType w:val="hybridMultilevel"/>
    <w:tmpl w:val="52D6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22149"/>
    <w:multiLevelType w:val="hybridMultilevel"/>
    <w:tmpl w:val="516C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B7DB4"/>
    <w:multiLevelType w:val="hybridMultilevel"/>
    <w:tmpl w:val="79563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93558D"/>
    <w:multiLevelType w:val="hybridMultilevel"/>
    <w:tmpl w:val="D966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CF"/>
    <w:rsid w:val="00046C40"/>
    <w:rsid w:val="00057AEC"/>
    <w:rsid w:val="0007698C"/>
    <w:rsid w:val="0009163B"/>
    <w:rsid w:val="000B2C94"/>
    <w:rsid w:val="000B7721"/>
    <w:rsid w:val="000E3323"/>
    <w:rsid w:val="000E61FA"/>
    <w:rsid w:val="00106FBE"/>
    <w:rsid w:val="00131971"/>
    <w:rsid w:val="00151DAC"/>
    <w:rsid w:val="00164FA2"/>
    <w:rsid w:val="00166122"/>
    <w:rsid w:val="00195F88"/>
    <w:rsid w:val="001A4C00"/>
    <w:rsid w:val="001B0776"/>
    <w:rsid w:val="001D6FD4"/>
    <w:rsid w:val="001E0E00"/>
    <w:rsid w:val="001F36EC"/>
    <w:rsid w:val="002060E5"/>
    <w:rsid w:val="00207DA6"/>
    <w:rsid w:val="00211781"/>
    <w:rsid w:val="00216C9F"/>
    <w:rsid w:val="00253682"/>
    <w:rsid w:val="0026750C"/>
    <w:rsid w:val="00277B98"/>
    <w:rsid w:val="002800F7"/>
    <w:rsid w:val="00287408"/>
    <w:rsid w:val="002B0322"/>
    <w:rsid w:val="002D2887"/>
    <w:rsid w:val="003120AA"/>
    <w:rsid w:val="0032143E"/>
    <w:rsid w:val="0034639E"/>
    <w:rsid w:val="003721E0"/>
    <w:rsid w:val="003867CA"/>
    <w:rsid w:val="0039395C"/>
    <w:rsid w:val="003950C4"/>
    <w:rsid w:val="003A1058"/>
    <w:rsid w:val="003A5529"/>
    <w:rsid w:val="003D55E6"/>
    <w:rsid w:val="003F5BDA"/>
    <w:rsid w:val="00413AFF"/>
    <w:rsid w:val="00422DAF"/>
    <w:rsid w:val="0042507C"/>
    <w:rsid w:val="0043163F"/>
    <w:rsid w:val="004426FA"/>
    <w:rsid w:val="0044729C"/>
    <w:rsid w:val="004849E8"/>
    <w:rsid w:val="00492DFE"/>
    <w:rsid w:val="004C0B46"/>
    <w:rsid w:val="004F6C31"/>
    <w:rsid w:val="00524AC9"/>
    <w:rsid w:val="00534A0A"/>
    <w:rsid w:val="00542176"/>
    <w:rsid w:val="00575F70"/>
    <w:rsid w:val="00582918"/>
    <w:rsid w:val="00594490"/>
    <w:rsid w:val="00596AB1"/>
    <w:rsid w:val="005C3CC4"/>
    <w:rsid w:val="005C5B84"/>
    <w:rsid w:val="005D5BE3"/>
    <w:rsid w:val="005F2A76"/>
    <w:rsid w:val="006065F5"/>
    <w:rsid w:val="006533C9"/>
    <w:rsid w:val="00655F39"/>
    <w:rsid w:val="00664AA0"/>
    <w:rsid w:val="00665AE5"/>
    <w:rsid w:val="00670470"/>
    <w:rsid w:val="00686B39"/>
    <w:rsid w:val="00697B2C"/>
    <w:rsid w:val="006A7A21"/>
    <w:rsid w:val="006B11CF"/>
    <w:rsid w:val="006B7073"/>
    <w:rsid w:val="006D23DA"/>
    <w:rsid w:val="006D7BF5"/>
    <w:rsid w:val="006E3FF8"/>
    <w:rsid w:val="006E6678"/>
    <w:rsid w:val="006F4288"/>
    <w:rsid w:val="006F5407"/>
    <w:rsid w:val="007050D5"/>
    <w:rsid w:val="007506DA"/>
    <w:rsid w:val="0076009B"/>
    <w:rsid w:val="00784979"/>
    <w:rsid w:val="00792897"/>
    <w:rsid w:val="007A1442"/>
    <w:rsid w:val="007A4A68"/>
    <w:rsid w:val="007C617A"/>
    <w:rsid w:val="007D2BF6"/>
    <w:rsid w:val="007F2F59"/>
    <w:rsid w:val="007F3BBC"/>
    <w:rsid w:val="0080625A"/>
    <w:rsid w:val="00812927"/>
    <w:rsid w:val="008413BB"/>
    <w:rsid w:val="00870344"/>
    <w:rsid w:val="0089559F"/>
    <w:rsid w:val="008A2AA7"/>
    <w:rsid w:val="008A5148"/>
    <w:rsid w:val="008B5C4E"/>
    <w:rsid w:val="008E5607"/>
    <w:rsid w:val="008E74A9"/>
    <w:rsid w:val="008F7B13"/>
    <w:rsid w:val="009251F0"/>
    <w:rsid w:val="00934DE5"/>
    <w:rsid w:val="0095398A"/>
    <w:rsid w:val="00965C06"/>
    <w:rsid w:val="00996FD7"/>
    <w:rsid w:val="009B1054"/>
    <w:rsid w:val="009C15F5"/>
    <w:rsid w:val="009C4794"/>
    <w:rsid w:val="00A00A33"/>
    <w:rsid w:val="00A067FC"/>
    <w:rsid w:val="00A34540"/>
    <w:rsid w:val="00A577FD"/>
    <w:rsid w:val="00AB4B43"/>
    <w:rsid w:val="00AC47CE"/>
    <w:rsid w:val="00AD7752"/>
    <w:rsid w:val="00B0247F"/>
    <w:rsid w:val="00B233BE"/>
    <w:rsid w:val="00B27FD4"/>
    <w:rsid w:val="00B36279"/>
    <w:rsid w:val="00B733D0"/>
    <w:rsid w:val="00B8139E"/>
    <w:rsid w:val="00B851B4"/>
    <w:rsid w:val="00BA0281"/>
    <w:rsid w:val="00BB1DEE"/>
    <w:rsid w:val="00BC3462"/>
    <w:rsid w:val="00BC4E0A"/>
    <w:rsid w:val="00BE2C1B"/>
    <w:rsid w:val="00BE5387"/>
    <w:rsid w:val="00BF1E87"/>
    <w:rsid w:val="00C04034"/>
    <w:rsid w:val="00C04962"/>
    <w:rsid w:val="00C10445"/>
    <w:rsid w:val="00C13BDE"/>
    <w:rsid w:val="00C36000"/>
    <w:rsid w:val="00C416C1"/>
    <w:rsid w:val="00C7741C"/>
    <w:rsid w:val="00C86E8A"/>
    <w:rsid w:val="00C92FD8"/>
    <w:rsid w:val="00CB41F7"/>
    <w:rsid w:val="00CB595B"/>
    <w:rsid w:val="00CC6D82"/>
    <w:rsid w:val="00CE5DE0"/>
    <w:rsid w:val="00CF117A"/>
    <w:rsid w:val="00CF48FB"/>
    <w:rsid w:val="00CF4F70"/>
    <w:rsid w:val="00CF5255"/>
    <w:rsid w:val="00D1109F"/>
    <w:rsid w:val="00D218A0"/>
    <w:rsid w:val="00D4784E"/>
    <w:rsid w:val="00D5569F"/>
    <w:rsid w:val="00D62EBA"/>
    <w:rsid w:val="00D6323E"/>
    <w:rsid w:val="00D6481B"/>
    <w:rsid w:val="00D726EB"/>
    <w:rsid w:val="00D734E4"/>
    <w:rsid w:val="00DA2DBA"/>
    <w:rsid w:val="00DA78CF"/>
    <w:rsid w:val="00DC4175"/>
    <w:rsid w:val="00DF4286"/>
    <w:rsid w:val="00E06307"/>
    <w:rsid w:val="00E17455"/>
    <w:rsid w:val="00E20A9F"/>
    <w:rsid w:val="00E31E48"/>
    <w:rsid w:val="00E45776"/>
    <w:rsid w:val="00E52566"/>
    <w:rsid w:val="00E53EDA"/>
    <w:rsid w:val="00E62922"/>
    <w:rsid w:val="00E64555"/>
    <w:rsid w:val="00E668E5"/>
    <w:rsid w:val="00E71D9F"/>
    <w:rsid w:val="00E74F09"/>
    <w:rsid w:val="00E774A7"/>
    <w:rsid w:val="00E824AE"/>
    <w:rsid w:val="00E92CE2"/>
    <w:rsid w:val="00EB4F9D"/>
    <w:rsid w:val="00EB61AC"/>
    <w:rsid w:val="00EC1957"/>
    <w:rsid w:val="00ED6A2C"/>
    <w:rsid w:val="00EF15AB"/>
    <w:rsid w:val="00EF4B80"/>
    <w:rsid w:val="00F05ACC"/>
    <w:rsid w:val="00F11DC1"/>
    <w:rsid w:val="00F4408D"/>
    <w:rsid w:val="00F55523"/>
    <w:rsid w:val="00F731DD"/>
    <w:rsid w:val="00F8124B"/>
    <w:rsid w:val="00F87DFD"/>
    <w:rsid w:val="00F87EBE"/>
    <w:rsid w:val="00F930F6"/>
    <w:rsid w:val="00FC1ECF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1FBDF-F10A-4875-A2F9-FC992761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E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812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FC"/>
  </w:style>
  <w:style w:type="paragraph" w:styleId="Footer">
    <w:name w:val="footer"/>
    <w:basedOn w:val="Normal"/>
    <w:link w:val="FooterChar"/>
    <w:uiPriority w:val="99"/>
    <w:unhideWhenUsed/>
    <w:rsid w:val="00A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FC"/>
  </w:style>
  <w:style w:type="character" w:customStyle="1" w:styleId="textlayer--absolute">
    <w:name w:val="textlayer--absolute"/>
    <w:basedOn w:val="DefaultParagraphFont"/>
    <w:rsid w:val="00542176"/>
  </w:style>
  <w:style w:type="paragraph" w:styleId="ListParagraph">
    <w:name w:val="List Paragraph"/>
    <w:basedOn w:val="Normal"/>
    <w:uiPriority w:val="34"/>
    <w:qFormat/>
    <w:rsid w:val="007928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8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63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7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63603-3B1F-45E7-BDD9-4F3459B2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(US), Theresa</dc:creator>
  <cp:keywords/>
  <dc:description/>
  <cp:lastModifiedBy>Ward (US), Theresa</cp:lastModifiedBy>
  <cp:revision>30</cp:revision>
  <cp:lastPrinted>2020-10-18T16:12:00Z</cp:lastPrinted>
  <dcterms:created xsi:type="dcterms:W3CDTF">2020-11-18T15:20:00Z</dcterms:created>
  <dcterms:modified xsi:type="dcterms:W3CDTF">2020-11-22T17:02:00Z</dcterms:modified>
</cp:coreProperties>
</file>