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EF2" w:rsidRDefault="00967EF2" w:rsidP="00967EF2">
      <w:pPr>
        <w:rPr>
          <w:b/>
        </w:rPr>
      </w:pPr>
      <w:r>
        <w:rPr>
          <w:b/>
        </w:rPr>
        <w:t>WILLIAM DAVID ALBA HERRERA</w:t>
      </w:r>
    </w:p>
    <w:p w:rsidR="00967EF2" w:rsidRDefault="00967EF2" w:rsidP="00967EF2">
      <w:pPr>
        <w:rPr>
          <w:b/>
        </w:rPr>
      </w:pPr>
      <w:r>
        <w:rPr>
          <w:b/>
        </w:rPr>
        <w:t>FRANCISCO DAVID PARRA MEDINA</w:t>
      </w:r>
    </w:p>
    <w:p w:rsidR="00B32C71" w:rsidRDefault="00960AA4" w:rsidP="00960AA4">
      <w:pPr>
        <w:jc w:val="center"/>
        <w:rPr>
          <w:b/>
        </w:rPr>
      </w:pPr>
      <w:r w:rsidRPr="00960AA4">
        <w:rPr>
          <w:b/>
        </w:rPr>
        <w:t>ABSTRACT FACTORY</w:t>
      </w:r>
    </w:p>
    <w:p w:rsidR="00960AA4" w:rsidRDefault="00960AA4" w:rsidP="00960AA4">
      <w:pPr>
        <w:jc w:val="center"/>
        <w:rPr>
          <w:b/>
        </w:rPr>
      </w:pPr>
    </w:p>
    <w:p w:rsidR="00960AA4" w:rsidRDefault="00960AA4" w:rsidP="00960AA4">
      <w:r>
        <w:rPr>
          <w:b/>
        </w:rPr>
        <w:t xml:space="preserve">EJEMPLO: </w:t>
      </w:r>
      <w:r>
        <w:t xml:space="preserve">League of </w:t>
      </w:r>
      <w:proofErr w:type="spellStart"/>
      <w:r>
        <w:t>legends</w:t>
      </w:r>
      <w:proofErr w:type="spellEnd"/>
      <w:r>
        <w:t>.</w:t>
      </w:r>
    </w:p>
    <w:p w:rsidR="00960AA4" w:rsidRDefault="00960AA4" w:rsidP="008643C3">
      <w:pPr>
        <w:jc w:val="both"/>
      </w:pPr>
      <w:r>
        <w:t xml:space="preserve">League of </w:t>
      </w:r>
      <w:proofErr w:type="spellStart"/>
      <w:r>
        <w:t>legends</w:t>
      </w:r>
      <w:proofErr w:type="spellEnd"/>
      <w:r>
        <w:t xml:space="preserve"> es un MMO en el cuál el mapa de juego es estático, y se conforma de 10 jugadores online. En ciert</w:t>
      </w:r>
      <w:r w:rsidR="008643C3">
        <w:t xml:space="preserve">os días se activan modos de juego en los que los objetivos del juego cambian, por ello no es recomendado volver a construir el juego con sus cambios para aplicarlos al modo de juego respectivo, sino que hallan las alternativas para sólo realizar los cambios necesarios. A partir de esto se eligió que el uso del patrón </w:t>
      </w:r>
      <w:proofErr w:type="spellStart"/>
      <w:r w:rsidR="008643C3">
        <w:t>abstract</w:t>
      </w:r>
      <w:proofErr w:type="spellEnd"/>
      <w:r w:rsidR="008643C3">
        <w:t xml:space="preserve"> </w:t>
      </w:r>
      <w:proofErr w:type="spellStart"/>
      <w:r w:rsidR="008643C3">
        <w:t>factory</w:t>
      </w:r>
      <w:proofErr w:type="spellEnd"/>
      <w:r w:rsidR="008643C3">
        <w:t xml:space="preserve"> era la mejor alternativa, ya que cumplía con dichos requisitos.</w:t>
      </w:r>
    </w:p>
    <w:p w:rsidR="00056C11" w:rsidRDefault="00056C11" w:rsidP="008643C3">
      <w:pPr>
        <w:jc w:val="both"/>
      </w:pPr>
    </w:p>
    <w:p w:rsidR="00056C11" w:rsidRDefault="00056C11" w:rsidP="008643C3">
      <w:pPr>
        <w:jc w:val="both"/>
        <w:rPr>
          <w:b/>
        </w:rPr>
      </w:pPr>
      <w:r>
        <w:rPr>
          <w:b/>
        </w:rPr>
        <w:t>DIAGRAMA:</w:t>
      </w:r>
    </w:p>
    <w:p w:rsidR="00056C11" w:rsidRDefault="00056C11" w:rsidP="008643C3">
      <w:pPr>
        <w:jc w:val="both"/>
        <w:rPr>
          <w:b/>
        </w:rPr>
      </w:pPr>
    </w:p>
    <w:p w:rsidR="00056C11" w:rsidRDefault="00056C11" w:rsidP="008643C3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3619500"/>
            <wp:effectExtent l="0" t="0" r="0" b="0"/>
            <wp:docPr id="1" name="Imagen 1" descr="C:\Users\RA301\Documents\Abs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301\Documents\Abstra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11" w:rsidRDefault="00056C11" w:rsidP="00056C11">
      <w:pPr>
        <w:jc w:val="center"/>
        <w:rPr>
          <w:b/>
        </w:rPr>
      </w:pPr>
    </w:p>
    <w:p w:rsidR="00056C11" w:rsidRDefault="00056C11" w:rsidP="00056C11">
      <w:pPr>
        <w:jc w:val="center"/>
        <w:rPr>
          <w:b/>
        </w:rPr>
      </w:pPr>
    </w:p>
    <w:p w:rsidR="00056C11" w:rsidRDefault="00056C11" w:rsidP="00056C11">
      <w:pPr>
        <w:jc w:val="center"/>
        <w:rPr>
          <w:b/>
        </w:rPr>
      </w:pPr>
    </w:p>
    <w:p w:rsidR="00967EF2" w:rsidRDefault="00967EF2" w:rsidP="00967EF2">
      <w:pPr>
        <w:rPr>
          <w:b/>
        </w:rPr>
      </w:pPr>
    </w:p>
    <w:p w:rsidR="00056C11" w:rsidRDefault="00056C11" w:rsidP="00967EF2">
      <w:pPr>
        <w:jc w:val="center"/>
        <w:rPr>
          <w:b/>
        </w:rPr>
      </w:pPr>
      <w:r>
        <w:rPr>
          <w:b/>
        </w:rPr>
        <w:lastRenderedPageBreak/>
        <w:t>SING</w:t>
      </w:r>
      <w:bookmarkStart w:id="0" w:name="_GoBack"/>
      <w:bookmarkEnd w:id="0"/>
      <w:r>
        <w:rPr>
          <w:b/>
        </w:rPr>
        <w:t>LETON</w:t>
      </w:r>
    </w:p>
    <w:p w:rsidR="00056C11" w:rsidRDefault="00056C11" w:rsidP="00056C11">
      <w:pPr>
        <w:jc w:val="center"/>
        <w:rPr>
          <w:b/>
        </w:rPr>
      </w:pPr>
    </w:p>
    <w:p w:rsidR="00056C11" w:rsidRDefault="00056C11" w:rsidP="00056C11">
      <w:r>
        <w:rPr>
          <w:b/>
        </w:rPr>
        <w:t xml:space="preserve">EJEMPLO: </w:t>
      </w:r>
      <w:proofErr w:type="spellStart"/>
      <w:r w:rsidR="00AC5C55">
        <w:t>Login</w:t>
      </w:r>
      <w:proofErr w:type="spellEnd"/>
      <w:r w:rsidR="00AC5C55">
        <w:t xml:space="preserve"> programa stand </w:t>
      </w:r>
      <w:proofErr w:type="spellStart"/>
      <w:r w:rsidR="00AC5C55">
        <w:t>alone</w:t>
      </w:r>
      <w:proofErr w:type="spellEnd"/>
      <w:r w:rsidR="00AC5C55">
        <w:t>.</w:t>
      </w:r>
    </w:p>
    <w:p w:rsidR="00056C11" w:rsidRDefault="00056C11" w:rsidP="00056C11">
      <w:pPr>
        <w:jc w:val="both"/>
      </w:pPr>
      <w:r>
        <w:t>En dicha aplicación se requiere que una persona al ingresar a la</w:t>
      </w:r>
      <w:r w:rsidR="00AC5C55">
        <w:t xml:space="preserve"> aplicación</w:t>
      </w:r>
      <w:r>
        <w:t xml:space="preserve">, por medio del </w:t>
      </w:r>
      <w:proofErr w:type="spellStart"/>
      <w:r>
        <w:t>login</w:t>
      </w:r>
      <w:proofErr w:type="spellEnd"/>
      <w:r>
        <w:t xml:space="preserve"> ingresando su usuario y contraseña, se cree una sola vez la instancia y se ma</w:t>
      </w:r>
      <w:r w:rsidR="00AC5C55">
        <w:t xml:space="preserve">ntenga mientras el usuario se encuentre utilizando la aplicación </w:t>
      </w:r>
      <w:r>
        <w:t>y sólo finalice hasta que salga de esta</w:t>
      </w:r>
      <w:r w:rsidR="00AC5C55">
        <w:t>, ya que un solo usuario es la que va a estar dentro del ambiente del software</w:t>
      </w:r>
      <w:r>
        <w:t xml:space="preserve">. Por ende, escogimos el patrón </w:t>
      </w:r>
      <w:proofErr w:type="spellStart"/>
      <w:r>
        <w:t>Singletón</w:t>
      </w:r>
      <w:proofErr w:type="spellEnd"/>
      <w:r>
        <w:t xml:space="preserve"> que es el que nos permite que sólo se instancie una vez un objeto, evitando así la redundancia.</w:t>
      </w:r>
    </w:p>
    <w:p w:rsidR="00056C11" w:rsidRDefault="00056C11" w:rsidP="00056C11">
      <w:pPr>
        <w:jc w:val="both"/>
      </w:pPr>
    </w:p>
    <w:p w:rsidR="00056C11" w:rsidRDefault="00056C11" w:rsidP="00056C11">
      <w:pPr>
        <w:jc w:val="both"/>
        <w:rPr>
          <w:b/>
        </w:rPr>
      </w:pPr>
      <w:r w:rsidRPr="00056C11">
        <w:rPr>
          <w:b/>
        </w:rPr>
        <w:t>DIAGRAMA:</w:t>
      </w:r>
      <w:r>
        <w:rPr>
          <w:b/>
        </w:rPr>
        <w:t xml:space="preserve"> </w:t>
      </w:r>
    </w:p>
    <w:p w:rsidR="00967EF2" w:rsidRPr="00056C11" w:rsidRDefault="00967EF2" w:rsidP="00056C11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3476625" cy="2733675"/>
            <wp:effectExtent l="0" t="0" r="0" b="0"/>
            <wp:docPr id="3" name="Imagen 3" descr="C:\Users\RA301\Documen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301\Documents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EF2" w:rsidRPr="00056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A4"/>
    <w:rsid w:val="00056C11"/>
    <w:rsid w:val="008643C3"/>
    <w:rsid w:val="00960AA4"/>
    <w:rsid w:val="00967EF2"/>
    <w:rsid w:val="00AC5C55"/>
    <w:rsid w:val="00B3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317DF"/>
  <w15:chartTrackingRefBased/>
  <w15:docId w15:val="{D3958C3A-EEF0-49E3-AE20-666BD457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RA301</cp:lastModifiedBy>
  <cp:revision>1</cp:revision>
  <dcterms:created xsi:type="dcterms:W3CDTF">2017-04-04T21:28:00Z</dcterms:created>
  <dcterms:modified xsi:type="dcterms:W3CDTF">2017-04-04T22:57:00Z</dcterms:modified>
</cp:coreProperties>
</file>