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C95"/>
        </w:rPr>
        <w:t>SCREENRISE CIC</w:t>
      </w:r>
    </w:p>
    <w:p>
      <w:pPr>
        <w:pStyle w:val="Title"/>
        <w:jc w:val="center"/>
      </w:pPr>
      <w:r>
        <w:t>Project Charter and Rights Schedule</w:t>
      </w:r>
    </w:p>
    <w:p>
      <w:pPr>
        <w:jc w:val="center"/>
      </w:pPr>
      <w:r>
        <w:t>Part of the ScreenRise Film Project Pack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E9E9"/>
          </w:tcPr>
          <w:p>
            <w:r>
              <w:t>LEGAL REVIEW REQUIRED: This is a practical first-draft template, not legal advice. Have it reviewed by a solicitor experienced in UK film production before first use and obtain tailored advice for the actual production.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Project-specific entry</w:t>
            </w:r>
          </w:p>
        </w:tc>
      </w:tr>
      <w:tr>
        <w:tc>
          <w:tcPr>
            <w:tcW w:type="dxa" w:w="4968"/>
            <w:shd w:fill="EEF1F4"/>
          </w:tcPr>
          <w:p>
            <w:r>
              <w:t>Film / working title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Project code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Document date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ScreenRise legal entity</w:t>
            </w:r>
          </w:p>
        </w:tc>
        <w:tc>
          <w:tcPr>
            <w:tcW w:type="dxa" w:w="4968"/>
          </w:tcPr>
          <w:p>
            <w:r>
              <w:t>ScreenRise CIC, company number [INSERT], registered office 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Logline and format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Writer / originator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Producer / director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Target runtime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Approved budget and contingency</w:t>
            </w:r>
          </w:p>
        </w:tc>
        <w:tc>
          <w:tcPr>
            <w:tcW w:type="dxa" w:w="4968"/>
          </w:tcPr>
          <w:p>
            <w:r>
              <w:t>£[INSERT]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Production model</w:t>
            </w:r>
          </w:p>
        </w:tc>
        <w:tc>
          <w:tcPr>
            <w:tcW w:type="dxa" w:w="4968"/>
          </w:tcPr>
          <w:p>
            <w:r>
              <w:t>Full / Supported / Co-production / Other</w:t>
            </w:r>
          </w:p>
        </w:tc>
      </w:tr>
      <w:tr>
        <w:tc>
          <w:tcPr>
            <w:tcW w:type="dxa" w:w="4968"/>
            <w:shd w:fill="EEF1F4"/>
          </w:tcPr>
          <w:p>
            <w:r>
              <w:t>Objectives</w:t>
            </w:r>
          </w:p>
        </w:tc>
        <w:tc>
          <w:tcPr>
            <w:tcW w:type="dxa" w:w="4968"/>
          </w:tcPr>
          <w:p>
            <w:r>
              <w:t>Talent development / Festival / Education / Community / Commercial</w:t>
            </w:r>
          </w:p>
        </w:tc>
      </w:tr>
    </w:tbl>
    <w:p/>
    <w:p>
      <w:pPr>
        <w:pStyle w:val="Heading1"/>
      </w:pPr>
      <w:r>
        <w:t>Scope, deliverables and success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Project-specific entry</w:t>
            </w:r>
          </w:p>
        </w:tc>
      </w:tr>
      <w:tr>
        <w:tc>
          <w:tcPr>
            <w:tcW w:type="dxa" w:w="4968"/>
            <w:shd w:fill="EEF1F4"/>
          </w:tcPr>
          <w:p>
            <w:r>
              <w:t>In scope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Out of scope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Deliverables</w:t>
            </w:r>
          </w:p>
        </w:tc>
        <w:tc>
          <w:tcPr>
            <w:tcW w:type="dxa" w:w="4968"/>
          </w:tcPr>
          <w:p>
            <w:r>
              <w:t>Picture and sound masters; captions; trailer; stills; poster; project files; cue sheet; releases; EPK</w:t>
            </w:r>
          </w:p>
        </w:tc>
      </w:tr>
      <w:tr>
        <w:tc>
          <w:tcPr>
            <w:tcW w:type="dxa" w:w="4968"/>
            <w:shd w:fill="EEF1F4"/>
          </w:tcPr>
          <w:p>
            <w:r>
              <w:t>Quality gates</w:t>
            </w:r>
          </w:p>
        </w:tc>
        <w:tc>
          <w:tcPr>
            <w:tcW w:type="dxa" w:w="4968"/>
          </w:tcPr>
          <w:p>
            <w:r>
              <w:t>Script approval; greenlight; readiness; rough cut; fine cut; picture lock; final master; festival approval</w:t>
            </w:r>
          </w:p>
        </w:tc>
      </w:tr>
      <w:tr>
        <w:tc>
          <w:tcPr>
            <w:tcW w:type="dxa" w:w="4968"/>
            <w:shd w:fill="EEF1F4"/>
          </w:tcPr>
          <w:p>
            <w:r>
              <w:t>Success measures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</w:tbl>
    <w:p/>
    <w:p>
      <w:pPr>
        <w:pStyle w:val="Heading1"/>
      </w:pPr>
      <w:r>
        <w:t>Governance and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Project-specific entry</w:t>
            </w:r>
          </w:p>
        </w:tc>
      </w:tr>
      <w:tr>
        <w:tc>
          <w:tcPr>
            <w:tcW w:type="dxa" w:w="4968"/>
            <w:shd w:fill="EEF1F4"/>
          </w:tcPr>
          <w:p>
            <w:r>
              <w:t>Creative lead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Production lead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Budget authority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Final cut authority</w:t>
            </w:r>
          </w:p>
        </w:tc>
        <w:tc>
          <w:tcPr>
            <w:tcW w:type="dxa" w:w="4968"/>
          </w:tcPr>
          <w:p>
            <w:r>
              <w:t>ScreenRise / 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Greenlight approver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  <w:tr>
        <w:tc>
          <w:tcPr>
            <w:tcW w:type="dxa" w:w="4968"/>
            <w:shd w:fill="EEF1F4"/>
          </w:tcPr>
          <w:p>
            <w:r>
              <w:t>Escalation route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</w:tbl>
    <w:p/>
    <w:p>
      <w:pPr>
        <w:pStyle w:val="Heading1"/>
      </w:pPr>
      <w:r>
        <w:t>Rights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968"/>
            <w:shd w:fill="17324D"/>
          </w:tcPr>
          <w:p>
            <w:r>
              <w:rPr>
                <w:b/>
                <w:color w:val="FFFFFF"/>
              </w:rPr>
              <w:t>Project-specific entry</w:t>
            </w:r>
          </w:p>
        </w:tc>
      </w:tr>
      <w:tr>
        <w:tc>
          <w:tcPr>
            <w:tcW w:type="dxa" w:w="4968"/>
            <w:shd w:fill="EEF1F4"/>
          </w:tcPr>
          <w:p>
            <w:r>
              <w:t>Story / treatment / script</w:t>
            </w:r>
          </w:p>
        </w:tc>
        <w:tc>
          <w:tcPr>
            <w:tcW w:type="dxa" w:w="4968"/>
          </w:tcPr>
          <w:p>
            <w:r>
              <w:t>Writer owns, subject to Writer Agreement</w:t>
            </w:r>
          </w:p>
        </w:tc>
      </w:tr>
      <w:tr>
        <w:tc>
          <w:tcPr>
            <w:tcW w:type="dxa" w:w="4968"/>
            <w:shd w:fill="EEF1F4"/>
          </w:tcPr>
          <w:p>
            <w:r>
              <w:t>ScreenRise production</w:t>
            </w:r>
          </w:p>
        </w:tc>
        <w:tc>
          <w:tcPr>
            <w:tcW w:type="dxa" w:w="4968"/>
          </w:tcPr>
          <w:p>
            <w:r>
              <w:t>ScreenRise owns or controls its film, recordings, edits and commissioned production assets, subject to disclosed third-party rights</w:t>
            </w:r>
          </w:p>
        </w:tc>
      </w:tr>
      <w:tr>
        <w:tc>
          <w:tcPr>
            <w:tcW w:type="dxa" w:w="4968"/>
            <w:shd w:fill="EEF1F4"/>
          </w:tcPr>
          <w:p>
            <w:r>
              <w:t>Writer licence</w:t>
            </w:r>
          </w:p>
        </w:tc>
        <w:tc>
          <w:tcPr>
            <w:tcW w:type="dxa" w:w="4968"/>
          </w:tcPr>
          <w:p>
            <w:r>
              <w:t>Exclusive production right plus perpetual worldwide exploitation licence for ScreenRise production</w:t>
            </w:r>
          </w:p>
        </w:tc>
      </w:tr>
      <w:tr>
        <w:tc>
          <w:tcPr>
            <w:tcW w:type="dxa" w:w="4968"/>
            <w:shd w:fill="EEF1F4"/>
          </w:tcPr>
          <w:p>
            <w:r>
              <w:t>Music composition</w:t>
            </w:r>
          </w:p>
        </w:tc>
        <w:tc>
          <w:tcPr>
            <w:tcW w:type="dxa" w:w="4968"/>
          </w:tcPr>
          <w:p>
            <w:r>
              <w:t>Composer owns; ScreenRise has perpetual project-related licence</w:t>
            </w:r>
          </w:p>
        </w:tc>
      </w:tr>
      <w:tr>
        <w:tc>
          <w:tcPr>
            <w:tcW w:type="dxa" w:w="4968"/>
            <w:shd w:fill="EEF1F4"/>
          </w:tcPr>
          <w:p>
            <w:r>
              <w:t>Master recording</w:t>
            </w:r>
          </w:p>
        </w:tc>
        <w:tc>
          <w:tcPr>
            <w:tcW w:type="dxa" w:w="4968"/>
          </w:tcPr>
          <w:p>
            <w:r>
              <w:t>ScreenRise / Composer with perpetual licence / Other</w:t>
            </w:r>
          </w:p>
        </w:tc>
      </w:tr>
      <w:tr>
        <w:tc>
          <w:tcPr>
            <w:tcW w:type="dxa" w:w="4968"/>
            <w:shd w:fill="EEF1F4"/>
          </w:tcPr>
          <w:p>
            <w:r>
              <w:t>Contributor material</w:t>
            </w:r>
          </w:p>
        </w:tc>
        <w:tc>
          <w:tcPr>
            <w:tcW w:type="dxa" w:w="4968"/>
          </w:tcPr>
          <w:p>
            <w:r>
              <w:t>Assigned or exclusively licensed to ScreenRise</w:t>
            </w:r>
          </w:p>
        </w:tc>
      </w:tr>
      <w:tr>
        <w:tc>
          <w:tcPr>
            <w:tcW w:type="dxa" w:w="4968"/>
            <w:shd w:fill="EEF1F4"/>
          </w:tcPr>
          <w:p>
            <w:r>
              <w:t>Reserved / excluded rights</w:t>
            </w:r>
          </w:p>
        </w:tc>
        <w:tc>
          <w:tcPr>
            <w:tcW w:type="dxa" w:w="4968"/>
          </w:tcPr>
          <w:p>
            <w:r>
              <w:t>[INSERT]</w:t>
            </w:r>
          </w:p>
        </w:tc>
      </w:tr>
    </w:tbl>
    <w:p/>
    <w:p>
      <w:pPr>
        <w:pStyle w:val="Heading1"/>
      </w:pPr>
      <w:r>
        <w:t>Readiness checklist</w:t>
      </w:r>
    </w:p>
    <w:p>
      <w:r>
        <w:t>☐ Insurance  ☐ Risk assessment  ☐ Safeguarding  ☐ Data privacy  ☐ Cast and crew agreements  ☐ Locations  ☐ Music  ☐ Third-party material  ☐ Accessibility  ☐ Festival eligibility</w:t>
      </w:r>
    </w:p>
    <w:p>
      <w:pPr>
        <w:pStyle w:val="Heading1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Signed for / by ScreenRise authorised approver:</w:t>
              <w:br/>
              <w:br/>
              <w:t>Signature: __________________________</w:t>
              <w:br/>
              <w:t>Name: ______________________________</w:t>
              <w:br/>
              <w:t>Date: _______________________________</w:t>
            </w:r>
          </w:p>
        </w:tc>
        <w:tc>
          <w:tcPr>
            <w:tcW w:type="dxa" w:w="4968"/>
          </w:tcPr>
          <w:p>
            <w:r>
              <w:t>Signed for / by Producer / project lead:</w:t>
              <w:br/>
              <w:br/>
              <w:t>Signature: __________________________</w:t>
              <w:br/>
              <w:t>Name: ______________________________</w:t>
              <w:br/>
              <w:t>Date: 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TEMPLATE  |  VERSION 1.0  |  23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SCREENRISE CIC  |  FILM PROJECT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8C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 and Rights Schedule</dc:title>
  <dc:subject/>
  <dc:creator>ScreenRise CIC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