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8C95"/>
        </w:rPr>
        <w:t>SCREENRISE CIC</w:t>
      </w:r>
    </w:p>
    <w:p>
      <w:pPr>
        <w:pStyle w:val="Title"/>
        <w:jc w:val="center"/>
      </w:pPr>
      <w:r>
        <w:t>Location Release</w:t>
      </w:r>
    </w:p>
    <w:p>
      <w:pPr>
        <w:jc w:val="center"/>
      </w:pPr>
      <w:r>
        <w:t>Part of the ScreenRise Film Project Pack</w:t>
      </w:r>
    </w:p>
    <w:tbl>
      <w:tblPr>
        <w:tblW w:type="auto" w:w="0"/>
        <w:tblLook w:firstColumn="1" w:firstRow="1" w:lastColumn="0" w:lastRow="0" w:noHBand="0" w:noVBand="1" w:val="04A0"/>
      </w:tblPr>
      <w:tblGrid>
        <w:gridCol w:w="9936"/>
      </w:tblGrid>
      <w:tr>
        <w:tc>
          <w:tcPr>
            <w:tcW w:type="dxa" w:w="9936"/>
            <w:shd w:fill="FBE9E9"/>
          </w:tcPr>
          <w:p>
            <w:r>
              <w:t>LEGAL REVIEW REQUIRED: This is a practical first-draft template, not legal advice. Have it reviewed by a solicitor experienced in UK film production before first use and obtain tailored advice for the actual production.</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17324D"/>
          </w:tcPr>
          <w:p>
            <w:r>
              <w:rPr>
                <w:b/>
                <w:color w:val="FFFFFF"/>
              </w:rPr>
              <w:t>Field</w:t>
            </w:r>
          </w:p>
        </w:tc>
        <w:tc>
          <w:tcPr>
            <w:tcW w:type="dxa" w:w="4968"/>
            <w:shd w:fill="17324D"/>
          </w:tcPr>
          <w:p>
            <w:r>
              <w:rPr>
                <w:b/>
                <w:color w:val="FFFFFF"/>
              </w:rPr>
              <w:t>Project-specific entry</w:t>
            </w:r>
          </w:p>
        </w:tc>
      </w:tr>
      <w:tr>
        <w:tc>
          <w:tcPr>
            <w:tcW w:type="dxa" w:w="4968"/>
            <w:shd w:fill="EEF1F4"/>
          </w:tcPr>
          <w:p>
            <w:r>
              <w:t>Film / working title</w:t>
            </w:r>
          </w:p>
        </w:tc>
        <w:tc>
          <w:tcPr>
            <w:tcW w:type="dxa" w:w="4968"/>
          </w:tcPr>
          <w:p>
            <w:r>
              <w:t>[INSERT]</w:t>
            </w:r>
          </w:p>
        </w:tc>
      </w:tr>
      <w:tr>
        <w:tc>
          <w:tcPr>
            <w:tcW w:type="dxa" w:w="4968"/>
            <w:shd w:fill="EEF1F4"/>
          </w:tcPr>
          <w:p>
            <w:r>
              <w:t>Project code</w:t>
            </w:r>
          </w:p>
        </w:tc>
        <w:tc>
          <w:tcPr>
            <w:tcW w:type="dxa" w:w="4968"/>
          </w:tcPr>
          <w:p>
            <w:r>
              <w:t>[INSERT]</w:t>
            </w:r>
          </w:p>
        </w:tc>
      </w:tr>
      <w:tr>
        <w:tc>
          <w:tcPr>
            <w:tcW w:type="dxa" w:w="4968"/>
            <w:shd w:fill="EEF1F4"/>
          </w:tcPr>
          <w:p>
            <w:r>
              <w:t>Document date</w:t>
            </w:r>
          </w:p>
        </w:tc>
        <w:tc>
          <w:tcPr>
            <w:tcW w:type="dxa" w:w="4968"/>
          </w:tcPr>
          <w:p>
            <w:r>
              <w:t>[INSERT]</w:t>
            </w:r>
          </w:p>
        </w:tc>
      </w:tr>
      <w:tr>
        <w:tc>
          <w:tcPr>
            <w:tcW w:type="dxa" w:w="4968"/>
            <w:shd w:fill="EEF1F4"/>
          </w:tcPr>
          <w:p>
            <w:r>
              <w:t>ScreenRise legal entity</w:t>
            </w:r>
          </w:p>
        </w:tc>
        <w:tc>
          <w:tcPr>
            <w:tcW w:type="dxa" w:w="4968"/>
          </w:tcPr>
          <w:p>
            <w:r>
              <w:t>ScreenRise CIC, company number [INSERT], registered office [INSERT]</w:t>
            </w:r>
          </w:p>
        </w:tc>
      </w:tr>
      <w:tr>
        <w:tc>
          <w:tcPr>
            <w:tcW w:type="dxa" w:w="4968"/>
            <w:shd w:fill="EEF1F4"/>
          </w:tcPr>
          <w:p>
            <w:r>
              <w:t>Owner or Licensor</w:t>
            </w:r>
          </w:p>
        </w:tc>
        <w:tc>
          <w:tcPr>
            <w:tcW w:type="dxa" w:w="4968"/>
          </w:tcPr>
          <w:p>
            <w:r>
              <w:t>[FULL NAME / ENTITY, ADDRESS AND EMAIL]</w:t>
            </w:r>
          </w:p>
        </w:tc>
      </w:tr>
    </w:tbl>
    <w:p/>
    <w:p>
      <w:pPr>
        <w:pStyle w:val="Heading1"/>
      </w:pPr>
      <w:r>
        <w:t>1. Permission</w:t>
      </w:r>
    </w:p>
    <w:p>
      <w:r>
        <w:t>The Owner permits ScreenRise and authorised cast, crew and contractors to enter and use the Location on agreed dates to rehearse, film, photograph and record sound.</w:t>
      </w:r>
    </w:p>
    <w:p>
      <w:pPr>
        <w:pStyle w:val="Heading1"/>
      </w:pPr>
      <w:r>
        <w:t>2. Rights</w:t>
      </w:r>
    </w:p>
    <w:p>
      <w:r>
        <w:t>ScreenRise may record the Location and permitted contents and exploit those recordings worldwide in perpetuity in connection with the Project and its publicity.</w:t>
      </w:r>
    </w:p>
    <w:p>
      <w:pPr>
        <w:pStyle w:val="Heading1"/>
      </w:pPr>
      <w:r>
        <w:t>3. Authority</w:t>
      </w:r>
    </w:p>
    <w:p>
      <w:r>
        <w:t>The Owner warrants authority and will disclose occupiers, superior landlords, artwork, marks, security restrictions and other required approvals.</w:t>
      </w:r>
    </w:p>
    <w:p>
      <w:pPr>
        <w:pStyle w:val="Heading1"/>
      </w:pPr>
      <w:r>
        <w:t>4. Access</w:t>
      </w:r>
    </w:p>
    <w:p>
      <w:r>
        <w:t>Times, areas, parking, power, noise, dressing, reinstatement, fees and restrictions are in Schedule 1.</w:t>
      </w:r>
    </w:p>
    <w:p>
      <w:pPr>
        <w:pStyle w:val="Heading1"/>
      </w:pPr>
      <w:r>
        <w:t>5. Care and damage</w:t>
      </w:r>
    </w:p>
    <w:p>
      <w:r>
        <w:t>ScreenRise will take reasonable care and is responsible for direct physical damage caused by its negligence, subject to law and insurance.</w:t>
      </w:r>
    </w:p>
    <w:p>
      <w:pPr>
        <w:pStyle w:val="Heading1"/>
      </w:pPr>
      <w:r>
        <w:t>6. Cancellation</w:t>
      </w:r>
    </w:p>
    <w:p>
      <w:r>
        <w:t>Cancellation and weather arrangements are in Schedule 1. ScreenRise may stop filming for safety or production reasons.</w:t>
      </w:r>
    </w:p>
    <w:p>
      <w:pPr>
        <w:pStyle w:val="Heading1"/>
      </w:pPr>
      <w:r>
        <w:t>7. Confidentiality</w:t>
      </w:r>
    </w:p>
    <w:p>
      <w:r>
        <w:t>The Owner will not disclose unreleased activity or story information without consent.</w:t>
      </w:r>
    </w:p>
    <w:p>
      <w:pPr>
        <w:pStyle w:val="Heading1"/>
      </w:pPr>
      <w:r>
        <w:t>8. General</w:t>
      </w:r>
    </w:p>
    <w:p>
      <w:r>
        <w:t>English law applies and ScreenRise may sublicense project rights to financiers, distributors, exhibitors and platforms.</w:t>
      </w:r>
    </w:p>
    <w:p>
      <w:pPr>
        <w:pStyle w:val="Heading1"/>
      </w:pPr>
      <w:r>
        <w:t>Schedule 1: Project-specific terms</w:t>
      </w:r>
    </w:p>
    <w:tbl>
      <w:tblPr>
        <w:tblStyle w:val="TableGrid"/>
        <w:tblW w:type="auto" w:w="0"/>
        <w:jc w:val="center"/>
        <w:tblLook w:firstColumn="1" w:firstRow="1" w:lastColumn="0" w:lastRow="0" w:noHBand="0" w:noVBand="1" w:val="04A0"/>
      </w:tblPr>
      <w:tblGrid>
        <w:gridCol w:w="4968"/>
        <w:gridCol w:w="4968"/>
      </w:tblGrid>
      <w:tr>
        <w:tc>
          <w:tcPr>
            <w:tcW w:type="dxa" w:w="4968"/>
            <w:shd w:fill="17324D"/>
          </w:tcPr>
          <w:p>
            <w:r>
              <w:rPr>
                <w:b/>
                <w:color w:val="FFFFFF"/>
              </w:rPr>
              <w:t>Field</w:t>
            </w:r>
          </w:p>
        </w:tc>
        <w:tc>
          <w:tcPr>
            <w:tcW w:type="dxa" w:w="4968"/>
            <w:shd w:fill="17324D"/>
          </w:tcPr>
          <w:p>
            <w:r>
              <w:rPr>
                <w:b/>
                <w:color w:val="FFFFFF"/>
              </w:rPr>
              <w:t>Project-specific entry</w:t>
            </w:r>
          </w:p>
        </w:tc>
      </w:tr>
      <w:tr>
        <w:tc>
          <w:tcPr>
            <w:tcW w:type="dxa" w:w="4968"/>
            <w:shd w:fill="EEF1F4"/>
          </w:tcPr>
          <w:p>
            <w:r>
              <w:t>Location address / areas</w:t>
            </w:r>
          </w:p>
        </w:tc>
        <w:tc>
          <w:tcPr>
            <w:tcW w:type="dxa" w:w="4968"/>
          </w:tcPr>
          <w:p>
            <w:r>
              <w:t>[INSERT]</w:t>
            </w:r>
          </w:p>
        </w:tc>
      </w:tr>
      <w:tr>
        <w:tc>
          <w:tcPr>
            <w:tcW w:type="dxa" w:w="4968"/>
            <w:shd w:fill="EEF1F4"/>
          </w:tcPr>
          <w:p>
            <w:r>
              <w:t>Owner authority</w:t>
            </w:r>
          </w:p>
        </w:tc>
        <w:tc>
          <w:tcPr>
            <w:tcW w:type="dxa" w:w="4968"/>
          </w:tcPr>
          <w:p>
            <w:r>
              <w:t>[INSERT]</w:t>
            </w:r>
          </w:p>
        </w:tc>
      </w:tr>
      <w:tr>
        <w:tc>
          <w:tcPr>
            <w:tcW w:type="dxa" w:w="4968"/>
            <w:shd w:fill="EEF1F4"/>
          </w:tcPr>
          <w:p>
            <w:r>
              <w:t>Dates and hours</w:t>
            </w:r>
          </w:p>
        </w:tc>
        <w:tc>
          <w:tcPr>
            <w:tcW w:type="dxa" w:w="4968"/>
          </w:tcPr>
          <w:p>
            <w:r>
              <w:t>[INSERT]</w:t>
            </w:r>
          </w:p>
        </w:tc>
      </w:tr>
      <w:tr>
        <w:tc>
          <w:tcPr>
            <w:tcW w:type="dxa" w:w="4968"/>
            <w:shd w:fill="EEF1F4"/>
          </w:tcPr>
          <w:p>
            <w:r>
              <w:t>Fee / deposit</w:t>
            </w:r>
          </w:p>
        </w:tc>
        <w:tc>
          <w:tcPr>
            <w:tcW w:type="dxa" w:w="4968"/>
          </w:tcPr>
          <w:p>
            <w:r>
              <w:t>[INSERT]</w:t>
            </w:r>
          </w:p>
        </w:tc>
      </w:tr>
      <w:tr>
        <w:tc>
          <w:tcPr>
            <w:tcW w:type="dxa" w:w="4968"/>
            <w:shd w:fill="EEF1F4"/>
          </w:tcPr>
          <w:p>
            <w:r>
              <w:t>Permitted activities</w:t>
            </w:r>
          </w:p>
        </w:tc>
        <w:tc>
          <w:tcPr>
            <w:tcW w:type="dxa" w:w="4968"/>
          </w:tcPr>
          <w:p>
            <w:r>
              <w:t>[INSERT]</w:t>
            </w:r>
          </w:p>
        </w:tc>
      </w:tr>
      <w:tr>
        <w:tc>
          <w:tcPr>
            <w:tcW w:type="dxa" w:w="4968"/>
            <w:shd w:fill="EEF1F4"/>
          </w:tcPr>
          <w:p>
            <w:r>
              <w:t>Restrictions</w:t>
            </w:r>
          </w:p>
        </w:tc>
        <w:tc>
          <w:tcPr>
            <w:tcW w:type="dxa" w:w="4968"/>
          </w:tcPr>
          <w:p>
            <w:r>
              <w:t>[INSERT]</w:t>
            </w:r>
          </w:p>
        </w:tc>
      </w:tr>
      <w:tr>
        <w:tc>
          <w:tcPr>
            <w:tcW w:type="dxa" w:w="4968"/>
            <w:shd w:fill="EEF1F4"/>
          </w:tcPr>
          <w:p>
            <w:r>
              <w:t>Facilities</w:t>
            </w:r>
          </w:p>
        </w:tc>
        <w:tc>
          <w:tcPr>
            <w:tcW w:type="dxa" w:w="4968"/>
          </w:tcPr>
          <w:p>
            <w:r>
              <w:t>[INSERT]</w:t>
            </w:r>
          </w:p>
        </w:tc>
      </w:tr>
      <w:tr>
        <w:tc>
          <w:tcPr>
            <w:tcW w:type="dxa" w:w="4968"/>
            <w:shd w:fill="EEF1F4"/>
          </w:tcPr>
          <w:p>
            <w:r>
              <w:t>Reinstatement</w:t>
            </w:r>
          </w:p>
        </w:tc>
        <w:tc>
          <w:tcPr>
            <w:tcW w:type="dxa" w:w="4968"/>
          </w:tcPr>
          <w:p>
            <w:r>
              <w:t>[INSERT]</w:t>
            </w:r>
          </w:p>
        </w:tc>
      </w:tr>
      <w:tr>
        <w:tc>
          <w:tcPr>
            <w:tcW w:type="dxa" w:w="4968"/>
            <w:shd w:fill="EEF1F4"/>
          </w:tcPr>
          <w:p>
            <w:r>
              <w:t>Insurance</w:t>
            </w:r>
          </w:p>
        </w:tc>
        <w:tc>
          <w:tcPr>
            <w:tcW w:type="dxa" w:w="4968"/>
          </w:tcPr>
          <w:p>
            <w:r>
              <w:t>[INSERT]</w:t>
            </w:r>
          </w:p>
        </w:tc>
      </w:tr>
      <w:tr>
        <w:tc>
          <w:tcPr>
            <w:tcW w:type="dxa" w:w="4968"/>
            <w:shd w:fill="EEF1F4"/>
          </w:tcPr>
          <w:p>
            <w:r>
              <w:t>Cancellation / weather</w:t>
            </w:r>
          </w:p>
        </w:tc>
        <w:tc>
          <w:tcPr>
            <w:tcW w:type="dxa" w:w="4968"/>
          </w:tcPr>
          <w:p>
            <w:r>
              <w:t>[INSERT]</w:t>
            </w:r>
          </w:p>
        </w:tc>
      </w:tr>
      <w:tr>
        <w:tc>
          <w:tcPr>
            <w:tcW w:type="dxa" w:w="4968"/>
            <w:shd w:fill="EEF1F4"/>
          </w:tcPr>
          <w:p>
            <w:r>
              <w:t>Credit</w:t>
            </w:r>
          </w:p>
        </w:tc>
        <w:tc>
          <w:tcPr>
            <w:tcW w:type="dxa" w:w="4968"/>
          </w:tcPr>
          <w:p>
            <w:r>
              <w:t>[INSERT]</w:t>
            </w:r>
          </w:p>
        </w:tc>
      </w:tr>
      <w:tr>
        <w:tc>
          <w:tcPr>
            <w:tcW w:type="dxa" w:w="4968"/>
            <w:shd w:fill="EEF1F4"/>
          </w:tcPr>
          <w:p>
            <w:r>
              <w:t>Third-party items</w:t>
            </w:r>
          </w:p>
        </w:tc>
        <w:tc>
          <w:tcPr>
            <w:tcW w:type="dxa" w:w="4968"/>
          </w:tcPr>
          <w:p>
            <w:r>
              <w:t>[INSERT]</w:t>
            </w:r>
          </w:p>
        </w:tc>
      </w:tr>
    </w:tbl>
    <w:p/>
    <w:p>
      <w:pPr>
        <w:pStyle w:val="Heading1"/>
      </w:pPr>
      <w:r>
        <w:t>General terms</w:t>
      </w:r>
    </w:p>
    <w:p>
      <w:r>
        <w:t>No party may bind another except as expressly authorised. Notices must be in writing. Force majeure, accrued rights, severability, waiver, entire agreement and written variation apply. No third party may enforce this agreement under the Contracts (Rights of Third Parties) Act 1999. Nothing creates partnership or agency. ScreenRise may assign or sublicense project rights to a financier, distributor, broadcaster, platform, successor or project vehicle.</w:t>
      </w:r>
    </w:p>
    <w:p>
      <w:pPr>
        <w:pStyle w:val="Heading1"/>
      </w:pPr>
      <w:r>
        <w:t>Signatures</w:t>
      </w:r>
    </w:p>
    <w:tbl>
      <w:tblPr>
        <w:tblStyle w:val="TableGrid"/>
        <w:tblW w:type="auto" w:w="0"/>
        <w:tblLook w:firstColumn="1" w:firstRow="1" w:lastColumn="0" w:lastRow="0" w:noHBand="0" w:noVBand="1" w:val="04A0"/>
      </w:tblPr>
      <w:tblGrid>
        <w:gridCol w:w="4968"/>
        <w:gridCol w:w="4968"/>
      </w:tblGrid>
      <w:tr>
        <w:tc>
          <w:tcPr>
            <w:tcW w:type="dxa" w:w="4968"/>
          </w:tcPr>
          <w:p>
            <w:r>
              <w:t>Signed for / by ScreenRise CIC:</w:t>
              <w:br/>
              <w:br/>
              <w:t>Signature: __________________________</w:t>
              <w:br/>
              <w:t>Name: ______________________________</w:t>
              <w:br/>
              <w:t>Date: _______________________________</w:t>
            </w:r>
          </w:p>
        </w:tc>
        <w:tc>
          <w:tcPr>
            <w:tcW w:type="dxa" w:w="4968"/>
          </w:tcPr>
          <w:p>
            <w:r>
              <w:t>Signed for / by Owner or Licensor:</w:t>
              <w:br/>
              <w:br/>
              <w:t>Signature: __________________________</w:t>
              <w:br/>
              <w:t>Name: ______________________________</w:t>
              <w:br/>
              <w:t>Date: _______________________________</w:t>
            </w:r>
          </w:p>
        </w:tc>
      </w:tr>
    </w:tbl>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TEMPLATE  |  VERSION 1.0  |  23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SCREENRISE CIC  |  FILM PROJECT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8C9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Location Release</dc:title>
  <dc:subject/>
  <dc:creator>ScreenRise CIC</dc:creator>
  <cp:keywords/>
  <dc:description>generated by python-docx</dc:description>
  <cp:lastModifiedBy/>
  <cp:revision>1</cp:revision>
  <dcterms:created xsi:type="dcterms:W3CDTF">2013-12-23T23:15:00Z</dcterms:created>
  <dcterms:modified xsi:type="dcterms:W3CDTF">2013-12-23T23:15:00Z</dcterms:modified>
  <cp:category/>
</cp:coreProperties>
</file>