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ntro"/>
    <w:p>
      <w:pPr>
        <w:pStyle w:val="Heading1"/>
      </w:pPr>
      <w:r>
        <w:t xml:space="preserve">导读</w:t>
      </w:r>
    </w:p>
    <w:p>
      <w:pPr>
        <w:pStyle w:val="FirstParagraph"/>
      </w:pPr>
      <w:r>
        <w:t xml:space="preserve">草木向光生长，兽群逐水而行。</w:t>
      </w:r>
    </w:p>
    <w:p>
      <w:pPr>
        <w:pStyle w:val="BodyText"/>
      </w:pPr>
      <w:r>
        <w:t xml:space="preserve">在一张看不见的巨大关系网里，生命顺应着本能活着。</w:t>
      </w:r>
    </w:p>
    <w:p>
      <w:pPr>
        <w:pStyle w:val="BodyText"/>
      </w:pPr>
      <w:r>
        <w:t xml:space="preserve">人也在其中。</w:t>
      </w:r>
    </w:p>
    <w:p>
      <w:pPr>
        <w:pStyle w:val="BodyText"/>
      </w:pPr>
      <w:r>
        <w:t xml:space="preserve">只是后来，人织出了另一张复杂的网。</w:t>
      </w:r>
    </w:p>
    <w:p>
      <w:pPr>
        <w:pStyle w:val="BodyText"/>
      </w:pPr>
      <w:r>
        <w:t xml:space="preserve">语言、货币、财产、分工、规则、评价体系……人类用漫长的时间，建起了一个庞大且时刻运转的共同世界。</w:t>
      </w:r>
    </w:p>
    <w:p>
      <w:pPr>
        <w:pStyle w:val="BodyText"/>
      </w:pPr>
      <w:r>
        <w:t xml:space="preserve">而我们每个人的一生，却总是从半途开始。</w:t>
      </w:r>
    </w:p>
    <w:p>
      <w:pPr>
        <w:pStyle w:val="BodyText"/>
      </w:pPr>
      <w:r>
        <w:t xml:space="preserve">我们出生的时候，这个世界已经在那里了。</w:t>
      </w:r>
    </w:p>
    <w:p>
      <w:pPr>
        <w:pStyle w:val="BodyText"/>
      </w:pPr>
      <w:r>
        <w:t xml:space="preserve">刚出生的婴儿，不知道什么是成功与失败，也不知道什么叫高低贵贱。</w:t>
      </w:r>
    </w:p>
    <w:p>
      <w:pPr>
        <w:pStyle w:val="BodyText"/>
      </w:pPr>
      <w:r>
        <w:t xml:space="preserve">这些，都是后来一点点学会的。</w:t>
      </w:r>
    </w:p>
    <w:p>
      <w:pPr>
        <w:pStyle w:val="BodyText"/>
      </w:pPr>
      <w:r>
        <w:t xml:space="preserve">起初，那只是外面世界的声音。</w:t>
      </w:r>
    </w:p>
    <w:p>
      <w:pPr>
        <w:pStyle w:val="BodyText"/>
      </w:pPr>
      <w:r>
        <w:t xml:space="preserve">可不知道从哪一天起，已经不需要别人再说了。</w:t>
      </w:r>
    </w:p>
    <w:p>
      <w:pPr>
        <w:pStyle w:val="BodyText"/>
      </w:pPr>
      <w:r>
        <w:t xml:space="preserve">那些外在的评价，不知不觉间，已经默认成了我们自己的评判标准。</w:t>
      </w:r>
    </w:p>
    <w:p>
      <w:pPr>
        <w:pStyle w:val="BodyText"/>
      </w:pPr>
      <w:r>
        <w:t xml:space="preserve">可是，对于这些很多人觉得“本来就该如此”的标尺，我们有没有想过：</w:t>
      </w:r>
    </w:p>
    <w:p>
      <w:pPr>
        <w:pStyle w:val="BodyText"/>
      </w:pPr>
      <w:r>
        <w:t xml:space="preserve">它们最初其实并不属于我们？</w:t>
      </w:r>
    </w:p>
    <w:p>
      <w:pPr>
        <w:pStyle w:val="BodyText"/>
      </w:pPr>
      <w:r>
        <w:t xml:space="preserve">我们只是在适应这张大网的过程中，被动地接下了这一切。</w:t>
      </w:r>
    </w:p>
    <w:p>
      <w:pPr>
        <w:pStyle w:val="BodyText"/>
      </w:pPr>
      <w:r>
        <w:t xml:space="preserve">更重要的是，这些标准没有形状，也没有重量。</w:t>
      </w:r>
    </w:p>
    <w:p>
      <w:pPr>
        <w:pStyle w:val="BodyText"/>
      </w:pPr>
      <w:r>
        <w:t xml:space="preserve">我们之所以会被它们驱使，是因为心里已经默默地“认”了。</w:t>
      </w:r>
    </w:p>
    <w:p>
      <w:pPr>
        <w:pStyle w:val="BodyText"/>
      </w:pPr>
      <w:r>
        <w:t xml:space="preserve">甚至，哪怕你反叛、拒绝，其实也是另一种认——</w:t>
      </w:r>
    </w:p>
    <w:p>
      <w:pPr>
        <w:pStyle w:val="BodyText"/>
      </w:pPr>
      <w:r>
        <w:t xml:space="preserve">因为当你用力去对抗一种标准时，你已经把它当了真。</w:t>
      </w:r>
    </w:p>
    <w:p>
      <w:pPr>
        <w:pStyle w:val="BodyText"/>
      </w:pPr>
      <w:r>
        <w:t xml:space="preserve">只有当它们被认下，那把无形的尺子才真正有了力量；</w:t>
      </w:r>
    </w:p>
    <w:p>
      <w:pPr>
        <w:pStyle w:val="BodyText"/>
      </w:pPr>
      <w:r>
        <w:t xml:space="preserve">那些关于高低、得失、成败的焦虑与期待，才开始源源不断地涌出来。</w:t>
      </w:r>
    </w:p>
    <w:p>
      <w:pPr>
        <w:pStyle w:val="BodyText"/>
      </w:pPr>
      <w:r>
        <w:t xml:space="preserve">而那个全盘接下这一切的主体，</w:t>
      </w:r>
    </w:p>
    <w:p>
      <w:pPr>
        <w:pStyle w:val="BodyText"/>
      </w:pPr>
      <w:r>
        <w:t xml:space="preserve">就是我们每天挂在嘴边的——“我”。</w:t>
      </w:r>
    </w:p>
    <w:p>
      <w:pPr>
        <w:pStyle w:val="BodyText"/>
      </w:pPr>
      <w:r>
        <w:t xml:space="preserve">这个承受着一切标尺的“我”，究竟是怎么来的？</w:t>
      </w:r>
    </w:p>
    <w:p>
      <w:pPr>
        <w:pStyle w:val="BodyText"/>
      </w:pPr>
      <w:r>
        <w:t xml:space="preserve">我们每天都在说这个字。</w:t>
      </w:r>
    </w:p>
    <w:p>
      <w:pPr>
        <w:pStyle w:val="BodyText"/>
      </w:pPr>
      <w:r>
        <w:t xml:space="preserve">却很少真正停下来，看过它……</w:t>
      </w:r>
    </w:p>
    <w:bookmarkEnd w:id="20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如梦</dc:title>
  <dc:creator/>
  <cp:keywords/>
  <dcterms:created xsi:type="dcterms:W3CDTF">2026-10-01T14:30:36Z</dcterms:created>
  <dcterms:modified xsi:type="dcterms:W3CDTF">2026-10-01T14:30:36Z</dcterms:modified>
  <dc:subject>内容版本 f642e4de9874-36876770777-1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