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工具体系，对世间万象的掌控与理解也越来越深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，即如《金刚经》中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价值标准、社会秩序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2026-10-24T00:57:19Z</dcterms:created>
  <dcterms:modified xsi:type="dcterms:W3CDTF">2026-10-24T00:57:19Z</dcterms:modified>
  <dc:subject>内容版本 615fd3ffda82-40047354633-1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