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119" w:type="pct"/>
        <w:tblLook w:val="04A0" w:firstRow="1" w:lastRow="0" w:firstColumn="1" w:lastColumn="0" w:noHBand="0" w:noVBand="1"/>
      </w:tblPr>
      <w:tblGrid>
        <w:gridCol w:w="4252"/>
        <w:gridCol w:w="101"/>
        <w:gridCol w:w="4151"/>
        <w:gridCol w:w="202"/>
      </w:tblGrid>
      <w:tr w:rsidR="00DD1CC5" w:rsidRPr="00F05B69" w14:paraId="44DFAF93" w14:textId="77777777" w:rsidTr="00DD1CC5">
        <w:trPr>
          <w:gridAfter w:val="1"/>
          <w:wAfter w:w="116" w:type="pct"/>
          <w:trHeight w:val="2098"/>
        </w:trPr>
        <w:tc>
          <w:tcPr>
            <w:tcW w:w="4884" w:type="pct"/>
            <w:gridSpan w:val="3"/>
          </w:tcPr>
          <w:p w14:paraId="670139F2" w14:textId="77777777" w:rsidR="00DD1CC5" w:rsidRPr="00C91E50" w:rsidRDefault="00DD1CC5" w:rsidP="00DD1CC5">
            <w:pPr>
              <w:jc w:val="center"/>
              <w:rPr>
                <w:rFonts w:asciiTheme="majorHAnsi" w:hAnsiTheme="majorHAnsi" w:cs="Arial"/>
                <w:b/>
                <w:sz w:val="28"/>
                <w:szCs w:val="28"/>
              </w:rPr>
            </w:pPr>
            <w:bookmarkStart w:id="0" w:name="_Toc317949382"/>
            <w:bookmarkStart w:id="1" w:name="_Toc320996284"/>
            <w:r w:rsidRPr="00C91E50">
              <w:rPr>
                <w:rFonts w:asciiTheme="majorHAnsi" w:hAnsiTheme="majorHAnsi" w:cs="Arial"/>
                <w:b/>
                <w:sz w:val="28"/>
                <w:szCs w:val="28"/>
              </w:rPr>
              <w:t>Univerzita Hradec Králové</w:t>
            </w:r>
          </w:p>
          <w:p w14:paraId="3518E317" w14:textId="77777777" w:rsidR="00DD1CC5" w:rsidRPr="00C91E50" w:rsidRDefault="00DD1CC5" w:rsidP="00DD1CC5">
            <w:pPr>
              <w:jc w:val="center"/>
              <w:rPr>
                <w:rFonts w:asciiTheme="majorHAnsi" w:hAnsiTheme="majorHAnsi" w:cs="Arial"/>
                <w:b/>
                <w:sz w:val="28"/>
                <w:szCs w:val="28"/>
              </w:rPr>
            </w:pPr>
            <w:r w:rsidRPr="00C91E50">
              <w:rPr>
                <w:rFonts w:asciiTheme="majorHAnsi" w:hAnsiTheme="majorHAnsi" w:cs="Arial"/>
                <w:b/>
                <w:sz w:val="28"/>
                <w:szCs w:val="28"/>
              </w:rPr>
              <w:t>Fakulta informatiky a managementu</w:t>
            </w:r>
          </w:p>
          <w:p w14:paraId="16CCAB98" w14:textId="77777777" w:rsidR="00BC066D" w:rsidRPr="00F05B69" w:rsidRDefault="00BC066D" w:rsidP="00BC066D">
            <w:pPr>
              <w:tabs>
                <w:tab w:val="center" w:pos="4252"/>
                <w:tab w:val="right" w:pos="8505"/>
              </w:tabs>
              <w:jc w:val="left"/>
              <w:rPr>
                <w:rFonts w:ascii="Arial" w:hAnsi="Arial" w:cs="Arial"/>
                <w:b/>
                <w:sz w:val="28"/>
                <w:szCs w:val="28"/>
              </w:rPr>
            </w:pPr>
            <w:r w:rsidRPr="00C91E50">
              <w:rPr>
                <w:rFonts w:asciiTheme="majorHAnsi" w:hAnsiTheme="majorHAnsi" w:cs="Arial"/>
                <w:b/>
                <w:sz w:val="28"/>
                <w:szCs w:val="28"/>
              </w:rPr>
              <w:tab/>
            </w:r>
            <w:r w:rsidRPr="00C91E50">
              <w:rPr>
                <w:rFonts w:asciiTheme="majorHAnsi" w:hAnsiTheme="majorHAnsi" w:cs="Arial"/>
                <w:b/>
                <w:sz w:val="28"/>
                <w:szCs w:val="28"/>
                <w:highlight w:val="yellow"/>
              </w:rPr>
              <w:t>Název katedry</w:t>
            </w:r>
          </w:p>
        </w:tc>
      </w:tr>
      <w:tr w:rsidR="00DD1CC5" w:rsidRPr="00F05B69" w14:paraId="206D0EC4" w14:textId="77777777" w:rsidTr="00FC3E01">
        <w:trPr>
          <w:gridAfter w:val="1"/>
          <w:wAfter w:w="116" w:type="pct"/>
          <w:trHeight w:val="6966"/>
        </w:trPr>
        <w:tc>
          <w:tcPr>
            <w:tcW w:w="4884" w:type="pct"/>
            <w:gridSpan w:val="3"/>
            <w:vAlign w:val="center"/>
          </w:tcPr>
          <w:p w14:paraId="6BFB6BB4" w14:textId="166366A7" w:rsidR="00BC066D" w:rsidRPr="00C91E50" w:rsidRDefault="00A53C3D" w:rsidP="00BC066D">
            <w:pPr>
              <w:jc w:val="center"/>
              <w:rPr>
                <w:rFonts w:asciiTheme="majorHAnsi" w:hAnsiTheme="majorHAnsi" w:cs="Arial"/>
                <w:sz w:val="32"/>
                <w:szCs w:val="32"/>
              </w:rPr>
            </w:pPr>
            <w:r w:rsidRPr="00C91E50">
              <w:rPr>
                <w:rFonts w:asciiTheme="majorHAnsi" w:hAnsiTheme="majorHAnsi" w:cs="Arial"/>
                <w:b/>
                <w:sz w:val="32"/>
                <w:szCs w:val="32"/>
              </w:rPr>
              <w:t>Využití jazyka Python pro vizualizaci dat</w:t>
            </w:r>
          </w:p>
          <w:p w14:paraId="275FC749" w14:textId="489BA3CE" w:rsidR="00DD1CC5" w:rsidRPr="00F05B69" w:rsidRDefault="00677D7A" w:rsidP="004820CF">
            <w:pPr>
              <w:jc w:val="center"/>
              <w:rPr>
                <w:rFonts w:ascii="Arial" w:hAnsi="Arial" w:cs="Arial"/>
                <w:sz w:val="28"/>
                <w:szCs w:val="28"/>
              </w:rPr>
            </w:pPr>
            <w:r w:rsidRPr="00C91E50">
              <w:rPr>
                <w:rFonts w:asciiTheme="majorHAnsi" w:hAnsiTheme="majorHAnsi" w:cs="Arial"/>
                <w:sz w:val="32"/>
                <w:szCs w:val="32"/>
              </w:rPr>
              <w:t>Bakalářská</w:t>
            </w:r>
            <w:r w:rsidR="004366F7" w:rsidRPr="00C91E50">
              <w:rPr>
                <w:rFonts w:asciiTheme="majorHAnsi" w:hAnsiTheme="majorHAnsi" w:cs="Arial"/>
                <w:sz w:val="32"/>
                <w:szCs w:val="32"/>
              </w:rPr>
              <w:t xml:space="preserve"> </w:t>
            </w:r>
            <w:r w:rsidR="00DD1CC5" w:rsidRPr="00C91E50">
              <w:rPr>
                <w:rFonts w:asciiTheme="majorHAnsi" w:hAnsiTheme="majorHAnsi" w:cs="Arial"/>
                <w:sz w:val="32"/>
                <w:szCs w:val="32"/>
              </w:rPr>
              <w:t>práce</w:t>
            </w:r>
          </w:p>
        </w:tc>
      </w:tr>
      <w:tr w:rsidR="00DD1CC5" w:rsidRPr="00F05B69" w14:paraId="7996F48D" w14:textId="77777777" w:rsidTr="00DD1CC5">
        <w:trPr>
          <w:gridAfter w:val="1"/>
          <w:wAfter w:w="116" w:type="pct"/>
          <w:trHeight w:val="1417"/>
        </w:trPr>
        <w:tc>
          <w:tcPr>
            <w:tcW w:w="4884" w:type="pct"/>
            <w:gridSpan w:val="3"/>
          </w:tcPr>
          <w:p w14:paraId="12DC477A" w14:textId="178BC559" w:rsidR="00DD1CC5" w:rsidRPr="00F05B69" w:rsidRDefault="00DD1CC5" w:rsidP="00DD1CC5">
            <w:pPr>
              <w:pStyle w:val="Bezmezer"/>
            </w:pPr>
            <w:r w:rsidRPr="00F05B69">
              <w:t>Autor:</w:t>
            </w:r>
            <w:r w:rsidR="00BC066D">
              <w:t xml:space="preserve"> </w:t>
            </w:r>
            <w:r w:rsidR="00A53C3D">
              <w:t>David Továrek</w:t>
            </w:r>
          </w:p>
          <w:p w14:paraId="27AED7BB" w14:textId="017C1AA8" w:rsidR="00DD1CC5" w:rsidRPr="00F05B69" w:rsidRDefault="00DD1CC5" w:rsidP="00BC066D">
            <w:pPr>
              <w:pStyle w:val="Bezmezer"/>
              <w:tabs>
                <w:tab w:val="left" w:pos="5524"/>
              </w:tabs>
            </w:pPr>
            <w:r w:rsidRPr="00F05B69">
              <w:t>Studijní obor:</w:t>
            </w:r>
            <w:r w:rsidR="00BC066D">
              <w:t xml:space="preserve"> </w:t>
            </w:r>
            <w:r w:rsidR="00A53C3D">
              <w:t>Aplikovaná informatika</w:t>
            </w:r>
          </w:p>
        </w:tc>
      </w:tr>
      <w:tr w:rsidR="00DD1CC5" w:rsidRPr="00F05B69" w14:paraId="7C9FAC57" w14:textId="77777777" w:rsidTr="00DD1CC5">
        <w:trPr>
          <w:gridAfter w:val="1"/>
          <w:wAfter w:w="116" w:type="pct"/>
          <w:trHeight w:val="2268"/>
        </w:trPr>
        <w:tc>
          <w:tcPr>
            <w:tcW w:w="4884" w:type="pct"/>
            <w:gridSpan w:val="3"/>
          </w:tcPr>
          <w:p w14:paraId="2F30BA56" w14:textId="0528AB46" w:rsidR="00DD1CC5" w:rsidRDefault="00DD1CC5" w:rsidP="00DD1CC5">
            <w:r w:rsidRPr="00F05B69">
              <w:t xml:space="preserve">Vedoucí práce: </w:t>
            </w:r>
            <w:r w:rsidR="00A53C3D">
              <w:t>Ing. Bruno Ježek Ph.D.</w:t>
            </w:r>
          </w:p>
          <w:p w14:paraId="375D4AC3" w14:textId="77777777" w:rsidR="004366F7" w:rsidRDefault="004366F7" w:rsidP="004366F7">
            <w:pPr>
              <w:tabs>
                <w:tab w:val="left" w:pos="2268"/>
              </w:tabs>
            </w:pPr>
          </w:p>
          <w:p w14:paraId="1109E506" w14:textId="77777777" w:rsidR="004366F7" w:rsidRPr="00F05B69" w:rsidRDefault="004366F7" w:rsidP="00DD1CC5"/>
          <w:p w14:paraId="43A3C3E9" w14:textId="77777777" w:rsidR="00DD1CC5" w:rsidRPr="00F05B69" w:rsidRDefault="00DD1CC5" w:rsidP="00DD1CC5">
            <w:pPr>
              <w:pStyle w:val="Bezmezer"/>
            </w:pPr>
          </w:p>
        </w:tc>
      </w:tr>
      <w:tr w:rsidR="00DD1CC5" w:rsidRPr="00F05B69" w14:paraId="540D8284" w14:textId="77777777" w:rsidTr="00DD1CC5">
        <w:trPr>
          <w:gridAfter w:val="1"/>
          <w:wAfter w:w="116" w:type="pct"/>
          <w:trHeight w:val="397"/>
        </w:trPr>
        <w:tc>
          <w:tcPr>
            <w:tcW w:w="2442" w:type="pct"/>
            <w:vAlign w:val="bottom"/>
          </w:tcPr>
          <w:p w14:paraId="14A378A0" w14:textId="77777777" w:rsidR="00DD1CC5" w:rsidRPr="00F05B69" w:rsidRDefault="00DD1CC5" w:rsidP="00DD1CC5">
            <w:r w:rsidRPr="00F05B69">
              <w:t>Hradec Králové</w:t>
            </w:r>
          </w:p>
        </w:tc>
        <w:tc>
          <w:tcPr>
            <w:tcW w:w="2442" w:type="pct"/>
            <w:gridSpan w:val="2"/>
            <w:vAlign w:val="bottom"/>
          </w:tcPr>
          <w:p w14:paraId="5E573EB5" w14:textId="77777777" w:rsidR="00DD1CC5" w:rsidRPr="00F05B69" w:rsidRDefault="004820CF" w:rsidP="004366F7">
            <w:pPr>
              <w:jc w:val="right"/>
            </w:pPr>
            <w:r>
              <w:t>měsíc rok</w:t>
            </w:r>
          </w:p>
        </w:tc>
      </w:tr>
      <w:tr w:rsidR="00DD1CC5" w:rsidRPr="00F05B69" w14:paraId="65641F2C" w14:textId="77777777" w:rsidTr="0004216A">
        <w:trPr>
          <w:trHeight w:val="1280"/>
        </w:trPr>
        <w:tc>
          <w:tcPr>
            <w:tcW w:w="5000" w:type="pct"/>
            <w:gridSpan w:val="4"/>
          </w:tcPr>
          <w:p w14:paraId="2554D6D9" w14:textId="77777777" w:rsidR="004366F7" w:rsidRDefault="004366F7" w:rsidP="00E30302"/>
          <w:p w14:paraId="42C314F4" w14:textId="77777777" w:rsidR="004366F7" w:rsidRDefault="004366F7" w:rsidP="00E30302"/>
          <w:p w14:paraId="5107B17A" w14:textId="77777777" w:rsidR="004366F7" w:rsidRDefault="004366F7" w:rsidP="00E30302"/>
          <w:p w14:paraId="2F30712F" w14:textId="77777777" w:rsidR="004366F7" w:rsidRDefault="004366F7" w:rsidP="00E30302"/>
          <w:p w14:paraId="7072E612" w14:textId="77777777" w:rsidR="004366F7" w:rsidRDefault="004366F7" w:rsidP="00E30302"/>
          <w:p w14:paraId="02F1441E" w14:textId="77777777" w:rsidR="004366F7" w:rsidRDefault="004366F7" w:rsidP="00E30302"/>
          <w:p w14:paraId="7CCEE4DF" w14:textId="77777777" w:rsidR="004366F7" w:rsidRDefault="004366F7" w:rsidP="00E30302"/>
          <w:p w14:paraId="282F4523" w14:textId="77777777" w:rsidR="004366F7" w:rsidRDefault="004366F7" w:rsidP="00E30302"/>
          <w:p w14:paraId="387C1F84" w14:textId="77777777" w:rsidR="004366F7" w:rsidRDefault="004366F7" w:rsidP="00E30302"/>
          <w:p w14:paraId="0CD1CF97" w14:textId="77777777" w:rsidR="004366F7" w:rsidRDefault="004366F7" w:rsidP="00E30302"/>
          <w:p w14:paraId="68159604" w14:textId="77777777" w:rsidR="004366F7" w:rsidRDefault="004366F7" w:rsidP="00E30302"/>
          <w:p w14:paraId="1F290035" w14:textId="77777777" w:rsidR="004366F7" w:rsidRDefault="004366F7" w:rsidP="00E30302"/>
          <w:p w14:paraId="02F9A230" w14:textId="77777777" w:rsidR="004366F7" w:rsidRDefault="004366F7" w:rsidP="00E30302"/>
          <w:p w14:paraId="3DCFB001" w14:textId="77777777" w:rsidR="004366F7" w:rsidRDefault="004366F7" w:rsidP="00E30302"/>
          <w:p w14:paraId="639FE26A" w14:textId="77777777" w:rsidR="004366F7" w:rsidRDefault="004366F7" w:rsidP="00E30302"/>
          <w:p w14:paraId="07BDFB5D" w14:textId="77777777" w:rsidR="004366F7" w:rsidRDefault="004366F7" w:rsidP="00E30302"/>
          <w:p w14:paraId="1E60E61F" w14:textId="77777777" w:rsidR="004366F7" w:rsidRDefault="004366F7" w:rsidP="00E30302"/>
          <w:p w14:paraId="0668E3BF" w14:textId="77777777" w:rsidR="004366F7" w:rsidRDefault="004366F7" w:rsidP="00E30302"/>
          <w:p w14:paraId="00F5B782" w14:textId="77777777" w:rsidR="004366F7" w:rsidRDefault="004366F7" w:rsidP="00E30302"/>
          <w:p w14:paraId="6D8DB4A4" w14:textId="77777777" w:rsidR="004366F7" w:rsidRDefault="004366F7" w:rsidP="00E30302"/>
          <w:p w14:paraId="7057DD2E" w14:textId="77777777" w:rsidR="004366F7" w:rsidRDefault="004366F7" w:rsidP="00E30302"/>
          <w:p w14:paraId="75CD1EC6" w14:textId="77777777" w:rsidR="004366F7" w:rsidRDefault="004366F7" w:rsidP="00E30302"/>
          <w:p w14:paraId="592295E1" w14:textId="77777777" w:rsidR="004366F7" w:rsidRDefault="004366F7" w:rsidP="00E30302"/>
          <w:p w14:paraId="1EDCADA2" w14:textId="77777777" w:rsidR="006E20C2" w:rsidRDefault="006E20C2" w:rsidP="00E30302"/>
          <w:p w14:paraId="12FDF1FA" w14:textId="77777777" w:rsidR="004366F7" w:rsidRDefault="004366F7" w:rsidP="00E30302"/>
          <w:p w14:paraId="3338BA4B" w14:textId="77777777" w:rsidR="00DD1CC5" w:rsidRPr="00F05B69" w:rsidRDefault="00DD1CC5" w:rsidP="00E30302">
            <w:r w:rsidRPr="00F05B69">
              <w:t>Prohlášení:</w:t>
            </w:r>
          </w:p>
          <w:p w14:paraId="224FAB1C" w14:textId="77777777" w:rsidR="00DD1CC5" w:rsidRPr="00F05B69" w:rsidRDefault="00DD1CC5" w:rsidP="004820CF">
            <w:pPr>
              <w:ind w:firstLine="708"/>
            </w:pPr>
            <w:r w:rsidRPr="00F05B69">
              <w:t xml:space="preserve">Prohlašuji, že jsem </w:t>
            </w:r>
            <w:r w:rsidR="00BC066D">
              <w:t>bakalářskou/diplomovou</w:t>
            </w:r>
            <w:r w:rsidR="004820CF">
              <w:t xml:space="preserve"> </w:t>
            </w:r>
            <w:r w:rsidRPr="00F05B69">
              <w:t xml:space="preserve">práci </w:t>
            </w:r>
            <w:r w:rsidR="00BC066D">
              <w:t>zpracoval/zpracovala</w:t>
            </w:r>
            <w:r w:rsidR="004820CF">
              <w:t xml:space="preserve"> </w:t>
            </w:r>
            <w:r w:rsidRPr="00F05B69">
              <w:t>samostatně a</w:t>
            </w:r>
            <w:r>
              <w:t xml:space="preserve"> </w:t>
            </w:r>
            <w:r w:rsidRPr="00F05B69">
              <w:t>s použitím uvedené literatury.</w:t>
            </w:r>
            <w:r w:rsidRPr="00F05B69">
              <w:rPr>
                <w:sz w:val="22"/>
                <w:szCs w:val="22"/>
              </w:rPr>
              <w:br w:type="page"/>
            </w:r>
          </w:p>
        </w:tc>
      </w:tr>
      <w:tr w:rsidR="00DD1CC5" w:rsidRPr="00F05B69" w14:paraId="4704B4FF" w14:textId="77777777" w:rsidTr="00DD1CC5">
        <w:trPr>
          <w:trHeight w:val="1417"/>
        </w:trPr>
        <w:tc>
          <w:tcPr>
            <w:tcW w:w="2500" w:type="pct"/>
            <w:gridSpan w:val="2"/>
            <w:vAlign w:val="bottom"/>
          </w:tcPr>
          <w:p w14:paraId="4D0CB832" w14:textId="32CE52DC" w:rsidR="00DD1CC5" w:rsidRPr="00F05B69" w:rsidRDefault="00DD1CC5" w:rsidP="004366F7">
            <w:r w:rsidRPr="00F05B69">
              <w:t>V Hradci Králové dne</w:t>
            </w:r>
            <w:r w:rsidR="00530F78">
              <w:t xml:space="preserve"> </w:t>
            </w:r>
            <w:r w:rsidR="004366F7">
              <w:fldChar w:fldCharType="begin"/>
            </w:r>
            <w:r w:rsidR="004366F7">
              <w:instrText xml:space="preserve"> TIME \@ "d.M.yyyy" </w:instrText>
            </w:r>
            <w:r w:rsidR="004366F7">
              <w:fldChar w:fldCharType="separate"/>
            </w:r>
            <w:r w:rsidR="00247EB0">
              <w:rPr>
                <w:noProof/>
              </w:rPr>
              <w:t>13.3.2022</w:t>
            </w:r>
            <w:r w:rsidR="004366F7">
              <w:fldChar w:fldCharType="end"/>
            </w:r>
          </w:p>
        </w:tc>
        <w:tc>
          <w:tcPr>
            <w:tcW w:w="2500" w:type="pct"/>
            <w:gridSpan w:val="2"/>
            <w:vAlign w:val="bottom"/>
          </w:tcPr>
          <w:p w14:paraId="7C032E80" w14:textId="77777777" w:rsidR="004366F7" w:rsidRPr="00BC066D" w:rsidRDefault="00BC066D" w:rsidP="00DD1CC5">
            <w:pPr>
              <w:jc w:val="center"/>
              <w:rPr>
                <w:i/>
              </w:rPr>
            </w:pPr>
            <w:r>
              <w:rPr>
                <w:i/>
              </w:rPr>
              <w:t>vlastnoruční podpis</w:t>
            </w:r>
          </w:p>
          <w:p w14:paraId="211BEAA0" w14:textId="77777777" w:rsidR="00DD1CC5" w:rsidRPr="00F05B69" w:rsidRDefault="00AC19F1" w:rsidP="00DD1CC5">
            <w:pPr>
              <w:jc w:val="center"/>
            </w:pPr>
            <w:r>
              <w:t>Jméno a Příjmení</w:t>
            </w:r>
          </w:p>
        </w:tc>
      </w:tr>
      <w:tr w:rsidR="00DD1CC5" w:rsidRPr="00F05B69" w14:paraId="16BFDC32" w14:textId="77777777" w:rsidTr="005640CC">
        <w:trPr>
          <w:trHeight w:val="13946"/>
        </w:trPr>
        <w:tc>
          <w:tcPr>
            <w:tcW w:w="4999" w:type="pct"/>
            <w:gridSpan w:val="4"/>
            <w:vAlign w:val="bottom"/>
          </w:tcPr>
          <w:p w14:paraId="1AA06F4F" w14:textId="77777777" w:rsidR="004366F7" w:rsidRDefault="004366F7" w:rsidP="005640CC"/>
          <w:p w14:paraId="17DAE6EB" w14:textId="77777777" w:rsidR="004366F7" w:rsidRDefault="004366F7" w:rsidP="005640CC"/>
          <w:p w14:paraId="43D98835" w14:textId="77777777" w:rsidR="004366F7" w:rsidRDefault="004366F7" w:rsidP="005640CC"/>
          <w:p w14:paraId="0B4B33FF" w14:textId="77777777" w:rsidR="004366F7" w:rsidRDefault="004366F7" w:rsidP="005640CC"/>
          <w:p w14:paraId="5F166FD6" w14:textId="77777777" w:rsidR="004366F7" w:rsidRDefault="004366F7" w:rsidP="005640CC"/>
          <w:p w14:paraId="7ACD5967" w14:textId="77777777" w:rsidR="004366F7" w:rsidRDefault="004366F7" w:rsidP="005640CC"/>
          <w:p w14:paraId="32EBBD81" w14:textId="77777777" w:rsidR="004366F7" w:rsidRDefault="004366F7" w:rsidP="005640CC"/>
          <w:p w14:paraId="18D1C5B9" w14:textId="77777777" w:rsidR="004366F7" w:rsidRDefault="004366F7" w:rsidP="005640CC"/>
          <w:p w14:paraId="429B051A" w14:textId="77777777" w:rsidR="004366F7" w:rsidRDefault="004366F7" w:rsidP="005640CC"/>
          <w:p w14:paraId="501F8771" w14:textId="77777777" w:rsidR="004366F7" w:rsidRDefault="004366F7" w:rsidP="005640CC"/>
          <w:p w14:paraId="649BE173" w14:textId="77777777" w:rsidR="004366F7" w:rsidRDefault="004366F7" w:rsidP="005640CC"/>
          <w:p w14:paraId="4B24EC17" w14:textId="77777777" w:rsidR="004366F7" w:rsidRDefault="004366F7" w:rsidP="005640CC"/>
          <w:p w14:paraId="62821D19" w14:textId="77777777" w:rsidR="004366F7" w:rsidRDefault="004366F7" w:rsidP="005640CC"/>
          <w:p w14:paraId="34A333C1" w14:textId="77777777" w:rsidR="004366F7" w:rsidRDefault="004366F7" w:rsidP="005640CC"/>
          <w:p w14:paraId="74054DA0" w14:textId="77777777" w:rsidR="004366F7" w:rsidRDefault="004366F7" w:rsidP="005640CC"/>
          <w:p w14:paraId="0A7FDD27" w14:textId="77777777" w:rsidR="004366F7" w:rsidRDefault="004366F7" w:rsidP="005640CC"/>
          <w:p w14:paraId="6653D58A" w14:textId="77777777" w:rsidR="004366F7" w:rsidRDefault="004366F7" w:rsidP="005640CC"/>
          <w:p w14:paraId="39340E10" w14:textId="77777777" w:rsidR="004366F7" w:rsidRDefault="004366F7" w:rsidP="005640CC"/>
          <w:p w14:paraId="1D0C4A1D" w14:textId="77777777" w:rsidR="004366F7" w:rsidRDefault="004366F7" w:rsidP="005640CC"/>
          <w:p w14:paraId="7B840D41" w14:textId="77777777" w:rsidR="004366F7" w:rsidRDefault="004366F7" w:rsidP="005640CC"/>
          <w:p w14:paraId="13FD64D6" w14:textId="77777777" w:rsidR="004366F7" w:rsidRDefault="004366F7" w:rsidP="005640CC"/>
          <w:p w14:paraId="7B1220B5" w14:textId="77777777" w:rsidR="004366F7" w:rsidRDefault="004366F7" w:rsidP="005640CC"/>
          <w:p w14:paraId="017DBE16" w14:textId="77777777" w:rsidR="004366F7" w:rsidRDefault="004366F7" w:rsidP="005640CC"/>
          <w:p w14:paraId="4FF20F0F" w14:textId="77777777" w:rsidR="004366F7" w:rsidRDefault="004366F7" w:rsidP="005640CC"/>
          <w:p w14:paraId="14388DB7" w14:textId="77777777" w:rsidR="004366F7" w:rsidRDefault="004366F7" w:rsidP="005640CC"/>
          <w:p w14:paraId="58A16D8F" w14:textId="77777777" w:rsidR="004366F7" w:rsidRDefault="004366F7" w:rsidP="005640CC"/>
          <w:p w14:paraId="43F4FD1C" w14:textId="77777777" w:rsidR="004366F7" w:rsidRDefault="004366F7" w:rsidP="005640CC"/>
          <w:p w14:paraId="289F062C" w14:textId="77777777" w:rsidR="00DD1CC5" w:rsidRPr="00F05B69" w:rsidRDefault="00DD1CC5" w:rsidP="005640CC">
            <w:r w:rsidRPr="00F05B69">
              <w:t>Poděkování:</w:t>
            </w:r>
          </w:p>
          <w:p w14:paraId="77BC8825" w14:textId="77777777" w:rsidR="00DD1CC5" w:rsidRPr="00F05B69" w:rsidRDefault="00DD1CC5" w:rsidP="004820CF">
            <w:pPr>
              <w:ind w:firstLine="708"/>
            </w:pPr>
            <w:r w:rsidRPr="00F05B69">
              <w:t>Děkuji vedoucímu</w:t>
            </w:r>
            <w:r w:rsidR="004820CF">
              <w:t xml:space="preserve"> </w:t>
            </w:r>
            <w:r w:rsidR="00BC066D">
              <w:t>bakalářské/diplomové</w:t>
            </w:r>
            <w:r w:rsidRPr="00F05B69">
              <w:t xml:space="preserve"> práce </w:t>
            </w:r>
            <w:r w:rsidR="004366F7">
              <w:t>titul, jméno, příjmení</w:t>
            </w:r>
            <w:r w:rsidRPr="00F05B69">
              <w:t xml:space="preserve"> za</w:t>
            </w:r>
            <w:r w:rsidR="004366F7">
              <w:t xml:space="preserve"> </w:t>
            </w:r>
            <w:r w:rsidRPr="00F05B69">
              <w:t xml:space="preserve">metodické </w:t>
            </w:r>
            <w:r w:rsidR="004366F7">
              <w:t xml:space="preserve">vedení práce </w:t>
            </w:r>
            <w:proofErr w:type="gramStart"/>
            <w:r w:rsidR="004366F7">
              <w:t>a</w:t>
            </w:r>
            <w:r w:rsidR="004820CF">
              <w:t>….</w:t>
            </w:r>
            <w:proofErr w:type="gramEnd"/>
          </w:p>
        </w:tc>
      </w:tr>
    </w:tbl>
    <w:p w14:paraId="596F1B3E" w14:textId="77777777" w:rsidR="00D122B2" w:rsidRDefault="00D122B2" w:rsidP="00F90072">
      <w:pPr>
        <w:sectPr w:rsidR="00D122B2" w:rsidSect="00FC3E01">
          <w:footerReference w:type="default" r:id="rId8"/>
          <w:pgSz w:w="11906" w:h="16838"/>
          <w:pgMar w:top="1701" w:right="1701" w:bottom="1701" w:left="1701" w:header="709" w:footer="709" w:gutter="0"/>
          <w:cols w:space="708"/>
          <w:docGrid w:linePitch="360"/>
        </w:sectPr>
      </w:pPr>
    </w:p>
    <w:p w14:paraId="1674F264" w14:textId="77777777" w:rsidR="00240C6E" w:rsidRDefault="00240C6E" w:rsidP="00FC3E01">
      <w:pPr>
        <w:pStyle w:val="NadpisX"/>
      </w:pPr>
      <w:r w:rsidRPr="00A27C14">
        <w:rPr>
          <w:rFonts w:asciiTheme="majorHAnsi" w:hAnsiTheme="majorHAnsi"/>
        </w:rPr>
        <w:lastRenderedPageBreak/>
        <w:t>Anotace</w:t>
      </w:r>
    </w:p>
    <w:p w14:paraId="1F83AA24" w14:textId="65575E64" w:rsidR="00101236" w:rsidRDefault="001057DD" w:rsidP="004820CF">
      <w:r>
        <w:t>Tato bakalářská práce se zabývá možnostmi vizualizace dat v programovacím jazyce Python. Teoretická část obsahuje základní principy vizualizace a popis často používaných knihoven pro zpracování dat a</w:t>
      </w:r>
      <w:r w:rsidR="009A72DD">
        <w:t xml:space="preserve"> jejich</w:t>
      </w:r>
      <w:r>
        <w:t xml:space="preserve"> následnou vizualizaci. </w:t>
      </w:r>
      <w:r w:rsidR="009A72DD">
        <w:t>Praktická část následně ukazuje využití jazyka Python pro načítání dat z různých zdrojů, navrhuje možná zadání úloh napomáhajících ve výuce práce s </w:t>
      </w:r>
      <w:r w:rsidR="004267CD">
        <w:t>vizualizačními</w:t>
      </w:r>
      <w:r w:rsidR="009A72DD">
        <w:t xml:space="preserve"> knihovnami a prezentuje ukázková řešení. </w:t>
      </w:r>
      <w:r w:rsidR="00E37323">
        <w:t xml:space="preserve">Poslední částí práce je hodnocení vybraných vizualizačních knihoven a </w:t>
      </w:r>
      <w:r w:rsidR="004267CD">
        <w:t xml:space="preserve">možností jejich využití pro různé účely. </w:t>
      </w:r>
    </w:p>
    <w:p w14:paraId="1922E951" w14:textId="77777777" w:rsidR="004820CF" w:rsidRDefault="004820CF" w:rsidP="00FC3E01">
      <w:pPr>
        <w:pStyle w:val="NadpisX"/>
        <w:rPr>
          <w:lang w:val="en-US"/>
        </w:rPr>
      </w:pPr>
    </w:p>
    <w:p w14:paraId="6B5D91C7" w14:textId="77777777" w:rsidR="00240C6E" w:rsidRPr="00A27C14" w:rsidRDefault="00240C6E" w:rsidP="00FC3E01">
      <w:pPr>
        <w:pStyle w:val="NadpisX"/>
        <w:rPr>
          <w:rFonts w:asciiTheme="majorHAnsi" w:hAnsiTheme="majorHAnsi"/>
          <w:lang w:val="en-US"/>
        </w:rPr>
      </w:pPr>
      <w:r w:rsidRPr="00A27C14">
        <w:rPr>
          <w:rFonts w:asciiTheme="majorHAnsi" w:hAnsiTheme="majorHAnsi"/>
          <w:lang w:val="en-US"/>
        </w:rPr>
        <w:t>Annotation</w:t>
      </w:r>
    </w:p>
    <w:p w14:paraId="7FAE78D3" w14:textId="77777777" w:rsidR="006E20C2" w:rsidRPr="00A27C14" w:rsidRDefault="006E20C2" w:rsidP="006E20C2">
      <w:pPr>
        <w:rPr>
          <w:rFonts w:asciiTheme="majorHAnsi" w:hAnsiTheme="majorHAnsi"/>
          <w:lang w:val="en-US"/>
        </w:rPr>
      </w:pPr>
    </w:p>
    <w:p w14:paraId="635E2877" w14:textId="5F586D9F" w:rsidR="00240C6E" w:rsidRPr="00A27C14" w:rsidRDefault="00240C6E" w:rsidP="00FC3E01">
      <w:pPr>
        <w:pStyle w:val="NadpisX"/>
        <w:rPr>
          <w:rFonts w:asciiTheme="majorHAnsi" w:hAnsiTheme="majorHAnsi"/>
          <w:sz w:val="28"/>
          <w:lang w:val="en-US"/>
        </w:rPr>
      </w:pPr>
      <w:r w:rsidRPr="00A27C14">
        <w:rPr>
          <w:rFonts w:asciiTheme="majorHAnsi" w:hAnsiTheme="majorHAnsi"/>
          <w:sz w:val="28"/>
          <w:lang w:val="en-US"/>
        </w:rPr>
        <w:t>Title:</w:t>
      </w:r>
      <w:r w:rsidR="0085461A" w:rsidRPr="00A27C14">
        <w:rPr>
          <w:rFonts w:asciiTheme="majorHAnsi" w:hAnsiTheme="majorHAnsi"/>
          <w:sz w:val="28"/>
          <w:lang w:val="en-US"/>
        </w:rPr>
        <w:t xml:space="preserve"> </w:t>
      </w:r>
      <w:r w:rsidR="00706173" w:rsidRPr="00706173">
        <w:rPr>
          <w:rFonts w:asciiTheme="majorHAnsi" w:hAnsiTheme="majorHAnsi"/>
          <w:sz w:val="28"/>
          <w:lang w:val="en-US"/>
        </w:rPr>
        <w:t>Data visualization using Python</w:t>
      </w:r>
    </w:p>
    <w:p w14:paraId="2E435A23" w14:textId="77777777" w:rsidR="004366F7" w:rsidRPr="004366F7" w:rsidRDefault="004366F7" w:rsidP="004366F7">
      <w:pPr>
        <w:autoSpaceDE w:val="0"/>
        <w:autoSpaceDN w:val="0"/>
        <w:adjustRightInd w:val="0"/>
        <w:spacing w:line="240" w:lineRule="auto"/>
        <w:rPr>
          <w:lang w:val="en-US"/>
        </w:rPr>
      </w:pPr>
    </w:p>
    <w:p w14:paraId="68E5C2AF" w14:textId="6228C91D" w:rsidR="004366F7" w:rsidRPr="004366F7" w:rsidRDefault="00706173" w:rsidP="004820CF">
      <w:pPr>
        <w:rPr>
          <w:lang w:val="en-US"/>
        </w:rPr>
      </w:pPr>
      <w:r>
        <w:rPr>
          <w:lang w:val="en-US"/>
        </w:rPr>
        <w:t xml:space="preserve">This </w:t>
      </w:r>
      <w:r w:rsidRPr="00706173">
        <w:rPr>
          <w:lang w:val="en-US"/>
        </w:rPr>
        <w:t>Bachelor Thesis</w:t>
      </w:r>
      <w:r>
        <w:rPr>
          <w:lang w:val="en-US"/>
        </w:rPr>
        <w:t xml:space="preserve"> deals with data visualization in the Python programming language. The theoretical part describes basic visualization principles and libraries often used for the processing of data and the following visualization. The practical part shows the use of Python in data gathering and presents exercises</w:t>
      </w:r>
      <w:r w:rsidR="000804D2">
        <w:rPr>
          <w:lang w:val="en-US"/>
        </w:rPr>
        <w:t xml:space="preserve"> along with example solutions</w:t>
      </w:r>
      <w:r>
        <w:rPr>
          <w:lang w:val="en-US"/>
        </w:rPr>
        <w:t xml:space="preserve"> that could be helpful in teaching </w:t>
      </w:r>
      <w:r w:rsidR="00014881">
        <w:rPr>
          <w:lang w:val="en-US"/>
        </w:rPr>
        <w:t>basic</w:t>
      </w:r>
      <w:r w:rsidR="000804D2">
        <w:rPr>
          <w:lang w:val="en-US"/>
        </w:rPr>
        <w:t xml:space="preserve">s of work with the libraries. The last part of the thesis contains an evaluation of visualization libraries </w:t>
      </w:r>
      <w:r w:rsidR="00284B62">
        <w:rPr>
          <w:lang w:val="en-US"/>
        </w:rPr>
        <w:t>considering</w:t>
      </w:r>
      <w:r w:rsidR="000804D2">
        <w:rPr>
          <w:lang w:val="en-US"/>
        </w:rPr>
        <w:t xml:space="preserve"> their use for different purposes.</w:t>
      </w:r>
    </w:p>
    <w:p w14:paraId="516AA8D6" w14:textId="77777777" w:rsidR="00240C6E" w:rsidRDefault="00240C6E" w:rsidP="00B818FA">
      <w:pPr>
        <w:spacing w:after="200"/>
        <w:ind w:firstLine="567"/>
      </w:pPr>
    </w:p>
    <w:p w14:paraId="03DBFDDA" w14:textId="77777777" w:rsidR="00240C6E" w:rsidRDefault="00240C6E" w:rsidP="00240C6E">
      <w:pPr>
        <w:spacing w:after="200" w:line="276" w:lineRule="auto"/>
      </w:pPr>
      <w:r>
        <w:br w:type="page"/>
      </w:r>
    </w:p>
    <w:p w14:paraId="29A63B16" w14:textId="77777777" w:rsidR="00B85C56" w:rsidRPr="00B85C56" w:rsidRDefault="00077F62" w:rsidP="00FC3E01">
      <w:pPr>
        <w:pStyle w:val="NadpisX"/>
      </w:pPr>
      <w:r>
        <w:lastRenderedPageBreak/>
        <w:t>Obsah</w:t>
      </w:r>
    </w:p>
    <w:p w14:paraId="524FCA53" w14:textId="7743F0E5" w:rsidR="00490B9C" w:rsidRDefault="00E03E48">
      <w:pPr>
        <w:pStyle w:val="Obsah1"/>
        <w:tabs>
          <w:tab w:val="left" w:pos="480"/>
          <w:tab w:val="right" w:leader="dot" w:pos="8494"/>
        </w:tabs>
        <w:rPr>
          <w:rFonts w:asciiTheme="minorHAnsi" w:eastAsiaTheme="minorEastAsia" w:hAnsiTheme="minorHAnsi" w:cstheme="minorBidi"/>
          <w:noProof/>
          <w:sz w:val="22"/>
          <w:szCs w:val="22"/>
          <w:lang w:eastAsia="cs-CZ" w:bidi="ar-SA"/>
        </w:rPr>
      </w:pPr>
      <w:r>
        <w:fldChar w:fldCharType="begin"/>
      </w:r>
      <w:r w:rsidR="00077F62">
        <w:instrText xml:space="preserve"> TOC \o "1-3" \h \z \u </w:instrText>
      </w:r>
      <w:r>
        <w:fldChar w:fldCharType="separate"/>
      </w:r>
      <w:hyperlink w:anchor="_Toc98062431" w:history="1">
        <w:r w:rsidR="00490B9C" w:rsidRPr="00F17139">
          <w:rPr>
            <w:rStyle w:val="Hypertextovodkaz"/>
            <w:noProof/>
          </w:rPr>
          <w:t>1</w:t>
        </w:r>
        <w:r w:rsidR="00490B9C">
          <w:rPr>
            <w:rFonts w:asciiTheme="minorHAnsi" w:eastAsiaTheme="minorEastAsia" w:hAnsiTheme="minorHAnsi" w:cstheme="minorBidi"/>
            <w:noProof/>
            <w:sz w:val="22"/>
            <w:szCs w:val="22"/>
            <w:lang w:eastAsia="cs-CZ" w:bidi="ar-SA"/>
          </w:rPr>
          <w:tab/>
        </w:r>
        <w:r w:rsidR="00490B9C" w:rsidRPr="00F17139">
          <w:rPr>
            <w:rStyle w:val="Hypertextovodkaz"/>
            <w:noProof/>
          </w:rPr>
          <w:t>Úvod</w:t>
        </w:r>
        <w:r w:rsidR="00490B9C">
          <w:rPr>
            <w:noProof/>
            <w:webHidden/>
          </w:rPr>
          <w:tab/>
        </w:r>
        <w:r w:rsidR="00490B9C">
          <w:rPr>
            <w:noProof/>
            <w:webHidden/>
          </w:rPr>
          <w:fldChar w:fldCharType="begin"/>
        </w:r>
        <w:r w:rsidR="00490B9C">
          <w:rPr>
            <w:noProof/>
            <w:webHidden/>
          </w:rPr>
          <w:instrText xml:space="preserve"> PAGEREF _Toc98062431 \h </w:instrText>
        </w:r>
        <w:r w:rsidR="00490B9C">
          <w:rPr>
            <w:noProof/>
            <w:webHidden/>
          </w:rPr>
        </w:r>
        <w:r w:rsidR="00490B9C">
          <w:rPr>
            <w:noProof/>
            <w:webHidden/>
          </w:rPr>
          <w:fldChar w:fldCharType="separate"/>
        </w:r>
        <w:r w:rsidR="00490B9C">
          <w:rPr>
            <w:noProof/>
            <w:webHidden/>
          </w:rPr>
          <w:t>1</w:t>
        </w:r>
        <w:r w:rsidR="00490B9C">
          <w:rPr>
            <w:noProof/>
            <w:webHidden/>
          </w:rPr>
          <w:fldChar w:fldCharType="end"/>
        </w:r>
      </w:hyperlink>
    </w:p>
    <w:p w14:paraId="5A11AEFD" w14:textId="58DCD4FB" w:rsidR="00490B9C" w:rsidRDefault="00505414">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98062432" w:history="1">
        <w:r w:rsidR="00490B9C" w:rsidRPr="00F17139">
          <w:rPr>
            <w:rStyle w:val="Hypertextovodkaz"/>
            <w:noProof/>
          </w:rPr>
          <w:t>2</w:t>
        </w:r>
        <w:r w:rsidR="00490B9C">
          <w:rPr>
            <w:rFonts w:asciiTheme="minorHAnsi" w:eastAsiaTheme="minorEastAsia" w:hAnsiTheme="minorHAnsi" w:cstheme="minorBidi"/>
            <w:noProof/>
            <w:sz w:val="22"/>
            <w:szCs w:val="22"/>
            <w:lang w:eastAsia="cs-CZ" w:bidi="ar-SA"/>
          </w:rPr>
          <w:tab/>
        </w:r>
        <w:r w:rsidR="00490B9C" w:rsidRPr="00F17139">
          <w:rPr>
            <w:rStyle w:val="Hypertextovodkaz"/>
            <w:noProof/>
          </w:rPr>
          <w:t>Teoretická část</w:t>
        </w:r>
        <w:r w:rsidR="00490B9C">
          <w:rPr>
            <w:noProof/>
            <w:webHidden/>
          </w:rPr>
          <w:tab/>
        </w:r>
        <w:r w:rsidR="00490B9C">
          <w:rPr>
            <w:noProof/>
            <w:webHidden/>
          </w:rPr>
          <w:fldChar w:fldCharType="begin"/>
        </w:r>
        <w:r w:rsidR="00490B9C">
          <w:rPr>
            <w:noProof/>
            <w:webHidden/>
          </w:rPr>
          <w:instrText xml:space="preserve"> PAGEREF _Toc98062432 \h </w:instrText>
        </w:r>
        <w:r w:rsidR="00490B9C">
          <w:rPr>
            <w:noProof/>
            <w:webHidden/>
          </w:rPr>
        </w:r>
        <w:r w:rsidR="00490B9C">
          <w:rPr>
            <w:noProof/>
            <w:webHidden/>
          </w:rPr>
          <w:fldChar w:fldCharType="separate"/>
        </w:r>
        <w:r w:rsidR="00490B9C">
          <w:rPr>
            <w:noProof/>
            <w:webHidden/>
          </w:rPr>
          <w:t>2</w:t>
        </w:r>
        <w:r w:rsidR="00490B9C">
          <w:rPr>
            <w:noProof/>
            <w:webHidden/>
          </w:rPr>
          <w:fldChar w:fldCharType="end"/>
        </w:r>
      </w:hyperlink>
    </w:p>
    <w:p w14:paraId="7372FBC5" w14:textId="5C26B3ED" w:rsidR="00490B9C" w:rsidRDefault="00505414">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98062433" w:history="1">
        <w:r w:rsidR="00490B9C" w:rsidRPr="00F17139">
          <w:rPr>
            <w:rStyle w:val="Hypertextovodkaz"/>
            <w:noProof/>
          </w:rPr>
          <w:t>2.1</w:t>
        </w:r>
        <w:r w:rsidR="00490B9C">
          <w:rPr>
            <w:rFonts w:asciiTheme="minorHAnsi" w:eastAsiaTheme="minorEastAsia" w:hAnsiTheme="minorHAnsi" w:cstheme="minorBidi"/>
            <w:noProof/>
            <w:sz w:val="22"/>
            <w:szCs w:val="22"/>
            <w:lang w:eastAsia="cs-CZ" w:bidi="ar-SA"/>
          </w:rPr>
          <w:tab/>
        </w:r>
        <w:r w:rsidR="00490B9C" w:rsidRPr="00F17139">
          <w:rPr>
            <w:rStyle w:val="Hypertextovodkaz"/>
            <w:noProof/>
          </w:rPr>
          <w:t>Vizualizace</w:t>
        </w:r>
        <w:r w:rsidR="00490B9C">
          <w:rPr>
            <w:noProof/>
            <w:webHidden/>
          </w:rPr>
          <w:tab/>
        </w:r>
        <w:r w:rsidR="00490B9C">
          <w:rPr>
            <w:noProof/>
            <w:webHidden/>
          </w:rPr>
          <w:fldChar w:fldCharType="begin"/>
        </w:r>
        <w:r w:rsidR="00490B9C">
          <w:rPr>
            <w:noProof/>
            <w:webHidden/>
          </w:rPr>
          <w:instrText xml:space="preserve"> PAGEREF _Toc98062433 \h </w:instrText>
        </w:r>
        <w:r w:rsidR="00490B9C">
          <w:rPr>
            <w:noProof/>
            <w:webHidden/>
          </w:rPr>
        </w:r>
        <w:r w:rsidR="00490B9C">
          <w:rPr>
            <w:noProof/>
            <w:webHidden/>
          </w:rPr>
          <w:fldChar w:fldCharType="separate"/>
        </w:r>
        <w:r w:rsidR="00490B9C">
          <w:rPr>
            <w:noProof/>
            <w:webHidden/>
          </w:rPr>
          <w:t>2</w:t>
        </w:r>
        <w:r w:rsidR="00490B9C">
          <w:rPr>
            <w:noProof/>
            <w:webHidden/>
          </w:rPr>
          <w:fldChar w:fldCharType="end"/>
        </w:r>
      </w:hyperlink>
    </w:p>
    <w:p w14:paraId="1D31A8EF" w14:textId="02F8777F" w:rsidR="00490B9C" w:rsidRDefault="00505414">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062434" w:history="1">
        <w:r w:rsidR="00490B9C" w:rsidRPr="00F17139">
          <w:rPr>
            <w:rStyle w:val="Hypertextovodkaz"/>
            <w:noProof/>
          </w:rPr>
          <w:t>2.1.1</w:t>
        </w:r>
        <w:r w:rsidR="00490B9C">
          <w:rPr>
            <w:rFonts w:asciiTheme="minorHAnsi" w:eastAsiaTheme="minorEastAsia" w:hAnsiTheme="minorHAnsi" w:cstheme="minorBidi"/>
            <w:noProof/>
            <w:sz w:val="22"/>
            <w:szCs w:val="22"/>
            <w:lang w:eastAsia="cs-CZ" w:bidi="ar-SA"/>
          </w:rPr>
          <w:tab/>
        </w:r>
        <w:r w:rsidR="00490B9C" w:rsidRPr="00F17139">
          <w:rPr>
            <w:rStyle w:val="Hypertextovodkaz"/>
            <w:noProof/>
          </w:rPr>
          <w:t>Vizualizace obecně</w:t>
        </w:r>
        <w:r w:rsidR="00490B9C">
          <w:rPr>
            <w:noProof/>
            <w:webHidden/>
          </w:rPr>
          <w:tab/>
        </w:r>
        <w:r w:rsidR="00490B9C">
          <w:rPr>
            <w:noProof/>
            <w:webHidden/>
          </w:rPr>
          <w:fldChar w:fldCharType="begin"/>
        </w:r>
        <w:r w:rsidR="00490B9C">
          <w:rPr>
            <w:noProof/>
            <w:webHidden/>
          </w:rPr>
          <w:instrText xml:space="preserve"> PAGEREF _Toc98062434 \h </w:instrText>
        </w:r>
        <w:r w:rsidR="00490B9C">
          <w:rPr>
            <w:noProof/>
            <w:webHidden/>
          </w:rPr>
        </w:r>
        <w:r w:rsidR="00490B9C">
          <w:rPr>
            <w:noProof/>
            <w:webHidden/>
          </w:rPr>
          <w:fldChar w:fldCharType="separate"/>
        </w:r>
        <w:r w:rsidR="00490B9C">
          <w:rPr>
            <w:noProof/>
            <w:webHidden/>
          </w:rPr>
          <w:t>2</w:t>
        </w:r>
        <w:r w:rsidR="00490B9C">
          <w:rPr>
            <w:noProof/>
            <w:webHidden/>
          </w:rPr>
          <w:fldChar w:fldCharType="end"/>
        </w:r>
      </w:hyperlink>
    </w:p>
    <w:p w14:paraId="152A8FC0" w14:textId="04A745B6" w:rsidR="00490B9C" w:rsidRDefault="00505414">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062435" w:history="1">
        <w:r w:rsidR="00490B9C" w:rsidRPr="00F17139">
          <w:rPr>
            <w:rStyle w:val="Hypertextovodkaz"/>
            <w:noProof/>
          </w:rPr>
          <w:t>2.1.2</w:t>
        </w:r>
        <w:r w:rsidR="00490B9C">
          <w:rPr>
            <w:rFonts w:asciiTheme="minorHAnsi" w:eastAsiaTheme="minorEastAsia" w:hAnsiTheme="minorHAnsi" w:cstheme="minorBidi"/>
            <w:noProof/>
            <w:sz w:val="22"/>
            <w:szCs w:val="22"/>
            <w:lang w:eastAsia="cs-CZ" w:bidi="ar-SA"/>
          </w:rPr>
          <w:tab/>
        </w:r>
        <w:r w:rsidR="00490B9C" w:rsidRPr="00F17139">
          <w:rPr>
            <w:rStyle w:val="Hypertextovodkaz"/>
            <w:noProof/>
          </w:rPr>
          <w:t>Principy datové vizualizace</w:t>
        </w:r>
        <w:r w:rsidR="00490B9C">
          <w:rPr>
            <w:noProof/>
            <w:webHidden/>
          </w:rPr>
          <w:tab/>
        </w:r>
        <w:r w:rsidR="00490B9C">
          <w:rPr>
            <w:noProof/>
            <w:webHidden/>
          </w:rPr>
          <w:fldChar w:fldCharType="begin"/>
        </w:r>
        <w:r w:rsidR="00490B9C">
          <w:rPr>
            <w:noProof/>
            <w:webHidden/>
          </w:rPr>
          <w:instrText xml:space="preserve"> PAGEREF _Toc98062435 \h </w:instrText>
        </w:r>
        <w:r w:rsidR="00490B9C">
          <w:rPr>
            <w:noProof/>
            <w:webHidden/>
          </w:rPr>
        </w:r>
        <w:r w:rsidR="00490B9C">
          <w:rPr>
            <w:noProof/>
            <w:webHidden/>
          </w:rPr>
          <w:fldChar w:fldCharType="separate"/>
        </w:r>
        <w:r w:rsidR="00490B9C">
          <w:rPr>
            <w:noProof/>
            <w:webHidden/>
          </w:rPr>
          <w:t>3</w:t>
        </w:r>
        <w:r w:rsidR="00490B9C">
          <w:rPr>
            <w:noProof/>
            <w:webHidden/>
          </w:rPr>
          <w:fldChar w:fldCharType="end"/>
        </w:r>
      </w:hyperlink>
    </w:p>
    <w:p w14:paraId="1CD971B3" w14:textId="29694D67" w:rsidR="00490B9C" w:rsidRDefault="00505414">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062436" w:history="1">
        <w:r w:rsidR="00490B9C" w:rsidRPr="00F17139">
          <w:rPr>
            <w:rStyle w:val="Hypertextovodkaz"/>
            <w:noProof/>
          </w:rPr>
          <w:t>2.1.3</w:t>
        </w:r>
        <w:r w:rsidR="00490B9C">
          <w:rPr>
            <w:rFonts w:asciiTheme="minorHAnsi" w:eastAsiaTheme="minorEastAsia" w:hAnsiTheme="minorHAnsi" w:cstheme="minorBidi"/>
            <w:noProof/>
            <w:sz w:val="22"/>
            <w:szCs w:val="22"/>
            <w:lang w:eastAsia="cs-CZ" w:bidi="ar-SA"/>
          </w:rPr>
          <w:tab/>
        </w:r>
        <w:r w:rsidR="00490B9C" w:rsidRPr="00F17139">
          <w:rPr>
            <w:rStyle w:val="Hypertextovodkaz"/>
            <w:noProof/>
          </w:rPr>
          <w:t>Barvy v datové vizualizaci</w:t>
        </w:r>
        <w:r w:rsidR="00490B9C">
          <w:rPr>
            <w:noProof/>
            <w:webHidden/>
          </w:rPr>
          <w:tab/>
        </w:r>
        <w:r w:rsidR="00490B9C">
          <w:rPr>
            <w:noProof/>
            <w:webHidden/>
          </w:rPr>
          <w:fldChar w:fldCharType="begin"/>
        </w:r>
        <w:r w:rsidR="00490B9C">
          <w:rPr>
            <w:noProof/>
            <w:webHidden/>
          </w:rPr>
          <w:instrText xml:space="preserve"> PAGEREF _Toc98062436 \h </w:instrText>
        </w:r>
        <w:r w:rsidR="00490B9C">
          <w:rPr>
            <w:noProof/>
            <w:webHidden/>
          </w:rPr>
        </w:r>
        <w:r w:rsidR="00490B9C">
          <w:rPr>
            <w:noProof/>
            <w:webHidden/>
          </w:rPr>
          <w:fldChar w:fldCharType="separate"/>
        </w:r>
        <w:r w:rsidR="00490B9C">
          <w:rPr>
            <w:noProof/>
            <w:webHidden/>
          </w:rPr>
          <w:t>3</w:t>
        </w:r>
        <w:r w:rsidR="00490B9C">
          <w:rPr>
            <w:noProof/>
            <w:webHidden/>
          </w:rPr>
          <w:fldChar w:fldCharType="end"/>
        </w:r>
      </w:hyperlink>
    </w:p>
    <w:p w14:paraId="5CEB954D" w14:textId="20FB9A5B" w:rsidR="00490B9C" w:rsidRDefault="00505414">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062437" w:history="1">
        <w:r w:rsidR="00490B9C" w:rsidRPr="00F17139">
          <w:rPr>
            <w:rStyle w:val="Hypertextovodkaz"/>
            <w:noProof/>
          </w:rPr>
          <w:t>2.1.4</w:t>
        </w:r>
        <w:r w:rsidR="00490B9C">
          <w:rPr>
            <w:rFonts w:asciiTheme="minorHAnsi" w:eastAsiaTheme="minorEastAsia" w:hAnsiTheme="minorHAnsi" w:cstheme="minorBidi"/>
            <w:noProof/>
            <w:sz w:val="22"/>
            <w:szCs w:val="22"/>
            <w:lang w:eastAsia="cs-CZ" w:bidi="ar-SA"/>
          </w:rPr>
          <w:tab/>
        </w:r>
        <w:r w:rsidR="00490B9C" w:rsidRPr="00F17139">
          <w:rPr>
            <w:rStyle w:val="Hypertextovodkaz"/>
            <w:noProof/>
          </w:rPr>
          <w:t>Anatomie grafu</w:t>
        </w:r>
        <w:r w:rsidR="00490B9C">
          <w:rPr>
            <w:noProof/>
            <w:webHidden/>
          </w:rPr>
          <w:tab/>
        </w:r>
        <w:r w:rsidR="00490B9C">
          <w:rPr>
            <w:noProof/>
            <w:webHidden/>
          </w:rPr>
          <w:fldChar w:fldCharType="begin"/>
        </w:r>
        <w:r w:rsidR="00490B9C">
          <w:rPr>
            <w:noProof/>
            <w:webHidden/>
          </w:rPr>
          <w:instrText xml:space="preserve"> PAGEREF _Toc98062437 \h </w:instrText>
        </w:r>
        <w:r w:rsidR="00490B9C">
          <w:rPr>
            <w:noProof/>
            <w:webHidden/>
          </w:rPr>
        </w:r>
        <w:r w:rsidR="00490B9C">
          <w:rPr>
            <w:noProof/>
            <w:webHidden/>
          </w:rPr>
          <w:fldChar w:fldCharType="separate"/>
        </w:r>
        <w:r w:rsidR="00490B9C">
          <w:rPr>
            <w:noProof/>
            <w:webHidden/>
          </w:rPr>
          <w:t>5</w:t>
        </w:r>
        <w:r w:rsidR="00490B9C">
          <w:rPr>
            <w:noProof/>
            <w:webHidden/>
          </w:rPr>
          <w:fldChar w:fldCharType="end"/>
        </w:r>
      </w:hyperlink>
    </w:p>
    <w:p w14:paraId="54CB8A6E" w14:textId="6A8C983C" w:rsidR="00490B9C" w:rsidRDefault="00505414">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062438" w:history="1">
        <w:r w:rsidR="00490B9C" w:rsidRPr="00F17139">
          <w:rPr>
            <w:rStyle w:val="Hypertextovodkaz"/>
            <w:noProof/>
          </w:rPr>
          <w:t>2.1.5</w:t>
        </w:r>
        <w:r w:rsidR="00490B9C">
          <w:rPr>
            <w:rFonts w:asciiTheme="minorHAnsi" w:eastAsiaTheme="minorEastAsia" w:hAnsiTheme="minorHAnsi" w:cstheme="minorBidi"/>
            <w:noProof/>
            <w:sz w:val="22"/>
            <w:szCs w:val="22"/>
            <w:lang w:eastAsia="cs-CZ" w:bidi="ar-SA"/>
          </w:rPr>
          <w:tab/>
        </w:r>
        <w:r w:rsidR="00490B9C" w:rsidRPr="00F17139">
          <w:rPr>
            <w:rStyle w:val="Hypertextovodkaz"/>
            <w:noProof/>
          </w:rPr>
          <w:t>Nejčastější typy grafů</w:t>
        </w:r>
        <w:r w:rsidR="00490B9C">
          <w:rPr>
            <w:noProof/>
            <w:webHidden/>
          </w:rPr>
          <w:tab/>
        </w:r>
        <w:r w:rsidR="00490B9C">
          <w:rPr>
            <w:noProof/>
            <w:webHidden/>
          </w:rPr>
          <w:fldChar w:fldCharType="begin"/>
        </w:r>
        <w:r w:rsidR="00490B9C">
          <w:rPr>
            <w:noProof/>
            <w:webHidden/>
          </w:rPr>
          <w:instrText xml:space="preserve"> PAGEREF _Toc98062438 \h </w:instrText>
        </w:r>
        <w:r w:rsidR="00490B9C">
          <w:rPr>
            <w:noProof/>
            <w:webHidden/>
          </w:rPr>
        </w:r>
        <w:r w:rsidR="00490B9C">
          <w:rPr>
            <w:noProof/>
            <w:webHidden/>
          </w:rPr>
          <w:fldChar w:fldCharType="separate"/>
        </w:r>
        <w:r w:rsidR="00490B9C">
          <w:rPr>
            <w:noProof/>
            <w:webHidden/>
          </w:rPr>
          <w:t>6</w:t>
        </w:r>
        <w:r w:rsidR="00490B9C">
          <w:rPr>
            <w:noProof/>
            <w:webHidden/>
          </w:rPr>
          <w:fldChar w:fldCharType="end"/>
        </w:r>
      </w:hyperlink>
    </w:p>
    <w:p w14:paraId="1F8A878A" w14:textId="713B4AC9" w:rsidR="00490B9C" w:rsidRDefault="00505414">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062439" w:history="1">
        <w:r w:rsidR="00490B9C" w:rsidRPr="00F17139">
          <w:rPr>
            <w:rStyle w:val="Hypertextovodkaz"/>
            <w:noProof/>
          </w:rPr>
          <w:t>2.1.6</w:t>
        </w:r>
        <w:r w:rsidR="00490B9C">
          <w:rPr>
            <w:rFonts w:asciiTheme="minorHAnsi" w:eastAsiaTheme="minorEastAsia" w:hAnsiTheme="minorHAnsi" w:cstheme="minorBidi"/>
            <w:noProof/>
            <w:sz w:val="22"/>
            <w:szCs w:val="22"/>
            <w:lang w:eastAsia="cs-CZ" w:bidi="ar-SA"/>
          </w:rPr>
          <w:tab/>
        </w:r>
        <w:r w:rsidR="00490B9C" w:rsidRPr="00F17139">
          <w:rPr>
            <w:rStyle w:val="Hypertextovodkaz"/>
            <w:noProof/>
          </w:rPr>
          <w:t>Časté chyby při vizualizaci</w:t>
        </w:r>
        <w:r w:rsidR="00490B9C">
          <w:rPr>
            <w:noProof/>
            <w:webHidden/>
          </w:rPr>
          <w:tab/>
        </w:r>
        <w:r w:rsidR="00490B9C">
          <w:rPr>
            <w:noProof/>
            <w:webHidden/>
          </w:rPr>
          <w:fldChar w:fldCharType="begin"/>
        </w:r>
        <w:r w:rsidR="00490B9C">
          <w:rPr>
            <w:noProof/>
            <w:webHidden/>
          </w:rPr>
          <w:instrText xml:space="preserve"> PAGEREF _Toc98062439 \h </w:instrText>
        </w:r>
        <w:r w:rsidR="00490B9C">
          <w:rPr>
            <w:noProof/>
            <w:webHidden/>
          </w:rPr>
        </w:r>
        <w:r w:rsidR="00490B9C">
          <w:rPr>
            <w:noProof/>
            <w:webHidden/>
          </w:rPr>
          <w:fldChar w:fldCharType="separate"/>
        </w:r>
        <w:r w:rsidR="00490B9C">
          <w:rPr>
            <w:noProof/>
            <w:webHidden/>
          </w:rPr>
          <w:t>12</w:t>
        </w:r>
        <w:r w:rsidR="00490B9C">
          <w:rPr>
            <w:noProof/>
            <w:webHidden/>
          </w:rPr>
          <w:fldChar w:fldCharType="end"/>
        </w:r>
      </w:hyperlink>
    </w:p>
    <w:p w14:paraId="207E69FD" w14:textId="31B158EA" w:rsidR="00490B9C" w:rsidRDefault="00505414">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98062440" w:history="1">
        <w:r w:rsidR="00490B9C" w:rsidRPr="00F17139">
          <w:rPr>
            <w:rStyle w:val="Hypertextovodkaz"/>
            <w:noProof/>
          </w:rPr>
          <w:t>2.2</w:t>
        </w:r>
        <w:r w:rsidR="00490B9C">
          <w:rPr>
            <w:rFonts w:asciiTheme="minorHAnsi" w:eastAsiaTheme="minorEastAsia" w:hAnsiTheme="minorHAnsi" w:cstheme="minorBidi"/>
            <w:noProof/>
            <w:sz w:val="22"/>
            <w:szCs w:val="22"/>
            <w:lang w:eastAsia="cs-CZ" w:bidi="ar-SA"/>
          </w:rPr>
          <w:tab/>
        </w:r>
        <w:r w:rsidR="00490B9C" w:rsidRPr="00F17139">
          <w:rPr>
            <w:rStyle w:val="Hypertextovodkaz"/>
            <w:noProof/>
          </w:rPr>
          <w:t>Jazyk Python</w:t>
        </w:r>
        <w:r w:rsidR="00490B9C">
          <w:rPr>
            <w:noProof/>
            <w:webHidden/>
          </w:rPr>
          <w:tab/>
        </w:r>
        <w:r w:rsidR="00490B9C">
          <w:rPr>
            <w:noProof/>
            <w:webHidden/>
          </w:rPr>
          <w:fldChar w:fldCharType="begin"/>
        </w:r>
        <w:r w:rsidR="00490B9C">
          <w:rPr>
            <w:noProof/>
            <w:webHidden/>
          </w:rPr>
          <w:instrText xml:space="preserve"> PAGEREF _Toc98062440 \h </w:instrText>
        </w:r>
        <w:r w:rsidR="00490B9C">
          <w:rPr>
            <w:noProof/>
            <w:webHidden/>
          </w:rPr>
        </w:r>
        <w:r w:rsidR="00490B9C">
          <w:rPr>
            <w:noProof/>
            <w:webHidden/>
          </w:rPr>
          <w:fldChar w:fldCharType="separate"/>
        </w:r>
        <w:r w:rsidR="00490B9C">
          <w:rPr>
            <w:noProof/>
            <w:webHidden/>
          </w:rPr>
          <w:t>16</w:t>
        </w:r>
        <w:r w:rsidR="00490B9C">
          <w:rPr>
            <w:noProof/>
            <w:webHidden/>
          </w:rPr>
          <w:fldChar w:fldCharType="end"/>
        </w:r>
      </w:hyperlink>
    </w:p>
    <w:p w14:paraId="2CB4D2DF" w14:textId="174EABAE" w:rsidR="00490B9C" w:rsidRDefault="00505414">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98062441" w:history="1">
        <w:r w:rsidR="00490B9C" w:rsidRPr="00F17139">
          <w:rPr>
            <w:rStyle w:val="Hypertextovodkaz"/>
            <w:noProof/>
          </w:rPr>
          <w:t>2.3</w:t>
        </w:r>
        <w:r w:rsidR="00490B9C">
          <w:rPr>
            <w:rFonts w:asciiTheme="minorHAnsi" w:eastAsiaTheme="minorEastAsia" w:hAnsiTheme="minorHAnsi" w:cstheme="minorBidi"/>
            <w:noProof/>
            <w:sz w:val="22"/>
            <w:szCs w:val="22"/>
            <w:lang w:eastAsia="cs-CZ" w:bidi="ar-SA"/>
          </w:rPr>
          <w:tab/>
        </w:r>
        <w:r w:rsidR="00490B9C" w:rsidRPr="00F17139">
          <w:rPr>
            <w:rStyle w:val="Hypertextovodkaz"/>
            <w:noProof/>
          </w:rPr>
          <w:t>Knihovny jazyka Python pro zpracování dat</w:t>
        </w:r>
        <w:r w:rsidR="00490B9C">
          <w:rPr>
            <w:noProof/>
            <w:webHidden/>
          </w:rPr>
          <w:tab/>
        </w:r>
        <w:r w:rsidR="00490B9C">
          <w:rPr>
            <w:noProof/>
            <w:webHidden/>
          </w:rPr>
          <w:fldChar w:fldCharType="begin"/>
        </w:r>
        <w:r w:rsidR="00490B9C">
          <w:rPr>
            <w:noProof/>
            <w:webHidden/>
          </w:rPr>
          <w:instrText xml:space="preserve"> PAGEREF _Toc98062441 \h </w:instrText>
        </w:r>
        <w:r w:rsidR="00490B9C">
          <w:rPr>
            <w:noProof/>
            <w:webHidden/>
          </w:rPr>
        </w:r>
        <w:r w:rsidR="00490B9C">
          <w:rPr>
            <w:noProof/>
            <w:webHidden/>
          </w:rPr>
          <w:fldChar w:fldCharType="separate"/>
        </w:r>
        <w:r w:rsidR="00490B9C">
          <w:rPr>
            <w:noProof/>
            <w:webHidden/>
          </w:rPr>
          <w:t>16</w:t>
        </w:r>
        <w:r w:rsidR="00490B9C">
          <w:rPr>
            <w:noProof/>
            <w:webHidden/>
          </w:rPr>
          <w:fldChar w:fldCharType="end"/>
        </w:r>
      </w:hyperlink>
    </w:p>
    <w:p w14:paraId="300A8530" w14:textId="510C4A64" w:rsidR="00490B9C" w:rsidRDefault="00505414">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062442" w:history="1">
        <w:r w:rsidR="00490B9C" w:rsidRPr="00F17139">
          <w:rPr>
            <w:rStyle w:val="Hypertextovodkaz"/>
            <w:noProof/>
          </w:rPr>
          <w:t>2.3.1</w:t>
        </w:r>
        <w:r w:rsidR="00490B9C">
          <w:rPr>
            <w:rFonts w:asciiTheme="minorHAnsi" w:eastAsiaTheme="minorEastAsia" w:hAnsiTheme="minorHAnsi" w:cstheme="minorBidi"/>
            <w:noProof/>
            <w:sz w:val="22"/>
            <w:szCs w:val="22"/>
            <w:lang w:eastAsia="cs-CZ" w:bidi="ar-SA"/>
          </w:rPr>
          <w:tab/>
        </w:r>
        <w:r w:rsidR="00490B9C" w:rsidRPr="00F17139">
          <w:rPr>
            <w:rStyle w:val="Hypertextovodkaz"/>
            <w:noProof/>
          </w:rPr>
          <w:t>NumPy</w:t>
        </w:r>
        <w:r w:rsidR="00490B9C">
          <w:rPr>
            <w:noProof/>
            <w:webHidden/>
          </w:rPr>
          <w:tab/>
        </w:r>
        <w:r w:rsidR="00490B9C">
          <w:rPr>
            <w:noProof/>
            <w:webHidden/>
          </w:rPr>
          <w:fldChar w:fldCharType="begin"/>
        </w:r>
        <w:r w:rsidR="00490B9C">
          <w:rPr>
            <w:noProof/>
            <w:webHidden/>
          </w:rPr>
          <w:instrText xml:space="preserve"> PAGEREF _Toc98062442 \h </w:instrText>
        </w:r>
        <w:r w:rsidR="00490B9C">
          <w:rPr>
            <w:noProof/>
            <w:webHidden/>
          </w:rPr>
        </w:r>
        <w:r w:rsidR="00490B9C">
          <w:rPr>
            <w:noProof/>
            <w:webHidden/>
          </w:rPr>
          <w:fldChar w:fldCharType="separate"/>
        </w:r>
        <w:r w:rsidR="00490B9C">
          <w:rPr>
            <w:noProof/>
            <w:webHidden/>
          </w:rPr>
          <w:t>16</w:t>
        </w:r>
        <w:r w:rsidR="00490B9C">
          <w:rPr>
            <w:noProof/>
            <w:webHidden/>
          </w:rPr>
          <w:fldChar w:fldCharType="end"/>
        </w:r>
      </w:hyperlink>
    </w:p>
    <w:p w14:paraId="1EA4438D" w14:textId="649A5795" w:rsidR="00490B9C" w:rsidRDefault="00505414">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062443" w:history="1">
        <w:r w:rsidR="00490B9C" w:rsidRPr="00F17139">
          <w:rPr>
            <w:rStyle w:val="Hypertextovodkaz"/>
            <w:noProof/>
          </w:rPr>
          <w:t>2.3.2</w:t>
        </w:r>
        <w:r w:rsidR="00490B9C">
          <w:rPr>
            <w:rFonts w:asciiTheme="minorHAnsi" w:eastAsiaTheme="minorEastAsia" w:hAnsiTheme="minorHAnsi" w:cstheme="minorBidi"/>
            <w:noProof/>
            <w:sz w:val="22"/>
            <w:szCs w:val="22"/>
            <w:lang w:eastAsia="cs-CZ" w:bidi="ar-SA"/>
          </w:rPr>
          <w:tab/>
        </w:r>
        <w:r w:rsidR="00490B9C" w:rsidRPr="00F17139">
          <w:rPr>
            <w:rStyle w:val="Hypertextovodkaz"/>
            <w:noProof/>
          </w:rPr>
          <w:t>SciPy</w:t>
        </w:r>
        <w:r w:rsidR="00490B9C">
          <w:rPr>
            <w:noProof/>
            <w:webHidden/>
          </w:rPr>
          <w:tab/>
        </w:r>
        <w:r w:rsidR="00490B9C">
          <w:rPr>
            <w:noProof/>
            <w:webHidden/>
          </w:rPr>
          <w:fldChar w:fldCharType="begin"/>
        </w:r>
        <w:r w:rsidR="00490B9C">
          <w:rPr>
            <w:noProof/>
            <w:webHidden/>
          </w:rPr>
          <w:instrText xml:space="preserve"> PAGEREF _Toc98062443 \h </w:instrText>
        </w:r>
        <w:r w:rsidR="00490B9C">
          <w:rPr>
            <w:noProof/>
            <w:webHidden/>
          </w:rPr>
        </w:r>
        <w:r w:rsidR="00490B9C">
          <w:rPr>
            <w:noProof/>
            <w:webHidden/>
          </w:rPr>
          <w:fldChar w:fldCharType="separate"/>
        </w:r>
        <w:r w:rsidR="00490B9C">
          <w:rPr>
            <w:noProof/>
            <w:webHidden/>
          </w:rPr>
          <w:t>17</w:t>
        </w:r>
        <w:r w:rsidR="00490B9C">
          <w:rPr>
            <w:noProof/>
            <w:webHidden/>
          </w:rPr>
          <w:fldChar w:fldCharType="end"/>
        </w:r>
      </w:hyperlink>
    </w:p>
    <w:p w14:paraId="1EC04C25" w14:textId="34FA6AF7" w:rsidR="00490B9C" w:rsidRDefault="00505414">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062444" w:history="1">
        <w:r w:rsidR="00490B9C" w:rsidRPr="00F17139">
          <w:rPr>
            <w:rStyle w:val="Hypertextovodkaz"/>
            <w:noProof/>
          </w:rPr>
          <w:t>2.3.3</w:t>
        </w:r>
        <w:r w:rsidR="00490B9C">
          <w:rPr>
            <w:rFonts w:asciiTheme="minorHAnsi" w:eastAsiaTheme="minorEastAsia" w:hAnsiTheme="minorHAnsi" w:cstheme="minorBidi"/>
            <w:noProof/>
            <w:sz w:val="22"/>
            <w:szCs w:val="22"/>
            <w:lang w:eastAsia="cs-CZ" w:bidi="ar-SA"/>
          </w:rPr>
          <w:tab/>
        </w:r>
        <w:r w:rsidR="00490B9C" w:rsidRPr="00F17139">
          <w:rPr>
            <w:rStyle w:val="Hypertextovodkaz"/>
            <w:noProof/>
          </w:rPr>
          <w:t>pandas</w:t>
        </w:r>
        <w:r w:rsidR="00490B9C">
          <w:rPr>
            <w:noProof/>
            <w:webHidden/>
          </w:rPr>
          <w:tab/>
        </w:r>
        <w:r w:rsidR="00490B9C">
          <w:rPr>
            <w:noProof/>
            <w:webHidden/>
          </w:rPr>
          <w:fldChar w:fldCharType="begin"/>
        </w:r>
        <w:r w:rsidR="00490B9C">
          <w:rPr>
            <w:noProof/>
            <w:webHidden/>
          </w:rPr>
          <w:instrText xml:space="preserve"> PAGEREF _Toc98062444 \h </w:instrText>
        </w:r>
        <w:r w:rsidR="00490B9C">
          <w:rPr>
            <w:noProof/>
            <w:webHidden/>
          </w:rPr>
        </w:r>
        <w:r w:rsidR="00490B9C">
          <w:rPr>
            <w:noProof/>
            <w:webHidden/>
          </w:rPr>
          <w:fldChar w:fldCharType="separate"/>
        </w:r>
        <w:r w:rsidR="00490B9C">
          <w:rPr>
            <w:noProof/>
            <w:webHidden/>
          </w:rPr>
          <w:t>17</w:t>
        </w:r>
        <w:r w:rsidR="00490B9C">
          <w:rPr>
            <w:noProof/>
            <w:webHidden/>
          </w:rPr>
          <w:fldChar w:fldCharType="end"/>
        </w:r>
      </w:hyperlink>
    </w:p>
    <w:p w14:paraId="5235EBB3" w14:textId="6CD974D9" w:rsidR="00490B9C" w:rsidRDefault="00505414">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98062445" w:history="1">
        <w:r w:rsidR="00490B9C" w:rsidRPr="00F17139">
          <w:rPr>
            <w:rStyle w:val="Hypertextovodkaz"/>
            <w:noProof/>
          </w:rPr>
          <w:t>2.4</w:t>
        </w:r>
        <w:r w:rsidR="00490B9C">
          <w:rPr>
            <w:rFonts w:asciiTheme="minorHAnsi" w:eastAsiaTheme="minorEastAsia" w:hAnsiTheme="minorHAnsi" w:cstheme="minorBidi"/>
            <w:noProof/>
            <w:sz w:val="22"/>
            <w:szCs w:val="22"/>
            <w:lang w:eastAsia="cs-CZ" w:bidi="ar-SA"/>
          </w:rPr>
          <w:tab/>
        </w:r>
        <w:r w:rsidR="00490B9C" w:rsidRPr="00F17139">
          <w:rPr>
            <w:rStyle w:val="Hypertextovodkaz"/>
            <w:noProof/>
          </w:rPr>
          <w:t>Vizualizační knihovny jazyka Python</w:t>
        </w:r>
        <w:r w:rsidR="00490B9C">
          <w:rPr>
            <w:noProof/>
            <w:webHidden/>
          </w:rPr>
          <w:tab/>
        </w:r>
        <w:r w:rsidR="00490B9C">
          <w:rPr>
            <w:noProof/>
            <w:webHidden/>
          </w:rPr>
          <w:fldChar w:fldCharType="begin"/>
        </w:r>
        <w:r w:rsidR="00490B9C">
          <w:rPr>
            <w:noProof/>
            <w:webHidden/>
          </w:rPr>
          <w:instrText xml:space="preserve"> PAGEREF _Toc98062445 \h </w:instrText>
        </w:r>
        <w:r w:rsidR="00490B9C">
          <w:rPr>
            <w:noProof/>
            <w:webHidden/>
          </w:rPr>
        </w:r>
        <w:r w:rsidR="00490B9C">
          <w:rPr>
            <w:noProof/>
            <w:webHidden/>
          </w:rPr>
          <w:fldChar w:fldCharType="separate"/>
        </w:r>
        <w:r w:rsidR="00490B9C">
          <w:rPr>
            <w:noProof/>
            <w:webHidden/>
          </w:rPr>
          <w:t>17</w:t>
        </w:r>
        <w:r w:rsidR="00490B9C">
          <w:rPr>
            <w:noProof/>
            <w:webHidden/>
          </w:rPr>
          <w:fldChar w:fldCharType="end"/>
        </w:r>
      </w:hyperlink>
    </w:p>
    <w:p w14:paraId="79A01E12" w14:textId="2E41C092" w:rsidR="00490B9C" w:rsidRDefault="00505414">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062446" w:history="1">
        <w:r w:rsidR="00490B9C" w:rsidRPr="00F17139">
          <w:rPr>
            <w:rStyle w:val="Hypertextovodkaz"/>
            <w:noProof/>
          </w:rPr>
          <w:t>2.4.1</w:t>
        </w:r>
        <w:r w:rsidR="00490B9C">
          <w:rPr>
            <w:rFonts w:asciiTheme="minorHAnsi" w:eastAsiaTheme="minorEastAsia" w:hAnsiTheme="minorHAnsi" w:cstheme="minorBidi"/>
            <w:noProof/>
            <w:sz w:val="22"/>
            <w:szCs w:val="22"/>
            <w:lang w:eastAsia="cs-CZ" w:bidi="ar-SA"/>
          </w:rPr>
          <w:tab/>
        </w:r>
        <w:r w:rsidR="00490B9C" w:rsidRPr="00F17139">
          <w:rPr>
            <w:rStyle w:val="Hypertextovodkaz"/>
            <w:noProof/>
          </w:rPr>
          <w:t>Matplotlib</w:t>
        </w:r>
        <w:r w:rsidR="00490B9C">
          <w:rPr>
            <w:noProof/>
            <w:webHidden/>
          </w:rPr>
          <w:tab/>
        </w:r>
        <w:r w:rsidR="00490B9C">
          <w:rPr>
            <w:noProof/>
            <w:webHidden/>
          </w:rPr>
          <w:fldChar w:fldCharType="begin"/>
        </w:r>
        <w:r w:rsidR="00490B9C">
          <w:rPr>
            <w:noProof/>
            <w:webHidden/>
          </w:rPr>
          <w:instrText xml:space="preserve"> PAGEREF _Toc98062446 \h </w:instrText>
        </w:r>
        <w:r w:rsidR="00490B9C">
          <w:rPr>
            <w:noProof/>
            <w:webHidden/>
          </w:rPr>
        </w:r>
        <w:r w:rsidR="00490B9C">
          <w:rPr>
            <w:noProof/>
            <w:webHidden/>
          </w:rPr>
          <w:fldChar w:fldCharType="separate"/>
        </w:r>
        <w:r w:rsidR="00490B9C">
          <w:rPr>
            <w:noProof/>
            <w:webHidden/>
          </w:rPr>
          <w:t>17</w:t>
        </w:r>
        <w:r w:rsidR="00490B9C">
          <w:rPr>
            <w:noProof/>
            <w:webHidden/>
          </w:rPr>
          <w:fldChar w:fldCharType="end"/>
        </w:r>
      </w:hyperlink>
    </w:p>
    <w:p w14:paraId="0EAE95E6" w14:textId="7CE1C4B0" w:rsidR="00490B9C" w:rsidRDefault="00505414">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062447" w:history="1">
        <w:r w:rsidR="00490B9C" w:rsidRPr="00F17139">
          <w:rPr>
            <w:rStyle w:val="Hypertextovodkaz"/>
            <w:noProof/>
          </w:rPr>
          <w:t>2.4.2</w:t>
        </w:r>
        <w:r w:rsidR="00490B9C">
          <w:rPr>
            <w:rFonts w:asciiTheme="minorHAnsi" w:eastAsiaTheme="minorEastAsia" w:hAnsiTheme="minorHAnsi" w:cstheme="minorBidi"/>
            <w:noProof/>
            <w:sz w:val="22"/>
            <w:szCs w:val="22"/>
            <w:lang w:eastAsia="cs-CZ" w:bidi="ar-SA"/>
          </w:rPr>
          <w:tab/>
        </w:r>
        <w:r w:rsidR="00490B9C" w:rsidRPr="00F17139">
          <w:rPr>
            <w:rStyle w:val="Hypertextovodkaz"/>
            <w:noProof/>
          </w:rPr>
          <w:t>Seaborn</w:t>
        </w:r>
        <w:r w:rsidR="00490B9C">
          <w:rPr>
            <w:noProof/>
            <w:webHidden/>
          </w:rPr>
          <w:tab/>
        </w:r>
        <w:r w:rsidR="00490B9C">
          <w:rPr>
            <w:noProof/>
            <w:webHidden/>
          </w:rPr>
          <w:fldChar w:fldCharType="begin"/>
        </w:r>
        <w:r w:rsidR="00490B9C">
          <w:rPr>
            <w:noProof/>
            <w:webHidden/>
          </w:rPr>
          <w:instrText xml:space="preserve"> PAGEREF _Toc98062447 \h </w:instrText>
        </w:r>
        <w:r w:rsidR="00490B9C">
          <w:rPr>
            <w:noProof/>
            <w:webHidden/>
          </w:rPr>
        </w:r>
        <w:r w:rsidR="00490B9C">
          <w:rPr>
            <w:noProof/>
            <w:webHidden/>
          </w:rPr>
          <w:fldChar w:fldCharType="separate"/>
        </w:r>
        <w:r w:rsidR="00490B9C">
          <w:rPr>
            <w:noProof/>
            <w:webHidden/>
          </w:rPr>
          <w:t>18</w:t>
        </w:r>
        <w:r w:rsidR="00490B9C">
          <w:rPr>
            <w:noProof/>
            <w:webHidden/>
          </w:rPr>
          <w:fldChar w:fldCharType="end"/>
        </w:r>
      </w:hyperlink>
    </w:p>
    <w:p w14:paraId="5AB947AF" w14:textId="2B4BDF61" w:rsidR="00490B9C" w:rsidRDefault="00505414">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062448" w:history="1">
        <w:r w:rsidR="00490B9C" w:rsidRPr="00F17139">
          <w:rPr>
            <w:rStyle w:val="Hypertextovodkaz"/>
            <w:noProof/>
          </w:rPr>
          <w:t>2.4.3</w:t>
        </w:r>
        <w:r w:rsidR="00490B9C">
          <w:rPr>
            <w:rFonts w:asciiTheme="minorHAnsi" w:eastAsiaTheme="minorEastAsia" w:hAnsiTheme="minorHAnsi" w:cstheme="minorBidi"/>
            <w:noProof/>
            <w:sz w:val="22"/>
            <w:szCs w:val="22"/>
            <w:lang w:eastAsia="cs-CZ" w:bidi="ar-SA"/>
          </w:rPr>
          <w:tab/>
        </w:r>
        <w:r w:rsidR="00490B9C" w:rsidRPr="00F17139">
          <w:rPr>
            <w:rStyle w:val="Hypertextovodkaz"/>
            <w:noProof/>
          </w:rPr>
          <w:t>Bokeh</w:t>
        </w:r>
        <w:r w:rsidR="00490B9C">
          <w:rPr>
            <w:noProof/>
            <w:webHidden/>
          </w:rPr>
          <w:tab/>
        </w:r>
        <w:r w:rsidR="00490B9C">
          <w:rPr>
            <w:noProof/>
            <w:webHidden/>
          </w:rPr>
          <w:fldChar w:fldCharType="begin"/>
        </w:r>
        <w:r w:rsidR="00490B9C">
          <w:rPr>
            <w:noProof/>
            <w:webHidden/>
          </w:rPr>
          <w:instrText xml:space="preserve"> PAGEREF _Toc98062448 \h </w:instrText>
        </w:r>
        <w:r w:rsidR="00490B9C">
          <w:rPr>
            <w:noProof/>
            <w:webHidden/>
          </w:rPr>
        </w:r>
        <w:r w:rsidR="00490B9C">
          <w:rPr>
            <w:noProof/>
            <w:webHidden/>
          </w:rPr>
          <w:fldChar w:fldCharType="separate"/>
        </w:r>
        <w:r w:rsidR="00490B9C">
          <w:rPr>
            <w:noProof/>
            <w:webHidden/>
          </w:rPr>
          <w:t>18</w:t>
        </w:r>
        <w:r w:rsidR="00490B9C">
          <w:rPr>
            <w:noProof/>
            <w:webHidden/>
          </w:rPr>
          <w:fldChar w:fldCharType="end"/>
        </w:r>
      </w:hyperlink>
    </w:p>
    <w:p w14:paraId="10FFE815" w14:textId="1B72F5E8" w:rsidR="00490B9C" w:rsidRDefault="00505414">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062449" w:history="1">
        <w:r w:rsidR="00490B9C" w:rsidRPr="00F17139">
          <w:rPr>
            <w:rStyle w:val="Hypertextovodkaz"/>
            <w:noProof/>
          </w:rPr>
          <w:t>2.4.4</w:t>
        </w:r>
        <w:r w:rsidR="00490B9C">
          <w:rPr>
            <w:rFonts w:asciiTheme="minorHAnsi" w:eastAsiaTheme="minorEastAsia" w:hAnsiTheme="minorHAnsi" w:cstheme="minorBidi"/>
            <w:noProof/>
            <w:sz w:val="22"/>
            <w:szCs w:val="22"/>
            <w:lang w:eastAsia="cs-CZ" w:bidi="ar-SA"/>
          </w:rPr>
          <w:tab/>
        </w:r>
        <w:r w:rsidR="00490B9C" w:rsidRPr="00F17139">
          <w:rPr>
            <w:rStyle w:val="Hypertextovodkaz"/>
            <w:noProof/>
          </w:rPr>
          <w:t>Plotly</w:t>
        </w:r>
        <w:r w:rsidR="00490B9C">
          <w:rPr>
            <w:noProof/>
            <w:webHidden/>
          </w:rPr>
          <w:tab/>
        </w:r>
        <w:r w:rsidR="00490B9C">
          <w:rPr>
            <w:noProof/>
            <w:webHidden/>
          </w:rPr>
          <w:fldChar w:fldCharType="begin"/>
        </w:r>
        <w:r w:rsidR="00490B9C">
          <w:rPr>
            <w:noProof/>
            <w:webHidden/>
          </w:rPr>
          <w:instrText xml:space="preserve"> PAGEREF _Toc98062449 \h </w:instrText>
        </w:r>
        <w:r w:rsidR="00490B9C">
          <w:rPr>
            <w:noProof/>
            <w:webHidden/>
          </w:rPr>
        </w:r>
        <w:r w:rsidR="00490B9C">
          <w:rPr>
            <w:noProof/>
            <w:webHidden/>
          </w:rPr>
          <w:fldChar w:fldCharType="separate"/>
        </w:r>
        <w:r w:rsidR="00490B9C">
          <w:rPr>
            <w:noProof/>
            <w:webHidden/>
          </w:rPr>
          <w:t>19</w:t>
        </w:r>
        <w:r w:rsidR="00490B9C">
          <w:rPr>
            <w:noProof/>
            <w:webHidden/>
          </w:rPr>
          <w:fldChar w:fldCharType="end"/>
        </w:r>
      </w:hyperlink>
    </w:p>
    <w:p w14:paraId="4477297F" w14:textId="37699998" w:rsidR="00490B9C" w:rsidRDefault="00505414">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062450" w:history="1">
        <w:r w:rsidR="00490B9C" w:rsidRPr="00F17139">
          <w:rPr>
            <w:rStyle w:val="Hypertextovodkaz"/>
            <w:noProof/>
          </w:rPr>
          <w:t>2.4.5</w:t>
        </w:r>
        <w:r w:rsidR="00490B9C">
          <w:rPr>
            <w:rFonts w:asciiTheme="minorHAnsi" w:eastAsiaTheme="minorEastAsia" w:hAnsiTheme="minorHAnsi" w:cstheme="minorBidi"/>
            <w:noProof/>
            <w:sz w:val="22"/>
            <w:szCs w:val="22"/>
            <w:lang w:eastAsia="cs-CZ" w:bidi="ar-SA"/>
          </w:rPr>
          <w:tab/>
        </w:r>
        <w:r w:rsidR="00490B9C" w:rsidRPr="00F17139">
          <w:rPr>
            <w:rStyle w:val="Hypertextovodkaz"/>
            <w:noProof/>
          </w:rPr>
          <w:t>Holoviews</w:t>
        </w:r>
        <w:r w:rsidR="00490B9C">
          <w:rPr>
            <w:noProof/>
            <w:webHidden/>
          </w:rPr>
          <w:tab/>
        </w:r>
        <w:r w:rsidR="00490B9C">
          <w:rPr>
            <w:noProof/>
            <w:webHidden/>
          </w:rPr>
          <w:fldChar w:fldCharType="begin"/>
        </w:r>
        <w:r w:rsidR="00490B9C">
          <w:rPr>
            <w:noProof/>
            <w:webHidden/>
          </w:rPr>
          <w:instrText xml:space="preserve"> PAGEREF _Toc98062450 \h </w:instrText>
        </w:r>
        <w:r w:rsidR="00490B9C">
          <w:rPr>
            <w:noProof/>
            <w:webHidden/>
          </w:rPr>
        </w:r>
        <w:r w:rsidR="00490B9C">
          <w:rPr>
            <w:noProof/>
            <w:webHidden/>
          </w:rPr>
          <w:fldChar w:fldCharType="separate"/>
        </w:r>
        <w:r w:rsidR="00490B9C">
          <w:rPr>
            <w:noProof/>
            <w:webHidden/>
          </w:rPr>
          <w:t>19</w:t>
        </w:r>
        <w:r w:rsidR="00490B9C">
          <w:rPr>
            <w:noProof/>
            <w:webHidden/>
          </w:rPr>
          <w:fldChar w:fldCharType="end"/>
        </w:r>
      </w:hyperlink>
    </w:p>
    <w:p w14:paraId="2A7FCBFF" w14:textId="6C331C77" w:rsidR="00490B9C" w:rsidRDefault="00505414">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062451" w:history="1">
        <w:r w:rsidR="00490B9C" w:rsidRPr="00F17139">
          <w:rPr>
            <w:rStyle w:val="Hypertextovodkaz"/>
            <w:noProof/>
          </w:rPr>
          <w:t>2.4.6</w:t>
        </w:r>
        <w:r w:rsidR="00490B9C">
          <w:rPr>
            <w:rFonts w:asciiTheme="minorHAnsi" w:eastAsiaTheme="minorEastAsia" w:hAnsiTheme="minorHAnsi" w:cstheme="minorBidi"/>
            <w:noProof/>
            <w:sz w:val="22"/>
            <w:szCs w:val="22"/>
            <w:lang w:eastAsia="cs-CZ" w:bidi="ar-SA"/>
          </w:rPr>
          <w:tab/>
        </w:r>
        <w:r w:rsidR="00490B9C" w:rsidRPr="00F17139">
          <w:rPr>
            <w:rStyle w:val="Hypertextovodkaz"/>
            <w:noProof/>
          </w:rPr>
          <w:t>Pygal</w:t>
        </w:r>
        <w:r w:rsidR="00490B9C">
          <w:rPr>
            <w:noProof/>
            <w:webHidden/>
          </w:rPr>
          <w:tab/>
        </w:r>
        <w:r w:rsidR="00490B9C">
          <w:rPr>
            <w:noProof/>
            <w:webHidden/>
          </w:rPr>
          <w:fldChar w:fldCharType="begin"/>
        </w:r>
        <w:r w:rsidR="00490B9C">
          <w:rPr>
            <w:noProof/>
            <w:webHidden/>
          </w:rPr>
          <w:instrText xml:space="preserve"> PAGEREF _Toc98062451 \h </w:instrText>
        </w:r>
        <w:r w:rsidR="00490B9C">
          <w:rPr>
            <w:noProof/>
            <w:webHidden/>
          </w:rPr>
        </w:r>
        <w:r w:rsidR="00490B9C">
          <w:rPr>
            <w:noProof/>
            <w:webHidden/>
          </w:rPr>
          <w:fldChar w:fldCharType="separate"/>
        </w:r>
        <w:r w:rsidR="00490B9C">
          <w:rPr>
            <w:noProof/>
            <w:webHidden/>
          </w:rPr>
          <w:t>20</w:t>
        </w:r>
        <w:r w:rsidR="00490B9C">
          <w:rPr>
            <w:noProof/>
            <w:webHidden/>
          </w:rPr>
          <w:fldChar w:fldCharType="end"/>
        </w:r>
      </w:hyperlink>
    </w:p>
    <w:p w14:paraId="03C1CDD5" w14:textId="5B59018F" w:rsidR="00490B9C" w:rsidRDefault="00505414">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062452" w:history="1">
        <w:r w:rsidR="00490B9C" w:rsidRPr="00F17139">
          <w:rPr>
            <w:rStyle w:val="Hypertextovodkaz"/>
            <w:noProof/>
          </w:rPr>
          <w:t>2.4.7</w:t>
        </w:r>
        <w:r w:rsidR="00490B9C">
          <w:rPr>
            <w:rFonts w:asciiTheme="minorHAnsi" w:eastAsiaTheme="minorEastAsia" w:hAnsiTheme="minorHAnsi" w:cstheme="minorBidi"/>
            <w:noProof/>
            <w:sz w:val="22"/>
            <w:szCs w:val="22"/>
            <w:lang w:eastAsia="cs-CZ" w:bidi="ar-SA"/>
          </w:rPr>
          <w:tab/>
        </w:r>
        <w:r w:rsidR="00490B9C" w:rsidRPr="00F17139">
          <w:rPr>
            <w:rStyle w:val="Hypertextovodkaz"/>
            <w:noProof/>
          </w:rPr>
          <w:t>MidiTime</w:t>
        </w:r>
        <w:r w:rsidR="00490B9C">
          <w:rPr>
            <w:noProof/>
            <w:webHidden/>
          </w:rPr>
          <w:tab/>
        </w:r>
        <w:r w:rsidR="00490B9C">
          <w:rPr>
            <w:noProof/>
            <w:webHidden/>
          </w:rPr>
          <w:fldChar w:fldCharType="begin"/>
        </w:r>
        <w:r w:rsidR="00490B9C">
          <w:rPr>
            <w:noProof/>
            <w:webHidden/>
          </w:rPr>
          <w:instrText xml:space="preserve"> PAGEREF _Toc98062452 \h </w:instrText>
        </w:r>
        <w:r w:rsidR="00490B9C">
          <w:rPr>
            <w:noProof/>
            <w:webHidden/>
          </w:rPr>
        </w:r>
        <w:r w:rsidR="00490B9C">
          <w:rPr>
            <w:noProof/>
            <w:webHidden/>
          </w:rPr>
          <w:fldChar w:fldCharType="separate"/>
        </w:r>
        <w:r w:rsidR="00490B9C">
          <w:rPr>
            <w:noProof/>
            <w:webHidden/>
          </w:rPr>
          <w:t>20</w:t>
        </w:r>
        <w:r w:rsidR="00490B9C">
          <w:rPr>
            <w:noProof/>
            <w:webHidden/>
          </w:rPr>
          <w:fldChar w:fldCharType="end"/>
        </w:r>
      </w:hyperlink>
    </w:p>
    <w:p w14:paraId="3D020FD6" w14:textId="6E6439B6" w:rsidR="00490B9C" w:rsidRDefault="00505414">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062453" w:history="1">
        <w:r w:rsidR="00490B9C" w:rsidRPr="00F17139">
          <w:rPr>
            <w:rStyle w:val="Hypertextovodkaz"/>
            <w:noProof/>
          </w:rPr>
          <w:t>2.4.8</w:t>
        </w:r>
        <w:r w:rsidR="00490B9C">
          <w:rPr>
            <w:rFonts w:asciiTheme="minorHAnsi" w:eastAsiaTheme="minorEastAsia" w:hAnsiTheme="minorHAnsi" w:cstheme="minorBidi"/>
            <w:noProof/>
            <w:sz w:val="22"/>
            <w:szCs w:val="22"/>
            <w:lang w:eastAsia="cs-CZ" w:bidi="ar-SA"/>
          </w:rPr>
          <w:tab/>
        </w:r>
        <w:r w:rsidR="00490B9C" w:rsidRPr="00F17139">
          <w:rPr>
            <w:rStyle w:val="Hypertextovodkaz"/>
            <w:noProof/>
          </w:rPr>
          <w:t>Geoplotlib</w:t>
        </w:r>
        <w:r w:rsidR="00490B9C">
          <w:rPr>
            <w:noProof/>
            <w:webHidden/>
          </w:rPr>
          <w:tab/>
        </w:r>
        <w:r w:rsidR="00490B9C">
          <w:rPr>
            <w:noProof/>
            <w:webHidden/>
          </w:rPr>
          <w:fldChar w:fldCharType="begin"/>
        </w:r>
        <w:r w:rsidR="00490B9C">
          <w:rPr>
            <w:noProof/>
            <w:webHidden/>
          </w:rPr>
          <w:instrText xml:space="preserve"> PAGEREF _Toc98062453 \h </w:instrText>
        </w:r>
        <w:r w:rsidR="00490B9C">
          <w:rPr>
            <w:noProof/>
            <w:webHidden/>
          </w:rPr>
        </w:r>
        <w:r w:rsidR="00490B9C">
          <w:rPr>
            <w:noProof/>
            <w:webHidden/>
          </w:rPr>
          <w:fldChar w:fldCharType="separate"/>
        </w:r>
        <w:r w:rsidR="00490B9C">
          <w:rPr>
            <w:noProof/>
            <w:webHidden/>
          </w:rPr>
          <w:t>20</w:t>
        </w:r>
        <w:r w:rsidR="00490B9C">
          <w:rPr>
            <w:noProof/>
            <w:webHidden/>
          </w:rPr>
          <w:fldChar w:fldCharType="end"/>
        </w:r>
      </w:hyperlink>
    </w:p>
    <w:p w14:paraId="13266C12" w14:textId="005A4C79" w:rsidR="00490B9C" w:rsidRDefault="00505414">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062454" w:history="1">
        <w:r w:rsidR="00490B9C" w:rsidRPr="00F17139">
          <w:rPr>
            <w:rStyle w:val="Hypertextovodkaz"/>
            <w:noProof/>
          </w:rPr>
          <w:t>2.4.9</w:t>
        </w:r>
        <w:r w:rsidR="00490B9C">
          <w:rPr>
            <w:rFonts w:asciiTheme="minorHAnsi" w:eastAsiaTheme="minorEastAsia" w:hAnsiTheme="minorHAnsi" w:cstheme="minorBidi"/>
            <w:noProof/>
            <w:sz w:val="22"/>
            <w:szCs w:val="22"/>
            <w:lang w:eastAsia="cs-CZ" w:bidi="ar-SA"/>
          </w:rPr>
          <w:tab/>
        </w:r>
        <w:r w:rsidR="00490B9C" w:rsidRPr="00F17139">
          <w:rPr>
            <w:rStyle w:val="Hypertextovodkaz"/>
            <w:noProof/>
          </w:rPr>
          <w:t>WordCloud</w:t>
        </w:r>
        <w:r w:rsidR="00490B9C">
          <w:rPr>
            <w:noProof/>
            <w:webHidden/>
          </w:rPr>
          <w:tab/>
        </w:r>
        <w:r w:rsidR="00490B9C">
          <w:rPr>
            <w:noProof/>
            <w:webHidden/>
          </w:rPr>
          <w:fldChar w:fldCharType="begin"/>
        </w:r>
        <w:r w:rsidR="00490B9C">
          <w:rPr>
            <w:noProof/>
            <w:webHidden/>
          </w:rPr>
          <w:instrText xml:space="preserve"> PAGEREF _Toc98062454 \h </w:instrText>
        </w:r>
        <w:r w:rsidR="00490B9C">
          <w:rPr>
            <w:noProof/>
            <w:webHidden/>
          </w:rPr>
        </w:r>
        <w:r w:rsidR="00490B9C">
          <w:rPr>
            <w:noProof/>
            <w:webHidden/>
          </w:rPr>
          <w:fldChar w:fldCharType="separate"/>
        </w:r>
        <w:r w:rsidR="00490B9C">
          <w:rPr>
            <w:noProof/>
            <w:webHidden/>
          </w:rPr>
          <w:t>21</w:t>
        </w:r>
        <w:r w:rsidR="00490B9C">
          <w:rPr>
            <w:noProof/>
            <w:webHidden/>
          </w:rPr>
          <w:fldChar w:fldCharType="end"/>
        </w:r>
      </w:hyperlink>
    </w:p>
    <w:p w14:paraId="440CB486" w14:textId="5CA6FB13" w:rsidR="00490B9C" w:rsidRDefault="00505414">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98062455" w:history="1">
        <w:r w:rsidR="00490B9C" w:rsidRPr="00F17139">
          <w:rPr>
            <w:rStyle w:val="Hypertextovodkaz"/>
            <w:noProof/>
          </w:rPr>
          <w:t>3</w:t>
        </w:r>
        <w:r w:rsidR="00490B9C">
          <w:rPr>
            <w:rFonts w:asciiTheme="minorHAnsi" w:eastAsiaTheme="minorEastAsia" w:hAnsiTheme="minorHAnsi" w:cstheme="minorBidi"/>
            <w:noProof/>
            <w:sz w:val="22"/>
            <w:szCs w:val="22"/>
            <w:lang w:eastAsia="cs-CZ" w:bidi="ar-SA"/>
          </w:rPr>
          <w:tab/>
        </w:r>
        <w:r w:rsidR="00490B9C" w:rsidRPr="00F17139">
          <w:rPr>
            <w:rStyle w:val="Hypertextovodkaz"/>
            <w:noProof/>
          </w:rPr>
          <w:t>Metodika zpracování</w:t>
        </w:r>
        <w:r w:rsidR="00490B9C">
          <w:rPr>
            <w:noProof/>
            <w:webHidden/>
          </w:rPr>
          <w:tab/>
        </w:r>
        <w:r w:rsidR="00490B9C">
          <w:rPr>
            <w:noProof/>
            <w:webHidden/>
          </w:rPr>
          <w:fldChar w:fldCharType="begin"/>
        </w:r>
        <w:r w:rsidR="00490B9C">
          <w:rPr>
            <w:noProof/>
            <w:webHidden/>
          </w:rPr>
          <w:instrText xml:space="preserve"> PAGEREF _Toc98062455 \h </w:instrText>
        </w:r>
        <w:r w:rsidR="00490B9C">
          <w:rPr>
            <w:noProof/>
            <w:webHidden/>
          </w:rPr>
        </w:r>
        <w:r w:rsidR="00490B9C">
          <w:rPr>
            <w:noProof/>
            <w:webHidden/>
          </w:rPr>
          <w:fldChar w:fldCharType="separate"/>
        </w:r>
        <w:r w:rsidR="00490B9C">
          <w:rPr>
            <w:noProof/>
            <w:webHidden/>
          </w:rPr>
          <w:t>21</w:t>
        </w:r>
        <w:r w:rsidR="00490B9C">
          <w:rPr>
            <w:noProof/>
            <w:webHidden/>
          </w:rPr>
          <w:fldChar w:fldCharType="end"/>
        </w:r>
      </w:hyperlink>
    </w:p>
    <w:p w14:paraId="3676452F" w14:textId="1A707400" w:rsidR="00490B9C" w:rsidRDefault="00505414">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98062456" w:history="1">
        <w:r w:rsidR="00490B9C" w:rsidRPr="00F17139">
          <w:rPr>
            <w:rStyle w:val="Hypertextovodkaz"/>
            <w:noProof/>
          </w:rPr>
          <w:t>3.1</w:t>
        </w:r>
        <w:r w:rsidR="00490B9C">
          <w:rPr>
            <w:rFonts w:asciiTheme="minorHAnsi" w:eastAsiaTheme="minorEastAsia" w:hAnsiTheme="minorHAnsi" w:cstheme="minorBidi"/>
            <w:noProof/>
            <w:sz w:val="22"/>
            <w:szCs w:val="22"/>
            <w:lang w:eastAsia="cs-CZ" w:bidi="ar-SA"/>
          </w:rPr>
          <w:tab/>
        </w:r>
        <w:r w:rsidR="00490B9C" w:rsidRPr="00F17139">
          <w:rPr>
            <w:rStyle w:val="Hypertextovodkaz"/>
            <w:noProof/>
          </w:rPr>
          <w:t>Hodnocení knihoven</w:t>
        </w:r>
        <w:r w:rsidR="00490B9C">
          <w:rPr>
            <w:noProof/>
            <w:webHidden/>
          </w:rPr>
          <w:tab/>
        </w:r>
        <w:r w:rsidR="00490B9C">
          <w:rPr>
            <w:noProof/>
            <w:webHidden/>
          </w:rPr>
          <w:fldChar w:fldCharType="begin"/>
        </w:r>
        <w:r w:rsidR="00490B9C">
          <w:rPr>
            <w:noProof/>
            <w:webHidden/>
          </w:rPr>
          <w:instrText xml:space="preserve"> PAGEREF _Toc98062456 \h </w:instrText>
        </w:r>
        <w:r w:rsidR="00490B9C">
          <w:rPr>
            <w:noProof/>
            <w:webHidden/>
          </w:rPr>
        </w:r>
        <w:r w:rsidR="00490B9C">
          <w:rPr>
            <w:noProof/>
            <w:webHidden/>
          </w:rPr>
          <w:fldChar w:fldCharType="separate"/>
        </w:r>
        <w:r w:rsidR="00490B9C">
          <w:rPr>
            <w:noProof/>
            <w:webHidden/>
          </w:rPr>
          <w:t>21</w:t>
        </w:r>
        <w:r w:rsidR="00490B9C">
          <w:rPr>
            <w:noProof/>
            <w:webHidden/>
          </w:rPr>
          <w:fldChar w:fldCharType="end"/>
        </w:r>
      </w:hyperlink>
    </w:p>
    <w:p w14:paraId="7248E101" w14:textId="4CC37417" w:rsidR="00490B9C" w:rsidRDefault="00505414">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98062457" w:history="1">
        <w:r w:rsidR="00490B9C" w:rsidRPr="00F17139">
          <w:rPr>
            <w:rStyle w:val="Hypertextovodkaz"/>
            <w:noProof/>
          </w:rPr>
          <w:t>3.2</w:t>
        </w:r>
        <w:r w:rsidR="00490B9C">
          <w:rPr>
            <w:rFonts w:asciiTheme="minorHAnsi" w:eastAsiaTheme="minorEastAsia" w:hAnsiTheme="minorHAnsi" w:cstheme="minorBidi"/>
            <w:noProof/>
            <w:sz w:val="22"/>
            <w:szCs w:val="22"/>
            <w:lang w:eastAsia="cs-CZ" w:bidi="ar-SA"/>
          </w:rPr>
          <w:tab/>
        </w:r>
        <w:r w:rsidR="00490B9C" w:rsidRPr="00F17139">
          <w:rPr>
            <w:rStyle w:val="Hypertextovodkaz"/>
            <w:noProof/>
          </w:rPr>
          <w:t>Kvantifikace hodnocení</w:t>
        </w:r>
        <w:r w:rsidR="00490B9C">
          <w:rPr>
            <w:noProof/>
            <w:webHidden/>
          </w:rPr>
          <w:tab/>
        </w:r>
        <w:r w:rsidR="00490B9C">
          <w:rPr>
            <w:noProof/>
            <w:webHidden/>
          </w:rPr>
          <w:fldChar w:fldCharType="begin"/>
        </w:r>
        <w:r w:rsidR="00490B9C">
          <w:rPr>
            <w:noProof/>
            <w:webHidden/>
          </w:rPr>
          <w:instrText xml:space="preserve"> PAGEREF _Toc98062457 \h </w:instrText>
        </w:r>
        <w:r w:rsidR="00490B9C">
          <w:rPr>
            <w:noProof/>
            <w:webHidden/>
          </w:rPr>
        </w:r>
        <w:r w:rsidR="00490B9C">
          <w:rPr>
            <w:noProof/>
            <w:webHidden/>
          </w:rPr>
          <w:fldChar w:fldCharType="separate"/>
        </w:r>
        <w:r w:rsidR="00490B9C">
          <w:rPr>
            <w:noProof/>
            <w:webHidden/>
          </w:rPr>
          <w:t>22</w:t>
        </w:r>
        <w:r w:rsidR="00490B9C">
          <w:rPr>
            <w:noProof/>
            <w:webHidden/>
          </w:rPr>
          <w:fldChar w:fldCharType="end"/>
        </w:r>
      </w:hyperlink>
    </w:p>
    <w:p w14:paraId="70ECE7C2" w14:textId="7E7B44F0" w:rsidR="00490B9C" w:rsidRDefault="00505414">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98062458" w:history="1">
        <w:r w:rsidR="00490B9C" w:rsidRPr="00F17139">
          <w:rPr>
            <w:rStyle w:val="Hypertextovodkaz"/>
            <w:noProof/>
          </w:rPr>
          <w:t>4</w:t>
        </w:r>
        <w:r w:rsidR="00490B9C">
          <w:rPr>
            <w:rFonts w:asciiTheme="minorHAnsi" w:eastAsiaTheme="minorEastAsia" w:hAnsiTheme="minorHAnsi" w:cstheme="minorBidi"/>
            <w:noProof/>
            <w:sz w:val="22"/>
            <w:szCs w:val="22"/>
            <w:lang w:eastAsia="cs-CZ" w:bidi="ar-SA"/>
          </w:rPr>
          <w:tab/>
        </w:r>
        <w:r w:rsidR="00490B9C" w:rsidRPr="00F17139">
          <w:rPr>
            <w:rStyle w:val="Hypertextovodkaz"/>
            <w:noProof/>
          </w:rPr>
          <w:t>Praktická část</w:t>
        </w:r>
        <w:r w:rsidR="00490B9C">
          <w:rPr>
            <w:noProof/>
            <w:webHidden/>
          </w:rPr>
          <w:tab/>
        </w:r>
        <w:r w:rsidR="00490B9C">
          <w:rPr>
            <w:noProof/>
            <w:webHidden/>
          </w:rPr>
          <w:fldChar w:fldCharType="begin"/>
        </w:r>
        <w:r w:rsidR="00490B9C">
          <w:rPr>
            <w:noProof/>
            <w:webHidden/>
          </w:rPr>
          <w:instrText xml:space="preserve"> PAGEREF _Toc98062458 \h </w:instrText>
        </w:r>
        <w:r w:rsidR="00490B9C">
          <w:rPr>
            <w:noProof/>
            <w:webHidden/>
          </w:rPr>
        </w:r>
        <w:r w:rsidR="00490B9C">
          <w:rPr>
            <w:noProof/>
            <w:webHidden/>
          </w:rPr>
          <w:fldChar w:fldCharType="separate"/>
        </w:r>
        <w:r w:rsidR="00490B9C">
          <w:rPr>
            <w:noProof/>
            <w:webHidden/>
          </w:rPr>
          <w:t>24</w:t>
        </w:r>
        <w:r w:rsidR="00490B9C">
          <w:rPr>
            <w:noProof/>
            <w:webHidden/>
          </w:rPr>
          <w:fldChar w:fldCharType="end"/>
        </w:r>
      </w:hyperlink>
    </w:p>
    <w:p w14:paraId="4B83FC2E" w14:textId="23C7D702" w:rsidR="00490B9C" w:rsidRDefault="00505414">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98062459" w:history="1">
        <w:r w:rsidR="00490B9C" w:rsidRPr="00F17139">
          <w:rPr>
            <w:rStyle w:val="Hypertextovodkaz"/>
            <w:noProof/>
          </w:rPr>
          <w:t>4.1</w:t>
        </w:r>
        <w:r w:rsidR="00490B9C">
          <w:rPr>
            <w:rFonts w:asciiTheme="minorHAnsi" w:eastAsiaTheme="minorEastAsia" w:hAnsiTheme="minorHAnsi" w:cstheme="minorBidi"/>
            <w:noProof/>
            <w:sz w:val="22"/>
            <w:szCs w:val="22"/>
            <w:lang w:eastAsia="cs-CZ" w:bidi="ar-SA"/>
          </w:rPr>
          <w:tab/>
        </w:r>
        <w:r w:rsidR="00490B9C" w:rsidRPr="00F17139">
          <w:rPr>
            <w:rStyle w:val="Hypertextovodkaz"/>
            <w:noProof/>
          </w:rPr>
          <w:t>Způsoby získávání dat pomocí jazyka Python</w:t>
        </w:r>
        <w:r w:rsidR="00490B9C">
          <w:rPr>
            <w:noProof/>
            <w:webHidden/>
          </w:rPr>
          <w:tab/>
        </w:r>
        <w:r w:rsidR="00490B9C">
          <w:rPr>
            <w:noProof/>
            <w:webHidden/>
          </w:rPr>
          <w:fldChar w:fldCharType="begin"/>
        </w:r>
        <w:r w:rsidR="00490B9C">
          <w:rPr>
            <w:noProof/>
            <w:webHidden/>
          </w:rPr>
          <w:instrText xml:space="preserve"> PAGEREF _Toc98062459 \h </w:instrText>
        </w:r>
        <w:r w:rsidR="00490B9C">
          <w:rPr>
            <w:noProof/>
            <w:webHidden/>
          </w:rPr>
        </w:r>
        <w:r w:rsidR="00490B9C">
          <w:rPr>
            <w:noProof/>
            <w:webHidden/>
          </w:rPr>
          <w:fldChar w:fldCharType="separate"/>
        </w:r>
        <w:r w:rsidR="00490B9C">
          <w:rPr>
            <w:noProof/>
            <w:webHidden/>
          </w:rPr>
          <w:t>24</w:t>
        </w:r>
        <w:r w:rsidR="00490B9C">
          <w:rPr>
            <w:noProof/>
            <w:webHidden/>
          </w:rPr>
          <w:fldChar w:fldCharType="end"/>
        </w:r>
      </w:hyperlink>
    </w:p>
    <w:p w14:paraId="216E508C" w14:textId="073EF246" w:rsidR="00490B9C" w:rsidRDefault="00505414">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062460" w:history="1">
        <w:r w:rsidR="00490B9C" w:rsidRPr="00F17139">
          <w:rPr>
            <w:rStyle w:val="Hypertextovodkaz"/>
            <w:noProof/>
          </w:rPr>
          <w:t>4.1.1</w:t>
        </w:r>
        <w:r w:rsidR="00490B9C">
          <w:rPr>
            <w:rFonts w:asciiTheme="minorHAnsi" w:eastAsiaTheme="minorEastAsia" w:hAnsiTheme="minorHAnsi" w:cstheme="minorBidi"/>
            <w:noProof/>
            <w:sz w:val="22"/>
            <w:szCs w:val="22"/>
            <w:lang w:eastAsia="cs-CZ" w:bidi="ar-SA"/>
          </w:rPr>
          <w:tab/>
        </w:r>
        <w:r w:rsidR="00490B9C" w:rsidRPr="00F17139">
          <w:rPr>
            <w:rStyle w:val="Hypertextovodkaz"/>
            <w:noProof/>
          </w:rPr>
          <w:t>Načtení dat ze souboru</w:t>
        </w:r>
        <w:r w:rsidR="00490B9C">
          <w:rPr>
            <w:noProof/>
            <w:webHidden/>
          </w:rPr>
          <w:tab/>
        </w:r>
        <w:r w:rsidR="00490B9C">
          <w:rPr>
            <w:noProof/>
            <w:webHidden/>
          </w:rPr>
          <w:fldChar w:fldCharType="begin"/>
        </w:r>
        <w:r w:rsidR="00490B9C">
          <w:rPr>
            <w:noProof/>
            <w:webHidden/>
          </w:rPr>
          <w:instrText xml:space="preserve"> PAGEREF _Toc98062460 \h </w:instrText>
        </w:r>
        <w:r w:rsidR="00490B9C">
          <w:rPr>
            <w:noProof/>
            <w:webHidden/>
          </w:rPr>
        </w:r>
        <w:r w:rsidR="00490B9C">
          <w:rPr>
            <w:noProof/>
            <w:webHidden/>
          </w:rPr>
          <w:fldChar w:fldCharType="separate"/>
        </w:r>
        <w:r w:rsidR="00490B9C">
          <w:rPr>
            <w:noProof/>
            <w:webHidden/>
          </w:rPr>
          <w:t>24</w:t>
        </w:r>
        <w:r w:rsidR="00490B9C">
          <w:rPr>
            <w:noProof/>
            <w:webHidden/>
          </w:rPr>
          <w:fldChar w:fldCharType="end"/>
        </w:r>
      </w:hyperlink>
    </w:p>
    <w:p w14:paraId="2014CA8D" w14:textId="73C20F86" w:rsidR="00490B9C" w:rsidRDefault="00505414">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062461" w:history="1">
        <w:r w:rsidR="00490B9C" w:rsidRPr="00F17139">
          <w:rPr>
            <w:rStyle w:val="Hypertextovodkaz"/>
            <w:noProof/>
          </w:rPr>
          <w:t>4.1.2</w:t>
        </w:r>
        <w:r w:rsidR="00490B9C">
          <w:rPr>
            <w:rFonts w:asciiTheme="minorHAnsi" w:eastAsiaTheme="minorEastAsia" w:hAnsiTheme="minorHAnsi" w:cstheme="minorBidi"/>
            <w:noProof/>
            <w:sz w:val="22"/>
            <w:szCs w:val="22"/>
            <w:lang w:eastAsia="cs-CZ" w:bidi="ar-SA"/>
          </w:rPr>
          <w:tab/>
        </w:r>
        <w:r w:rsidR="00490B9C" w:rsidRPr="00F17139">
          <w:rPr>
            <w:rStyle w:val="Hypertextovodkaz"/>
            <w:noProof/>
          </w:rPr>
          <w:t>Načtení dat z webové stránky</w:t>
        </w:r>
        <w:r w:rsidR="00490B9C">
          <w:rPr>
            <w:noProof/>
            <w:webHidden/>
          </w:rPr>
          <w:tab/>
        </w:r>
        <w:r w:rsidR="00490B9C">
          <w:rPr>
            <w:noProof/>
            <w:webHidden/>
          </w:rPr>
          <w:fldChar w:fldCharType="begin"/>
        </w:r>
        <w:r w:rsidR="00490B9C">
          <w:rPr>
            <w:noProof/>
            <w:webHidden/>
          </w:rPr>
          <w:instrText xml:space="preserve"> PAGEREF _Toc98062461 \h </w:instrText>
        </w:r>
        <w:r w:rsidR="00490B9C">
          <w:rPr>
            <w:noProof/>
            <w:webHidden/>
          </w:rPr>
        </w:r>
        <w:r w:rsidR="00490B9C">
          <w:rPr>
            <w:noProof/>
            <w:webHidden/>
          </w:rPr>
          <w:fldChar w:fldCharType="separate"/>
        </w:r>
        <w:r w:rsidR="00490B9C">
          <w:rPr>
            <w:noProof/>
            <w:webHidden/>
          </w:rPr>
          <w:t>26</w:t>
        </w:r>
        <w:r w:rsidR="00490B9C">
          <w:rPr>
            <w:noProof/>
            <w:webHidden/>
          </w:rPr>
          <w:fldChar w:fldCharType="end"/>
        </w:r>
      </w:hyperlink>
    </w:p>
    <w:p w14:paraId="58AB45D5" w14:textId="386B42F0" w:rsidR="00490B9C" w:rsidRDefault="00505414">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062462" w:history="1">
        <w:r w:rsidR="00490B9C" w:rsidRPr="00F17139">
          <w:rPr>
            <w:rStyle w:val="Hypertextovodkaz"/>
            <w:noProof/>
          </w:rPr>
          <w:t>4.1.3</w:t>
        </w:r>
        <w:r w:rsidR="00490B9C">
          <w:rPr>
            <w:rFonts w:asciiTheme="minorHAnsi" w:eastAsiaTheme="minorEastAsia" w:hAnsiTheme="minorHAnsi" w:cstheme="minorBidi"/>
            <w:noProof/>
            <w:sz w:val="22"/>
            <w:szCs w:val="22"/>
            <w:lang w:eastAsia="cs-CZ" w:bidi="ar-SA"/>
          </w:rPr>
          <w:tab/>
        </w:r>
        <w:r w:rsidR="00490B9C" w:rsidRPr="00F17139">
          <w:rPr>
            <w:rStyle w:val="Hypertextovodkaz"/>
            <w:noProof/>
          </w:rPr>
          <w:t>Načtení dat z databáze</w:t>
        </w:r>
        <w:r w:rsidR="00490B9C">
          <w:rPr>
            <w:noProof/>
            <w:webHidden/>
          </w:rPr>
          <w:tab/>
        </w:r>
        <w:r w:rsidR="00490B9C">
          <w:rPr>
            <w:noProof/>
            <w:webHidden/>
          </w:rPr>
          <w:fldChar w:fldCharType="begin"/>
        </w:r>
        <w:r w:rsidR="00490B9C">
          <w:rPr>
            <w:noProof/>
            <w:webHidden/>
          </w:rPr>
          <w:instrText xml:space="preserve"> PAGEREF _Toc98062462 \h </w:instrText>
        </w:r>
        <w:r w:rsidR="00490B9C">
          <w:rPr>
            <w:noProof/>
            <w:webHidden/>
          </w:rPr>
        </w:r>
        <w:r w:rsidR="00490B9C">
          <w:rPr>
            <w:noProof/>
            <w:webHidden/>
          </w:rPr>
          <w:fldChar w:fldCharType="separate"/>
        </w:r>
        <w:r w:rsidR="00490B9C">
          <w:rPr>
            <w:noProof/>
            <w:webHidden/>
          </w:rPr>
          <w:t>26</w:t>
        </w:r>
        <w:r w:rsidR="00490B9C">
          <w:rPr>
            <w:noProof/>
            <w:webHidden/>
          </w:rPr>
          <w:fldChar w:fldCharType="end"/>
        </w:r>
      </w:hyperlink>
    </w:p>
    <w:p w14:paraId="3DA2E893" w14:textId="4101E0A9" w:rsidR="00490B9C" w:rsidRDefault="00505414">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062463" w:history="1">
        <w:r w:rsidR="00490B9C" w:rsidRPr="00F17139">
          <w:rPr>
            <w:rStyle w:val="Hypertextovodkaz"/>
            <w:noProof/>
          </w:rPr>
          <w:t>4.1.4</w:t>
        </w:r>
        <w:r w:rsidR="00490B9C">
          <w:rPr>
            <w:rFonts w:asciiTheme="minorHAnsi" w:eastAsiaTheme="minorEastAsia" w:hAnsiTheme="minorHAnsi" w:cstheme="minorBidi"/>
            <w:noProof/>
            <w:sz w:val="22"/>
            <w:szCs w:val="22"/>
            <w:lang w:eastAsia="cs-CZ" w:bidi="ar-SA"/>
          </w:rPr>
          <w:tab/>
        </w:r>
        <w:r w:rsidR="00490B9C" w:rsidRPr="00F17139">
          <w:rPr>
            <w:rStyle w:val="Hypertextovodkaz"/>
            <w:noProof/>
          </w:rPr>
          <w:t>Načtení dat pomocí API</w:t>
        </w:r>
        <w:r w:rsidR="00490B9C">
          <w:rPr>
            <w:noProof/>
            <w:webHidden/>
          </w:rPr>
          <w:tab/>
        </w:r>
        <w:r w:rsidR="00490B9C">
          <w:rPr>
            <w:noProof/>
            <w:webHidden/>
          </w:rPr>
          <w:fldChar w:fldCharType="begin"/>
        </w:r>
        <w:r w:rsidR="00490B9C">
          <w:rPr>
            <w:noProof/>
            <w:webHidden/>
          </w:rPr>
          <w:instrText xml:space="preserve"> PAGEREF _Toc98062463 \h </w:instrText>
        </w:r>
        <w:r w:rsidR="00490B9C">
          <w:rPr>
            <w:noProof/>
            <w:webHidden/>
          </w:rPr>
        </w:r>
        <w:r w:rsidR="00490B9C">
          <w:rPr>
            <w:noProof/>
            <w:webHidden/>
          </w:rPr>
          <w:fldChar w:fldCharType="separate"/>
        </w:r>
        <w:r w:rsidR="00490B9C">
          <w:rPr>
            <w:noProof/>
            <w:webHidden/>
          </w:rPr>
          <w:t>27</w:t>
        </w:r>
        <w:r w:rsidR="00490B9C">
          <w:rPr>
            <w:noProof/>
            <w:webHidden/>
          </w:rPr>
          <w:fldChar w:fldCharType="end"/>
        </w:r>
      </w:hyperlink>
    </w:p>
    <w:p w14:paraId="2DC13455" w14:textId="39641982" w:rsidR="00490B9C" w:rsidRDefault="00505414">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98062464" w:history="1">
        <w:r w:rsidR="00490B9C" w:rsidRPr="00F17139">
          <w:rPr>
            <w:rStyle w:val="Hypertextovodkaz"/>
            <w:noProof/>
          </w:rPr>
          <w:t>4.2</w:t>
        </w:r>
        <w:r w:rsidR="00490B9C">
          <w:rPr>
            <w:rFonts w:asciiTheme="minorHAnsi" w:eastAsiaTheme="minorEastAsia" w:hAnsiTheme="minorHAnsi" w:cstheme="minorBidi"/>
            <w:noProof/>
            <w:sz w:val="22"/>
            <w:szCs w:val="22"/>
            <w:lang w:eastAsia="cs-CZ" w:bidi="ar-SA"/>
          </w:rPr>
          <w:tab/>
        </w:r>
        <w:r w:rsidR="00490B9C" w:rsidRPr="00F17139">
          <w:rPr>
            <w:rStyle w:val="Hypertextovodkaz"/>
            <w:noProof/>
          </w:rPr>
          <w:t>Ukázkové úlohy</w:t>
        </w:r>
        <w:r w:rsidR="00490B9C">
          <w:rPr>
            <w:noProof/>
            <w:webHidden/>
          </w:rPr>
          <w:tab/>
        </w:r>
        <w:r w:rsidR="00490B9C">
          <w:rPr>
            <w:noProof/>
            <w:webHidden/>
          </w:rPr>
          <w:fldChar w:fldCharType="begin"/>
        </w:r>
        <w:r w:rsidR="00490B9C">
          <w:rPr>
            <w:noProof/>
            <w:webHidden/>
          </w:rPr>
          <w:instrText xml:space="preserve"> PAGEREF _Toc98062464 \h </w:instrText>
        </w:r>
        <w:r w:rsidR="00490B9C">
          <w:rPr>
            <w:noProof/>
            <w:webHidden/>
          </w:rPr>
        </w:r>
        <w:r w:rsidR="00490B9C">
          <w:rPr>
            <w:noProof/>
            <w:webHidden/>
          </w:rPr>
          <w:fldChar w:fldCharType="separate"/>
        </w:r>
        <w:r w:rsidR="00490B9C">
          <w:rPr>
            <w:noProof/>
            <w:webHidden/>
          </w:rPr>
          <w:t>27</w:t>
        </w:r>
        <w:r w:rsidR="00490B9C">
          <w:rPr>
            <w:noProof/>
            <w:webHidden/>
          </w:rPr>
          <w:fldChar w:fldCharType="end"/>
        </w:r>
      </w:hyperlink>
    </w:p>
    <w:p w14:paraId="68016E0E" w14:textId="7DC40E97" w:rsidR="00490B9C" w:rsidRDefault="00505414">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062465" w:history="1">
        <w:r w:rsidR="00490B9C" w:rsidRPr="00F17139">
          <w:rPr>
            <w:rStyle w:val="Hypertextovodkaz"/>
            <w:noProof/>
          </w:rPr>
          <w:t>4.2.1</w:t>
        </w:r>
        <w:r w:rsidR="00490B9C">
          <w:rPr>
            <w:rFonts w:asciiTheme="minorHAnsi" w:eastAsiaTheme="minorEastAsia" w:hAnsiTheme="minorHAnsi" w:cstheme="minorBidi"/>
            <w:noProof/>
            <w:sz w:val="22"/>
            <w:szCs w:val="22"/>
            <w:lang w:eastAsia="cs-CZ" w:bidi="ar-SA"/>
          </w:rPr>
          <w:tab/>
        </w:r>
        <w:r w:rsidR="00490B9C" w:rsidRPr="00F17139">
          <w:rPr>
            <w:rStyle w:val="Hypertextovodkaz"/>
            <w:noProof/>
          </w:rPr>
          <w:t>Vizualizace dat získaných pomocí REST API knihovnou Matplotlib</w:t>
        </w:r>
        <w:r w:rsidR="00490B9C">
          <w:rPr>
            <w:noProof/>
            <w:webHidden/>
          </w:rPr>
          <w:tab/>
        </w:r>
        <w:r w:rsidR="00490B9C">
          <w:rPr>
            <w:noProof/>
            <w:webHidden/>
          </w:rPr>
          <w:fldChar w:fldCharType="begin"/>
        </w:r>
        <w:r w:rsidR="00490B9C">
          <w:rPr>
            <w:noProof/>
            <w:webHidden/>
          </w:rPr>
          <w:instrText xml:space="preserve"> PAGEREF _Toc98062465 \h </w:instrText>
        </w:r>
        <w:r w:rsidR="00490B9C">
          <w:rPr>
            <w:noProof/>
            <w:webHidden/>
          </w:rPr>
        </w:r>
        <w:r w:rsidR="00490B9C">
          <w:rPr>
            <w:noProof/>
            <w:webHidden/>
          </w:rPr>
          <w:fldChar w:fldCharType="separate"/>
        </w:r>
        <w:r w:rsidR="00490B9C">
          <w:rPr>
            <w:noProof/>
            <w:webHidden/>
          </w:rPr>
          <w:t>27</w:t>
        </w:r>
        <w:r w:rsidR="00490B9C">
          <w:rPr>
            <w:noProof/>
            <w:webHidden/>
          </w:rPr>
          <w:fldChar w:fldCharType="end"/>
        </w:r>
      </w:hyperlink>
    </w:p>
    <w:p w14:paraId="19E7EC60" w14:textId="386D4B04" w:rsidR="00490B9C" w:rsidRDefault="00505414">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062466" w:history="1">
        <w:r w:rsidR="00490B9C" w:rsidRPr="00F17139">
          <w:rPr>
            <w:rStyle w:val="Hypertextovodkaz"/>
            <w:noProof/>
          </w:rPr>
          <w:t>4.2.2</w:t>
        </w:r>
        <w:r w:rsidR="00490B9C">
          <w:rPr>
            <w:rFonts w:asciiTheme="minorHAnsi" w:eastAsiaTheme="minorEastAsia" w:hAnsiTheme="minorHAnsi" w:cstheme="minorBidi"/>
            <w:noProof/>
            <w:sz w:val="22"/>
            <w:szCs w:val="22"/>
            <w:lang w:eastAsia="cs-CZ" w:bidi="ar-SA"/>
          </w:rPr>
          <w:tab/>
        </w:r>
        <w:r w:rsidR="00490B9C" w:rsidRPr="00F17139">
          <w:rPr>
            <w:rStyle w:val="Hypertextovodkaz"/>
            <w:noProof/>
          </w:rPr>
          <w:t>Vizualizace EXIF metadat knihovnou Matplotlib</w:t>
        </w:r>
        <w:r w:rsidR="00490B9C">
          <w:rPr>
            <w:noProof/>
            <w:webHidden/>
          </w:rPr>
          <w:tab/>
        </w:r>
        <w:r w:rsidR="00490B9C">
          <w:rPr>
            <w:noProof/>
            <w:webHidden/>
          </w:rPr>
          <w:fldChar w:fldCharType="begin"/>
        </w:r>
        <w:r w:rsidR="00490B9C">
          <w:rPr>
            <w:noProof/>
            <w:webHidden/>
          </w:rPr>
          <w:instrText xml:space="preserve"> PAGEREF _Toc98062466 \h </w:instrText>
        </w:r>
        <w:r w:rsidR="00490B9C">
          <w:rPr>
            <w:noProof/>
            <w:webHidden/>
          </w:rPr>
        </w:r>
        <w:r w:rsidR="00490B9C">
          <w:rPr>
            <w:noProof/>
            <w:webHidden/>
          </w:rPr>
          <w:fldChar w:fldCharType="separate"/>
        </w:r>
        <w:r w:rsidR="00490B9C">
          <w:rPr>
            <w:noProof/>
            <w:webHidden/>
          </w:rPr>
          <w:t>28</w:t>
        </w:r>
        <w:r w:rsidR="00490B9C">
          <w:rPr>
            <w:noProof/>
            <w:webHidden/>
          </w:rPr>
          <w:fldChar w:fldCharType="end"/>
        </w:r>
      </w:hyperlink>
    </w:p>
    <w:p w14:paraId="7163D7D1" w14:textId="4B586867" w:rsidR="00490B9C" w:rsidRDefault="00505414">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062467" w:history="1">
        <w:r w:rsidR="00490B9C" w:rsidRPr="00F17139">
          <w:rPr>
            <w:rStyle w:val="Hypertextovodkaz"/>
            <w:noProof/>
          </w:rPr>
          <w:t>4.2.3</w:t>
        </w:r>
        <w:r w:rsidR="00490B9C">
          <w:rPr>
            <w:rFonts w:asciiTheme="minorHAnsi" w:eastAsiaTheme="minorEastAsia" w:hAnsiTheme="minorHAnsi" w:cstheme="minorBidi"/>
            <w:noProof/>
            <w:sz w:val="22"/>
            <w:szCs w:val="22"/>
            <w:lang w:eastAsia="cs-CZ" w:bidi="ar-SA"/>
          </w:rPr>
          <w:tab/>
        </w:r>
        <w:r w:rsidR="00490B9C" w:rsidRPr="00F17139">
          <w:rPr>
            <w:rStyle w:val="Hypertextovodkaz"/>
            <w:noProof/>
          </w:rPr>
          <w:t>Získání textu z webové stránky a jeho vizualizace</w:t>
        </w:r>
        <w:r w:rsidR="00490B9C">
          <w:rPr>
            <w:noProof/>
            <w:webHidden/>
          </w:rPr>
          <w:tab/>
        </w:r>
        <w:r w:rsidR="00490B9C">
          <w:rPr>
            <w:noProof/>
            <w:webHidden/>
          </w:rPr>
          <w:fldChar w:fldCharType="begin"/>
        </w:r>
        <w:r w:rsidR="00490B9C">
          <w:rPr>
            <w:noProof/>
            <w:webHidden/>
          </w:rPr>
          <w:instrText xml:space="preserve"> PAGEREF _Toc98062467 \h </w:instrText>
        </w:r>
        <w:r w:rsidR="00490B9C">
          <w:rPr>
            <w:noProof/>
            <w:webHidden/>
          </w:rPr>
        </w:r>
        <w:r w:rsidR="00490B9C">
          <w:rPr>
            <w:noProof/>
            <w:webHidden/>
          </w:rPr>
          <w:fldChar w:fldCharType="separate"/>
        </w:r>
        <w:r w:rsidR="00490B9C">
          <w:rPr>
            <w:noProof/>
            <w:webHidden/>
          </w:rPr>
          <w:t>28</w:t>
        </w:r>
        <w:r w:rsidR="00490B9C">
          <w:rPr>
            <w:noProof/>
            <w:webHidden/>
          </w:rPr>
          <w:fldChar w:fldCharType="end"/>
        </w:r>
      </w:hyperlink>
    </w:p>
    <w:p w14:paraId="1E5B6EEE" w14:textId="7A111D32" w:rsidR="00490B9C" w:rsidRDefault="00505414">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062468" w:history="1">
        <w:r w:rsidR="00490B9C" w:rsidRPr="00F17139">
          <w:rPr>
            <w:rStyle w:val="Hypertextovodkaz"/>
            <w:noProof/>
          </w:rPr>
          <w:t>4.2.4</w:t>
        </w:r>
        <w:r w:rsidR="00490B9C">
          <w:rPr>
            <w:rFonts w:asciiTheme="minorHAnsi" w:eastAsiaTheme="minorEastAsia" w:hAnsiTheme="minorHAnsi" w:cstheme="minorBidi"/>
            <w:noProof/>
            <w:sz w:val="22"/>
            <w:szCs w:val="22"/>
            <w:lang w:eastAsia="cs-CZ" w:bidi="ar-SA"/>
          </w:rPr>
          <w:tab/>
        </w:r>
        <w:r w:rsidR="00490B9C" w:rsidRPr="00F17139">
          <w:rPr>
            <w:rStyle w:val="Hypertextovodkaz"/>
            <w:noProof/>
          </w:rPr>
          <w:t>Geografická vizualizace pro bodová data</w:t>
        </w:r>
        <w:r w:rsidR="00490B9C">
          <w:rPr>
            <w:noProof/>
            <w:webHidden/>
          </w:rPr>
          <w:tab/>
        </w:r>
        <w:r w:rsidR="00490B9C">
          <w:rPr>
            <w:noProof/>
            <w:webHidden/>
          </w:rPr>
          <w:fldChar w:fldCharType="begin"/>
        </w:r>
        <w:r w:rsidR="00490B9C">
          <w:rPr>
            <w:noProof/>
            <w:webHidden/>
          </w:rPr>
          <w:instrText xml:space="preserve"> PAGEREF _Toc98062468 \h </w:instrText>
        </w:r>
        <w:r w:rsidR="00490B9C">
          <w:rPr>
            <w:noProof/>
            <w:webHidden/>
          </w:rPr>
        </w:r>
        <w:r w:rsidR="00490B9C">
          <w:rPr>
            <w:noProof/>
            <w:webHidden/>
          </w:rPr>
          <w:fldChar w:fldCharType="separate"/>
        </w:r>
        <w:r w:rsidR="00490B9C">
          <w:rPr>
            <w:noProof/>
            <w:webHidden/>
          </w:rPr>
          <w:t>29</w:t>
        </w:r>
        <w:r w:rsidR="00490B9C">
          <w:rPr>
            <w:noProof/>
            <w:webHidden/>
          </w:rPr>
          <w:fldChar w:fldCharType="end"/>
        </w:r>
      </w:hyperlink>
    </w:p>
    <w:p w14:paraId="34BB59A2" w14:textId="2BD22753" w:rsidR="00490B9C" w:rsidRDefault="00505414">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062469" w:history="1">
        <w:r w:rsidR="00490B9C" w:rsidRPr="00F17139">
          <w:rPr>
            <w:rStyle w:val="Hypertextovodkaz"/>
            <w:noProof/>
          </w:rPr>
          <w:t>4.2.5</w:t>
        </w:r>
        <w:r w:rsidR="00490B9C">
          <w:rPr>
            <w:rFonts w:asciiTheme="minorHAnsi" w:eastAsiaTheme="minorEastAsia" w:hAnsiTheme="minorHAnsi" w:cstheme="minorBidi"/>
            <w:noProof/>
            <w:sz w:val="22"/>
            <w:szCs w:val="22"/>
            <w:lang w:eastAsia="cs-CZ" w:bidi="ar-SA"/>
          </w:rPr>
          <w:tab/>
        </w:r>
        <w:r w:rsidR="00490B9C" w:rsidRPr="00F17139">
          <w:rPr>
            <w:rStyle w:val="Hypertextovodkaz"/>
            <w:noProof/>
          </w:rPr>
          <w:t>Vizualizace dat z SQL databáze zákazníků</w:t>
        </w:r>
        <w:r w:rsidR="00490B9C">
          <w:rPr>
            <w:noProof/>
            <w:webHidden/>
          </w:rPr>
          <w:tab/>
        </w:r>
        <w:r w:rsidR="00490B9C">
          <w:rPr>
            <w:noProof/>
            <w:webHidden/>
          </w:rPr>
          <w:fldChar w:fldCharType="begin"/>
        </w:r>
        <w:r w:rsidR="00490B9C">
          <w:rPr>
            <w:noProof/>
            <w:webHidden/>
          </w:rPr>
          <w:instrText xml:space="preserve"> PAGEREF _Toc98062469 \h </w:instrText>
        </w:r>
        <w:r w:rsidR="00490B9C">
          <w:rPr>
            <w:noProof/>
            <w:webHidden/>
          </w:rPr>
        </w:r>
        <w:r w:rsidR="00490B9C">
          <w:rPr>
            <w:noProof/>
            <w:webHidden/>
          </w:rPr>
          <w:fldChar w:fldCharType="separate"/>
        </w:r>
        <w:r w:rsidR="00490B9C">
          <w:rPr>
            <w:noProof/>
            <w:webHidden/>
          </w:rPr>
          <w:t>30</w:t>
        </w:r>
        <w:r w:rsidR="00490B9C">
          <w:rPr>
            <w:noProof/>
            <w:webHidden/>
          </w:rPr>
          <w:fldChar w:fldCharType="end"/>
        </w:r>
      </w:hyperlink>
    </w:p>
    <w:p w14:paraId="126A6609" w14:textId="04646D83" w:rsidR="00490B9C" w:rsidRDefault="00505414">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062470" w:history="1">
        <w:r w:rsidR="00490B9C" w:rsidRPr="00F17139">
          <w:rPr>
            <w:rStyle w:val="Hypertextovodkaz"/>
            <w:noProof/>
          </w:rPr>
          <w:t>4.2.6</w:t>
        </w:r>
        <w:r w:rsidR="00490B9C">
          <w:rPr>
            <w:rFonts w:asciiTheme="minorHAnsi" w:eastAsiaTheme="minorEastAsia" w:hAnsiTheme="minorHAnsi" w:cstheme="minorBidi"/>
            <w:noProof/>
            <w:sz w:val="22"/>
            <w:szCs w:val="22"/>
            <w:lang w:eastAsia="cs-CZ" w:bidi="ar-SA"/>
          </w:rPr>
          <w:tab/>
        </w:r>
        <w:r w:rsidR="00490B9C" w:rsidRPr="00F17139">
          <w:rPr>
            <w:rStyle w:val="Hypertextovodkaz"/>
            <w:noProof/>
          </w:rPr>
          <w:t>Geografické vizualizace pro státy</w:t>
        </w:r>
        <w:r w:rsidR="00490B9C">
          <w:rPr>
            <w:noProof/>
            <w:webHidden/>
          </w:rPr>
          <w:tab/>
        </w:r>
        <w:r w:rsidR="00490B9C">
          <w:rPr>
            <w:noProof/>
            <w:webHidden/>
          </w:rPr>
          <w:fldChar w:fldCharType="begin"/>
        </w:r>
        <w:r w:rsidR="00490B9C">
          <w:rPr>
            <w:noProof/>
            <w:webHidden/>
          </w:rPr>
          <w:instrText xml:space="preserve"> PAGEREF _Toc98062470 \h </w:instrText>
        </w:r>
        <w:r w:rsidR="00490B9C">
          <w:rPr>
            <w:noProof/>
            <w:webHidden/>
          </w:rPr>
        </w:r>
        <w:r w:rsidR="00490B9C">
          <w:rPr>
            <w:noProof/>
            <w:webHidden/>
          </w:rPr>
          <w:fldChar w:fldCharType="separate"/>
        </w:r>
        <w:r w:rsidR="00490B9C">
          <w:rPr>
            <w:noProof/>
            <w:webHidden/>
          </w:rPr>
          <w:t>31</w:t>
        </w:r>
        <w:r w:rsidR="00490B9C">
          <w:rPr>
            <w:noProof/>
            <w:webHidden/>
          </w:rPr>
          <w:fldChar w:fldCharType="end"/>
        </w:r>
      </w:hyperlink>
    </w:p>
    <w:p w14:paraId="16D91401" w14:textId="5785EFA7" w:rsidR="00490B9C" w:rsidRDefault="00505414">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062471" w:history="1">
        <w:r w:rsidR="00490B9C" w:rsidRPr="00F17139">
          <w:rPr>
            <w:rStyle w:val="Hypertextovodkaz"/>
            <w:noProof/>
          </w:rPr>
          <w:t>4.2.7</w:t>
        </w:r>
        <w:r w:rsidR="00490B9C">
          <w:rPr>
            <w:rFonts w:asciiTheme="minorHAnsi" w:eastAsiaTheme="minorEastAsia" w:hAnsiTheme="minorHAnsi" w:cstheme="minorBidi"/>
            <w:noProof/>
            <w:sz w:val="22"/>
            <w:szCs w:val="22"/>
            <w:lang w:eastAsia="cs-CZ" w:bidi="ar-SA"/>
          </w:rPr>
          <w:tab/>
        </w:r>
        <w:r w:rsidR="00490B9C" w:rsidRPr="00F17139">
          <w:rPr>
            <w:rStyle w:val="Hypertextovodkaz"/>
            <w:noProof/>
          </w:rPr>
          <w:t>Vizualizace využití hardware v reálném čase</w:t>
        </w:r>
        <w:r w:rsidR="00490B9C">
          <w:rPr>
            <w:noProof/>
            <w:webHidden/>
          </w:rPr>
          <w:tab/>
        </w:r>
        <w:r w:rsidR="00490B9C">
          <w:rPr>
            <w:noProof/>
            <w:webHidden/>
          </w:rPr>
          <w:fldChar w:fldCharType="begin"/>
        </w:r>
        <w:r w:rsidR="00490B9C">
          <w:rPr>
            <w:noProof/>
            <w:webHidden/>
          </w:rPr>
          <w:instrText xml:space="preserve"> PAGEREF _Toc98062471 \h </w:instrText>
        </w:r>
        <w:r w:rsidR="00490B9C">
          <w:rPr>
            <w:noProof/>
            <w:webHidden/>
          </w:rPr>
        </w:r>
        <w:r w:rsidR="00490B9C">
          <w:rPr>
            <w:noProof/>
            <w:webHidden/>
          </w:rPr>
          <w:fldChar w:fldCharType="separate"/>
        </w:r>
        <w:r w:rsidR="00490B9C">
          <w:rPr>
            <w:noProof/>
            <w:webHidden/>
          </w:rPr>
          <w:t>31</w:t>
        </w:r>
        <w:r w:rsidR="00490B9C">
          <w:rPr>
            <w:noProof/>
            <w:webHidden/>
          </w:rPr>
          <w:fldChar w:fldCharType="end"/>
        </w:r>
      </w:hyperlink>
    </w:p>
    <w:p w14:paraId="20E12EB3" w14:textId="56B66977" w:rsidR="00490B9C" w:rsidRDefault="00505414">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062472" w:history="1">
        <w:r w:rsidR="00490B9C" w:rsidRPr="00F17139">
          <w:rPr>
            <w:rStyle w:val="Hypertextovodkaz"/>
            <w:noProof/>
          </w:rPr>
          <w:t>4.2.8</w:t>
        </w:r>
        <w:r w:rsidR="00490B9C">
          <w:rPr>
            <w:rFonts w:asciiTheme="minorHAnsi" w:eastAsiaTheme="minorEastAsia" w:hAnsiTheme="minorHAnsi" w:cstheme="minorBidi"/>
            <w:noProof/>
            <w:sz w:val="22"/>
            <w:szCs w:val="22"/>
            <w:lang w:eastAsia="cs-CZ" w:bidi="ar-SA"/>
          </w:rPr>
          <w:tab/>
        </w:r>
        <w:r w:rsidR="00490B9C" w:rsidRPr="00F17139">
          <w:rPr>
            <w:rStyle w:val="Hypertextovodkaz"/>
            <w:noProof/>
          </w:rPr>
          <w:t>Vizualizace zvuku ve formátu .wav</w:t>
        </w:r>
        <w:r w:rsidR="00490B9C">
          <w:rPr>
            <w:noProof/>
            <w:webHidden/>
          </w:rPr>
          <w:tab/>
        </w:r>
        <w:r w:rsidR="00490B9C">
          <w:rPr>
            <w:noProof/>
            <w:webHidden/>
          </w:rPr>
          <w:fldChar w:fldCharType="begin"/>
        </w:r>
        <w:r w:rsidR="00490B9C">
          <w:rPr>
            <w:noProof/>
            <w:webHidden/>
          </w:rPr>
          <w:instrText xml:space="preserve"> PAGEREF _Toc98062472 \h </w:instrText>
        </w:r>
        <w:r w:rsidR="00490B9C">
          <w:rPr>
            <w:noProof/>
            <w:webHidden/>
          </w:rPr>
        </w:r>
        <w:r w:rsidR="00490B9C">
          <w:rPr>
            <w:noProof/>
            <w:webHidden/>
          </w:rPr>
          <w:fldChar w:fldCharType="separate"/>
        </w:r>
        <w:r w:rsidR="00490B9C">
          <w:rPr>
            <w:noProof/>
            <w:webHidden/>
          </w:rPr>
          <w:t>32</w:t>
        </w:r>
        <w:r w:rsidR="00490B9C">
          <w:rPr>
            <w:noProof/>
            <w:webHidden/>
          </w:rPr>
          <w:fldChar w:fldCharType="end"/>
        </w:r>
      </w:hyperlink>
    </w:p>
    <w:p w14:paraId="79C955AD" w14:textId="04929AF5" w:rsidR="00490B9C" w:rsidRDefault="00505414">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062473" w:history="1">
        <w:r w:rsidR="00490B9C" w:rsidRPr="00F17139">
          <w:rPr>
            <w:rStyle w:val="Hypertextovodkaz"/>
            <w:noProof/>
          </w:rPr>
          <w:t>4.2.9</w:t>
        </w:r>
        <w:r w:rsidR="00490B9C">
          <w:rPr>
            <w:rFonts w:asciiTheme="minorHAnsi" w:eastAsiaTheme="minorEastAsia" w:hAnsiTheme="minorHAnsi" w:cstheme="minorBidi"/>
            <w:noProof/>
            <w:sz w:val="22"/>
            <w:szCs w:val="22"/>
            <w:lang w:eastAsia="cs-CZ" w:bidi="ar-SA"/>
          </w:rPr>
          <w:tab/>
        </w:r>
        <w:r w:rsidR="00490B9C" w:rsidRPr="00F17139">
          <w:rPr>
            <w:rStyle w:val="Hypertextovodkaz"/>
            <w:noProof/>
          </w:rPr>
          <w:t>Vizualizace struktury složek na pevném disku</w:t>
        </w:r>
        <w:r w:rsidR="00490B9C">
          <w:rPr>
            <w:noProof/>
            <w:webHidden/>
          </w:rPr>
          <w:tab/>
        </w:r>
        <w:r w:rsidR="00490B9C">
          <w:rPr>
            <w:noProof/>
            <w:webHidden/>
          </w:rPr>
          <w:fldChar w:fldCharType="begin"/>
        </w:r>
        <w:r w:rsidR="00490B9C">
          <w:rPr>
            <w:noProof/>
            <w:webHidden/>
          </w:rPr>
          <w:instrText xml:space="preserve"> PAGEREF _Toc98062473 \h </w:instrText>
        </w:r>
        <w:r w:rsidR="00490B9C">
          <w:rPr>
            <w:noProof/>
            <w:webHidden/>
          </w:rPr>
        </w:r>
        <w:r w:rsidR="00490B9C">
          <w:rPr>
            <w:noProof/>
            <w:webHidden/>
          </w:rPr>
          <w:fldChar w:fldCharType="separate"/>
        </w:r>
        <w:r w:rsidR="00490B9C">
          <w:rPr>
            <w:noProof/>
            <w:webHidden/>
          </w:rPr>
          <w:t>32</w:t>
        </w:r>
        <w:r w:rsidR="00490B9C">
          <w:rPr>
            <w:noProof/>
            <w:webHidden/>
          </w:rPr>
          <w:fldChar w:fldCharType="end"/>
        </w:r>
      </w:hyperlink>
    </w:p>
    <w:p w14:paraId="3BE8C715" w14:textId="3030CEBA" w:rsidR="00490B9C" w:rsidRDefault="00505414">
      <w:pPr>
        <w:pStyle w:val="Obsah3"/>
        <w:tabs>
          <w:tab w:val="left" w:pos="1540"/>
          <w:tab w:val="right" w:leader="dot" w:pos="8494"/>
        </w:tabs>
        <w:rPr>
          <w:rFonts w:asciiTheme="minorHAnsi" w:eastAsiaTheme="minorEastAsia" w:hAnsiTheme="minorHAnsi" w:cstheme="minorBidi"/>
          <w:noProof/>
          <w:sz w:val="22"/>
          <w:szCs w:val="22"/>
          <w:lang w:eastAsia="cs-CZ" w:bidi="ar-SA"/>
        </w:rPr>
      </w:pPr>
      <w:hyperlink w:anchor="_Toc98062474" w:history="1">
        <w:r w:rsidR="00490B9C" w:rsidRPr="00F17139">
          <w:rPr>
            <w:rStyle w:val="Hypertextovodkaz"/>
            <w:noProof/>
          </w:rPr>
          <w:t>4.2.10</w:t>
        </w:r>
        <w:r w:rsidR="00490B9C">
          <w:rPr>
            <w:rFonts w:asciiTheme="minorHAnsi" w:eastAsiaTheme="minorEastAsia" w:hAnsiTheme="minorHAnsi" w:cstheme="minorBidi"/>
            <w:noProof/>
            <w:sz w:val="22"/>
            <w:szCs w:val="22"/>
            <w:lang w:eastAsia="cs-CZ" w:bidi="ar-SA"/>
          </w:rPr>
          <w:tab/>
        </w:r>
        <w:r w:rsidR="00490B9C" w:rsidRPr="00F17139">
          <w:rPr>
            <w:rStyle w:val="Hypertextovodkaz"/>
            <w:noProof/>
          </w:rPr>
          <w:t>Interaktivní vizualizace matematické funkce</w:t>
        </w:r>
        <w:r w:rsidR="00490B9C">
          <w:rPr>
            <w:noProof/>
            <w:webHidden/>
          </w:rPr>
          <w:tab/>
        </w:r>
        <w:r w:rsidR="00490B9C">
          <w:rPr>
            <w:noProof/>
            <w:webHidden/>
          </w:rPr>
          <w:fldChar w:fldCharType="begin"/>
        </w:r>
        <w:r w:rsidR="00490B9C">
          <w:rPr>
            <w:noProof/>
            <w:webHidden/>
          </w:rPr>
          <w:instrText xml:space="preserve"> PAGEREF _Toc98062474 \h </w:instrText>
        </w:r>
        <w:r w:rsidR="00490B9C">
          <w:rPr>
            <w:noProof/>
            <w:webHidden/>
          </w:rPr>
        </w:r>
        <w:r w:rsidR="00490B9C">
          <w:rPr>
            <w:noProof/>
            <w:webHidden/>
          </w:rPr>
          <w:fldChar w:fldCharType="separate"/>
        </w:r>
        <w:r w:rsidR="00490B9C">
          <w:rPr>
            <w:noProof/>
            <w:webHidden/>
          </w:rPr>
          <w:t>33</w:t>
        </w:r>
        <w:r w:rsidR="00490B9C">
          <w:rPr>
            <w:noProof/>
            <w:webHidden/>
          </w:rPr>
          <w:fldChar w:fldCharType="end"/>
        </w:r>
      </w:hyperlink>
    </w:p>
    <w:p w14:paraId="6C2A4692" w14:textId="5262BB18" w:rsidR="00490B9C" w:rsidRDefault="00505414">
      <w:pPr>
        <w:pStyle w:val="Obsah3"/>
        <w:tabs>
          <w:tab w:val="left" w:pos="1540"/>
          <w:tab w:val="right" w:leader="dot" w:pos="8494"/>
        </w:tabs>
        <w:rPr>
          <w:rFonts w:asciiTheme="minorHAnsi" w:eastAsiaTheme="minorEastAsia" w:hAnsiTheme="minorHAnsi" w:cstheme="minorBidi"/>
          <w:noProof/>
          <w:sz w:val="22"/>
          <w:szCs w:val="22"/>
          <w:lang w:eastAsia="cs-CZ" w:bidi="ar-SA"/>
        </w:rPr>
      </w:pPr>
      <w:hyperlink w:anchor="_Toc98062475" w:history="1">
        <w:r w:rsidR="00490B9C" w:rsidRPr="00F17139">
          <w:rPr>
            <w:rStyle w:val="Hypertextovodkaz"/>
            <w:noProof/>
          </w:rPr>
          <w:t>4.2.11</w:t>
        </w:r>
        <w:r w:rsidR="00490B9C">
          <w:rPr>
            <w:rFonts w:asciiTheme="minorHAnsi" w:eastAsiaTheme="minorEastAsia" w:hAnsiTheme="minorHAnsi" w:cstheme="minorBidi"/>
            <w:noProof/>
            <w:sz w:val="22"/>
            <w:szCs w:val="22"/>
            <w:lang w:eastAsia="cs-CZ" w:bidi="ar-SA"/>
          </w:rPr>
          <w:tab/>
        </w:r>
        <w:r w:rsidR="00490B9C" w:rsidRPr="00F17139">
          <w:rPr>
            <w:rStyle w:val="Hypertextovodkaz"/>
            <w:noProof/>
          </w:rPr>
          <w:t>Vizualizace dat získaných z aplikace pro sledování aktivity</w:t>
        </w:r>
        <w:r w:rsidR="00490B9C">
          <w:rPr>
            <w:noProof/>
            <w:webHidden/>
          </w:rPr>
          <w:tab/>
        </w:r>
        <w:r w:rsidR="00490B9C">
          <w:rPr>
            <w:noProof/>
            <w:webHidden/>
          </w:rPr>
          <w:fldChar w:fldCharType="begin"/>
        </w:r>
        <w:r w:rsidR="00490B9C">
          <w:rPr>
            <w:noProof/>
            <w:webHidden/>
          </w:rPr>
          <w:instrText xml:space="preserve"> PAGEREF _Toc98062475 \h </w:instrText>
        </w:r>
        <w:r w:rsidR="00490B9C">
          <w:rPr>
            <w:noProof/>
            <w:webHidden/>
          </w:rPr>
        </w:r>
        <w:r w:rsidR="00490B9C">
          <w:rPr>
            <w:noProof/>
            <w:webHidden/>
          </w:rPr>
          <w:fldChar w:fldCharType="separate"/>
        </w:r>
        <w:r w:rsidR="00490B9C">
          <w:rPr>
            <w:noProof/>
            <w:webHidden/>
          </w:rPr>
          <w:t>33</w:t>
        </w:r>
        <w:r w:rsidR="00490B9C">
          <w:rPr>
            <w:noProof/>
            <w:webHidden/>
          </w:rPr>
          <w:fldChar w:fldCharType="end"/>
        </w:r>
      </w:hyperlink>
    </w:p>
    <w:p w14:paraId="2CE235FE" w14:textId="6F507A78" w:rsidR="00490B9C" w:rsidRDefault="00505414">
      <w:pPr>
        <w:pStyle w:val="Obsah3"/>
        <w:tabs>
          <w:tab w:val="left" w:pos="1540"/>
          <w:tab w:val="right" w:leader="dot" w:pos="8494"/>
        </w:tabs>
        <w:rPr>
          <w:rFonts w:asciiTheme="minorHAnsi" w:eastAsiaTheme="minorEastAsia" w:hAnsiTheme="minorHAnsi" w:cstheme="minorBidi"/>
          <w:noProof/>
          <w:sz w:val="22"/>
          <w:szCs w:val="22"/>
          <w:lang w:eastAsia="cs-CZ" w:bidi="ar-SA"/>
        </w:rPr>
      </w:pPr>
      <w:hyperlink w:anchor="_Toc98062476" w:history="1">
        <w:r w:rsidR="00490B9C" w:rsidRPr="00F17139">
          <w:rPr>
            <w:rStyle w:val="Hypertextovodkaz"/>
            <w:noProof/>
          </w:rPr>
          <w:t>4.2.12</w:t>
        </w:r>
        <w:r w:rsidR="00490B9C">
          <w:rPr>
            <w:rFonts w:asciiTheme="minorHAnsi" w:eastAsiaTheme="minorEastAsia" w:hAnsiTheme="minorHAnsi" w:cstheme="minorBidi"/>
            <w:noProof/>
            <w:sz w:val="22"/>
            <w:szCs w:val="22"/>
            <w:lang w:eastAsia="cs-CZ" w:bidi="ar-SA"/>
          </w:rPr>
          <w:tab/>
        </w:r>
        <w:r w:rsidR="00490B9C" w:rsidRPr="00F17139">
          <w:rPr>
            <w:rStyle w:val="Hypertextovodkaz"/>
            <w:noProof/>
          </w:rPr>
          <w:t>Vizualizace stavu českých řek pomocí Jupyter Notebook</w:t>
        </w:r>
        <w:r w:rsidR="00490B9C">
          <w:rPr>
            <w:noProof/>
            <w:webHidden/>
          </w:rPr>
          <w:tab/>
        </w:r>
        <w:r w:rsidR="00490B9C">
          <w:rPr>
            <w:noProof/>
            <w:webHidden/>
          </w:rPr>
          <w:fldChar w:fldCharType="begin"/>
        </w:r>
        <w:r w:rsidR="00490B9C">
          <w:rPr>
            <w:noProof/>
            <w:webHidden/>
          </w:rPr>
          <w:instrText xml:space="preserve"> PAGEREF _Toc98062476 \h </w:instrText>
        </w:r>
        <w:r w:rsidR="00490B9C">
          <w:rPr>
            <w:noProof/>
            <w:webHidden/>
          </w:rPr>
        </w:r>
        <w:r w:rsidR="00490B9C">
          <w:rPr>
            <w:noProof/>
            <w:webHidden/>
          </w:rPr>
          <w:fldChar w:fldCharType="separate"/>
        </w:r>
        <w:r w:rsidR="00490B9C">
          <w:rPr>
            <w:noProof/>
            <w:webHidden/>
          </w:rPr>
          <w:t>34</w:t>
        </w:r>
        <w:r w:rsidR="00490B9C">
          <w:rPr>
            <w:noProof/>
            <w:webHidden/>
          </w:rPr>
          <w:fldChar w:fldCharType="end"/>
        </w:r>
      </w:hyperlink>
    </w:p>
    <w:p w14:paraId="7D3E1AED" w14:textId="4C7AB846" w:rsidR="00490B9C" w:rsidRDefault="00505414">
      <w:pPr>
        <w:pStyle w:val="Obsah3"/>
        <w:tabs>
          <w:tab w:val="left" w:pos="1540"/>
          <w:tab w:val="right" w:leader="dot" w:pos="8494"/>
        </w:tabs>
        <w:rPr>
          <w:rFonts w:asciiTheme="minorHAnsi" w:eastAsiaTheme="minorEastAsia" w:hAnsiTheme="minorHAnsi" w:cstheme="minorBidi"/>
          <w:noProof/>
          <w:sz w:val="22"/>
          <w:szCs w:val="22"/>
          <w:lang w:eastAsia="cs-CZ" w:bidi="ar-SA"/>
        </w:rPr>
      </w:pPr>
      <w:hyperlink w:anchor="_Toc98062477" w:history="1">
        <w:r w:rsidR="00490B9C" w:rsidRPr="00F17139">
          <w:rPr>
            <w:rStyle w:val="Hypertextovodkaz"/>
            <w:noProof/>
          </w:rPr>
          <w:t>4.2.13</w:t>
        </w:r>
        <w:r w:rsidR="00490B9C">
          <w:rPr>
            <w:rFonts w:asciiTheme="minorHAnsi" w:eastAsiaTheme="minorEastAsia" w:hAnsiTheme="minorHAnsi" w:cstheme="minorBidi"/>
            <w:noProof/>
            <w:sz w:val="22"/>
            <w:szCs w:val="22"/>
            <w:lang w:eastAsia="cs-CZ" w:bidi="ar-SA"/>
          </w:rPr>
          <w:tab/>
        </w:r>
        <w:r w:rsidR="00490B9C" w:rsidRPr="00F17139">
          <w:rPr>
            <w:rStyle w:val="Hypertextovodkaz"/>
            <w:noProof/>
          </w:rPr>
          <w:t>„Vizualizace“ dat pomocí zvuku</w:t>
        </w:r>
        <w:r w:rsidR="00490B9C">
          <w:rPr>
            <w:noProof/>
            <w:webHidden/>
          </w:rPr>
          <w:tab/>
        </w:r>
        <w:r w:rsidR="00490B9C">
          <w:rPr>
            <w:noProof/>
            <w:webHidden/>
          </w:rPr>
          <w:fldChar w:fldCharType="begin"/>
        </w:r>
        <w:r w:rsidR="00490B9C">
          <w:rPr>
            <w:noProof/>
            <w:webHidden/>
          </w:rPr>
          <w:instrText xml:space="preserve"> PAGEREF _Toc98062477 \h </w:instrText>
        </w:r>
        <w:r w:rsidR="00490B9C">
          <w:rPr>
            <w:noProof/>
            <w:webHidden/>
          </w:rPr>
        </w:r>
        <w:r w:rsidR="00490B9C">
          <w:rPr>
            <w:noProof/>
            <w:webHidden/>
          </w:rPr>
          <w:fldChar w:fldCharType="separate"/>
        </w:r>
        <w:r w:rsidR="00490B9C">
          <w:rPr>
            <w:noProof/>
            <w:webHidden/>
          </w:rPr>
          <w:t>34</w:t>
        </w:r>
        <w:r w:rsidR="00490B9C">
          <w:rPr>
            <w:noProof/>
            <w:webHidden/>
          </w:rPr>
          <w:fldChar w:fldCharType="end"/>
        </w:r>
      </w:hyperlink>
    </w:p>
    <w:p w14:paraId="529BE524" w14:textId="4FDFF5CF" w:rsidR="00490B9C" w:rsidRDefault="00505414">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98062478" w:history="1">
        <w:r w:rsidR="00490B9C" w:rsidRPr="00F17139">
          <w:rPr>
            <w:rStyle w:val="Hypertextovodkaz"/>
            <w:noProof/>
          </w:rPr>
          <w:t>4.3</w:t>
        </w:r>
        <w:r w:rsidR="00490B9C">
          <w:rPr>
            <w:rFonts w:asciiTheme="minorHAnsi" w:eastAsiaTheme="minorEastAsia" w:hAnsiTheme="minorHAnsi" w:cstheme="minorBidi"/>
            <w:noProof/>
            <w:sz w:val="22"/>
            <w:szCs w:val="22"/>
            <w:lang w:eastAsia="cs-CZ" w:bidi="ar-SA"/>
          </w:rPr>
          <w:tab/>
        </w:r>
        <w:r w:rsidR="00490B9C" w:rsidRPr="00F17139">
          <w:rPr>
            <w:rStyle w:val="Hypertextovodkaz"/>
            <w:noProof/>
          </w:rPr>
          <w:t>Porovnání vizualizačních knihoven</w:t>
        </w:r>
        <w:r w:rsidR="00490B9C">
          <w:rPr>
            <w:noProof/>
            <w:webHidden/>
          </w:rPr>
          <w:tab/>
        </w:r>
        <w:r w:rsidR="00490B9C">
          <w:rPr>
            <w:noProof/>
            <w:webHidden/>
          </w:rPr>
          <w:fldChar w:fldCharType="begin"/>
        </w:r>
        <w:r w:rsidR="00490B9C">
          <w:rPr>
            <w:noProof/>
            <w:webHidden/>
          </w:rPr>
          <w:instrText xml:space="preserve"> PAGEREF _Toc98062478 \h </w:instrText>
        </w:r>
        <w:r w:rsidR="00490B9C">
          <w:rPr>
            <w:noProof/>
            <w:webHidden/>
          </w:rPr>
        </w:r>
        <w:r w:rsidR="00490B9C">
          <w:rPr>
            <w:noProof/>
            <w:webHidden/>
          </w:rPr>
          <w:fldChar w:fldCharType="separate"/>
        </w:r>
        <w:r w:rsidR="00490B9C">
          <w:rPr>
            <w:noProof/>
            <w:webHidden/>
          </w:rPr>
          <w:t>35</w:t>
        </w:r>
        <w:r w:rsidR="00490B9C">
          <w:rPr>
            <w:noProof/>
            <w:webHidden/>
          </w:rPr>
          <w:fldChar w:fldCharType="end"/>
        </w:r>
      </w:hyperlink>
    </w:p>
    <w:p w14:paraId="41B27769" w14:textId="2B73518D" w:rsidR="00490B9C" w:rsidRDefault="00505414">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062479" w:history="1">
        <w:r w:rsidR="00490B9C" w:rsidRPr="00F17139">
          <w:rPr>
            <w:rStyle w:val="Hypertextovodkaz"/>
            <w:noProof/>
          </w:rPr>
          <w:t>4.3.1</w:t>
        </w:r>
        <w:r w:rsidR="00490B9C">
          <w:rPr>
            <w:rFonts w:asciiTheme="minorHAnsi" w:eastAsiaTheme="minorEastAsia" w:hAnsiTheme="minorHAnsi" w:cstheme="minorBidi"/>
            <w:noProof/>
            <w:sz w:val="22"/>
            <w:szCs w:val="22"/>
            <w:lang w:eastAsia="cs-CZ" w:bidi="ar-SA"/>
          </w:rPr>
          <w:tab/>
        </w:r>
        <w:r w:rsidR="00490B9C" w:rsidRPr="00F17139">
          <w:rPr>
            <w:rStyle w:val="Hypertextovodkaz"/>
            <w:noProof/>
          </w:rPr>
          <w:t>Matplotlib</w:t>
        </w:r>
        <w:r w:rsidR="00490B9C">
          <w:rPr>
            <w:noProof/>
            <w:webHidden/>
          </w:rPr>
          <w:tab/>
        </w:r>
        <w:r w:rsidR="00490B9C">
          <w:rPr>
            <w:noProof/>
            <w:webHidden/>
          </w:rPr>
          <w:fldChar w:fldCharType="begin"/>
        </w:r>
        <w:r w:rsidR="00490B9C">
          <w:rPr>
            <w:noProof/>
            <w:webHidden/>
          </w:rPr>
          <w:instrText xml:space="preserve"> PAGEREF _Toc98062479 \h </w:instrText>
        </w:r>
        <w:r w:rsidR="00490B9C">
          <w:rPr>
            <w:noProof/>
            <w:webHidden/>
          </w:rPr>
        </w:r>
        <w:r w:rsidR="00490B9C">
          <w:rPr>
            <w:noProof/>
            <w:webHidden/>
          </w:rPr>
          <w:fldChar w:fldCharType="separate"/>
        </w:r>
        <w:r w:rsidR="00490B9C">
          <w:rPr>
            <w:noProof/>
            <w:webHidden/>
          </w:rPr>
          <w:t>35</w:t>
        </w:r>
        <w:r w:rsidR="00490B9C">
          <w:rPr>
            <w:noProof/>
            <w:webHidden/>
          </w:rPr>
          <w:fldChar w:fldCharType="end"/>
        </w:r>
      </w:hyperlink>
    </w:p>
    <w:p w14:paraId="769BCF1B" w14:textId="1478368C" w:rsidR="00490B9C" w:rsidRDefault="00505414">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062480" w:history="1">
        <w:r w:rsidR="00490B9C" w:rsidRPr="00F17139">
          <w:rPr>
            <w:rStyle w:val="Hypertextovodkaz"/>
            <w:noProof/>
          </w:rPr>
          <w:t>4.3.2</w:t>
        </w:r>
        <w:r w:rsidR="00490B9C">
          <w:rPr>
            <w:rFonts w:asciiTheme="minorHAnsi" w:eastAsiaTheme="minorEastAsia" w:hAnsiTheme="minorHAnsi" w:cstheme="minorBidi"/>
            <w:noProof/>
            <w:sz w:val="22"/>
            <w:szCs w:val="22"/>
            <w:lang w:eastAsia="cs-CZ" w:bidi="ar-SA"/>
          </w:rPr>
          <w:tab/>
        </w:r>
        <w:r w:rsidR="00490B9C" w:rsidRPr="00F17139">
          <w:rPr>
            <w:rStyle w:val="Hypertextovodkaz"/>
            <w:noProof/>
          </w:rPr>
          <w:t>Seaborn</w:t>
        </w:r>
        <w:r w:rsidR="00490B9C">
          <w:rPr>
            <w:noProof/>
            <w:webHidden/>
          </w:rPr>
          <w:tab/>
        </w:r>
        <w:r w:rsidR="00490B9C">
          <w:rPr>
            <w:noProof/>
            <w:webHidden/>
          </w:rPr>
          <w:fldChar w:fldCharType="begin"/>
        </w:r>
        <w:r w:rsidR="00490B9C">
          <w:rPr>
            <w:noProof/>
            <w:webHidden/>
          </w:rPr>
          <w:instrText xml:space="preserve"> PAGEREF _Toc98062480 \h </w:instrText>
        </w:r>
        <w:r w:rsidR="00490B9C">
          <w:rPr>
            <w:noProof/>
            <w:webHidden/>
          </w:rPr>
        </w:r>
        <w:r w:rsidR="00490B9C">
          <w:rPr>
            <w:noProof/>
            <w:webHidden/>
          </w:rPr>
          <w:fldChar w:fldCharType="separate"/>
        </w:r>
        <w:r w:rsidR="00490B9C">
          <w:rPr>
            <w:noProof/>
            <w:webHidden/>
          </w:rPr>
          <w:t>39</w:t>
        </w:r>
        <w:r w:rsidR="00490B9C">
          <w:rPr>
            <w:noProof/>
            <w:webHidden/>
          </w:rPr>
          <w:fldChar w:fldCharType="end"/>
        </w:r>
      </w:hyperlink>
    </w:p>
    <w:p w14:paraId="52654873" w14:textId="52AD7879" w:rsidR="00490B9C" w:rsidRDefault="00505414">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062481" w:history="1">
        <w:r w:rsidR="00490B9C" w:rsidRPr="00F17139">
          <w:rPr>
            <w:rStyle w:val="Hypertextovodkaz"/>
            <w:noProof/>
          </w:rPr>
          <w:t>4.3.3</w:t>
        </w:r>
        <w:r w:rsidR="00490B9C">
          <w:rPr>
            <w:rFonts w:asciiTheme="minorHAnsi" w:eastAsiaTheme="minorEastAsia" w:hAnsiTheme="minorHAnsi" w:cstheme="minorBidi"/>
            <w:noProof/>
            <w:sz w:val="22"/>
            <w:szCs w:val="22"/>
            <w:lang w:eastAsia="cs-CZ" w:bidi="ar-SA"/>
          </w:rPr>
          <w:tab/>
        </w:r>
        <w:r w:rsidR="00490B9C" w:rsidRPr="00F17139">
          <w:rPr>
            <w:rStyle w:val="Hypertextovodkaz"/>
            <w:noProof/>
          </w:rPr>
          <w:t>Bokeh</w:t>
        </w:r>
        <w:r w:rsidR="00490B9C">
          <w:rPr>
            <w:noProof/>
            <w:webHidden/>
          </w:rPr>
          <w:tab/>
        </w:r>
        <w:r w:rsidR="00490B9C">
          <w:rPr>
            <w:noProof/>
            <w:webHidden/>
          </w:rPr>
          <w:fldChar w:fldCharType="begin"/>
        </w:r>
        <w:r w:rsidR="00490B9C">
          <w:rPr>
            <w:noProof/>
            <w:webHidden/>
          </w:rPr>
          <w:instrText xml:space="preserve"> PAGEREF _Toc98062481 \h </w:instrText>
        </w:r>
        <w:r w:rsidR="00490B9C">
          <w:rPr>
            <w:noProof/>
            <w:webHidden/>
          </w:rPr>
        </w:r>
        <w:r w:rsidR="00490B9C">
          <w:rPr>
            <w:noProof/>
            <w:webHidden/>
          </w:rPr>
          <w:fldChar w:fldCharType="separate"/>
        </w:r>
        <w:r w:rsidR="00490B9C">
          <w:rPr>
            <w:noProof/>
            <w:webHidden/>
          </w:rPr>
          <w:t>43</w:t>
        </w:r>
        <w:r w:rsidR="00490B9C">
          <w:rPr>
            <w:noProof/>
            <w:webHidden/>
          </w:rPr>
          <w:fldChar w:fldCharType="end"/>
        </w:r>
      </w:hyperlink>
    </w:p>
    <w:p w14:paraId="1299578B" w14:textId="3BC644D5" w:rsidR="00490B9C" w:rsidRDefault="00505414">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062482" w:history="1">
        <w:r w:rsidR="00490B9C" w:rsidRPr="00F17139">
          <w:rPr>
            <w:rStyle w:val="Hypertextovodkaz"/>
            <w:noProof/>
          </w:rPr>
          <w:t>4.3.4</w:t>
        </w:r>
        <w:r w:rsidR="00490B9C">
          <w:rPr>
            <w:rFonts w:asciiTheme="minorHAnsi" w:eastAsiaTheme="minorEastAsia" w:hAnsiTheme="minorHAnsi" w:cstheme="minorBidi"/>
            <w:noProof/>
            <w:sz w:val="22"/>
            <w:szCs w:val="22"/>
            <w:lang w:eastAsia="cs-CZ" w:bidi="ar-SA"/>
          </w:rPr>
          <w:tab/>
        </w:r>
        <w:r w:rsidR="00490B9C" w:rsidRPr="00F17139">
          <w:rPr>
            <w:rStyle w:val="Hypertextovodkaz"/>
            <w:noProof/>
          </w:rPr>
          <w:t>Plotly</w:t>
        </w:r>
        <w:r w:rsidR="00490B9C">
          <w:rPr>
            <w:noProof/>
            <w:webHidden/>
          </w:rPr>
          <w:tab/>
        </w:r>
        <w:r w:rsidR="00490B9C">
          <w:rPr>
            <w:noProof/>
            <w:webHidden/>
          </w:rPr>
          <w:fldChar w:fldCharType="begin"/>
        </w:r>
        <w:r w:rsidR="00490B9C">
          <w:rPr>
            <w:noProof/>
            <w:webHidden/>
          </w:rPr>
          <w:instrText xml:space="preserve"> PAGEREF _Toc98062482 \h </w:instrText>
        </w:r>
        <w:r w:rsidR="00490B9C">
          <w:rPr>
            <w:noProof/>
            <w:webHidden/>
          </w:rPr>
        </w:r>
        <w:r w:rsidR="00490B9C">
          <w:rPr>
            <w:noProof/>
            <w:webHidden/>
          </w:rPr>
          <w:fldChar w:fldCharType="separate"/>
        </w:r>
        <w:r w:rsidR="00490B9C">
          <w:rPr>
            <w:noProof/>
            <w:webHidden/>
          </w:rPr>
          <w:t>47</w:t>
        </w:r>
        <w:r w:rsidR="00490B9C">
          <w:rPr>
            <w:noProof/>
            <w:webHidden/>
          </w:rPr>
          <w:fldChar w:fldCharType="end"/>
        </w:r>
      </w:hyperlink>
    </w:p>
    <w:p w14:paraId="1FC03B53" w14:textId="7EB7CD6A" w:rsidR="00490B9C" w:rsidRDefault="00505414">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062483" w:history="1">
        <w:r w:rsidR="00490B9C" w:rsidRPr="00F17139">
          <w:rPr>
            <w:rStyle w:val="Hypertextovodkaz"/>
            <w:noProof/>
          </w:rPr>
          <w:t>4.3.5</w:t>
        </w:r>
        <w:r w:rsidR="00490B9C">
          <w:rPr>
            <w:rFonts w:asciiTheme="minorHAnsi" w:eastAsiaTheme="minorEastAsia" w:hAnsiTheme="minorHAnsi" w:cstheme="minorBidi"/>
            <w:noProof/>
            <w:sz w:val="22"/>
            <w:szCs w:val="22"/>
            <w:lang w:eastAsia="cs-CZ" w:bidi="ar-SA"/>
          </w:rPr>
          <w:tab/>
        </w:r>
        <w:r w:rsidR="00490B9C" w:rsidRPr="00F17139">
          <w:rPr>
            <w:rStyle w:val="Hypertextovodkaz"/>
            <w:noProof/>
          </w:rPr>
          <w:t>Holoviews</w:t>
        </w:r>
        <w:r w:rsidR="00490B9C">
          <w:rPr>
            <w:noProof/>
            <w:webHidden/>
          </w:rPr>
          <w:tab/>
        </w:r>
        <w:r w:rsidR="00490B9C">
          <w:rPr>
            <w:noProof/>
            <w:webHidden/>
          </w:rPr>
          <w:fldChar w:fldCharType="begin"/>
        </w:r>
        <w:r w:rsidR="00490B9C">
          <w:rPr>
            <w:noProof/>
            <w:webHidden/>
          </w:rPr>
          <w:instrText xml:space="preserve"> PAGEREF _Toc98062483 \h </w:instrText>
        </w:r>
        <w:r w:rsidR="00490B9C">
          <w:rPr>
            <w:noProof/>
            <w:webHidden/>
          </w:rPr>
        </w:r>
        <w:r w:rsidR="00490B9C">
          <w:rPr>
            <w:noProof/>
            <w:webHidden/>
          </w:rPr>
          <w:fldChar w:fldCharType="separate"/>
        </w:r>
        <w:r w:rsidR="00490B9C">
          <w:rPr>
            <w:noProof/>
            <w:webHidden/>
          </w:rPr>
          <w:t>51</w:t>
        </w:r>
        <w:r w:rsidR="00490B9C">
          <w:rPr>
            <w:noProof/>
            <w:webHidden/>
          </w:rPr>
          <w:fldChar w:fldCharType="end"/>
        </w:r>
      </w:hyperlink>
    </w:p>
    <w:p w14:paraId="2CB0B219" w14:textId="6F38CF77" w:rsidR="00490B9C" w:rsidRDefault="00505414">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062484" w:history="1">
        <w:r w:rsidR="00490B9C" w:rsidRPr="00F17139">
          <w:rPr>
            <w:rStyle w:val="Hypertextovodkaz"/>
            <w:noProof/>
          </w:rPr>
          <w:t>4.3.6</w:t>
        </w:r>
        <w:r w:rsidR="00490B9C">
          <w:rPr>
            <w:rFonts w:asciiTheme="minorHAnsi" w:eastAsiaTheme="minorEastAsia" w:hAnsiTheme="minorHAnsi" w:cstheme="minorBidi"/>
            <w:noProof/>
            <w:sz w:val="22"/>
            <w:szCs w:val="22"/>
            <w:lang w:eastAsia="cs-CZ" w:bidi="ar-SA"/>
          </w:rPr>
          <w:tab/>
        </w:r>
        <w:r w:rsidR="00490B9C" w:rsidRPr="00F17139">
          <w:rPr>
            <w:rStyle w:val="Hypertextovodkaz"/>
            <w:noProof/>
          </w:rPr>
          <w:t>Pygal</w:t>
        </w:r>
        <w:r w:rsidR="00490B9C">
          <w:rPr>
            <w:noProof/>
            <w:webHidden/>
          </w:rPr>
          <w:tab/>
        </w:r>
        <w:r w:rsidR="00490B9C">
          <w:rPr>
            <w:noProof/>
            <w:webHidden/>
          </w:rPr>
          <w:fldChar w:fldCharType="begin"/>
        </w:r>
        <w:r w:rsidR="00490B9C">
          <w:rPr>
            <w:noProof/>
            <w:webHidden/>
          </w:rPr>
          <w:instrText xml:space="preserve"> PAGEREF _Toc98062484 \h </w:instrText>
        </w:r>
        <w:r w:rsidR="00490B9C">
          <w:rPr>
            <w:noProof/>
            <w:webHidden/>
          </w:rPr>
        </w:r>
        <w:r w:rsidR="00490B9C">
          <w:rPr>
            <w:noProof/>
            <w:webHidden/>
          </w:rPr>
          <w:fldChar w:fldCharType="separate"/>
        </w:r>
        <w:r w:rsidR="00490B9C">
          <w:rPr>
            <w:noProof/>
            <w:webHidden/>
          </w:rPr>
          <w:t>54</w:t>
        </w:r>
        <w:r w:rsidR="00490B9C">
          <w:rPr>
            <w:noProof/>
            <w:webHidden/>
          </w:rPr>
          <w:fldChar w:fldCharType="end"/>
        </w:r>
      </w:hyperlink>
    </w:p>
    <w:p w14:paraId="11AD45D9" w14:textId="1EBF7139" w:rsidR="00490B9C" w:rsidRDefault="00505414">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98062485" w:history="1">
        <w:r w:rsidR="00490B9C" w:rsidRPr="00F17139">
          <w:rPr>
            <w:rStyle w:val="Hypertextovodkaz"/>
            <w:noProof/>
          </w:rPr>
          <w:t>5</w:t>
        </w:r>
        <w:r w:rsidR="00490B9C">
          <w:rPr>
            <w:rFonts w:asciiTheme="minorHAnsi" w:eastAsiaTheme="minorEastAsia" w:hAnsiTheme="minorHAnsi" w:cstheme="minorBidi"/>
            <w:noProof/>
            <w:sz w:val="22"/>
            <w:szCs w:val="22"/>
            <w:lang w:eastAsia="cs-CZ" w:bidi="ar-SA"/>
          </w:rPr>
          <w:tab/>
        </w:r>
        <w:r w:rsidR="00490B9C" w:rsidRPr="00F17139">
          <w:rPr>
            <w:rStyle w:val="Hypertextovodkaz"/>
            <w:noProof/>
          </w:rPr>
          <w:t>Shrnutí výsledků</w:t>
        </w:r>
        <w:r w:rsidR="00490B9C">
          <w:rPr>
            <w:noProof/>
            <w:webHidden/>
          </w:rPr>
          <w:tab/>
        </w:r>
        <w:r w:rsidR="00490B9C">
          <w:rPr>
            <w:noProof/>
            <w:webHidden/>
          </w:rPr>
          <w:fldChar w:fldCharType="begin"/>
        </w:r>
        <w:r w:rsidR="00490B9C">
          <w:rPr>
            <w:noProof/>
            <w:webHidden/>
          </w:rPr>
          <w:instrText xml:space="preserve"> PAGEREF _Toc98062485 \h </w:instrText>
        </w:r>
        <w:r w:rsidR="00490B9C">
          <w:rPr>
            <w:noProof/>
            <w:webHidden/>
          </w:rPr>
        </w:r>
        <w:r w:rsidR="00490B9C">
          <w:rPr>
            <w:noProof/>
            <w:webHidden/>
          </w:rPr>
          <w:fldChar w:fldCharType="separate"/>
        </w:r>
        <w:r w:rsidR="00490B9C">
          <w:rPr>
            <w:noProof/>
            <w:webHidden/>
          </w:rPr>
          <w:t>57</w:t>
        </w:r>
        <w:r w:rsidR="00490B9C">
          <w:rPr>
            <w:noProof/>
            <w:webHidden/>
          </w:rPr>
          <w:fldChar w:fldCharType="end"/>
        </w:r>
      </w:hyperlink>
    </w:p>
    <w:p w14:paraId="3F5D445D" w14:textId="45E5F30D" w:rsidR="00490B9C" w:rsidRDefault="00505414">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062486" w:history="1">
        <w:r w:rsidR="00490B9C" w:rsidRPr="00F17139">
          <w:rPr>
            <w:rStyle w:val="Hypertextovodkaz"/>
            <w:noProof/>
          </w:rPr>
          <w:t>5.1.1</w:t>
        </w:r>
        <w:r w:rsidR="00490B9C">
          <w:rPr>
            <w:rFonts w:asciiTheme="minorHAnsi" w:eastAsiaTheme="minorEastAsia" w:hAnsiTheme="minorHAnsi" w:cstheme="minorBidi"/>
            <w:noProof/>
            <w:sz w:val="22"/>
            <w:szCs w:val="22"/>
            <w:lang w:eastAsia="cs-CZ" w:bidi="ar-SA"/>
          </w:rPr>
          <w:tab/>
        </w:r>
        <w:r w:rsidR="00490B9C" w:rsidRPr="00F17139">
          <w:rPr>
            <w:rStyle w:val="Hypertextovodkaz"/>
            <w:noProof/>
          </w:rPr>
          <w:t>Celkové shrnutí knihoven</w:t>
        </w:r>
        <w:r w:rsidR="00490B9C">
          <w:rPr>
            <w:noProof/>
            <w:webHidden/>
          </w:rPr>
          <w:tab/>
        </w:r>
        <w:r w:rsidR="00490B9C">
          <w:rPr>
            <w:noProof/>
            <w:webHidden/>
          </w:rPr>
          <w:fldChar w:fldCharType="begin"/>
        </w:r>
        <w:r w:rsidR="00490B9C">
          <w:rPr>
            <w:noProof/>
            <w:webHidden/>
          </w:rPr>
          <w:instrText xml:space="preserve"> PAGEREF _Toc98062486 \h </w:instrText>
        </w:r>
        <w:r w:rsidR="00490B9C">
          <w:rPr>
            <w:noProof/>
            <w:webHidden/>
          </w:rPr>
        </w:r>
        <w:r w:rsidR="00490B9C">
          <w:rPr>
            <w:noProof/>
            <w:webHidden/>
          </w:rPr>
          <w:fldChar w:fldCharType="separate"/>
        </w:r>
        <w:r w:rsidR="00490B9C">
          <w:rPr>
            <w:noProof/>
            <w:webHidden/>
          </w:rPr>
          <w:t>57</w:t>
        </w:r>
        <w:r w:rsidR="00490B9C">
          <w:rPr>
            <w:noProof/>
            <w:webHidden/>
          </w:rPr>
          <w:fldChar w:fldCharType="end"/>
        </w:r>
      </w:hyperlink>
    </w:p>
    <w:p w14:paraId="781475E7" w14:textId="1664F577" w:rsidR="00490B9C" w:rsidRDefault="00505414">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98062487" w:history="1">
        <w:r w:rsidR="00490B9C" w:rsidRPr="00F17139">
          <w:rPr>
            <w:rStyle w:val="Hypertextovodkaz"/>
            <w:noProof/>
          </w:rPr>
          <w:t>6</w:t>
        </w:r>
        <w:r w:rsidR="00490B9C">
          <w:rPr>
            <w:rFonts w:asciiTheme="minorHAnsi" w:eastAsiaTheme="minorEastAsia" w:hAnsiTheme="minorHAnsi" w:cstheme="minorBidi"/>
            <w:noProof/>
            <w:sz w:val="22"/>
            <w:szCs w:val="22"/>
            <w:lang w:eastAsia="cs-CZ" w:bidi="ar-SA"/>
          </w:rPr>
          <w:tab/>
        </w:r>
        <w:r w:rsidR="00490B9C" w:rsidRPr="00F17139">
          <w:rPr>
            <w:rStyle w:val="Hypertextovodkaz"/>
            <w:noProof/>
          </w:rPr>
          <w:t>Závěry a doporučení</w:t>
        </w:r>
        <w:r w:rsidR="00490B9C">
          <w:rPr>
            <w:noProof/>
            <w:webHidden/>
          </w:rPr>
          <w:tab/>
        </w:r>
        <w:r w:rsidR="00490B9C">
          <w:rPr>
            <w:noProof/>
            <w:webHidden/>
          </w:rPr>
          <w:fldChar w:fldCharType="begin"/>
        </w:r>
        <w:r w:rsidR="00490B9C">
          <w:rPr>
            <w:noProof/>
            <w:webHidden/>
          </w:rPr>
          <w:instrText xml:space="preserve"> PAGEREF _Toc98062487 \h </w:instrText>
        </w:r>
        <w:r w:rsidR="00490B9C">
          <w:rPr>
            <w:noProof/>
            <w:webHidden/>
          </w:rPr>
        </w:r>
        <w:r w:rsidR="00490B9C">
          <w:rPr>
            <w:noProof/>
            <w:webHidden/>
          </w:rPr>
          <w:fldChar w:fldCharType="separate"/>
        </w:r>
        <w:r w:rsidR="00490B9C">
          <w:rPr>
            <w:noProof/>
            <w:webHidden/>
          </w:rPr>
          <w:t>59</w:t>
        </w:r>
        <w:r w:rsidR="00490B9C">
          <w:rPr>
            <w:noProof/>
            <w:webHidden/>
          </w:rPr>
          <w:fldChar w:fldCharType="end"/>
        </w:r>
      </w:hyperlink>
    </w:p>
    <w:p w14:paraId="43FC221E" w14:textId="293FA2E8" w:rsidR="00490B9C" w:rsidRDefault="00505414">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98062488" w:history="1">
        <w:r w:rsidR="00490B9C" w:rsidRPr="00F17139">
          <w:rPr>
            <w:rStyle w:val="Hypertextovodkaz"/>
            <w:noProof/>
          </w:rPr>
          <w:t>7</w:t>
        </w:r>
        <w:r w:rsidR="00490B9C">
          <w:rPr>
            <w:rFonts w:asciiTheme="minorHAnsi" w:eastAsiaTheme="minorEastAsia" w:hAnsiTheme="minorHAnsi" w:cstheme="minorBidi"/>
            <w:noProof/>
            <w:sz w:val="22"/>
            <w:szCs w:val="22"/>
            <w:lang w:eastAsia="cs-CZ" w:bidi="ar-SA"/>
          </w:rPr>
          <w:tab/>
        </w:r>
        <w:r w:rsidR="00490B9C" w:rsidRPr="00F17139">
          <w:rPr>
            <w:rStyle w:val="Hypertextovodkaz"/>
            <w:noProof/>
          </w:rPr>
          <w:t>Seznam použité literatury</w:t>
        </w:r>
        <w:r w:rsidR="00490B9C">
          <w:rPr>
            <w:noProof/>
            <w:webHidden/>
          </w:rPr>
          <w:tab/>
        </w:r>
        <w:r w:rsidR="00490B9C">
          <w:rPr>
            <w:noProof/>
            <w:webHidden/>
          </w:rPr>
          <w:fldChar w:fldCharType="begin"/>
        </w:r>
        <w:r w:rsidR="00490B9C">
          <w:rPr>
            <w:noProof/>
            <w:webHidden/>
          </w:rPr>
          <w:instrText xml:space="preserve"> PAGEREF _Toc98062488 \h </w:instrText>
        </w:r>
        <w:r w:rsidR="00490B9C">
          <w:rPr>
            <w:noProof/>
            <w:webHidden/>
          </w:rPr>
        </w:r>
        <w:r w:rsidR="00490B9C">
          <w:rPr>
            <w:noProof/>
            <w:webHidden/>
          </w:rPr>
          <w:fldChar w:fldCharType="separate"/>
        </w:r>
        <w:r w:rsidR="00490B9C">
          <w:rPr>
            <w:noProof/>
            <w:webHidden/>
          </w:rPr>
          <w:t>60</w:t>
        </w:r>
        <w:r w:rsidR="00490B9C">
          <w:rPr>
            <w:noProof/>
            <w:webHidden/>
          </w:rPr>
          <w:fldChar w:fldCharType="end"/>
        </w:r>
      </w:hyperlink>
    </w:p>
    <w:p w14:paraId="3AB5B4D6" w14:textId="154ECCCC" w:rsidR="00490B9C" w:rsidRDefault="00505414">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98062489" w:history="1">
        <w:r w:rsidR="00490B9C" w:rsidRPr="00F17139">
          <w:rPr>
            <w:rStyle w:val="Hypertextovodkaz"/>
            <w:noProof/>
          </w:rPr>
          <w:t>8</w:t>
        </w:r>
        <w:r w:rsidR="00490B9C">
          <w:rPr>
            <w:rFonts w:asciiTheme="minorHAnsi" w:eastAsiaTheme="minorEastAsia" w:hAnsiTheme="minorHAnsi" w:cstheme="minorBidi"/>
            <w:noProof/>
            <w:sz w:val="22"/>
            <w:szCs w:val="22"/>
            <w:lang w:eastAsia="cs-CZ" w:bidi="ar-SA"/>
          </w:rPr>
          <w:tab/>
        </w:r>
        <w:r w:rsidR="00490B9C" w:rsidRPr="00F17139">
          <w:rPr>
            <w:rStyle w:val="Hypertextovodkaz"/>
            <w:noProof/>
          </w:rPr>
          <w:t>Přílohy</w:t>
        </w:r>
        <w:r w:rsidR="00490B9C">
          <w:rPr>
            <w:noProof/>
            <w:webHidden/>
          </w:rPr>
          <w:tab/>
        </w:r>
        <w:r w:rsidR="00490B9C">
          <w:rPr>
            <w:noProof/>
            <w:webHidden/>
          </w:rPr>
          <w:fldChar w:fldCharType="begin"/>
        </w:r>
        <w:r w:rsidR="00490B9C">
          <w:rPr>
            <w:noProof/>
            <w:webHidden/>
          </w:rPr>
          <w:instrText xml:space="preserve"> PAGEREF _Toc98062489 \h </w:instrText>
        </w:r>
        <w:r w:rsidR="00490B9C">
          <w:rPr>
            <w:noProof/>
            <w:webHidden/>
          </w:rPr>
        </w:r>
        <w:r w:rsidR="00490B9C">
          <w:rPr>
            <w:noProof/>
            <w:webHidden/>
          </w:rPr>
          <w:fldChar w:fldCharType="separate"/>
        </w:r>
        <w:r w:rsidR="00490B9C">
          <w:rPr>
            <w:noProof/>
            <w:webHidden/>
          </w:rPr>
          <w:t>64</w:t>
        </w:r>
        <w:r w:rsidR="00490B9C">
          <w:rPr>
            <w:noProof/>
            <w:webHidden/>
          </w:rPr>
          <w:fldChar w:fldCharType="end"/>
        </w:r>
      </w:hyperlink>
    </w:p>
    <w:p w14:paraId="638AD5E8" w14:textId="67E74AB5" w:rsidR="00B85C56" w:rsidRDefault="00E03E48" w:rsidP="00B85C56">
      <w:r>
        <w:fldChar w:fldCharType="end"/>
      </w:r>
    </w:p>
    <w:p w14:paraId="603D19CB" w14:textId="77777777" w:rsidR="00DD6E36" w:rsidRDefault="00DD6E36">
      <w:pPr>
        <w:spacing w:after="200" w:line="276" w:lineRule="auto"/>
      </w:pPr>
      <w:r>
        <w:br w:type="page"/>
      </w:r>
    </w:p>
    <w:p w14:paraId="23136BE5" w14:textId="77777777" w:rsidR="00DD6E36" w:rsidRDefault="00DD6E36" w:rsidP="007246C1">
      <w:pPr>
        <w:pStyle w:val="NadpisX"/>
      </w:pPr>
      <w:r>
        <w:lastRenderedPageBreak/>
        <w:t>Seznam obrázků</w:t>
      </w:r>
    </w:p>
    <w:p w14:paraId="1D544687" w14:textId="2362E74F" w:rsidR="00B92B15" w:rsidRDefault="00E45882">
      <w:pPr>
        <w:pStyle w:val="Seznamobrzk"/>
        <w:tabs>
          <w:tab w:val="right" w:leader="dot" w:pos="8494"/>
        </w:tabs>
        <w:rPr>
          <w:rFonts w:asciiTheme="minorHAnsi" w:eastAsiaTheme="minorEastAsia" w:hAnsiTheme="minorHAnsi" w:cstheme="minorBidi"/>
          <w:noProof/>
          <w:sz w:val="22"/>
          <w:szCs w:val="22"/>
          <w:lang w:eastAsia="cs-CZ" w:bidi="ar-SA"/>
        </w:rPr>
      </w:pPr>
      <w:r>
        <w:fldChar w:fldCharType="begin"/>
      </w:r>
      <w:r>
        <w:instrText xml:space="preserve"> TOC \h \z \c "Obr." </w:instrText>
      </w:r>
      <w:r>
        <w:fldChar w:fldCharType="separate"/>
      </w:r>
      <w:hyperlink w:anchor="_Toc98077792" w:history="1">
        <w:r w:rsidR="00B92B15" w:rsidRPr="00A26480">
          <w:rPr>
            <w:rStyle w:val="Hypertextovodkaz"/>
            <w:noProof/>
          </w:rPr>
          <w:t>Obr. 1 Pro lidské vnímání uniformní sekvenční palety knihovny Matplotlib</w:t>
        </w:r>
        <w:r w:rsidR="00B92B15">
          <w:rPr>
            <w:noProof/>
            <w:webHidden/>
          </w:rPr>
          <w:tab/>
        </w:r>
        <w:r w:rsidR="00B92B15">
          <w:rPr>
            <w:noProof/>
            <w:webHidden/>
          </w:rPr>
          <w:fldChar w:fldCharType="begin"/>
        </w:r>
        <w:r w:rsidR="00B92B15">
          <w:rPr>
            <w:noProof/>
            <w:webHidden/>
          </w:rPr>
          <w:instrText xml:space="preserve"> PAGEREF _Toc98077792 \h </w:instrText>
        </w:r>
        <w:r w:rsidR="00B92B15">
          <w:rPr>
            <w:noProof/>
            <w:webHidden/>
          </w:rPr>
        </w:r>
        <w:r w:rsidR="00B92B15">
          <w:rPr>
            <w:noProof/>
            <w:webHidden/>
          </w:rPr>
          <w:fldChar w:fldCharType="separate"/>
        </w:r>
        <w:r w:rsidR="00B92B15">
          <w:rPr>
            <w:noProof/>
            <w:webHidden/>
          </w:rPr>
          <w:t>4</w:t>
        </w:r>
        <w:r w:rsidR="00B92B15">
          <w:rPr>
            <w:noProof/>
            <w:webHidden/>
          </w:rPr>
          <w:fldChar w:fldCharType="end"/>
        </w:r>
      </w:hyperlink>
    </w:p>
    <w:p w14:paraId="45226476" w14:textId="181AA641" w:rsidR="00B92B15" w:rsidRDefault="00B92B15">
      <w:pPr>
        <w:pStyle w:val="Seznamobrzk"/>
        <w:tabs>
          <w:tab w:val="right" w:leader="dot" w:pos="8494"/>
        </w:tabs>
        <w:rPr>
          <w:rFonts w:asciiTheme="minorHAnsi" w:eastAsiaTheme="minorEastAsia" w:hAnsiTheme="minorHAnsi" w:cstheme="minorBidi"/>
          <w:noProof/>
          <w:sz w:val="22"/>
          <w:szCs w:val="22"/>
          <w:lang w:eastAsia="cs-CZ" w:bidi="ar-SA"/>
        </w:rPr>
      </w:pPr>
      <w:hyperlink w:anchor="_Toc98077793" w:history="1">
        <w:r w:rsidRPr="00A26480">
          <w:rPr>
            <w:rStyle w:val="Hypertextovodkaz"/>
            <w:noProof/>
          </w:rPr>
          <w:t>Obr. 2 Skupiny barev dle asociovaných pocitů</w:t>
        </w:r>
        <w:r>
          <w:rPr>
            <w:noProof/>
            <w:webHidden/>
          </w:rPr>
          <w:tab/>
        </w:r>
        <w:r>
          <w:rPr>
            <w:noProof/>
            <w:webHidden/>
          </w:rPr>
          <w:fldChar w:fldCharType="begin"/>
        </w:r>
        <w:r>
          <w:rPr>
            <w:noProof/>
            <w:webHidden/>
          </w:rPr>
          <w:instrText xml:space="preserve"> PAGEREF _Toc98077793 \h </w:instrText>
        </w:r>
        <w:r>
          <w:rPr>
            <w:noProof/>
            <w:webHidden/>
          </w:rPr>
        </w:r>
        <w:r>
          <w:rPr>
            <w:noProof/>
            <w:webHidden/>
          </w:rPr>
          <w:fldChar w:fldCharType="separate"/>
        </w:r>
        <w:r>
          <w:rPr>
            <w:noProof/>
            <w:webHidden/>
          </w:rPr>
          <w:t>5</w:t>
        </w:r>
        <w:r>
          <w:rPr>
            <w:noProof/>
            <w:webHidden/>
          </w:rPr>
          <w:fldChar w:fldCharType="end"/>
        </w:r>
      </w:hyperlink>
    </w:p>
    <w:p w14:paraId="5374DE47" w14:textId="079217D5" w:rsidR="00B92B15" w:rsidRDefault="00B92B15">
      <w:pPr>
        <w:pStyle w:val="Seznamobrzk"/>
        <w:tabs>
          <w:tab w:val="right" w:leader="dot" w:pos="8494"/>
        </w:tabs>
        <w:rPr>
          <w:rFonts w:asciiTheme="minorHAnsi" w:eastAsiaTheme="minorEastAsia" w:hAnsiTheme="minorHAnsi" w:cstheme="minorBidi"/>
          <w:noProof/>
          <w:sz w:val="22"/>
          <w:szCs w:val="22"/>
          <w:lang w:eastAsia="cs-CZ" w:bidi="ar-SA"/>
        </w:rPr>
      </w:pPr>
      <w:hyperlink w:anchor="_Toc98077794" w:history="1">
        <w:r w:rsidRPr="00A26480">
          <w:rPr>
            <w:rStyle w:val="Hypertextovodkaz"/>
            <w:noProof/>
          </w:rPr>
          <w:t>Obr. 3 Obecný graf</w:t>
        </w:r>
        <w:r>
          <w:rPr>
            <w:noProof/>
            <w:webHidden/>
          </w:rPr>
          <w:tab/>
        </w:r>
        <w:r>
          <w:rPr>
            <w:noProof/>
            <w:webHidden/>
          </w:rPr>
          <w:fldChar w:fldCharType="begin"/>
        </w:r>
        <w:r>
          <w:rPr>
            <w:noProof/>
            <w:webHidden/>
          </w:rPr>
          <w:instrText xml:space="preserve"> PAGEREF _Toc98077794 \h </w:instrText>
        </w:r>
        <w:r>
          <w:rPr>
            <w:noProof/>
            <w:webHidden/>
          </w:rPr>
        </w:r>
        <w:r>
          <w:rPr>
            <w:noProof/>
            <w:webHidden/>
          </w:rPr>
          <w:fldChar w:fldCharType="separate"/>
        </w:r>
        <w:r>
          <w:rPr>
            <w:noProof/>
            <w:webHidden/>
          </w:rPr>
          <w:t>6</w:t>
        </w:r>
        <w:r>
          <w:rPr>
            <w:noProof/>
            <w:webHidden/>
          </w:rPr>
          <w:fldChar w:fldCharType="end"/>
        </w:r>
      </w:hyperlink>
    </w:p>
    <w:p w14:paraId="45803AB6" w14:textId="04A1025D" w:rsidR="00B92B15" w:rsidRDefault="00B92B15">
      <w:pPr>
        <w:pStyle w:val="Seznamobrzk"/>
        <w:tabs>
          <w:tab w:val="right" w:leader="dot" w:pos="8494"/>
        </w:tabs>
        <w:rPr>
          <w:rFonts w:asciiTheme="minorHAnsi" w:eastAsiaTheme="minorEastAsia" w:hAnsiTheme="minorHAnsi" w:cstheme="minorBidi"/>
          <w:noProof/>
          <w:sz w:val="22"/>
          <w:szCs w:val="22"/>
          <w:lang w:eastAsia="cs-CZ" w:bidi="ar-SA"/>
        </w:rPr>
      </w:pPr>
      <w:hyperlink w:anchor="_Toc98077795" w:history="1">
        <w:r w:rsidRPr="00A26480">
          <w:rPr>
            <w:rStyle w:val="Hypertextovodkaz"/>
            <w:noProof/>
          </w:rPr>
          <w:t>Obr. 4 Ukázka grafů vyjadřujících změnu v čase</w:t>
        </w:r>
        <w:r>
          <w:rPr>
            <w:noProof/>
            <w:webHidden/>
          </w:rPr>
          <w:tab/>
        </w:r>
        <w:r>
          <w:rPr>
            <w:noProof/>
            <w:webHidden/>
          </w:rPr>
          <w:fldChar w:fldCharType="begin"/>
        </w:r>
        <w:r>
          <w:rPr>
            <w:noProof/>
            <w:webHidden/>
          </w:rPr>
          <w:instrText xml:space="preserve"> PAGEREF _Toc98077795 \h </w:instrText>
        </w:r>
        <w:r>
          <w:rPr>
            <w:noProof/>
            <w:webHidden/>
          </w:rPr>
        </w:r>
        <w:r>
          <w:rPr>
            <w:noProof/>
            <w:webHidden/>
          </w:rPr>
          <w:fldChar w:fldCharType="separate"/>
        </w:r>
        <w:r>
          <w:rPr>
            <w:noProof/>
            <w:webHidden/>
          </w:rPr>
          <w:t>7</w:t>
        </w:r>
        <w:r>
          <w:rPr>
            <w:noProof/>
            <w:webHidden/>
          </w:rPr>
          <w:fldChar w:fldCharType="end"/>
        </w:r>
      </w:hyperlink>
    </w:p>
    <w:p w14:paraId="635927B0" w14:textId="2B341B28" w:rsidR="00B92B15" w:rsidRDefault="00B92B15">
      <w:pPr>
        <w:pStyle w:val="Seznamobrzk"/>
        <w:tabs>
          <w:tab w:val="right" w:leader="dot" w:pos="8494"/>
        </w:tabs>
        <w:rPr>
          <w:rFonts w:asciiTheme="minorHAnsi" w:eastAsiaTheme="minorEastAsia" w:hAnsiTheme="minorHAnsi" w:cstheme="minorBidi"/>
          <w:noProof/>
          <w:sz w:val="22"/>
          <w:szCs w:val="22"/>
          <w:lang w:eastAsia="cs-CZ" w:bidi="ar-SA"/>
        </w:rPr>
      </w:pPr>
      <w:hyperlink w:anchor="_Toc98077796" w:history="1">
        <w:r w:rsidRPr="00A26480">
          <w:rPr>
            <w:rStyle w:val="Hypertextovodkaz"/>
            <w:noProof/>
          </w:rPr>
          <w:t>Obr. 5 Ukázka využití sloupcového a krabicového grafu pro vyjádření změny v čase</w:t>
        </w:r>
        <w:r>
          <w:rPr>
            <w:noProof/>
            <w:webHidden/>
          </w:rPr>
          <w:tab/>
        </w:r>
        <w:r>
          <w:rPr>
            <w:noProof/>
            <w:webHidden/>
          </w:rPr>
          <w:fldChar w:fldCharType="begin"/>
        </w:r>
        <w:r>
          <w:rPr>
            <w:noProof/>
            <w:webHidden/>
          </w:rPr>
          <w:instrText xml:space="preserve"> PAGEREF _Toc98077796 \h </w:instrText>
        </w:r>
        <w:r>
          <w:rPr>
            <w:noProof/>
            <w:webHidden/>
          </w:rPr>
        </w:r>
        <w:r>
          <w:rPr>
            <w:noProof/>
            <w:webHidden/>
          </w:rPr>
          <w:fldChar w:fldCharType="separate"/>
        </w:r>
        <w:r>
          <w:rPr>
            <w:noProof/>
            <w:webHidden/>
          </w:rPr>
          <w:t>8</w:t>
        </w:r>
        <w:r>
          <w:rPr>
            <w:noProof/>
            <w:webHidden/>
          </w:rPr>
          <w:fldChar w:fldCharType="end"/>
        </w:r>
      </w:hyperlink>
    </w:p>
    <w:p w14:paraId="6E548764" w14:textId="4F8CFB27" w:rsidR="00B92B15" w:rsidRDefault="00B92B15">
      <w:pPr>
        <w:pStyle w:val="Seznamobrzk"/>
        <w:tabs>
          <w:tab w:val="right" w:leader="dot" w:pos="8494"/>
        </w:tabs>
        <w:rPr>
          <w:rFonts w:asciiTheme="minorHAnsi" w:eastAsiaTheme="minorEastAsia" w:hAnsiTheme="minorHAnsi" w:cstheme="minorBidi"/>
          <w:noProof/>
          <w:sz w:val="22"/>
          <w:szCs w:val="22"/>
          <w:lang w:eastAsia="cs-CZ" w:bidi="ar-SA"/>
        </w:rPr>
      </w:pPr>
      <w:hyperlink w:anchor="_Toc98077797" w:history="1">
        <w:r w:rsidRPr="00A26480">
          <w:rPr>
            <w:rStyle w:val="Hypertextovodkaz"/>
            <w:noProof/>
          </w:rPr>
          <w:t>Obr. 6 Ukázka využití stromové mapy pro zobrazení souborového systému</w:t>
        </w:r>
        <w:r>
          <w:rPr>
            <w:noProof/>
            <w:webHidden/>
          </w:rPr>
          <w:tab/>
        </w:r>
        <w:r>
          <w:rPr>
            <w:noProof/>
            <w:webHidden/>
          </w:rPr>
          <w:fldChar w:fldCharType="begin"/>
        </w:r>
        <w:r>
          <w:rPr>
            <w:noProof/>
            <w:webHidden/>
          </w:rPr>
          <w:instrText xml:space="preserve"> PAGEREF _Toc98077797 \h </w:instrText>
        </w:r>
        <w:r>
          <w:rPr>
            <w:noProof/>
            <w:webHidden/>
          </w:rPr>
        </w:r>
        <w:r>
          <w:rPr>
            <w:noProof/>
            <w:webHidden/>
          </w:rPr>
          <w:fldChar w:fldCharType="separate"/>
        </w:r>
        <w:r>
          <w:rPr>
            <w:noProof/>
            <w:webHidden/>
          </w:rPr>
          <w:t>9</w:t>
        </w:r>
        <w:r>
          <w:rPr>
            <w:noProof/>
            <w:webHidden/>
          </w:rPr>
          <w:fldChar w:fldCharType="end"/>
        </w:r>
      </w:hyperlink>
    </w:p>
    <w:p w14:paraId="3BDAFC38" w14:textId="33F9CC7C" w:rsidR="00B92B15" w:rsidRDefault="00B92B15">
      <w:pPr>
        <w:pStyle w:val="Seznamobrzk"/>
        <w:tabs>
          <w:tab w:val="right" w:leader="dot" w:pos="8494"/>
        </w:tabs>
        <w:rPr>
          <w:rFonts w:asciiTheme="minorHAnsi" w:eastAsiaTheme="minorEastAsia" w:hAnsiTheme="minorHAnsi" w:cstheme="minorBidi"/>
          <w:noProof/>
          <w:sz w:val="22"/>
          <w:szCs w:val="22"/>
          <w:lang w:eastAsia="cs-CZ" w:bidi="ar-SA"/>
        </w:rPr>
      </w:pPr>
      <w:hyperlink w:anchor="_Toc98077798" w:history="1">
        <w:r w:rsidRPr="00A26480">
          <w:rPr>
            <w:rStyle w:val="Hypertextovodkaz"/>
            <w:noProof/>
          </w:rPr>
          <w:t>Obr. 7 Histogram v podobě sloupcového grafu s kategoriemi intervalů (červený) a histogram s proměnlivou šířkou sloupce (modrý)</w:t>
        </w:r>
        <w:r>
          <w:rPr>
            <w:noProof/>
            <w:webHidden/>
          </w:rPr>
          <w:tab/>
        </w:r>
        <w:r>
          <w:rPr>
            <w:noProof/>
            <w:webHidden/>
          </w:rPr>
          <w:fldChar w:fldCharType="begin"/>
        </w:r>
        <w:r>
          <w:rPr>
            <w:noProof/>
            <w:webHidden/>
          </w:rPr>
          <w:instrText xml:space="preserve"> PAGEREF _Toc98077798 \h </w:instrText>
        </w:r>
        <w:r>
          <w:rPr>
            <w:noProof/>
            <w:webHidden/>
          </w:rPr>
        </w:r>
        <w:r>
          <w:rPr>
            <w:noProof/>
            <w:webHidden/>
          </w:rPr>
          <w:fldChar w:fldCharType="separate"/>
        </w:r>
        <w:r>
          <w:rPr>
            <w:noProof/>
            <w:webHidden/>
          </w:rPr>
          <w:t>10</w:t>
        </w:r>
        <w:r>
          <w:rPr>
            <w:noProof/>
            <w:webHidden/>
          </w:rPr>
          <w:fldChar w:fldCharType="end"/>
        </w:r>
      </w:hyperlink>
    </w:p>
    <w:p w14:paraId="5B0AB19B" w14:textId="0023E5E1" w:rsidR="00B92B15" w:rsidRDefault="00B92B15">
      <w:pPr>
        <w:pStyle w:val="Seznamobrzk"/>
        <w:tabs>
          <w:tab w:val="right" w:leader="dot" w:pos="8494"/>
        </w:tabs>
        <w:rPr>
          <w:rFonts w:asciiTheme="minorHAnsi" w:eastAsiaTheme="minorEastAsia" w:hAnsiTheme="minorHAnsi" w:cstheme="minorBidi"/>
          <w:noProof/>
          <w:sz w:val="22"/>
          <w:szCs w:val="22"/>
          <w:lang w:eastAsia="cs-CZ" w:bidi="ar-SA"/>
        </w:rPr>
      </w:pPr>
      <w:hyperlink w:anchor="_Toc98077799" w:history="1">
        <w:r w:rsidRPr="00A26480">
          <w:rPr>
            <w:rStyle w:val="Hypertextovodkaz"/>
            <w:noProof/>
          </w:rPr>
          <w:t>Obr. 8 Krabicový graf doplněný o popis součástí</w:t>
        </w:r>
        <w:r>
          <w:rPr>
            <w:noProof/>
            <w:webHidden/>
          </w:rPr>
          <w:tab/>
        </w:r>
        <w:r>
          <w:rPr>
            <w:noProof/>
            <w:webHidden/>
          </w:rPr>
          <w:fldChar w:fldCharType="begin"/>
        </w:r>
        <w:r>
          <w:rPr>
            <w:noProof/>
            <w:webHidden/>
          </w:rPr>
          <w:instrText xml:space="preserve"> PAGEREF _Toc98077799 \h </w:instrText>
        </w:r>
        <w:r>
          <w:rPr>
            <w:noProof/>
            <w:webHidden/>
          </w:rPr>
        </w:r>
        <w:r>
          <w:rPr>
            <w:noProof/>
            <w:webHidden/>
          </w:rPr>
          <w:fldChar w:fldCharType="separate"/>
        </w:r>
        <w:r>
          <w:rPr>
            <w:noProof/>
            <w:webHidden/>
          </w:rPr>
          <w:t>11</w:t>
        </w:r>
        <w:r>
          <w:rPr>
            <w:noProof/>
            <w:webHidden/>
          </w:rPr>
          <w:fldChar w:fldCharType="end"/>
        </w:r>
      </w:hyperlink>
    </w:p>
    <w:p w14:paraId="444C692A" w14:textId="7D442707" w:rsidR="00B92B15" w:rsidRDefault="00B92B15">
      <w:pPr>
        <w:pStyle w:val="Seznamobrzk"/>
        <w:tabs>
          <w:tab w:val="right" w:leader="dot" w:pos="8494"/>
        </w:tabs>
        <w:rPr>
          <w:rFonts w:asciiTheme="minorHAnsi" w:eastAsiaTheme="minorEastAsia" w:hAnsiTheme="minorHAnsi" w:cstheme="minorBidi"/>
          <w:noProof/>
          <w:sz w:val="22"/>
          <w:szCs w:val="22"/>
          <w:lang w:eastAsia="cs-CZ" w:bidi="ar-SA"/>
        </w:rPr>
      </w:pPr>
      <w:hyperlink w:anchor="_Toc98077800" w:history="1">
        <w:r w:rsidRPr="00A26480">
          <w:rPr>
            <w:rStyle w:val="Hypertextovodkaz"/>
            <w:noProof/>
          </w:rPr>
          <w:t>Obr. 9 Houslový graf s nesymetrickým rozdělením podle skupin</w:t>
        </w:r>
        <w:r>
          <w:rPr>
            <w:noProof/>
            <w:webHidden/>
          </w:rPr>
          <w:tab/>
        </w:r>
        <w:r>
          <w:rPr>
            <w:noProof/>
            <w:webHidden/>
          </w:rPr>
          <w:fldChar w:fldCharType="begin"/>
        </w:r>
        <w:r>
          <w:rPr>
            <w:noProof/>
            <w:webHidden/>
          </w:rPr>
          <w:instrText xml:space="preserve"> PAGEREF _Toc98077800 \h </w:instrText>
        </w:r>
        <w:r>
          <w:rPr>
            <w:noProof/>
            <w:webHidden/>
          </w:rPr>
        </w:r>
        <w:r>
          <w:rPr>
            <w:noProof/>
            <w:webHidden/>
          </w:rPr>
          <w:fldChar w:fldCharType="separate"/>
        </w:r>
        <w:r>
          <w:rPr>
            <w:noProof/>
            <w:webHidden/>
          </w:rPr>
          <w:t>12</w:t>
        </w:r>
        <w:r>
          <w:rPr>
            <w:noProof/>
            <w:webHidden/>
          </w:rPr>
          <w:fldChar w:fldCharType="end"/>
        </w:r>
      </w:hyperlink>
    </w:p>
    <w:p w14:paraId="426B52A4" w14:textId="1A3CE1A3" w:rsidR="00B92B15" w:rsidRDefault="00B92B15">
      <w:pPr>
        <w:pStyle w:val="Seznamobrzk"/>
        <w:tabs>
          <w:tab w:val="right" w:leader="dot" w:pos="8494"/>
        </w:tabs>
        <w:rPr>
          <w:rFonts w:asciiTheme="minorHAnsi" w:eastAsiaTheme="minorEastAsia" w:hAnsiTheme="minorHAnsi" w:cstheme="minorBidi"/>
          <w:noProof/>
          <w:sz w:val="22"/>
          <w:szCs w:val="22"/>
          <w:lang w:eastAsia="cs-CZ" w:bidi="ar-SA"/>
        </w:rPr>
      </w:pPr>
      <w:hyperlink w:anchor="_Toc98077801" w:history="1">
        <w:r w:rsidRPr="00A26480">
          <w:rPr>
            <w:rStyle w:val="Hypertextovodkaz"/>
            <w:noProof/>
          </w:rPr>
          <w:t>Obr. 10 Ukázka zavádějícího spojnicového grafu</w:t>
        </w:r>
        <w:r>
          <w:rPr>
            <w:noProof/>
            <w:webHidden/>
          </w:rPr>
          <w:tab/>
        </w:r>
        <w:r>
          <w:rPr>
            <w:noProof/>
            <w:webHidden/>
          </w:rPr>
          <w:fldChar w:fldCharType="begin"/>
        </w:r>
        <w:r>
          <w:rPr>
            <w:noProof/>
            <w:webHidden/>
          </w:rPr>
          <w:instrText xml:space="preserve"> PAGEREF _Toc98077801 \h </w:instrText>
        </w:r>
        <w:r>
          <w:rPr>
            <w:noProof/>
            <w:webHidden/>
          </w:rPr>
        </w:r>
        <w:r>
          <w:rPr>
            <w:noProof/>
            <w:webHidden/>
          </w:rPr>
          <w:fldChar w:fldCharType="separate"/>
        </w:r>
        <w:r>
          <w:rPr>
            <w:noProof/>
            <w:webHidden/>
          </w:rPr>
          <w:t>13</w:t>
        </w:r>
        <w:r>
          <w:rPr>
            <w:noProof/>
            <w:webHidden/>
          </w:rPr>
          <w:fldChar w:fldCharType="end"/>
        </w:r>
      </w:hyperlink>
    </w:p>
    <w:p w14:paraId="2A4E2403" w14:textId="3F6539EB" w:rsidR="00B92B15" w:rsidRDefault="00B92B15">
      <w:pPr>
        <w:pStyle w:val="Seznamobrzk"/>
        <w:tabs>
          <w:tab w:val="right" w:leader="dot" w:pos="8494"/>
        </w:tabs>
        <w:rPr>
          <w:rFonts w:asciiTheme="minorHAnsi" w:eastAsiaTheme="minorEastAsia" w:hAnsiTheme="minorHAnsi" w:cstheme="minorBidi"/>
          <w:noProof/>
          <w:sz w:val="22"/>
          <w:szCs w:val="22"/>
          <w:lang w:eastAsia="cs-CZ" w:bidi="ar-SA"/>
        </w:rPr>
      </w:pPr>
      <w:hyperlink w:anchor="_Toc98077802" w:history="1">
        <w:r w:rsidRPr="00A26480">
          <w:rPr>
            <w:rStyle w:val="Hypertextovodkaz"/>
            <w:noProof/>
          </w:rPr>
          <w:t>Obr. 11 Ukázka využití spojnice trendu</w:t>
        </w:r>
        <w:r>
          <w:rPr>
            <w:noProof/>
            <w:webHidden/>
          </w:rPr>
          <w:tab/>
        </w:r>
        <w:r>
          <w:rPr>
            <w:noProof/>
            <w:webHidden/>
          </w:rPr>
          <w:fldChar w:fldCharType="begin"/>
        </w:r>
        <w:r>
          <w:rPr>
            <w:noProof/>
            <w:webHidden/>
          </w:rPr>
          <w:instrText xml:space="preserve"> PAGEREF _Toc98077802 \h </w:instrText>
        </w:r>
        <w:r>
          <w:rPr>
            <w:noProof/>
            <w:webHidden/>
          </w:rPr>
        </w:r>
        <w:r>
          <w:rPr>
            <w:noProof/>
            <w:webHidden/>
          </w:rPr>
          <w:fldChar w:fldCharType="separate"/>
        </w:r>
        <w:r>
          <w:rPr>
            <w:noProof/>
            <w:webHidden/>
          </w:rPr>
          <w:t>14</w:t>
        </w:r>
        <w:r>
          <w:rPr>
            <w:noProof/>
            <w:webHidden/>
          </w:rPr>
          <w:fldChar w:fldCharType="end"/>
        </w:r>
      </w:hyperlink>
    </w:p>
    <w:p w14:paraId="12C8570B" w14:textId="69A5EAFC" w:rsidR="00B92B15" w:rsidRDefault="00B92B15">
      <w:pPr>
        <w:pStyle w:val="Seznamobrzk"/>
        <w:tabs>
          <w:tab w:val="right" w:leader="dot" w:pos="8494"/>
        </w:tabs>
        <w:rPr>
          <w:rFonts w:asciiTheme="minorHAnsi" w:eastAsiaTheme="minorEastAsia" w:hAnsiTheme="minorHAnsi" w:cstheme="minorBidi"/>
          <w:noProof/>
          <w:sz w:val="22"/>
          <w:szCs w:val="22"/>
          <w:lang w:eastAsia="cs-CZ" w:bidi="ar-SA"/>
        </w:rPr>
      </w:pPr>
      <w:hyperlink w:anchor="_Toc98077803" w:history="1">
        <w:r w:rsidRPr="00A26480">
          <w:rPr>
            <w:rStyle w:val="Hypertextovodkaz"/>
            <w:noProof/>
          </w:rPr>
          <w:t>Obr. 12 Porovnání barevných palet</w:t>
        </w:r>
        <w:r>
          <w:rPr>
            <w:noProof/>
            <w:webHidden/>
          </w:rPr>
          <w:tab/>
        </w:r>
        <w:r>
          <w:rPr>
            <w:noProof/>
            <w:webHidden/>
          </w:rPr>
          <w:fldChar w:fldCharType="begin"/>
        </w:r>
        <w:r>
          <w:rPr>
            <w:noProof/>
            <w:webHidden/>
          </w:rPr>
          <w:instrText xml:space="preserve"> PAGEREF _Toc98077803 \h </w:instrText>
        </w:r>
        <w:r>
          <w:rPr>
            <w:noProof/>
            <w:webHidden/>
          </w:rPr>
        </w:r>
        <w:r>
          <w:rPr>
            <w:noProof/>
            <w:webHidden/>
          </w:rPr>
          <w:fldChar w:fldCharType="separate"/>
        </w:r>
        <w:r>
          <w:rPr>
            <w:noProof/>
            <w:webHidden/>
          </w:rPr>
          <w:t>15</w:t>
        </w:r>
        <w:r>
          <w:rPr>
            <w:noProof/>
            <w:webHidden/>
          </w:rPr>
          <w:fldChar w:fldCharType="end"/>
        </w:r>
      </w:hyperlink>
    </w:p>
    <w:p w14:paraId="2ABFED35" w14:textId="4616CB03" w:rsidR="00B92B15" w:rsidRDefault="00B92B15">
      <w:pPr>
        <w:pStyle w:val="Seznamobrzk"/>
        <w:tabs>
          <w:tab w:val="right" w:leader="dot" w:pos="8494"/>
        </w:tabs>
        <w:rPr>
          <w:rFonts w:asciiTheme="minorHAnsi" w:eastAsiaTheme="minorEastAsia" w:hAnsiTheme="minorHAnsi" w:cstheme="minorBidi"/>
          <w:noProof/>
          <w:sz w:val="22"/>
          <w:szCs w:val="22"/>
          <w:lang w:eastAsia="cs-CZ" w:bidi="ar-SA"/>
        </w:rPr>
      </w:pPr>
      <w:hyperlink w:anchor="_Toc98077804" w:history="1">
        <w:r w:rsidRPr="00A26480">
          <w:rPr>
            <w:rStyle w:val="Hypertextovodkaz"/>
            <w:noProof/>
          </w:rPr>
          <w:t>Obr. 13 Výsledná vizualizace byla využita jako náhled pro záznam zasedání zastupitelstva města</w:t>
        </w:r>
        <w:r>
          <w:rPr>
            <w:noProof/>
            <w:webHidden/>
          </w:rPr>
          <w:tab/>
        </w:r>
        <w:r>
          <w:rPr>
            <w:noProof/>
            <w:webHidden/>
          </w:rPr>
          <w:fldChar w:fldCharType="begin"/>
        </w:r>
        <w:r>
          <w:rPr>
            <w:noProof/>
            <w:webHidden/>
          </w:rPr>
          <w:instrText xml:space="preserve"> PAGEREF _Toc98077804 \h </w:instrText>
        </w:r>
        <w:r>
          <w:rPr>
            <w:noProof/>
            <w:webHidden/>
          </w:rPr>
        </w:r>
        <w:r>
          <w:rPr>
            <w:noProof/>
            <w:webHidden/>
          </w:rPr>
          <w:fldChar w:fldCharType="separate"/>
        </w:r>
        <w:r>
          <w:rPr>
            <w:noProof/>
            <w:webHidden/>
          </w:rPr>
          <w:t>29</w:t>
        </w:r>
        <w:r>
          <w:rPr>
            <w:noProof/>
            <w:webHidden/>
          </w:rPr>
          <w:fldChar w:fldCharType="end"/>
        </w:r>
      </w:hyperlink>
    </w:p>
    <w:p w14:paraId="1FFBC42D" w14:textId="280EDEE7" w:rsidR="00B92B15" w:rsidRDefault="00B92B15">
      <w:pPr>
        <w:pStyle w:val="Seznamobrzk"/>
        <w:tabs>
          <w:tab w:val="right" w:leader="dot" w:pos="8494"/>
        </w:tabs>
        <w:rPr>
          <w:rFonts w:asciiTheme="minorHAnsi" w:eastAsiaTheme="minorEastAsia" w:hAnsiTheme="minorHAnsi" w:cstheme="minorBidi"/>
          <w:noProof/>
          <w:sz w:val="22"/>
          <w:szCs w:val="22"/>
          <w:lang w:eastAsia="cs-CZ" w:bidi="ar-SA"/>
        </w:rPr>
      </w:pPr>
      <w:hyperlink w:anchor="_Toc98077805" w:history="1">
        <w:r w:rsidRPr="00A26480">
          <w:rPr>
            <w:rStyle w:val="Hypertextovodkaz"/>
            <w:noProof/>
          </w:rPr>
          <w:t>Obr. 14 Možnosti rozlišení hodnot v knihovně Matplotlib</w:t>
        </w:r>
        <w:r>
          <w:rPr>
            <w:noProof/>
            <w:webHidden/>
          </w:rPr>
          <w:tab/>
        </w:r>
        <w:r>
          <w:rPr>
            <w:noProof/>
            <w:webHidden/>
          </w:rPr>
          <w:fldChar w:fldCharType="begin"/>
        </w:r>
        <w:r>
          <w:rPr>
            <w:noProof/>
            <w:webHidden/>
          </w:rPr>
          <w:instrText xml:space="preserve"> PAGEREF _Toc98077805 \h </w:instrText>
        </w:r>
        <w:r>
          <w:rPr>
            <w:noProof/>
            <w:webHidden/>
          </w:rPr>
        </w:r>
        <w:r>
          <w:rPr>
            <w:noProof/>
            <w:webHidden/>
          </w:rPr>
          <w:fldChar w:fldCharType="separate"/>
        </w:r>
        <w:r>
          <w:rPr>
            <w:noProof/>
            <w:webHidden/>
          </w:rPr>
          <w:t>37</w:t>
        </w:r>
        <w:r>
          <w:rPr>
            <w:noProof/>
            <w:webHidden/>
          </w:rPr>
          <w:fldChar w:fldCharType="end"/>
        </w:r>
      </w:hyperlink>
    </w:p>
    <w:p w14:paraId="18A1B57C" w14:textId="6A8D69C6" w:rsidR="00B92B15" w:rsidRDefault="00B92B15">
      <w:pPr>
        <w:pStyle w:val="Seznamobrzk"/>
        <w:tabs>
          <w:tab w:val="right" w:leader="dot" w:pos="8494"/>
        </w:tabs>
        <w:rPr>
          <w:rFonts w:asciiTheme="minorHAnsi" w:eastAsiaTheme="minorEastAsia" w:hAnsiTheme="minorHAnsi" w:cstheme="minorBidi"/>
          <w:noProof/>
          <w:sz w:val="22"/>
          <w:szCs w:val="22"/>
          <w:lang w:eastAsia="cs-CZ" w:bidi="ar-SA"/>
        </w:rPr>
      </w:pPr>
      <w:hyperlink w:anchor="_Toc98077806" w:history="1">
        <w:r w:rsidRPr="00A26480">
          <w:rPr>
            <w:rStyle w:val="Hypertextovodkaz"/>
            <w:noProof/>
          </w:rPr>
          <w:t>Obr. 15 Výchozí vzhled grafů knihovny Matplotlib</w:t>
        </w:r>
        <w:r>
          <w:rPr>
            <w:noProof/>
            <w:webHidden/>
          </w:rPr>
          <w:tab/>
        </w:r>
        <w:r>
          <w:rPr>
            <w:noProof/>
            <w:webHidden/>
          </w:rPr>
          <w:fldChar w:fldCharType="begin"/>
        </w:r>
        <w:r>
          <w:rPr>
            <w:noProof/>
            <w:webHidden/>
          </w:rPr>
          <w:instrText xml:space="preserve"> PAGEREF _Toc98077806 \h </w:instrText>
        </w:r>
        <w:r>
          <w:rPr>
            <w:noProof/>
            <w:webHidden/>
          </w:rPr>
        </w:r>
        <w:r>
          <w:rPr>
            <w:noProof/>
            <w:webHidden/>
          </w:rPr>
          <w:fldChar w:fldCharType="separate"/>
        </w:r>
        <w:r>
          <w:rPr>
            <w:noProof/>
            <w:webHidden/>
          </w:rPr>
          <w:t>38</w:t>
        </w:r>
        <w:r>
          <w:rPr>
            <w:noProof/>
            <w:webHidden/>
          </w:rPr>
          <w:fldChar w:fldCharType="end"/>
        </w:r>
      </w:hyperlink>
    </w:p>
    <w:p w14:paraId="0EBC264C" w14:textId="53D97C89" w:rsidR="00B92B15" w:rsidRDefault="00B92B15">
      <w:pPr>
        <w:pStyle w:val="Seznamobrzk"/>
        <w:tabs>
          <w:tab w:val="right" w:leader="dot" w:pos="8494"/>
        </w:tabs>
        <w:rPr>
          <w:rFonts w:asciiTheme="minorHAnsi" w:eastAsiaTheme="minorEastAsia" w:hAnsiTheme="minorHAnsi" w:cstheme="minorBidi"/>
          <w:noProof/>
          <w:sz w:val="22"/>
          <w:szCs w:val="22"/>
          <w:lang w:eastAsia="cs-CZ" w:bidi="ar-SA"/>
        </w:rPr>
      </w:pPr>
      <w:hyperlink w:anchor="_Toc98077807" w:history="1">
        <w:r w:rsidRPr="00A26480">
          <w:rPr>
            <w:rStyle w:val="Hypertextovodkaz"/>
            <w:noProof/>
          </w:rPr>
          <w:t>Obr. 16 Vizualizace pomocí FacetGrid knihovny Seaborn. Firmy jsou děleny do řádků dle burzy a sloupců dle kategorie</w:t>
        </w:r>
        <w:r>
          <w:rPr>
            <w:noProof/>
            <w:webHidden/>
          </w:rPr>
          <w:tab/>
        </w:r>
        <w:r>
          <w:rPr>
            <w:noProof/>
            <w:webHidden/>
          </w:rPr>
          <w:fldChar w:fldCharType="begin"/>
        </w:r>
        <w:r>
          <w:rPr>
            <w:noProof/>
            <w:webHidden/>
          </w:rPr>
          <w:instrText xml:space="preserve"> PAGEREF _Toc98077807 \h </w:instrText>
        </w:r>
        <w:r>
          <w:rPr>
            <w:noProof/>
            <w:webHidden/>
          </w:rPr>
        </w:r>
        <w:r>
          <w:rPr>
            <w:noProof/>
            <w:webHidden/>
          </w:rPr>
          <w:fldChar w:fldCharType="separate"/>
        </w:r>
        <w:r>
          <w:rPr>
            <w:noProof/>
            <w:webHidden/>
          </w:rPr>
          <w:t>40</w:t>
        </w:r>
        <w:r>
          <w:rPr>
            <w:noProof/>
            <w:webHidden/>
          </w:rPr>
          <w:fldChar w:fldCharType="end"/>
        </w:r>
      </w:hyperlink>
    </w:p>
    <w:p w14:paraId="6315F9B0" w14:textId="7CD431D3" w:rsidR="00B92B15" w:rsidRDefault="00B92B15">
      <w:pPr>
        <w:pStyle w:val="Seznamobrzk"/>
        <w:tabs>
          <w:tab w:val="right" w:leader="dot" w:pos="8494"/>
        </w:tabs>
        <w:rPr>
          <w:rFonts w:asciiTheme="minorHAnsi" w:eastAsiaTheme="minorEastAsia" w:hAnsiTheme="minorHAnsi" w:cstheme="minorBidi"/>
          <w:noProof/>
          <w:sz w:val="22"/>
          <w:szCs w:val="22"/>
          <w:lang w:eastAsia="cs-CZ" w:bidi="ar-SA"/>
        </w:rPr>
      </w:pPr>
      <w:hyperlink w:anchor="_Toc98077808" w:history="1">
        <w:r w:rsidRPr="00A26480">
          <w:rPr>
            <w:rStyle w:val="Hypertextovodkaz"/>
            <w:noProof/>
          </w:rPr>
          <w:t>Obr. 17 Pomocí knihovny Bokeh lze vytvářet velmi složité vizualizace</w:t>
        </w:r>
        <w:r>
          <w:rPr>
            <w:noProof/>
            <w:webHidden/>
          </w:rPr>
          <w:tab/>
        </w:r>
        <w:r>
          <w:rPr>
            <w:noProof/>
            <w:webHidden/>
          </w:rPr>
          <w:fldChar w:fldCharType="begin"/>
        </w:r>
        <w:r>
          <w:rPr>
            <w:noProof/>
            <w:webHidden/>
          </w:rPr>
          <w:instrText xml:space="preserve"> PAGEREF _Toc98077808 \h </w:instrText>
        </w:r>
        <w:r>
          <w:rPr>
            <w:noProof/>
            <w:webHidden/>
          </w:rPr>
        </w:r>
        <w:r>
          <w:rPr>
            <w:noProof/>
            <w:webHidden/>
          </w:rPr>
          <w:fldChar w:fldCharType="separate"/>
        </w:r>
        <w:r>
          <w:rPr>
            <w:noProof/>
            <w:webHidden/>
          </w:rPr>
          <w:t>45</w:t>
        </w:r>
        <w:r>
          <w:rPr>
            <w:noProof/>
            <w:webHidden/>
          </w:rPr>
          <w:fldChar w:fldCharType="end"/>
        </w:r>
      </w:hyperlink>
    </w:p>
    <w:p w14:paraId="5D18CB19" w14:textId="197802BB" w:rsidR="00B92B15" w:rsidRDefault="00B92B15">
      <w:pPr>
        <w:pStyle w:val="Seznamobrzk"/>
        <w:tabs>
          <w:tab w:val="right" w:leader="dot" w:pos="8494"/>
        </w:tabs>
        <w:rPr>
          <w:rFonts w:asciiTheme="minorHAnsi" w:eastAsiaTheme="minorEastAsia" w:hAnsiTheme="minorHAnsi" w:cstheme="minorBidi"/>
          <w:noProof/>
          <w:sz w:val="22"/>
          <w:szCs w:val="22"/>
          <w:lang w:eastAsia="cs-CZ" w:bidi="ar-SA"/>
        </w:rPr>
      </w:pPr>
      <w:hyperlink w:anchor="_Toc98077809" w:history="1">
        <w:r w:rsidRPr="00A26480">
          <w:rPr>
            <w:rStyle w:val="Hypertextovodkaz"/>
            <w:noProof/>
          </w:rPr>
          <w:t>Obr. 18 Výchozí nastavení knihovny Bokeh může být nepřehledné</w:t>
        </w:r>
        <w:r>
          <w:rPr>
            <w:noProof/>
            <w:webHidden/>
          </w:rPr>
          <w:tab/>
        </w:r>
        <w:r>
          <w:rPr>
            <w:noProof/>
            <w:webHidden/>
          </w:rPr>
          <w:fldChar w:fldCharType="begin"/>
        </w:r>
        <w:r>
          <w:rPr>
            <w:noProof/>
            <w:webHidden/>
          </w:rPr>
          <w:instrText xml:space="preserve"> PAGEREF _Toc98077809 \h </w:instrText>
        </w:r>
        <w:r>
          <w:rPr>
            <w:noProof/>
            <w:webHidden/>
          </w:rPr>
        </w:r>
        <w:r>
          <w:rPr>
            <w:noProof/>
            <w:webHidden/>
          </w:rPr>
          <w:fldChar w:fldCharType="separate"/>
        </w:r>
        <w:r>
          <w:rPr>
            <w:noProof/>
            <w:webHidden/>
          </w:rPr>
          <w:t>46</w:t>
        </w:r>
        <w:r>
          <w:rPr>
            <w:noProof/>
            <w:webHidden/>
          </w:rPr>
          <w:fldChar w:fldCharType="end"/>
        </w:r>
      </w:hyperlink>
    </w:p>
    <w:p w14:paraId="1B346915" w14:textId="6EE04549" w:rsidR="00B92B15" w:rsidRDefault="00B92B15">
      <w:pPr>
        <w:pStyle w:val="Seznamobrzk"/>
        <w:tabs>
          <w:tab w:val="right" w:leader="dot" w:pos="8494"/>
        </w:tabs>
        <w:rPr>
          <w:rFonts w:asciiTheme="minorHAnsi" w:eastAsiaTheme="minorEastAsia" w:hAnsiTheme="minorHAnsi" w:cstheme="minorBidi"/>
          <w:noProof/>
          <w:sz w:val="22"/>
          <w:szCs w:val="22"/>
          <w:lang w:eastAsia="cs-CZ" w:bidi="ar-SA"/>
        </w:rPr>
      </w:pPr>
      <w:hyperlink w:anchor="_Toc98077810" w:history="1">
        <w:r w:rsidRPr="00A26480">
          <w:rPr>
            <w:rStyle w:val="Hypertextovodkaz"/>
            <w:noProof/>
          </w:rPr>
          <w:t>Obr. 19 Některé části dokumentace Holoviews jsou nedostupné</w:t>
        </w:r>
        <w:r>
          <w:rPr>
            <w:noProof/>
            <w:webHidden/>
          </w:rPr>
          <w:tab/>
        </w:r>
        <w:r>
          <w:rPr>
            <w:noProof/>
            <w:webHidden/>
          </w:rPr>
          <w:fldChar w:fldCharType="begin"/>
        </w:r>
        <w:r>
          <w:rPr>
            <w:noProof/>
            <w:webHidden/>
          </w:rPr>
          <w:instrText xml:space="preserve"> PAGEREF _Toc98077810 \h </w:instrText>
        </w:r>
        <w:r>
          <w:rPr>
            <w:noProof/>
            <w:webHidden/>
          </w:rPr>
        </w:r>
        <w:r>
          <w:rPr>
            <w:noProof/>
            <w:webHidden/>
          </w:rPr>
          <w:fldChar w:fldCharType="separate"/>
        </w:r>
        <w:r>
          <w:rPr>
            <w:noProof/>
            <w:webHidden/>
          </w:rPr>
          <w:t>53</w:t>
        </w:r>
        <w:r>
          <w:rPr>
            <w:noProof/>
            <w:webHidden/>
          </w:rPr>
          <w:fldChar w:fldCharType="end"/>
        </w:r>
      </w:hyperlink>
    </w:p>
    <w:p w14:paraId="44B00CCA" w14:textId="49F2BC4A" w:rsidR="00B92B15" w:rsidRDefault="00B92B15">
      <w:pPr>
        <w:pStyle w:val="Seznamobrzk"/>
        <w:tabs>
          <w:tab w:val="right" w:leader="dot" w:pos="8494"/>
        </w:tabs>
        <w:rPr>
          <w:rFonts w:asciiTheme="minorHAnsi" w:eastAsiaTheme="minorEastAsia" w:hAnsiTheme="minorHAnsi" w:cstheme="minorBidi"/>
          <w:noProof/>
          <w:sz w:val="22"/>
          <w:szCs w:val="22"/>
          <w:lang w:eastAsia="cs-CZ" w:bidi="ar-SA"/>
        </w:rPr>
      </w:pPr>
      <w:hyperlink w:anchor="_Toc98077811" w:history="1">
        <w:r w:rsidRPr="00A26480">
          <w:rPr>
            <w:rStyle w:val="Hypertextovodkaz"/>
            <w:noProof/>
          </w:rPr>
          <w:t>Obr. 20 Celkový výsledek byl také vizualizován pomocí „vítězné“ knihovny Plotly</w:t>
        </w:r>
        <w:r>
          <w:rPr>
            <w:noProof/>
            <w:webHidden/>
          </w:rPr>
          <w:tab/>
        </w:r>
        <w:r>
          <w:rPr>
            <w:noProof/>
            <w:webHidden/>
          </w:rPr>
          <w:fldChar w:fldCharType="begin"/>
        </w:r>
        <w:r>
          <w:rPr>
            <w:noProof/>
            <w:webHidden/>
          </w:rPr>
          <w:instrText xml:space="preserve"> PAGEREF _Toc98077811 \h </w:instrText>
        </w:r>
        <w:r>
          <w:rPr>
            <w:noProof/>
            <w:webHidden/>
          </w:rPr>
        </w:r>
        <w:r>
          <w:rPr>
            <w:noProof/>
            <w:webHidden/>
          </w:rPr>
          <w:fldChar w:fldCharType="separate"/>
        </w:r>
        <w:r>
          <w:rPr>
            <w:noProof/>
            <w:webHidden/>
          </w:rPr>
          <w:t>58</w:t>
        </w:r>
        <w:r>
          <w:rPr>
            <w:noProof/>
            <w:webHidden/>
          </w:rPr>
          <w:fldChar w:fldCharType="end"/>
        </w:r>
      </w:hyperlink>
    </w:p>
    <w:p w14:paraId="2F5AF764" w14:textId="30E78A22" w:rsidR="00E45882" w:rsidRPr="00E45882" w:rsidRDefault="00E45882" w:rsidP="00E45882">
      <w:r>
        <w:fldChar w:fldCharType="end"/>
      </w:r>
    </w:p>
    <w:p w14:paraId="4FD18F5E" w14:textId="77777777" w:rsidR="00223D03" w:rsidRDefault="00223D03" w:rsidP="007246C1">
      <w:pPr>
        <w:pStyle w:val="NadpisX"/>
      </w:pPr>
      <w:r>
        <w:t>Seznam tabulek</w:t>
      </w:r>
    </w:p>
    <w:p w14:paraId="095F1F9C" w14:textId="4AB5B45E" w:rsidR="00B92B15" w:rsidRDefault="00E03E48">
      <w:pPr>
        <w:pStyle w:val="Seznamobrzk"/>
        <w:tabs>
          <w:tab w:val="right" w:leader="dot" w:pos="8494"/>
        </w:tabs>
        <w:rPr>
          <w:rFonts w:asciiTheme="minorHAnsi" w:eastAsiaTheme="minorEastAsia" w:hAnsiTheme="minorHAnsi" w:cstheme="minorBidi"/>
          <w:noProof/>
          <w:sz w:val="22"/>
          <w:szCs w:val="22"/>
          <w:lang w:eastAsia="cs-CZ" w:bidi="ar-SA"/>
        </w:rPr>
      </w:pPr>
      <w:r>
        <w:fldChar w:fldCharType="begin"/>
      </w:r>
      <w:r w:rsidR="00223D03">
        <w:instrText xml:space="preserve"> TOC \h \z \c "Tabulka" </w:instrText>
      </w:r>
      <w:r>
        <w:fldChar w:fldCharType="separate"/>
      </w:r>
      <w:hyperlink w:anchor="_Toc98077812" w:history="1">
        <w:r w:rsidR="00B92B15" w:rsidRPr="005E3C0B">
          <w:rPr>
            <w:rStyle w:val="Hypertextovodkaz"/>
            <w:noProof/>
          </w:rPr>
          <w:t>Tabulka 1 Ukázková tabulka hodnocení</w:t>
        </w:r>
        <w:r w:rsidR="00B92B15">
          <w:rPr>
            <w:noProof/>
            <w:webHidden/>
          </w:rPr>
          <w:tab/>
        </w:r>
        <w:r w:rsidR="00B92B15">
          <w:rPr>
            <w:noProof/>
            <w:webHidden/>
          </w:rPr>
          <w:fldChar w:fldCharType="begin"/>
        </w:r>
        <w:r w:rsidR="00B92B15">
          <w:rPr>
            <w:noProof/>
            <w:webHidden/>
          </w:rPr>
          <w:instrText xml:space="preserve"> PAGEREF _Toc98077812 \h </w:instrText>
        </w:r>
        <w:r w:rsidR="00B92B15">
          <w:rPr>
            <w:noProof/>
            <w:webHidden/>
          </w:rPr>
        </w:r>
        <w:r w:rsidR="00B92B15">
          <w:rPr>
            <w:noProof/>
            <w:webHidden/>
          </w:rPr>
          <w:fldChar w:fldCharType="separate"/>
        </w:r>
        <w:r w:rsidR="00B92B15">
          <w:rPr>
            <w:noProof/>
            <w:webHidden/>
          </w:rPr>
          <w:t>21</w:t>
        </w:r>
        <w:r w:rsidR="00B92B15">
          <w:rPr>
            <w:noProof/>
            <w:webHidden/>
          </w:rPr>
          <w:fldChar w:fldCharType="end"/>
        </w:r>
      </w:hyperlink>
    </w:p>
    <w:p w14:paraId="214C6097" w14:textId="2784865D" w:rsidR="00B92B15" w:rsidRDefault="00B92B15">
      <w:pPr>
        <w:pStyle w:val="Seznamobrzk"/>
        <w:tabs>
          <w:tab w:val="right" w:leader="dot" w:pos="8494"/>
        </w:tabs>
        <w:rPr>
          <w:rFonts w:asciiTheme="minorHAnsi" w:eastAsiaTheme="minorEastAsia" w:hAnsiTheme="minorHAnsi" w:cstheme="minorBidi"/>
          <w:noProof/>
          <w:sz w:val="22"/>
          <w:szCs w:val="22"/>
          <w:lang w:eastAsia="cs-CZ" w:bidi="ar-SA"/>
        </w:rPr>
      </w:pPr>
      <w:hyperlink w:anchor="_Toc98077813" w:history="1">
        <w:r w:rsidRPr="005E3C0B">
          <w:rPr>
            <w:rStyle w:val="Hypertextovodkaz"/>
            <w:noProof/>
          </w:rPr>
          <w:t>Tabulka 2 Ukázková tabulka kvantifikovaného hodnocení</w:t>
        </w:r>
        <w:r>
          <w:rPr>
            <w:noProof/>
            <w:webHidden/>
          </w:rPr>
          <w:tab/>
        </w:r>
        <w:r>
          <w:rPr>
            <w:noProof/>
            <w:webHidden/>
          </w:rPr>
          <w:fldChar w:fldCharType="begin"/>
        </w:r>
        <w:r>
          <w:rPr>
            <w:noProof/>
            <w:webHidden/>
          </w:rPr>
          <w:instrText xml:space="preserve"> PAGEREF _Toc98077813 \h </w:instrText>
        </w:r>
        <w:r>
          <w:rPr>
            <w:noProof/>
            <w:webHidden/>
          </w:rPr>
        </w:r>
        <w:r>
          <w:rPr>
            <w:noProof/>
            <w:webHidden/>
          </w:rPr>
          <w:fldChar w:fldCharType="separate"/>
        </w:r>
        <w:r>
          <w:rPr>
            <w:noProof/>
            <w:webHidden/>
          </w:rPr>
          <w:t>22</w:t>
        </w:r>
        <w:r>
          <w:rPr>
            <w:noProof/>
            <w:webHidden/>
          </w:rPr>
          <w:fldChar w:fldCharType="end"/>
        </w:r>
      </w:hyperlink>
    </w:p>
    <w:p w14:paraId="0A224E2F" w14:textId="3139DCB4" w:rsidR="00B92B15" w:rsidRDefault="00B92B15">
      <w:pPr>
        <w:pStyle w:val="Seznamobrzk"/>
        <w:tabs>
          <w:tab w:val="right" w:leader="dot" w:pos="8494"/>
        </w:tabs>
        <w:rPr>
          <w:rFonts w:asciiTheme="minorHAnsi" w:eastAsiaTheme="minorEastAsia" w:hAnsiTheme="minorHAnsi" w:cstheme="minorBidi"/>
          <w:noProof/>
          <w:sz w:val="22"/>
          <w:szCs w:val="22"/>
          <w:lang w:eastAsia="cs-CZ" w:bidi="ar-SA"/>
        </w:rPr>
      </w:pPr>
      <w:hyperlink w:anchor="_Toc98077814" w:history="1">
        <w:r w:rsidRPr="005E3C0B">
          <w:rPr>
            <w:rStyle w:val="Hypertextovodkaz"/>
            <w:noProof/>
          </w:rPr>
          <w:t>Tabulka 3 Hodnocení knihovny Matplotlib</w:t>
        </w:r>
        <w:r>
          <w:rPr>
            <w:noProof/>
            <w:webHidden/>
          </w:rPr>
          <w:tab/>
        </w:r>
        <w:r>
          <w:rPr>
            <w:noProof/>
            <w:webHidden/>
          </w:rPr>
          <w:fldChar w:fldCharType="begin"/>
        </w:r>
        <w:r>
          <w:rPr>
            <w:noProof/>
            <w:webHidden/>
          </w:rPr>
          <w:instrText xml:space="preserve"> PAGEREF _Toc98077814 \h </w:instrText>
        </w:r>
        <w:r>
          <w:rPr>
            <w:noProof/>
            <w:webHidden/>
          </w:rPr>
        </w:r>
        <w:r>
          <w:rPr>
            <w:noProof/>
            <w:webHidden/>
          </w:rPr>
          <w:fldChar w:fldCharType="separate"/>
        </w:r>
        <w:r>
          <w:rPr>
            <w:noProof/>
            <w:webHidden/>
          </w:rPr>
          <w:t>38</w:t>
        </w:r>
        <w:r>
          <w:rPr>
            <w:noProof/>
            <w:webHidden/>
          </w:rPr>
          <w:fldChar w:fldCharType="end"/>
        </w:r>
      </w:hyperlink>
    </w:p>
    <w:p w14:paraId="611E25EE" w14:textId="0A46E593" w:rsidR="00B92B15" w:rsidRDefault="00B92B15">
      <w:pPr>
        <w:pStyle w:val="Seznamobrzk"/>
        <w:tabs>
          <w:tab w:val="right" w:leader="dot" w:pos="8494"/>
        </w:tabs>
        <w:rPr>
          <w:rFonts w:asciiTheme="minorHAnsi" w:eastAsiaTheme="minorEastAsia" w:hAnsiTheme="minorHAnsi" w:cstheme="minorBidi"/>
          <w:noProof/>
          <w:sz w:val="22"/>
          <w:szCs w:val="22"/>
          <w:lang w:eastAsia="cs-CZ" w:bidi="ar-SA"/>
        </w:rPr>
      </w:pPr>
      <w:hyperlink w:anchor="_Toc98077815" w:history="1">
        <w:r w:rsidRPr="005E3C0B">
          <w:rPr>
            <w:rStyle w:val="Hypertextovodkaz"/>
            <w:noProof/>
          </w:rPr>
          <w:t>Tabulka 4 Kvantifikované hodnocení knihovny Matplotlib</w:t>
        </w:r>
        <w:r>
          <w:rPr>
            <w:noProof/>
            <w:webHidden/>
          </w:rPr>
          <w:tab/>
        </w:r>
        <w:r>
          <w:rPr>
            <w:noProof/>
            <w:webHidden/>
          </w:rPr>
          <w:fldChar w:fldCharType="begin"/>
        </w:r>
        <w:r>
          <w:rPr>
            <w:noProof/>
            <w:webHidden/>
          </w:rPr>
          <w:instrText xml:space="preserve"> PAGEREF _Toc98077815 \h </w:instrText>
        </w:r>
        <w:r>
          <w:rPr>
            <w:noProof/>
            <w:webHidden/>
          </w:rPr>
        </w:r>
        <w:r>
          <w:rPr>
            <w:noProof/>
            <w:webHidden/>
          </w:rPr>
          <w:fldChar w:fldCharType="separate"/>
        </w:r>
        <w:r>
          <w:rPr>
            <w:noProof/>
            <w:webHidden/>
          </w:rPr>
          <w:t>39</w:t>
        </w:r>
        <w:r>
          <w:rPr>
            <w:noProof/>
            <w:webHidden/>
          </w:rPr>
          <w:fldChar w:fldCharType="end"/>
        </w:r>
      </w:hyperlink>
    </w:p>
    <w:p w14:paraId="5CA218E4" w14:textId="411ACE56" w:rsidR="00B92B15" w:rsidRDefault="00B92B15">
      <w:pPr>
        <w:pStyle w:val="Seznamobrzk"/>
        <w:tabs>
          <w:tab w:val="right" w:leader="dot" w:pos="8494"/>
        </w:tabs>
        <w:rPr>
          <w:rFonts w:asciiTheme="minorHAnsi" w:eastAsiaTheme="minorEastAsia" w:hAnsiTheme="minorHAnsi" w:cstheme="minorBidi"/>
          <w:noProof/>
          <w:sz w:val="22"/>
          <w:szCs w:val="22"/>
          <w:lang w:eastAsia="cs-CZ" w:bidi="ar-SA"/>
        </w:rPr>
      </w:pPr>
      <w:hyperlink w:anchor="_Toc98077816" w:history="1">
        <w:r w:rsidRPr="005E3C0B">
          <w:rPr>
            <w:rStyle w:val="Hypertextovodkaz"/>
            <w:noProof/>
          </w:rPr>
          <w:t>Tabulka 5 Hodnocení knihovny seaborn</w:t>
        </w:r>
        <w:r>
          <w:rPr>
            <w:noProof/>
            <w:webHidden/>
          </w:rPr>
          <w:tab/>
        </w:r>
        <w:r>
          <w:rPr>
            <w:noProof/>
            <w:webHidden/>
          </w:rPr>
          <w:fldChar w:fldCharType="begin"/>
        </w:r>
        <w:r>
          <w:rPr>
            <w:noProof/>
            <w:webHidden/>
          </w:rPr>
          <w:instrText xml:space="preserve"> PAGEREF _Toc98077816 \h </w:instrText>
        </w:r>
        <w:r>
          <w:rPr>
            <w:noProof/>
            <w:webHidden/>
          </w:rPr>
        </w:r>
        <w:r>
          <w:rPr>
            <w:noProof/>
            <w:webHidden/>
          </w:rPr>
          <w:fldChar w:fldCharType="separate"/>
        </w:r>
        <w:r>
          <w:rPr>
            <w:noProof/>
            <w:webHidden/>
          </w:rPr>
          <w:t>41</w:t>
        </w:r>
        <w:r>
          <w:rPr>
            <w:noProof/>
            <w:webHidden/>
          </w:rPr>
          <w:fldChar w:fldCharType="end"/>
        </w:r>
      </w:hyperlink>
    </w:p>
    <w:p w14:paraId="51A1BF37" w14:textId="33E49547" w:rsidR="00B92B15" w:rsidRDefault="00B92B15">
      <w:pPr>
        <w:pStyle w:val="Seznamobrzk"/>
        <w:tabs>
          <w:tab w:val="right" w:leader="dot" w:pos="8494"/>
        </w:tabs>
        <w:rPr>
          <w:rFonts w:asciiTheme="minorHAnsi" w:eastAsiaTheme="minorEastAsia" w:hAnsiTheme="minorHAnsi" w:cstheme="minorBidi"/>
          <w:noProof/>
          <w:sz w:val="22"/>
          <w:szCs w:val="22"/>
          <w:lang w:eastAsia="cs-CZ" w:bidi="ar-SA"/>
        </w:rPr>
      </w:pPr>
      <w:hyperlink w:anchor="_Toc98077817" w:history="1">
        <w:r w:rsidRPr="005E3C0B">
          <w:rPr>
            <w:rStyle w:val="Hypertextovodkaz"/>
            <w:noProof/>
          </w:rPr>
          <w:t>Tabulka 6 Kvantifikované hodnocení knihovny Seaborn</w:t>
        </w:r>
        <w:r>
          <w:rPr>
            <w:noProof/>
            <w:webHidden/>
          </w:rPr>
          <w:tab/>
        </w:r>
        <w:r>
          <w:rPr>
            <w:noProof/>
            <w:webHidden/>
          </w:rPr>
          <w:fldChar w:fldCharType="begin"/>
        </w:r>
        <w:r>
          <w:rPr>
            <w:noProof/>
            <w:webHidden/>
          </w:rPr>
          <w:instrText xml:space="preserve"> PAGEREF _Toc98077817 \h </w:instrText>
        </w:r>
        <w:r>
          <w:rPr>
            <w:noProof/>
            <w:webHidden/>
          </w:rPr>
        </w:r>
        <w:r>
          <w:rPr>
            <w:noProof/>
            <w:webHidden/>
          </w:rPr>
          <w:fldChar w:fldCharType="separate"/>
        </w:r>
        <w:r>
          <w:rPr>
            <w:noProof/>
            <w:webHidden/>
          </w:rPr>
          <w:t>42</w:t>
        </w:r>
        <w:r>
          <w:rPr>
            <w:noProof/>
            <w:webHidden/>
          </w:rPr>
          <w:fldChar w:fldCharType="end"/>
        </w:r>
      </w:hyperlink>
    </w:p>
    <w:p w14:paraId="45317965" w14:textId="6D222756" w:rsidR="00B92B15" w:rsidRDefault="00B92B15">
      <w:pPr>
        <w:pStyle w:val="Seznamobrzk"/>
        <w:tabs>
          <w:tab w:val="right" w:leader="dot" w:pos="8494"/>
        </w:tabs>
        <w:rPr>
          <w:rFonts w:asciiTheme="minorHAnsi" w:eastAsiaTheme="minorEastAsia" w:hAnsiTheme="minorHAnsi" w:cstheme="minorBidi"/>
          <w:noProof/>
          <w:sz w:val="22"/>
          <w:szCs w:val="22"/>
          <w:lang w:eastAsia="cs-CZ" w:bidi="ar-SA"/>
        </w:rPr>
      </w:pPr>
      <w:hyperlink w:anchor="_Toc98077818" w:history="1">
        <w:r w:rsidRPr="005E3C0B">
          <w:rPr>
            <w:rStyle w:val="Hypertextovodkaz"/>
            <w:noProof/>
          </w:rPr>
          <w:t>Tabulka 7 Hodnocení knihovny Bokeh</w:t>
        </w:r>
        <w:r>
          <w:rPr>
            <w:noProof/>
            <w:webHidden/>
          </w:rPr>
          <w:tab/>
        </w:r>
        <w:r>
          <w:rPr>
            <w:noProof/>
            <w:webHidden/>
          </w:rPr>
          <w:fldChar w:fldCharType="begin"/>
        </w:r>
        <w:r>
          <w:rPr>
            <w:noProof/>
            <w:webHidden/>
          </w:rPr>
          <w:instrText xml:space="preserve"> PAGEREF _Toc98077818 \h </w:instrText>
        </w:r>
        <w:r>
          <w:rPr>
            <w:noProof/>
            <w:webHidden/>
          </w:rPr>
        </w:r>
        <w:r>
          <w:rPr>
            <w:noProof/>
            <w:webHidden/>
          </w:rPr>
          <w:fldChar w:fldCharType="separate"/>
        </w:r>
        <w:r>
          <w:rPr>
            <w:noProof/>
            <w:webHidden/>
          </w:rPr>
          <w:t>46</w:t>
        </w:r>
        <w:r>
          <w:rPr>
            <w:noProof/>
            <w:webHidden/>
          </w:rPr>
          <w:fldChar w:fldCharType="end"/>
        </w:r>
      </w:hyperlink>
    </w:p>
    <w:p w14:paraId="160AFE6C" w14:textId="59CF02EC" w:rsidR="00B92B15" w:rsidRDefault="00B92B15">
      <w:pPr>
        <w:pStyle w:val="Seznamobrzk"/>
        <w:tabs>
          <w:tab w:val="right" w:leader="dot" w:pos="8494"/>
        </w:tabs>
        <w:rPr>
          <w:rFonts w:asciiTheme="minorHAnsi" w:eastAsiaTheme="minorEastAsia" w:hAnsiTheme="minorHAnsi" w:cstheme="minorBidi"/>
          <w:noProof/>
          <w:sz w:val="22"/>
          <w:szCs w:val="22"/>
          <w:lang w:eastAsia="cs-CZ" w:bidi="ar-SA"/>
        </w:rPr>
      </w:pPr>
      <w:hyperlink w:anchor="_Toc98077819" w:history="1">
        <w:r w:rsidRPr="005E3C0B">
          <w:rPr>
            <w:rStyle w:val="Hypertextovodkaz"/>
            <w:noProof/>
          </w:rPr>
          <w:t>Tabulka 8 Kvantifikované hodnocení knihovny Bokeh</w:t>
        </w:r>
        <w:r>
          <w:rPr>
            <w:noProof/>
            <w:webHidden/>
          </w:rPr>
          <w:tab/>
        </w:r>
        <w:r>
          <w:rPr>
            <w:noProof/>
            <w:webHidden/>
          </w:rPr>
          <w:fldChar w:fldCharType="begin"/>
        </w:r>
        <w:r>
          <w:rPr>
            <w:noProof/>
            <w:webHidden/>
          </w:rPr>
          <w:instrText xml:space="preserve"> PAGEREF _Toc98077819 \h </w:instrText>
        </w:r>
        <w:r>
          <w:rPr>
            <w:noProof/>
            <w:webHidden/>
          </w:rPr>
        </w:r>
        <w:r>
          <w:rPr>
            <w:noProof/>
            <w:webHidden/>
          </w:rPr>
          <w:fldChar w:fldCharType="separate"/>
        </w:r>
        <w:r>
          <w:rPr>
            <w:noProof/>
            <w:webHidden/>
          </w:rPr>
          <w:t>47</w:t>
        </w:r>
        <w:r>
          <w:rPr>
            <w:noProof/>
            <w:webHidden/>
          </w:rPr>
          <w:fldChar w:fldCharType="end"/>
        </w:r>
      </w:hyperlink>
    </w:p>
    <w:p w14:paraId="3ECF29D6" w14:textId="70060F97" w:rsidR="00B92B15" w:rsidRDefault="00B92B15">
      <w:pPr>
        <w:pStyle w:val="Seznamobrzk"/>
        <w:tabs>
          <w:tab w:val="right" w:leader="dot" w:pos="8494"/>
        </w:tabs>
        <w:rPr>
          <w:rFonts w:asciiTheme="minorHAnsi" w:eastAsiaTheme="minorEastAsia" w:hAnsiTheme="minorHAnsi" w:cstheme="minorBidi"/>
          <w:noProof/>
          <w:sz w:val="22"/>
          <w:szCs w:val="22"/>
          <w:lang w:eastAsia="cs-CZ" w:bidi="ar-SA"/>
        </w:rPr>
      </w:pPr>
      <w:hyperlink w:anchor="_Toc98077820" w:history="1">
        <w:r w:rsidRPr="005E3C0B">
          <w:rPr>
            <w:rStyle w:val="Hypertextovodkaz"/>
            <w:noProof/>
          </w:rPr>
          <w:t>Tabulka 9 Hodnocení knihovny Plotly</w:t>
        </w:r>
        <w:r>
          <w:rPr>
            <w:noProof/>
            <w:webHidden/>
          </w:rPr>
          <w:tab/>
        </w:r>
        <w:r>
          <w:rPr>
            <w:noProof/>
            <w:webHidden/>
          </w:rPr>
          <w:fldChar w:fldCharType="begin"/>
        </w:r>
        <w:r>
          <w:rPr>
            <w:noProof/>
            <w:webHidden/>
          </w:rPr>
          <w:instrText xml:space="preserve"> PAGEREF _Toc98077820 \h </w:instrText>
        </w:r>
        <w:r>
          <w:rPr>
            <w:noProof/>
            <w:webHidden/>
          </w:rPr>
        </w:r>
        <w:r>
          <w:rPr>
            <w:noProof/>
            <w:webHidden/>
          </w:rPr>
          <w:fldChar w:fldCharType="separate"/>
        </w:r>
        <w:r>
          <w:rPr>
            <w:noProof/>
            <w:webHidden/>
          </w:rPr>
          <w:t>50</w:t>
        </w:r>
        <w:r>
          <w:rPr>
            <w:noProof/>
            <w:webHidden/>
          </w:rPr>
          <w:fldChar w:fldCharType="end"/>
        </w:r>
      </w:hyperlink>
    </w:p>
    <w:p w14:paraId="2C84BDDA" w14:textId="696E3882" w:rsidR="00B92B15" w:rsidRDefault="00B92B15">
      <w:pPr>
        <w:pStyle w:val="Seznamobrzk"/>
        <w:tabs>
          <w:tab w:val="right" w:leader="dot" w:pos="8494"/>
        </w:tabs>
        <w:rPr>
          <w:rFonts w:asciiTheme="minorHAnsi" w:eastAsiaTheme="minorEastAsia" w:hAnsiTheme="minorHAnsi" w:cstheme="minorBidi"/>
          <w:noProof/>
          <w:sz w:val="22"/>
          <w:szCs w:val="22"/>
          <w:lang w:eastAsia="cs-CZ" w:bidi="ar-SA"/>
        </w:rPr>
      </w:pPr>
      <w:hyperlink w:anchor="_Toc98077821" w:history="1">
        <w:r w:rsidRPr="005E3C0B">
          <w:rPr>
            <w:rStyle w:val="Hypertextovodkaz"/>
            <w:noProof/>
          </w:rPr>
          <w:t>Tabulka 10 Kvantifikované hodnocení knihovny Plotly</w:t>
        </w:r>
        <w:r>
          <w:rPr>
            <w:noProof/>
            <w:webHidden/>
          </w:rPr>
          <w:tab/>
        </w:r>
        <w:r>
          <w:rPr>
            <w:noProof/>
            <w:webHidden/>
          </w:rPr>
          <w:fldChar w:fldCharType="begin"/>
        </w:r>
        <w:r>
          <w:rPr>
            <w:noProof/>
            <w:webHidden/>
          </w:rPr>
          <w:instrText xml:space="preserve"> PAGEREF _Toc98077821 \h </w:instrText>
        </w:r>
        <w:r>
          <w:rPr>
            <w:noProof/>
            <w:webHidden/>
          </w:rPr>
        </w:r>
        <w:r>
          <w:rPr>
            <w:noProof/>
            <w:webHidden/>
          </w:rPr>
          <w:fldChar w:fldCharType="separate"/>
        </w:r>
        <w:r>
          <w:rPr>
            <w:noProof/>
            <w:webHidden/>
          </w:rPr>
          <w:t>50</w:t>
        </w:r>
        <w:r>
          <w:rPr>
            <w:noProof/>
            <w:webHidden/>
          </w:rPr>
          <w:fldChar w:fldCharType="end"/>
        </w:r>
      </w:hyperlink>
    </w:p>
    <w:p w14:paraId="7B741621" w14:textId="0D8C754F" w:rsidR="00B92B15" w:rsidRDefault="00B92B15">
      <w:pPr>
        <w:pStyle w:val="Seznamobrzk"/>
        <w:tabs>
          <w:tab w:val="right" w:leader="dot" w:pos="8494"/>
        </w:tabs>
        <w:rPr>
          <w:rFonts w:asciiTheme="minorHAnsi" w:eastAsiaTheme="minorEastAsia" w:hAnsiTheme="minorHAnsi" w:cstheme="minorBidi"/>
          <w:noProof/>
          <w:sz w:val="22"/>
          <w:szCs w:val="22"/>
          <w:lang w:eastAsia="cs-CZ" w:bidi="ar-SA"/>
        </w:rPr>
      </w:pPr>
      <w:hyperlink w:anchor="_Toc98077822" w:history="1">
        <w:r w:rsidRPr="005E3C0B">
          <w:rPr>
            <w:rStyle w:val="Hypertextovodkaz"/>
            <w:noProof/>
          </w:rPr>
          <w:t>Tabulka 11 Hodnocení knihovny Holoviews</w:t>
        </w:r>
        <w:r>
          <w:rPr>
            <w:noProof/>
            <w:webHidden/>
          </w:rPr>
          <w:tab/>
        </w:r>
        <w:r>
          <w:rPr>
            <w:noProof/>
            <w:webHidden/>
          </w:rPr>
          <w:fldChar w:fldCharType="begin"/>
        </w:r>
        <w:r>
          <w:rPr>
            <w:noProof/>
            <w:webHidden/>
          </w:rPr>
          <w:instrText xml:space="preserve"> PAGEREF _Toc98077822 \h </w:instrText>
        </w:r>
        <w:r>
          <w:rPr>
            <w:noProof/>
            <w:webHidden/>
          </w:rPr>
        </w:r>
        <w:r>
          <w:rPr>
            <w:noProof/>
            <w:webHidden/>
          </w:rPr>
          <w:fldChar w:fldCharType="separate"/>
        </w:r>
        <w:r>
          <w:rPr>
            <w:noProof/>
            <w:webHidden/>
          </w:rPr>
          <w:t>53</w:t>
        </w:r>
        <w:r>
          <w:rPr>
            <w:noProof/>
            <w:webHidden/>
          </w:rPr>
          <w:fldChar w:fldCharType="end"/>
        </w:r>
      </w:hyperlink>
    </w:p>
    <w:p w14:paraId="2F81EA33" w14:textId="4A37B6DF" w:rsidR="00B92B15" w:rsidRDefault="00B92B15">
      <w:pPr>
        <w:pStyle w:val="Seznamobrzk"/>
        <w:tabs>
          <w:tab w:val="right" w:leader="dot" w:pos="8494"/>
        </w:tabs>
        <w:rPr>
          <w:rFonts w:asciiTheme="minorHAnsi" w:eastAsiaTheme="minorEastAsia" w:hAnsiTheme="minorHAnsi" w:cstheme="minorBidi"/>
          <w:noProof/>
          <w:sz w:val="22"/>
          <w:szCs w:val="22"/>
          <w:lang w:eastAsia="cs-CZ" w:bidi="ar-SA"/>
        </w:rPr>
      </w:pPr>
      <w:hyperlink w:anchor="_Toc98077823" w:history="1">
        <w:r w:rsidRPr="005E3C0B">
          <w:rPr>
            <w:rStyle w:val="Hypertextovodkaz"/>
            <w:noProof/>
          </w:rPr>
          <w:t>Tabulka 12 Kvantifikované hodnocení knihovny Holoviews</w:t>
        </w:r>
        <w:r>
          <w:rPr>
            <w:noProof/>
            <w:webHidden/>
          </w:rPr>
          <w:tab/>
        </w:r>
        <w:r>
          <w:rPr>
            <w:noProof/>
            <w:webHidden/>
          </w:rPr>
          <w:fldChar w:fldCharType="begin"/>
        </w:r>
        <w:r>
          <w:rPr>
            <w:noProof/>
            <w:webHidden/>
          </w:rPr>
          <w:instrText xml:space="preserve"> PAGEREF _Toc98077823 \h </w:instrText>
        </w:r>
        <w:r>
          <w:rPr>
            <w:noProof/>
            <w:webHidden/>
          </w:rPr>
        </w:r>
        <w:r>
          <w:rPr>
            <w:noProof/>
            <w:webHidden/>
          </w:rPr>
          <w:fldChar w:fldCharType="separate"/>
        </w:r>
        <w:r>
          <w:rPr>
            <w:noProof/>
            <w:webHidden/>
          </w:rPr>
          <w:t>54</w:t>
        </w:r>
        <w:r>
          <w:rPr>
            <w:noProof/>
            <w:webHidden/>
          </w:rPr>
          <w:fldChar w:fldCharType="end"/>
        </w:r>
      </w:hyperlink>
    </w:p>
    <w:p w14:paraId="260263E5" w14:textId="5FFEC0E6" w:rsidR="00B92B15" w:rsidRDefault="00B92B15">
      <w:pPr>
        <w:pStyle w:val="Seznamobrzk"/>
        <w:tabs>
          <w:tab w:val="right" w:leader="dot" w:pos="8494"/>
        </w:tabs>
        <w:rPr>
          <w:rFonts w:asciiTheme="minorHAnsi" w:eastAsiaTheme="minorEastAsia" w:hAnsiTheme="minorHAnsi" w:cstheme="minorBidi"/>
          <w:noProof/>
          <w:sz w:val="22"/>
          <w:szCs w:val="22"/>
          <w:lang w:eastAsia="cs-CZ" w:bidi="ar-SA"/>
        </w:rPr>
      </w:pPr>
      <w:hyperlink w:anchor="_Toc98077824" w:history="1">
        <w:r w:rsidRPr="005E3C0B">
          <w:rPr>
            <w:rStyle w:val="Hypertextovodkaz"/>
            <w:noProof/>
          </w:rPr>
          <w:t>Tabulka 13 Hodnocení knihovny Pygal</w:t>
        </w:r>
        <w:r>
          <w:rPr>
            <w:noProof/>
            <w:webHidden/>
          </w:rPr>
          <w:tab/>
        </w:r>
        <w:r>
          <w:rPr>
            <w:noProof/>
            <w:webHidden/>
          </w:rPr>
          <w:fldChar w:fldCharType="begin"/>
        </w:r>
        <w:r>
          <w:rPr>
            <w:noProof/>
            <w:webHidden/>
          </w:rPr>
          <w:instrText xml:space="preserve"> PAGEREF _Toc98077824 \h </w:instrText>
        </w:r>
        <w:r>
          <w:rPr>
            <w:noProof/>
            <w:webHidden/>
          </w:rPr>
        </w:r>
        <w:r>
          <w:rPr>
            <w:noProof/>
            <w:webHidden/>
          </w:rPr>
          <w:fldChar w:fldCharType="separate"/>
        </w:r>
        <w:r>
          <w:rPr>
            <w:noProof/>
            <w:webHidden/>
          </w:rPr>
          <w:t>56</w:t>
        </w:r>
        <w:r>
          <w:rPr>
            <w:noProof/>
            <w:webHidden/>
          </w:rPr>
          <w:fldChar w:fldCharType="end"/>
        </w:r>
      </w:hyperlink>
    </w:p>
    <w:p w14:paraId="44BF18F7" w14:textId="72880101" w:rsidR="00B92B15" w:rsidRDefault="00B92B15">
      <w:pPr>
        <w:pStyle w:val="Seznamobrzk"/>
        <w:tabs>
          <w:tab w:val="right" w:leader="dot" w:pos="8494"/>
        </w:tabs>
        <w:rPr>
          <w:rFonts w:asciiTheme="minorHAnsi" w:eastAsiaTheme="minorEastAsia" w:hAnsiTheme="minorHAnsi" w:cstheme="minorBidi"/>
          <w:noProof/>
          <w:sz w:val="22"/>
          <w:szCs w:val="22"/>
          <w:lang w:eastAsia="cs-CZ" w:bidi="ar-SA"/>
        </w:rPr>
      </w:pPr>
      <w:hyperlink w:anchor="_Toc98077825" w:history="1">
        <w:r w:rsidRPr="005E3C0B">
          <w:rPr>
            <w:rStyle w:val="Hypertextovodkaz"/>
            <w:noProof/>
          </w:rPr>
          <w:t>Tabulka 14 Kvantifikované hodnocení knihovny Pygal</w:t>
        </w:r>
        <w:r>
          <w:rPr>
            <w:noProof/>
            <w:webHidden/>
          </w:rPr>
          <w:tab/>
        </w:r>
        <w:r>
          <w:rPr>
            <w:noProof/>
            <w:webHidden/>
          </w:rPr>
          <w:fldChar w:fldCharType="begin"/>
        </w:r>
        <w:r>
          <w:rPr>
            <w:noProof/>
            <w:webHidden/>
          </w:rPr>
          <w:instrText xml:space="preserve"> PAGEREF _Toc98077825 \h </w:instrText>
        </w:r>
        <w:r>
          <w:rPr>
            <w:noProof/>
            <w:webHidden/>
          </w:rPr>
        </w:r>
        <w:r>
          <w:rPr>
            <w:noProof/>
            <w:webHidden/>
          </w:rPr>
          <w:fldChar w:fldCharType="separate"/>
        </w:r>
        <w:r>
          <w:rPr>
            <w:noProof/>
            <w:webHidden/>
          </w:rPr>
          <w:t>56</w:t>
        </w:r>
        <w:r>
          <w:rPr>
            <w:noProof/>
            <w:webHidden/>
          </w:rPr>
          <w:fldChar w:fldCharType="end"/>
        </w:r>
      </w:hyperlink>
    </w:p>
    <w:p w14:paraId="722D8E39" w14:textId="6BB96E7B" w:rsidR="00B92B15" w:rsidRDefault="00B92B15">
      <w:pPr>
        <w:pStyle w:val="Seznamobrzk"/>
        <w:tabs>
          <w:tab w:val="right" w:leader="dot" w:pos="8494"/>
        </w:tabs>
        <w:rPr>
          <w:rFonts w:asciiTheme="minorHAnsi" w:eastAsiaTheme="minorEastAsia" w:hAnsiTheme="minorHAnsi" w:cstheme="minorBidi"/>
          <w:noProof/>
          <w:sz w:val="22"/>
          <w:szCs w:val="22"/>
          <w:lang w:eastAsia="cs-CZ" w:bidi="ar-SA"/>
        </w:rPr>
      </w:pPr>
      <w:hyperlink w:anchor="_Toc98077826" w:history="1">
        <w:r w:rsidRPr="005E3C0B">
          <w:rPr>
            <w:rStyle w:val="Hypertextovodkaz"/>
            <w:noProof/>
          </w:rPr>
          <w:t>Tabulka 15 Celkové v</w:t>
        </w:r>
        <w:r w:rsidRPr="005E3C0B">
          <w:rPr>
            <w:rStyle w:val="Hypertextovodkaz"/>
            <w:noProof/>
          </w:rPr>
          <w:t>ý</w:t>
        </w:r>
        <w:r w:rsidRPr="005E3C0B">
          <w:rPr>
            <w:rStyle w:val="Hypertextovodkaz"/>
            <w:noProof/>
          </w:rPr>
          <w:t>sledky hodnocení knihoven</w:t>
        </w:r>
        <w:r>
          <w:rPr>
            <w:noProof/>
            <w:webHidden/>
          </w:rPr>
          <w:tab/>
        </w:r>
        <w:r>
          <w:rPr>
            <w:noProof/>
            <w:webHidden/>
          </w:rPr>
          <w:fldChar w:fldCharType="begin"/>
        </w:r>
        <w:r>
          <w:rPr>
            <w:noProof/>
            <w:webHidden/>
          </w:rPr>
          <w:instrText xml:space="preserve"> PAGEREF _Toc98077826 \h </w:instrText>
        </w:r>
        <w:r>
          <w:rPr>
            <w:noProof/>
            <w:webHidden/>
          </w:rPr>
        </w:r>
        <w:r>
          <w:rPr>
            <w:noProof/>
            <w:webHidden/>
          </w:rPr>
          <w:fldChar w:fldCharType="separate"/>
        </w:r>
        <w:r>
          <w:rPr>
            <w:noProof/>
            <w:webHidden/>
          </w:rPr>
          <w:t>58</w:t>
        </w:r>
        <w:r>
          <w:rPr>
            <w:noProof/>
            <w:webHidden/>
          </w:rPr>
          <w:fldChar w:fldCharType="end"/>
        </w:r>
      </w:hyperlink>
    </w:p>
    <w:p w14:paraId="09075943" w14:textId="58B62062" w:rsidR="00223D03" w:rsidRPr="00223D03" w:rsidRDefault="00E03E48">
      <w:r>
        <w:fldChar w:fldCharType="end"/>
      </w:r>
    </w:p>
    <w:p w14:paraId="79F82492" w14:textId="77777777" w:rsidR="00096FD8" w:rsidRDefault="00096FD8" w:rsidP="00B85C56"/>
    <w:p w14:paraId="3F9FEEF3" w14:textId="77777777" w:rsidR="00096FD8" w:rsidRDefault="00096FD8" w:rsidP="00B85C56"/>
    <w:p w14:paraId="759EA821" w14:textId="77777777" w:rsidR="00B85C56" w:rsidRDefault="00B85C56" w:rsidP="00B85C56">
      <w:pPr>
        <w:rPr>
          <w:rFonts w:ascii="Arial" w:hAnsi="Arial"/>
          <w:kern w:val="32"/>
          <w:sz w:val="32"/>
          <w:szCs w:val="32"/>
        </w:rPr>
      </w:pPr>
    </w:p>
    <w:p w14:paraId="62A5019B" w14:textId="77777777" w:rsidR="00BD3FFA" w:rsidRDefault="00BD3FFA" w:rsidP="0016335D">
      <w:pPr>
        <w:pStyle w:val="Nadpis1"/>
        <w:sectPr w:rsidR="00BD3FFA" w:rsidSect="00DD1CC5">
          <w:headerReference w:type="default" r:id="rId9"/>
          <w:footerReference w:type="default" r:id="rId10"/>
          <w:pgSz w:w="11906" w:h="16838"/>
          <w:pgMar w:top="1701" w:right="1701" w:bottom="1701" w:left="1701" w:header="709" w:footer="709" w:gutter="0"/>
          <w:cols w:space="708"/>
          <w:docGrid w:linePitch="360"/>
        </w:sectPr>
      </w:pPr>
    </w:p>
    <w:p w14:paraId="6F3B8ED1" w14:textId="77777777" w:rsidR="004366F7" w:rsidRDefault="0016335D" w:rsidP="0016335D">
      <w:pPr>
        <w:pStyle w:val="Nadpis1"/>
      </w:pPr>
      <w:bookmarkStart w:id="2" w:name="_Toc98062431"/>
      <w:r>
        <w:lastRenderedPageBreak/>
        <w:t>Úvod</w:t>
      </w:r>
      <w:bookmarkEnd w:id="0"/>
      <w:bookmarkEnd w:id="1"/>
      <w:bookmarkEnd w:id="2"/>
    </w:p>
    <w:p w14:paraId="33F1333F" w14:textId="61CD2DD2" w:rsidR="001D5501" w:rsidRDefault="001E4BA3" w:rsidP="00294A75">
      <w:r>
        <w:t>Programovací jazyk</w:t>
      </w:r>
      <w:r w:rsidR="005C0211">
        <w:t xml:space="preserve"> Python</w:t>
      </w:r>
      <w:r>
        <w:t xml:space="preserve"> se díky své jednoduchosti a flexibilitě stal velmi populárním </w:t>
      </w:r>
      <w:r w:rsidR="006B0A3E">
        <w:t>a pronikl do</w:t>
      </w:r>
      <w:r>
        <w:t xml:space="preserve"> nejrůznějších </w:t>
      </w:r>
      <w:r w:rsidR="006B0A3E">
        <w:t>oblastí</w:t>
      </w:r>
      <w:r w:rsidR="001D39AD">
        <w:t>,</w:t>
      </w:r>
      <w:r w:rsidR="006B0A3E">
        <w:t xml:space="preserve"> včetně vědeckého</w:t>
      </w:r>
      <w:r>
        <w:t xml:space="preserve"> výzkumu. </w:t>
      </w:r>
      <w:r w:rsidR="006B0A3E">
        <w:t>Jedním z důležitých aspektů jakéhokoliv výzkumu je zpracování a vizualizace dat</w:t>
      </w:r>
      <w:r w:rsidR="006B0A3E">
        <w:t>, jak z důvodu prezentace výsledků, tak hledání nových poznatků.</w:t>
      </w:r>
      <w:r w:rsidR="006B0A3E">
        <w:t xml:space="preserve"> </w:t>
      </w:r>
      <w:r w:rsidR="008836F6">
        <w:t>Vzniklo tedy velké množství knihoven a nástrojů pro jazyk Python, které se zabývají právě touto problematikou</w:t>
      </w:r>
      <w:r w:rsidR="00032DCA">
        <w:t>,</w:t>
      </w:r>
      <w:r w:rsidR="008836F6">
        <w:t xml:space="preserve"> </w:t>
      </w:r>
      <w:r w:rsidR="00032DCA">
        <w:t>od všeobecných knihoven usnadňující práci s daty různých formátů, až po vysoce specializované nástroje uplatnitelné pouze v některých oborech.</w:t>
      </w:r>
    </w:p>
    <w:p w14:paraId="2560A0C3" w14:textId="3B814F28" w:rsidR="007A4209" w:rsidRDefault="00B46DB5" w:rsidP="00294A75">
      <w:r>
        <w:t xml:space="preserve">Tato bakalářská práce si klade za cíl seznámit čtenáře se základními principy datové vizualizace a s knihovnami jazyka Python, které je možné k tomuto účelu využít. Práce se dále zabývá příklady získávání dat a jejich zpracováním v podobě ukázek a praktických úloh, které mohou najít uplatnění ve výuce předmětů </w:t>
      </w:r>
      <w:r w:rsidR="00A11D18">
        <w:t xml:space="preserve">oboru Datové vědy. </w:t>
      </w:r>
    </w:p>
    <w:p w14:paraId="7023C0DE" w14:textId="10BAABB9" w:rsidR="00B46DB5" w:rsidRDefault="007A4209" w:rsidP="00294A75">
      <w:r>
        <w:t xml:space="preserve">V neposlední řadě jsou také </w:t>
      </w:r>
      <w:r w:rsidR="00F75F1F">
        <w:t>zhodnoceny</w:t>
      </w:r>
      <w:r>
        <w:t xml:space="preserve"> vybrané</w:t>
      </w:r>
      <w:r w:rsidR="003F759C">
        <w:t xml:space="preserve"> obecné</w:t>
      </w:r>
      <w:r>
        <w:t xml:space="preserve"> vizualizační </w:t>
      </w:r>
      <w:r w:rsidR="003F759C">
        <w:t xml:space="preserve">knihovny jazyka Python </w:t>
      </w:r>
      <w:r w:rsidR="006A3106">
        <w:t xml:space="preserve">s ohledem na jejich použití v různých situacích. </w:t>
      </w:r>
      <w:r w:rsidR="006C1CBB">
        <w:t>Výsledky jsou</w:t>
      </w:r>
      <w:r w:rsidR="00F75F1F">
        <w:t xml:space="preserve"> porovná</w:t>
      </w:r>
      <w:r w:rsidR="006C1CBB">
        <w:t>vá</w:t>
      </w:r>
      <w:r w:rsidR="00F75F1F">
        <w:t xml:space="preserve">ny </w:t>
      </w:r>
      <w:r w:rsidR="006C1CBB">
        <w:t xml:space="preserve">převážně </w:t>
      </w:r>
      <w:r w:rsidR="00F75F1F">
        <w:t>subjektivně na základě zkušeností autora</w:t>
      </w:r>
      <w:r w:rsidR="006C1CBB">
        <w:t>, v</w:t>
      </w:r>
      <w:r w:rsidR="00F75F1F">
        <w:t>ybrané</w:t>
      </w:r>
      <w:r w:rsidR="006C1CBB">
        <w:t xml:space="preserve"> </w:t>
      </w:r>
      <w:r w:rsidR="00F75F1F">
        <w:t>aspekty jsou</w:t>
      </w:r>
      <w:r w:rsidR="006C1CBB">
        <w:t xml:space="preserve"> </w:t>
      </w:r>
      <w:r w:rsidR="00F75F1F">
        <w:t>kvantifikovány a shrnuty v</w:t>
      </w:r>
      <w:r w:rsidR="006C1CBB">
        <w:t xml:space="preserve"> odděleném</w:t>
      </w:r>
      <w:r w:rsidR="00C94638">
        <w:t xml:space="preserve"> </w:t>
      </w:r>
      <w:r w:rsidR="00F75F1F">
        <w:t xml:space="preserve">hodnocení. </w:t>
      </w:r>
    </w:p>
    <w:p w14:paraId="0CD82622" w14:textId="7346FCBD" w:rsidR="00995861" w:rsidRDefault="004366F7" w:rsidP="006E2A4A">
      <w:pPr>
        <w:rPr>
          <w:rFonts w:ascii="Arial" w:hAnsi="Arial"/>
          <w:b/>
          <w:bCs/>
          <w:kern w:val="32"/>
          <w:sz w:val="32"/>
          <w:szCs w:val="32"/>
        </w:rPr>
      </w:pPr>
      <w:r>
        <w:br w:type="page"/>
      </w:r>
    </w:p>
    <w:p w14:paraId="5B3B969B" w14:textId="2D95A7A4" w:rsidR="004366F7" w:rsidRDefault="00FE0293" w:rsidP="0016335D">
      <w:pPr>
        <w:pStyle w:val="Nadpis1"/>
      </w:pPr>
      <w:bookmarkStart w:id="3" w:name="_Toc98062432"/>
      <w:r>
        <w:lastRenderedPageBreak/>
        <w:t>Teoretická část</w:t>
      </w:r>
      <w:bookmarkEnd w:id="3"/>
    </w:p>
    <w:p w14:paraId="5A6F6405" w14:textId="7B8CD8CF" w:rsidR="004B556C" w:rsidRDefault="00FE0293" w:rsidP="004B556C">
      <w:pPr>
        <w:pStyle w:val="Nadpis2"/>
      </w:pPr>
      <w:bookmarkStart w:id="4" w:name="_Toc98062433"/>
      <w:r>
        <w:t>Vizualizace</w:t>
      </w:r>
      <w:bookmarkEnd w:id="4"/>
    </w:p>
    <w:p w14:paraId="6EB67C3B" w14:textId="7759FB16" w:rsidR="008F6349" w:rsidRDefault="00FE0293" w:rsidP="008F6349">
      <w:pPr>
        <w:pStyle w:val="Nadpis3"/>
      </w:pPr>
      <w:bookmarkStart w:id="5" w:name="_Toc98062434"/>
      <w:r>
        <w:t>Vizualizace obecně</w:t>
      </w:r>
      <w:bookmarkEnd w:id="5"/>
    </w:p>
    <w:p w14:paraId="7392B703" w14:textId="77777777" w:rsidR="002142B5" w:rsidRDefault="009950BA" w:rsidP="009950BA">
      <w:r>
        <w:t xml:space="preserve">Definice pojmu „vizualizace dat/informací“ není až tak jednoznačná a jednoduchá, jak by se na první pohled mohlo zdát. </w:t>
      </w:r>
    </w:p>
    <w:p w14:paraId="52025F8C" w14:textId="5594C8FF" w:rsidR="009950BA" w:rsidRDefault="007A5A1E" w:rsidP="009950BA">
      <w:r>
        <w:t>Kniha</w:t>
      </w:r>
      <w:r w:rsidR="009950BA">
        <w:t xml:space="preserve"> „</w:t>
      </w:r>
      <w:proofErr w:type="spellStart"/>
      <w:r w:rsidR="009950BA" w:rsidRPr="009950BA">
        <w:t>Lecture</w:t>
      </w:r>
      <w:proofErr w:type="spellEnd"/>
      <w:r w:rsidR="009950BA" w:rsidRPr="009950BA">
        <w:t xml:space="preserve"> Notes in </w:t>
      </w:r>
      <w:proofErr w:type="spellStart"/>
      <w:r w:rsidR="009950BA" w:rsidRPr="009950BA">
        <w:t>Computer</w:t>
      </w:r>
      <w:proofErr w:type="spellEnd"/>
      <w:r w:rsidR="009950BA" w:rsidRPr="009950BA">
        <w:t xml:space="preserve"> Science</w:t>
      </w:r>
      <w:r w:rsidR="009950BA">
        <w:t>“ z roku 1970</w:t>
      </w:r>
      <w:r>
        <w:t xml:space="preserve"> popisuje, že</w:t>
      </w:r>
      <w:r w:rsidR="009950BA">
        <w:t xml:space="preserve"> </w:t>
      </w:r>
      <w:r>
        <w:t>„</w:t>
      </w:r>
      <w:r w:rsidRPr="007A5A1E">
        <w:rPr>
          <w:i/>
          <w:iCs/>
        </w:rPr>
        <w:t>Vizualizace informací využívá počítačové grafiky a interakce</w:t>
      </w:r>
      <w:r>
        <w:rPr>
          <w:i/>
          <w:iCs/>
        </w:rPr>
        <w:t>, aby napomohla lidem v řešení problémů</w:t>
      </w:r>
      <w:r>
        <w:t>“</w:t>
      </w:r>
      <w:r w:rsidR="00532E54">
        <w:t xml:space="preserve"> [1]</w:t>
      </w:r>
      <w:r>
        <w:t xml:space="preserve">. </w:t>
      </w:r>
      <w:r w:rsidR="00E7664B">
        <w:t>Vizualizace však nemusí nutně sloužit pouze k tomuto účelu, může najít uplatnění například ve výuce matematiky, kde „</w:t>
      </w:r>
      <w:r w:rsidR="00E7664B">
        <w:rPr>
          <w:i/>
          <w:iCs/>
        </w:rPr>
        <w:t>Matematické koncepty, jako čísla, funkce, nebo vektory […] nejsou součástí intuitivního chápání, tak jako reálné fyzické objekty</w:t>
      </w:r>
      <w:r w:rsidR="00E7664B">
        <w:t>“</w:t>
      </w:r>
      <w:r w:rsidR="007A3BD2">
        <w:t xml:space="preserve"> [2]</w:t>
      </w:r>
      <w:r w:rsidR="00E05326">
        <w:t>.</w:t>
      </w:r>
      <w:r w:rsidR="00E7664B">
        <w:t xml:space="preserve"> </w:t>
      </w:r>
      <w:r w:rsidR="00E05326">
        <w:t>V</w:t>
      </w:r>
      <w:r w:rsidR="00E7664B">
        <w:t>izualizací je však možné pochopení těchto konceptů studentům usnadnit</w:t>
      </w:r>
      <w:r w:rsidR="00E05326">
        <w:t>.</w:t>
      </w:r>
      <w:r w:rsidR="00E7664B">
        <w:t xml:space="preserve"> „</w:t>
      </w:r>
      <w:r w:rsidR="007763CE">
        <w:rPr>
          <w:i/>
          <w:iCs/>
        </w:rPr>
        <w:t>Informační vizualizace nabízí možnost snáze a lépe ukázat klasické vizuální reprezentace matematických formátů, ale také je obohatit o prvky pohybu a interaktivity</w:t>
      </w:r>
      <w:r w:rsidR="00E05326">
        <w:rPr>
          <w:i/>
          <w:iCs/>
        </w:rPr>
        <w:t xml:space="preserve"> </w:t>
      </w:r>
      <w:r w:rsidR="00E05326" w:rsidRPr="00E05326">
        <w:rPr>
          <w:i/>
          <w:iCs/>
        </w:rPr>
        <w:t>[…] inf</w:t>
      </w:r>
      <w:r w:rsidR="00E05326">
        <w:rPr>
          <w:i/>
          <w:iCs/>
        </w:rPr>
        <w:t>ormační vizualizace tedy plní didaktické funkce nezbytné pro výuku matematiky.</w:t>
      </w:r>
      <w:r w:rsidR="00E7664B">
        <w:t>“</w:t>
      </w:r>
      <w:r w:rsidR="007A3BD2">
        <w:t xml:space="preserve"> [2]</w:t>
      </w:r>
      <w:r w:rsidR="00E05326">
        <w:t xml:space="preserve"> </w:t>
      </w:r>
    </w:p>
    <w:p w14:paraId="3AC648AC" w14:textId="3760B567" w:rsidR="002142B5" w:rsidRDefault="002142B5" w:rsidP="009950BA">
      <w:r>
        <w:t>Vizualizace</w:t>
      </w:r>
      <w:r w:rsidR="00BB7CEB">
        <w:t xml:space="preserve"> </w:t>
      </w:r>
      <w:r>
        <w:t>může plnit i dekorativní roli</w:t>
      </w:r>
      <w:r w:rsidR="0071288B">
        <w:t xml:space="preserve">, </w:t>
      </w:r>
      <w:proofErr w:type="spellStart"/>
      <w:r w:rsidR="0071288B">
        <w:t>Lorène</w:t>
      </w:r>
      <w:proofErr w:type="spellEnd"/>
      <w:r w:rsidR="0071288B">
        <w:t xml:space="preserve"> </w:t>
      </w:r>
      <w:proofErr w:type="spellStart"/>
      <w:r w:rsidR="0071288B">
        <w:t>Fauvelle</w:t>
      </w:r>
      <w:proofErr w:type="spellEnd"/>
      <w:r w:rsidR="0071288B">
        <w:t xml:space="preserve"> v článku „Data </w:t>
      </w:r>
      <w:proofErr w:type="spellStart"/>
      <w:r w:rsidR="0071288B">
        <w:t>visualization</w:t>
      </w:r>
      <w:proofErr w:type="spellEnd"/>
      <w:r w:rsidR="0071288B">
        <w:t xml:space="preserve">: </w:t>
      </w:r>
      <w:proofErr w:type="spellStart"/>
      <w:r w:rsidR="0071288B">
        <w:t>definition</w:t>
      </w:r>
      <w:proofErr w:type="spellEnd"/>
      <w:r w:rsidR="0071288B">
        <w:t xml:space="preserve">, </w:t>
      </w:r>
      <w:proofErr w:type="spellStart"/>
      <w:r w:rsidR="0071288B">
        <w:t>examples</w:t>
      </w:r>
      <w:proofErr w:type="spellEnd"/>
      <w:r w:rsidR="0071288B">
        <w:t xml:space="preserve">, </w:t>
      </w:r>
      <w:proofErr w:type="spellStart"/>
      <w:r w:rsidR="0071288B">
        <w:t>tools</w:t>
      </w:r>
      <w:proofErr w:type="spellEnd"/>
      <w:r w:rsidR="0071288B">
        <w:t xml:space="preserve">, </w:t>
      </w:r>
      <w:proofErr w:type="spellStart"/>
      <w:r w:rsidR="0071288B">
        <w:t>advice</w:t>
      </w:r>
      <w:proofErr w:type="spellEnd"/>
      <w:r w:rsidR="0071288B">
        <w:t xml:space="preserve">“ popisuje „Datové umění“ jako nejvyšší formu vizualizace </w:t>
      </w:r>
      <w:r w:rsidR="002956D3">
        <w:t xml:space="preserve">kde </w:t>
      </w:r>
      <w:r w:rsidR="0071288B">
        <w:t>„</w:t>
      </w:r>
      <w:r w:rsidR="002956D3">
        <w:rPr>
          <w:i/>
          <w:iCs/>
        </w:rPr>
        <w:t xml:space="preserve">Získávání informací a postřehů již </w:t>
      </w:r>
      <w:proofErr w:type="gramStart"/>
      <w:r w:rsidR="002956D3">
        <w:rPr>
          <w:i/>
          <w:iCs/>
        </w:rPr>
        <w:t>nestačí</w:t>
      </w:r>
      <w:proofErr w:type="gramEnd"/>
      <w:r w:rsidR="002956D3">
        <w:rPr>
          <w:i/>
          <w:iCs/>
        </w:rPr>
        <w:t xml:space="preserve">, výsledek musí být také vizuálně atraktivní… </w:t>
      </w:r>
      <w:r w:rsidR="0071288B">
        <w:t>“</w:t>
      </w:r>
      <w:r w:rsidR="00E0493A">
        <w:t xml:space="preserve"> [3]</w:t>
      </w:r>
      <w:r w:rsidR="002956D3">
        <w:t xml:space="preserve"> </w:t>
      </w:r>
      <w:r w:rsidR="00B07914">
        <w:t xml:space="preserve">v rozhovoru s </w:t>
      </w:r>
      <w:r w:rsidR="00B07914" w:rsidRPr="00B07914">
        <w:t>Nicholas</w:t>
      </w:r>
      <w:r w:rsidR="00B07914">
        <w:t>em</w:t>
      </w:r>
      <w:r w:rsidR="00B07914" w:rsidRPr="00B07914">
        <w:t xml:space="preserve"> </w:t>
      </w:r>
      <w:proofErr w:type="spellStart"/>
      <w:r w:rsidR="00B07914" w:rsidRPr="00B07914">
        <w:t>Rougeux</w:t>
      </w:r>
      <w:proofErr w:type="spellEnd"/>
      <w:r w:rsidR="00B07914">
        <w:t xml:space="preserve"> popisuje, že „</w:t>
      </w:r>
      <w:r w:rsidR="00B07914">
        <w:rPr>
          <w:i/>
          <w:iCs/>
        </w:rPr>
        <w:t>Datový umělec se nesnaží pouze informovat, ale hlavně vyvolat emoce</w:t>
      </w:r>
      <w:r w:rsidR="00B07914">
        <w:t>“.</w:t>
      </w:r>
      <w:r w:rsidR="00E0493A">
        <w:t xml:space="preserve"> [4]</w:t>
      </w:r>
    </w:p>
    <w:p w14:paraId="7F8B0710" w14:textId="2197B816" w:rsidR="002D4124" w:rsidRDefault="002D4124" w:rsidP="009950BA">
      <w:r>
        <w:t xml:space="preserve">Většina zdrojů se však shoduje na dvou základních konceptech „redukce“ a „prostoru“, které popisuje i </w:t>
      </w:r>
      <w:r w:rsidR="00AE1B32">
        <w:t xml:space="preserve">Lev </w:t>
      </w:r>
      <w:proofErr w:type="spellStart"/>
      <w:r w:rsidR="00AE1B32">
        <w:t>Manovich</w:t>
      </w:r>
      <w:proofErr w:type="spellEnd"/>
      <w:r w:rsidR="00AE1B32">
        <w:t xml:space="preserve"> v článku „</w:t>
      </w:r>
      <w:proofErr w:type="spellStart"/>
      <w:r w:rsidR="00AE1B32">
        <w:t>What</w:t>
      </w:r>
      <w:proofErr w:type="spellEnd"/>
      <w:r w:rsidR="00AE1B32">
        <w:t xml:space="preserve"> </w:t>
      </w:r>
      <w:proofErr w:type="spellStart"/>
      <w:r w:rsidR="00AE1B32">
        <w:t>is</w:t>
      </w:r>
      <w:proofErr w:type="spellEnd"/>
      <w:r w:rsidR="00AE1B32">
        <w:t xml:space="preserve"> </w:t>
      </w:r>
      <w:proofErr w:type="spellStart"/>
      <w:r w:rsidR="00AE1B32">
        <w:t>Visualization</w:t>
      </w:r>
      <w:proofErr w:type="spellEnd"/>
      <w:r w:rsidR="00AE1B32">
        <w:t>?“</w:t>
      </w:r>
      <w:r w:rsidR="00F968D7">
        <w:t>:</w:t>
      </w:r>
      <w:r w:rsidR="00224934">
        <w:t xml:space="preserve"> </w:t>
      </w:r>
      <w:r w:rsidR="00136D22">
        <w:t>„</w:t>
      </w:r>
      <w:r w:rsidR="006738D1">
        <w:rPr>
          <w:i/>
          <w:iCs/>
        </w:rPr>
        <w:t>Vizualizace informací využívá jednoduchých grafických elementů jako zástupce reálných objektů a vazeb mezi nimi</w:t>
      </w:r>
      <w:r w:rsidR="004C6186">
        <w:rPr>
          <w:i/>
          <w:iCs/>
        </w:rPr>
        <w:t xml:space="preserve"> – nezáleží na tom, jestli se jedná o lidi, ceny na burze, příjmy států, nezaměstnanost, nebo cokoliv jiného. </w:t>
      </w:r>
      <w:r w:rsidR="005C47FD">
        <w:rPr>
          <w:i/>
          <w:iCs/>
        </w:rPr>
        <w:t xml:space="preserve">Skrze tyto grafické elementy informační vizualizace odhaluje </w:t>
      </w:r>
      <w:r w:rsidR="0012471F">
        <w:rPr>
          <w:i/>
          <w:iCs/>
        </w:rPr>
        <w:t>vzorce a struktury v datech.</w:t>
      </w:r>
      <w:r w:rsidR="00083C89">
        <w:rPr>
          <w:i/>
          <w:iCs/>
        </w:rPr>
        <w:t xml:space="preserve"> Nicméně, cenou za tuto </w:t>
      </w:r>
      <w:r w:rsidR="004B7F10">
        <w:rPr>
          <w:i/>
          <w:iCs/>
        </w:rPr>
        <w:t>možnost</w:t>
      </w:r>
      <w:r w:rsidR="00083C89">
        <w:rPr>
          <w:i/>
          <w:iCs/>
        </w:rPr>
        <w:t xml:space="preserve"> je extrémní úroveň schematizace. Zahazujeme 99</w:t>
      </w:r>
      <w:r w:rsidR="00ED2EEB">
        <w:rPr>
          <w:i/>
          <w:iCs/>
        </w:rPr>
        <w:t xml:space="preserve"> </w:t>
      </w:r>
      <w:r w:rsidR="00083C89">
        <w:rPr>
          <w:i/>
          <w:iCs/>
        </w:rPr>
        <w:t>% toho, co je na objektech specifické, ve snaze nalezení vzorců na zbývajícím 1</w:t>
      </w:r>
      <w:r w:rsidR="00ED2EEB">
        <w:rPr>
          <w:i/>
          <w:iCs/>
        </w:rPr>
        <w:t xml:space="preserve"> </w:t>
      </w:r>
      <w:r w:rsidR="00083C89">
        <w:rPr>
          <w:i/>
          <w:iCs/>
        </w:rPr>
        <w:t>% charakteristik.</w:t>
      </w:r>
      <w:r w:rsidR="00136D22">
        <w:t>“</w:t>
      </w:r>
      <w:r w:rsidR="00B426C7">
        <w:t xml:space="preserve"> [7]</w:t>
      </w:r>
    </w:p>
    <w:p w14:paraId="2D7DCD8A" w14:textId="2AB524B3" w:rsidR="000A03FC" w:rsidRDefault="00DE5867" w:rsidP="009950BA">
      <w:r>
        <w:t>„</w:t>
      </w:r>
      <w:r>
        <w:rPr>
          <w:i/>
          <w:iCs/>
        </w:rPr>
        <w:t xml:space="preserve">Co mají všechny vizualizační techniky společné, kromě redukce? Všechny využívají </w:t>
      </w:r>
      <w:r w:rsidR="00EE1144">
        <w:rPr>
          <w:i/>
          <w:iCs/>
        </w:rPr>
        <w:t>pro</w:t>
      </w:r>
      <w:r w:rsidR="00486D63">
        <w:rPr>
          <w:i/>
          <w:iCs/>
        </w:rPr>
        <w:t>storu (umístění, velikosti, tvaru a v poslední době i zakřivení a pohybu)</w:t>
      </w:r>
      <w:r w:rsidR="008E33BB">
        <w:rPr>
          <w:i/>
          <w:iCs/>
        </w:rPr>
        <w:t xml:space="preserve"> pro </w:t>
      </w:r>
      <w:r w:rsidR="008E33BB">
        <w:rPr>
          <w:i/>
          <w:iCs/>
        </w:rPr>
        <w:lastRenderedPageBreak/>
        <w:t xml:space="preserve">reprezentaci klíčových rozdílů v datech </w:t>
      </w:r>
      <w:r w:rsidR="0091556D">
        <w:rPr>
          <w:i/>
          <w:iCs/>
        </w:rPr>
        <w:t xml:space="preserve">a zobrazení nejdůležitějších vzorců a </w:t>
      </w:r>
      <w:r w:rsidR="006F51AA">
        <w:rPr>
          <w:i/>
          <w:iCs/>
        </w:rPr>
        <w:t>vztahů</w:t>
      </w:r>
      <w:r w:rsidR="0091556D">
        <w:rPr>
          <w:i/>
          <w:iCs/>
        </w:rPr>
        <w:t>.</w:t>
      </w:r>
      <w:r w:rsidR="00787972">
        <w:rPr>
          <w:i/>
          <w:iCs/>
        </w:rPr>
        <w:t xml:space="preserve"> […] Ostatní, méně důležité vlastnosti objektů jsou pak reprezentovány jinými vizuálními prostředky – odstínem, barvou, vzorem stínování nebo i průhledností. </w:t>
      </w:r>
      <w:r>
        <w:t>“</w:t>
      </w:r>
      <w:r w:rsidR="00B426C7" w:rsidRPr="00B426C7">
        <w:t xml:space="preserve"> </w:t>
      </w:r>
      <w:r w:rsidR="00B426C7">
        <w:t>[7]</w:t>
      </w:r>
    </w:p>
    <w:p w14:paraId="024DABF7" w14:textId="4639CA7D" w:rsidR="008A4A53" w:rsidRDefault="008A4A53" w:rsidP="008A4A53">
      <w:pPr>
        <w:pStyle w:val="Nadpis3"/>
      </w:pPr>
      <w:bookmarkStart w:id="6" w:name="_Toc98062435"/>
      <w:r>
        <w:t>Principy datové vizualizace</w:t>
      </w:r>
      <w:bookmarkEnd w:id="6"/>
    </w:p>
    <w:p w14:paraId="05E71A01" w14:textId="3E2CEB5F" w:rsidR="00AF3F57" w:rsidRDefault="008262E2" w:rsidP="008A4A53">
      <w:r>
        <w:t xml:space="preserve">Základním </w:t>
      </w:r>
      <w:r w:rsidR="00717C80">
        <w:t>cílem</w:t>
      </w:r>
      <w:r>
        <w:t xml:space="preserve"> vizualizace je </w:t>
      </w:r>
      <w:r w:rsidR="00717C80">
        <w:t xml:space="preserve">zjednodušit porozumění datům, ať už hmatatelným (jako jsou počty produktů ve skladu, hladiny řek v čase, nebo rozmístění zastávek autobusu), ale i čistě abstraktním, které nemají fyzickou podobu a jsou tak složitější k pochopení. </w:t>
      </w:r>
      <w:r w:rsidR="000C75FA">
        <w:t xml:space="preserve">Aby bylo možné lépe vytvářet grafy zobrazující data srozumitelným způsobem, je nejprve nutné pochopit jakým způsobem člověk zpracovává zrakové vjemy. </w:t>
      </w:r>
      <w:r w:rsidR="00CC1756">
        <w:t xml:space="preserve">K tomuto účelu může dle </w:t>
      </w:r>
      <w:proofErr w:type="spellStart"/>
      <w:r w:rsidR="00CC1756" w:rsidRPr="00CC1756">
        <w:t>Encyclopedia</w:t>
      </w:r>
      <w:proofErr w:type="spellEnd"/>
      <w:r w:rsidR="00CC1756" w:rsidRPr="00CC1756">
        <w:t xml:space="preserve"> </w:t>
      </w:r>
      <w:proofErr w:type="spellStart"/>
      <w:r w:rsidR="00CC1756" w:rsidRPr="00CC1756">
        <w:t>of</w:t>
      </w:r>
      <w:proofErr w:type="spellEnd"/>
      <w:r w:rsidR="00CC1756" w:rsidRPr="00CC1756">
        <w:t xml:space="preserve"> </w:t>
      </w:r>
      <w:proofErr w:type="spellStart"/>
      <w:r w:rsidR="00CC1756" w:rsidRPr="00CC1756">
        <w:t>Human-Computer</w:t>
      </w:r>
      <w:proofErr w:type="spellEnd"/>
      <w:r w:rsidR="00CC1756" w:rsidRPr="00CC1756">
        <w:t xml:space="preserve"> </w:t>
      </w:r>
      <w:proofErr w:type="spellStart"/>
      <w:r w:rsidR="00CC1756" w:rsidRPr="00CC1756">
        <w:t>Interactio</w:t>
      </w:r>
      <w:r w:rsidR="00CC1756">
        <w:t>n</w:t>
      </w:r>
      <w:proofErr w:type="spellEnd"/>
      <w:r w:rsidR="00CC1756">
        <w:t xml:space="preserve"> využít zákonů </w:t>
      </w:r>
      <w:r w:rsidR="00CC1756" w:rsidRPr="00CC1756">
        <w:t>Gestaltismu</w:t>
      </w:r>
      <w:r w:rsidR="00CC1756">
        <w:t xml:space="preserve"> (česky také „Tvarové psychologie“).</w:t>
      </w:r>
      <w:r w:rsidR="009E52A1">
        <w:t xml:space="preserve"> </w:t>
      </w:r>
      <w:r w:rsidR="00AF3F57">
        <w:t>Konkrétně jsou při vytváření vizualizací uplatnitelné následující principy:</w:t>
      </w:r>
    </w:p>
    <w:p w14:paraId="43E3A1E1" w14:textId="7723F3CA" w:rsidR="00AF3F57" w:rsidRDefault="00AF3F57" w:rsidP="008A4A53">
      <w:r w:rsidRPr="00137F6E">
        <w:rPr>
          <w:b/>
          <w:bCs/>
        </w:rPr>
        <w:t>Princip blízkosti</w:t>
      </w:r>
      <w:r>
        <w:t xml:space="preserve"> – Objekty nacházející se blízko u sebe jsou vnímány jako skupina</w:t>
      </w:r>
    </w:p>
    <w:p w14:paraId="1D955F51" w14:textId="18F2F795" w:rsidR="00AF3F57" w:rsidRDefault="00AF3F57" w:rsidP="008A4A53">
      <w:r w:rsidRPr="00137F6E">
        <w:rPr>
          <w:b/>
          <w:bCs/>
        </w:rPr>
        <w:t>Princip podobnosti</w:t>
      </w:r>
      <w:r>
        <w:t xml:space="preserve"> – Objekty stejného, nebo podobného tvaru, barvy či jiných vlastností jsou vnímány jako skupina</w:t>
      </w:r>
    </w:p>
    <w:p w14:paraId="7F02D15B" w14:textId="77777777" w:rsidR="00AF3F57" w:rsidRDefault="00AF3F57" w:rsidP="008A4A53">
      <w:r w:rsidRPr="00137F6E">
        <w:rPr>
          <w:b/>
          <w:bCs/>
        </w:rPr>
        <w:t>Princip ohrady</w:t>
      </w:r>
      <w:r>
        <w:t xml:space="preserve"> – Objekty ohraničené čarou, nebo na stejnobarevném poradí jsou považovány za skupinu</w:t>
      </w:r>
    </w:p>
    <w:p w14:paraId="7550215E" w14:textId="77777777" w:rsidR="00AF3F57" w:rsidRDefault="00AF3F57" w:rsidP="008A4A53">
      <w:r w:rsidRPr="00137F6E">
        <w:rPr>
          <w:b/>
          <w:bCs/>
        </w:rPr>
        <w:t>Princip uzavření</w:t>
      </w:r>
      <w:r>
        <w:t xml:space="preserve"> – Vnímání tvaru jako celku i v případě, že obsahuje mezery</w:t>
      </w:r>
    </w:p>
    <w:p w14:paraId="539786CA" w14:textId="77777777" w:rsidR="00AF3F57" w:rsidRDefault="00AF3F57" w:rsidP="008A4A53">
      <w:r w:rsidRPr="00137F6E">
        <w:rPr>
          <w:b/>
          <w:bCs/>
        </w:rPr>
        <w:t>Princip návaznosti</w:t>
      </w:r>
      <w:r>
        <w:t xml:space="preserve"> – Objekty zarovnané do čáry/křivky jsou považovány za jeden celek</w:t>
      </w:r>
    </w:p>
    <w:p w14:paraId="3219EAD0" w14:textId="3F00078A" w:rsidR="008A4A53" w:rsidRDefault="00AF3F57" w:rsidP="008A4A53">
      <w:r w:rsidRPr="00137F6E">
        <w:rPr>
          <w:b/>
          <w:bCs/>
        </w:rPr>
        <w:t>Princip spojitosti</w:t>
      </w:r>
      <w:r>
        <w:t xml:space="preserve"> – </w:t>
      </w:r>
      <w:r w:rsidR="006971BA">
        <w:t>Všechny o</w:t>
      </w:r>
      <w:r>
        <w:t>bjekty spojené čarou jsou považovány za jeden celek</w:t>
      </w:r>
      <w:r w:rsidR="00CE363D">
        <w:t xml:space="preserve"> </w:t>
      </w:r>
      <w:r w:rsidR="009E52A1">
        <w:t>[18]</w:t>
      </w:r>
    </w:p>
    <w:p w14:paraId="7F2E1F1B" w14:textId="08AFA08F" w:rsidR="00CE363D" w:rsidRDefault="00CE363D" w:rsidP="008A4A53">
      <w:r>
        <w:t xml:space="preserve">Využitím těchto principů lze čtenáře upozornit na konkrétní závislosti nalezené v grafu, ale také </w:t>
      </w:r>
      <w:r w:rsidR="00BE675F">
        <w:t>vyhledat</w:t>
      </w:r>
      <w:r>
        <w:t xml:space="preserve"> a upravit části vizualizace, které by mohly vést k nepravdivým závěrům. </w:t>
      </w:r>
    </w:p>
    <w:p w14:paraId="205A457A" w14:textId="77777777" w:rsidR="003F26D6" w:rsidRDefault="003F26D6" w:rsidP="003F26D6">
      <w:pPr>
        <w:pStyle w:val="Nadpis3"/>
      </w:pPr>
      <w:bookmarkStart w:id="7" w:name="_Toc98062436"/>
      <w:r>
        <w:t>Barvy v datové vizualizaci</w:t>
      </w:r>
      <w:bookmarkEnd w:id="7"/>
    </w:p>
    <w:p w14:paraId="54AF4565" w14:textId="29FC1E88" w:rsidR="003F26D6" w:rsidRDefault="00594A6A" w:rsidP="008A4A53">
      <w:r>
        <w:t xml:space="preserve">Dalším důležitým aspektem vizualizace jsou použité barvy a barevné palety. </w:t>
      </w:r>
      <w:r w:rsidR="0088767B">
        <w:t xml:space="preserve">Ačkoliv </w:t>
      </w:r>
      <w:r w:rsidR="00FC32F9">
        <w:t>mnoho zdrojů se shoduje, že účelem barev není estetika, i ta je pro mnohé uživatele aspektem pro volbu specifických barev v grafu.</w:t>
      </w:r>
      <w:r w:rsidR="00021D3C">
        <w:t xml:space="preserve"> </w:t>
      </w:r>
      <w:r w:rsidR="00C71B11">
        <w:t>[20]</w:t>
      </w:r>
    </w:p>
    <w:p w14:paraId="68E65378" w14:textId="3C5D8C9D" w:rsidR="00AE1D78" w:rsidRDefault="00B85F8D" w:rsidP="008A4A53">
      <w:r>
        <w:lastRenderedPageBreak/>
        <w:t>Barevné palety lze rozdělit do třech základních skupin. Každá z těchto skupin je vhodná pro vizualizaci jiného typu dat</w:t>
      </w:r>
      <w:r w:rsidR="00DB26F9">
        <w:t>. Sekvenční palety se obvykle skládají z různých odstínů jedné barvy,</w:t>
      </w:r>
      <w:r w:rsidR="00864D48">
        <w:t xml:space="preserve"> které se </w:t>
      </w:r>
      <w:proofErr w:type="gramStart"/>
      <w:r w:rsidR="00864D48">
        <w:t>liší</w:t>
      </w:r>
      <w:proofErr w:type="gramEnd"/>
      <w:r w:rsidR="00864D48">
        <w:t xml:space="preserve"> svým jasem</w:t>
      </w:r>
      <w:r w:rsidR="00D262D9">
        <w:t>. Taková paleta je vhodná pro data, která jsou nějakým způsobem příbuzná, protože dle principu podobnosti z kapitoly 4.1.2. budou vnímána jako jedna skupina.</w:t>
      </w:r>
      <w:r w:rsidR="00C71B11">
        <w:t xml:space="preserve"> [19]</w:t>
      </w:r>
      <w:r w:rsidR="00D262D9">
        <w:t xml:space="preserve"> </w:t>
      </w:r>
      <w:r w:rsidR="00E31296">
        <w:t xml:space="preserve">Zvláštní podmnožinou sekvenčních palet jsou </w:t>
      </w:r>
      <w:r w:rsidR="00A73D62">
        <w:t>takzvané „pro lidské vnímání uniformní“ (</w:t>
      </w:r>
      <w:proofErr w:type="spellStart"/>
      <w:r w:rsidR="00A73D62">
        <w:t>ang</w:t>
      </w:r>
      <w:proofErr w:type="spellEnd"/>
      <w:r w:rsidR="00A73D62">
        <w:t>. „</w:t>
      </w:r>
      <w:proofErr w:type="spellStart"/>
      <w:r w:rsidR="00A73D62" w:rsidRPr="00A73D62">
        <w:t>perceptually</w:t>
      </w:r>
      <w:proofErr w:type="spellEnd"/>
      <w:r w:rsidR="00A73D62" w:rsidRPr="00A73D62">
        <w:t xml:space="preserve"> uniform</w:t>
      </w:r>
      <w:r w:rsidR="00A73D62">
        <w:t xml:space="preserve">“) barevné palety, kde </w:t>
      </w:r>
      <w:r w:rsidR="00C71B11">
        <w:t xml:space="preserve">není využita pouze jedna barva, ale několik barev s proměnlivým jasem tak, aby kontrast mezi stejně vzdálenými hodnotami byl stejný ve všech částech palety a předešlo se tak ztrátě informací, nebo naopak nalezení zdánlivých anomálií v částech s vyšším vnímaným </w:t>
      </w:r>
      <w:r w:rsidR="0087617E">
        <w:t>kontrastem</w:t>
      </w:r>
      <w:r w:rsidR="00C71B11">
        <w:t>.</w:t>
      </w:r>
      <w:r w:rsidR="0087617E">
        <w:t xml:space="preserve"> [21]</w:t>
      </w:r>
    </w:p>
    <w:p w14:paraId="7DA3A274" w14:textId="118CF362" w:rsidR="00C71B11" w:rsidRDefault="00C71B11" w:rsidP="008A4A53">
      <w:r w:rsidRPr="00C71B11">
        <w:rPr>
          <w:noProof/>
        </w:rPr>
        <w:drawing>
          <wp:inline distT="0" distB="0" distL="0" distR="0" wp14:anchorId="4ED13247" wp14:editId="3681D29D">
            <wp:extent cx="5400040" cy="1297940"/>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297940"/>
                    </a:xfrm>
                    <a:prstGeom prst="rect">
                      <a:avLst/>
                    </a:prstGeom>
                  </pic:spPr>
                </pic:pic>
              </a:graphicData>
            </a:graphic>
          </wp:inline>
        </w:drawing>
      </w:r>
    </w:p>
    <w:p w14:paraId="6896C25C" w14:textId="0B09C676" w:rsidR="00F62599" w:rsidRDefault="00F62599" w:rsidP="00F62599">
      <w:pPr>
        <w:pStyle w:val="Titulek"/>
        <w:jc w:val="left"/>
      </w:pPr>
      <w:bookmarkStart w:id="8" w:name="_Toc98077792"/>
      <w:r>
        <w:t xml:space="preserve">Obr. </w:t>
      </w:r>
      <w:fldSimple w:instr=" SEQ Obr. \* ARABIC ">
        <w:r>
          <w:rPr>
            <w:noProof/>
          </w:rPr>
          <w:t>1</w:t>
        </w:r>
      </w:fldSimple>
      <w:r>
        <w:t xml:space="preserve"> Pro lidské vnímání uniformní sekvenční palety knihovny </w:t>
      </w:r>
      <w:proofErr w:type="spellStart"/>
      <w:r>
        <w:t>Matplotlib</w:t>
      </w:r>
      <w:bookmarkEnd w:id="8"/>
      <w:proofErr w:type="spellEnd"/>
    </w:p>
    <w:p w14:paraId="5697982B" w14:textId="795106FB" w:rsidR="00CA01BA" w:rsidRDefault="00CA01BA" w:rsidP="00CA01BA">
      <w:r>
        <w:t xml:space="preserve">Zdroj: </w:t>
      </w:r>
      <w:hyperlink r:id="rId12" w:history="1">
        <w:r w:rsidR="005357CC" w:rsidRPr="00CE1388">
          <w:rPr>
            <w:rStyle w:val="Hypertextovodkaz"/>
          </w:rPr>
          <w:t>https://matplotlib.org/stable/tutorials/colors/colormaps.html</w:t>
        </w:r>
      </w:hyperlink>
    </w:p>
    <w:p w14:paraId="4311438D" w14:textId="6C32F231" w:rsidR="00CA01BA" w:rsidRDefault="00F65821" w:rsidP="008A4A53">
      <w:r>
        <w:t>Dalším typem jsou</w:t>
      </w:r>
      <w:r w:rsidR="00DF4D63">
        <w:t xml:space="preserve"> divergující</w:t>
      </w:r>
      <w:r>
        <w:t xml:space="preserve"> </w:t>
      </w:r>
      <w:r w:rsidR="00DF4D63">
        <w:t>(</w:t>
      </w:r>
      <w:r>
        <w:t>rozcházející se</w:t>
      </w:r>
      <w:r w:rsidR="00DF4D63">
        <w:t>)</w:t>
      </w:r>
      <w:r>
        <w:t xml:space="preserve"> </w:t>
      </w:r>
      <w:r w:rsidR="008440B0">
        <w:t xml:space="preserve">barevné palety, které přechází z jedné kontrastní barvy do druhé přes </w:t>
      </w:r>
      <w:r w:rsidR="00887DAA">
        <w:t>„inflexní bod“ v jejich středu (obvykle se jedná o velmi světlou barvu, často bílou)</w:t>
      </w:r>
      <w:r w:rsidR="004B355C">
        <w:t xml:space="preserve">. Tato barevná paleta je vhodná </w:t>
      </w:r>
      <w:r w:rsidR="00DF4D63">
        <w:t>pro data, která se nějakým způsobem dělí na dvě hlavní skupiny (například kladné a záporné hodnoty, nebo hodnoty, které se dají prezentovat jako positivní a negativní).</w:t>
      </w:r>
      <w:r w:rsidR="00382500">
        <w:t xml:space="preserve"> [19] [20]</w:t>
      </w:r>
    </w:p>
    <w:p w14:paraId="5D54ED92" w14:textId="257D518C" w:rsidR="00382500" w:rsidRDefault="00382500" w:rsidP="008A4A53">
      <w:r>
        <w:t>Posledním</w:t>
      </w:r>
      <w:r w:rsidR="008905FC">
        <w:t xml:space="preserve"> typem jsou kategorické (někdy také kvalitativní, či nominální) barevné palety</w:t>
      </w:r>
      <w:r w:rsidR="009E78D8">
        <w:t>, používané pro data, které nemají žádné souvislosti</w:t>
      </w:r>
      <w:r w:rsidR="00BC3C08">
        <w:t xml:space="preserve"> a jsou navrženy tak, aby je nebylo možné vnímat jako posloupnost</w:t>
      </w:r>
      <w:r w:rsidR="009E78D8">
        <w:t>.</w:t>
      </w:r>
      <w:r w:rsidR="00124CAE">
        <w:t xml:space="preserve"> [20] Ačkoliv některé z těchto palet mohou být velmi obsáhlé, pro zachování přehlednosti se doporučuje nepoužívat více než 8 různých kategorií. [19]</w:t>
      </w:r>
    </w:p>
    <w:p w14:paraId="7236D2AE" w14:textId="2A23C53E" w:rsidR="00887DAA" w:rsidRDefault="006F0CFA" w:rsidP="008A4A53">
      <w:r>
        <w:t>Při výběru palety je také nutné myslet na to, jak budou barvy na čtenáře působit. Dle průzkumu popsaném v práci „</w:t>
      </w:r>
      <w:proofErr w:type="spellStart"/>
      <w:r w:rsidRPr="006F0CFA">
        <w:t>Affective</w:t>
      </w:r>
      <w:proofErr w:type="spellEnd"/>
      <w:r w:rsidRPr="006F0CFA">
        <w:t xml:space="preserve"> </w:t>
      </w:r>
      <w:proofErr w:type="spellStart"/>
      <w:r w:rsidRPr="006F0CFA">
        <w:t>Color</w:t>
      </w:r>
      <w:proofErr w:type="spellEnd"/>
      <w:r w:rsidRPr="006F0CFA">
        <w:t xml:space="preserve"> in </w:t>
      </w:r>
      <w:proofErr w:type="spellStart"/>
      <w:r w:rsidRPr="006F0CFA">
        <w:t>Visualization</w:t>
      </w:r>
      <w:proofErr w:type="spellEnd"/>
      <w:r>
        <w:t xml:space="preserve">“ je možné rozdělit barevné palety do skupin podle pocitu, který vyvolávají. </w:t>
      </w:r>
      <w:r w:rsidR="000F1ADA">
        <w:t xml:space="preserve">Konkrétně uklidňující palety se skládají převážně ze světlých, chladných barev s nízkou sytostí (například </w:t>
      </w:r>
      <w:r w:rsidR="000F1ADA">
        <w:lastRenderedPageBreak/>
        <w:t>různé odstíny modré a zelené). Naopak vzrušující se vyznačují vysokou sytostí a</w:t>
      </w:r>
      <w:r w:rsidR="00BD4BCE">
        <w:t> </w:t>
      </w:r>
      <w:r w:rsidR="000F1ADA">
        <w:t xml:space="preserve">využívají hlavně teplých barev, jako je červená, žlutá, nebo oranžová. </w:t>
      </w:r>
      <w:r w:rsidR="00BD4BCE">
        <w:t xml:space="preserve">Asi nejdůležitějším aspektem je, jestli daná vizualizace celkově působí positivním, nebo negativním dojmem. </w:t>
      </w:r>
      <w:r w:rsidR="00794DD7">
        <w:t xml:space="preserve">Jako positivní jsou často vnímány syté barvy, často obsahující odstíny modré, zelené, ale i žluté či oranžové, naopak negativně jsou vnímány tmavé barvy, hlavně odstíny červené, hnědé a šedé. </w:t>
      </w:r>
      <w:r w:rsidR="00A67C71">
        <w:t>[22]</w:t>
      </w:r>
    </w:p>
    <w:p w14:paraId="39529C90" w14:textId="1E3CD4F0" w:rsidR="0082064F" w:rsidRDefault="00DE3E08" w:rsidP="008A4A53">
      <w:r>
        <w:rPr>
          <w:noProof/>
        </w:rPr>
        <w:drawing>
          <wp:inline distT="0" distB="0" distL="0" distR="0" wp14:anchorId="75C0AEE3" wp14:editId="610B170C">
            <wp:extent cx="5400040" cy="3284220"/>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284220"/>
                    </a:xfrm>
                    <a:prstGeom prst="rect">
                      <a:avLst/>
                    </a:prstGeom>
                    <a:noFill/>
                    <a:ln>
                      <a:noFill/>
                    </a:ln>
                  </pic:spPr>
                </pic:pic>
              </a:graphicData>
            </a:graphic>
          </wp:inline>
        </w:drawing>
      </w:r>
    </w:p>
    <w:p w14:paraId="1AF6ECA1" w14:textId="6B7B34BD" w:rsidR="00F50CBA" w:rsidRPr="00F50CBA" w:rsidRDefault="00F50CBA" w:rsidP="00F50CBA">
      <w:pPr>
        <w:pStyle w:val="Titulek"/>
        <w:jc w:val="left"/>
      </w:pPr>
      <w:bookmarkStart w:id="9" w:name="_Toc98077793"/>
      <w:r>
        <w:t xml:space="preserve">Obr. </w:t>
      </w:r>
      <w:fldSimple w:instr=" SEQ Obr. \* ARABIC ">
        <w:r>
          <w:rPr>
            <w:noProof/>
          </w:rPr>
          <w:t>2</w:t>
        </w:r>
      </w:fldSimple>
      <w:r>
        <w:t xml:space="preserve"> Skupiny barev dle asociovaných pocitů</w:t>
      </w:r>
      <w:bookmarkEnd w:id="9"/>
    </w:p>
    <w:p w14:paraId="268CD545" w14:textId="5F5E1952" w:rsidR="00DE3E08" w:rsidRPr="008A4A53" w:rsidRDefault="00DE3E08" w:rsidP="000733B4">
      <w:r>
        <w:t xml:space="preserve">Zdroj: </w:t>
      </w:r>
      <w:proofErr w:type="spellStart"/>
      <w:r w:rsidR="00D078AF" w:rsidRPr="00D078AF">
        <w:t>Lyn</w:t>
      </w:r>
      <w:proofErr w:type="spellEnd"/>
      <w:r w:rsidR="00D078AF">
        <w:t xml:space="preserve"> </w:t>
      </w:r>
      <w:proofErr w:type="spellStart"/>
      <w:r w:rsidR="00D078AF">
        <w:t>Bartram</w:t>
      </w:r>
      <w:proofErr w:type="spellEnd"/>
      <w:r w:rsidR="00D078AF" w:rsidRPr="00D078AF">
        <w:t xml:space="preserve">, </w:t>
      </w:r>
      <w:proofErr w:type="spellStart"/>
      <w:r w:rsidR="00D078AF" w:rsidRPr="00D078AF">
        <w:t>Abhisekh</w:t>
      </w:r>
      <w:proofErr w:type="spellEnd"/>
      <w:r w:rsidR="00D078AF" w:rsidRPr="00D078AF">
        <w:t xml:space="preserve"> </w:t>
      </w:r>
      <w:proofErr w:type="spellStart"/>
      <w:r w:rsidR="00D078AF">
        <w:t>Partra</w:t>
      </w:r>
      <w:proofErr w:type="spellEnd"/>
      <w:r w:rsidR="00D078AF" w:rsidRPr="00D078AF">
        <w:t xml:space="preserve"> a </w:t>
      </w:r>
      <w:proofErr w:type="spellStart"/>
      <w:r w:rsidR="00D078AF" w:rsidRPr="00D078AF">
        <w:t>Maureen</w:t>
      </w:r>
      <w:proofErr w:type="spellEnd"/>
      <w:r w:rsidR="00D078AF" w:rsidRPr="00D078AF">
        <w:t xml:space="preserve"> </w:t>
      </w:r>
      <w:r w:rsidR="00D078AF">
        <w:t>Stone:</w:t>
      </w:r>
      <w:r w:rsidR="00D078AF" w:rsidRPr="00D078AF">
        <w:t xml:space="preserve"> </w:t>
      </w:r>
      <w:proofErr w:type="spellStart"/>
      <w:r w:rsidRPr="006F0CFA">
        <w:t>Affective</w:t>
      </w:r>
      <w:proofErr w:type="spellEnd"/>
      <w:r w:rsidRPr="006F0CFA">
        <w:t xml:space="preserve"> </w:t>
      </w:r>
      <w:proofErr w:type="spellStart"/>
      <w:r w:rsidRPr="006F0CFA">
        <w:t>Color</w:t>
      </w:r>
      <w:proofErr w:type="spellEnd"/>
      <w:r w:rsidRPr="006F0CFA">
        <w:t xml:space="preserve"> in </w:t>
      </w:r>
      <w:proofErr w:type="spellStart"/>
      <w:r w:rsidRPr="006F0CFA">
        <w:t>Visualization</w:t>
      </w:r>
      <w:proofErr w:type="spellEnd"/>
      <w:r w:rsidRPr="008A4A53">
        <w:t xml:space="preserve"> </w:t>
      </w:r>
    </w:p>
    <w:p w14:paraId="5A44DF6D" w14:textId="0A05E19C" w:rsidR="008F6349" w:rsidRDefault="00170D39" w:rsidP="008F6349">
      <w:pPr>
        <w:pStyle w:val="Nadpis3"/>
      </w:pPr>
      <w:bookmarkStart w:id="10" w:name="_Toc98062437"/>
      <w:r>
        <w:t>Anatomie grafu</w:t>
      </w:r>
      <w:bookmarkEnd w:id="10"/>
    </w:p>
    <w:p w14:paraId="1EACE681" w14:textId="6E966781" w:rsidR="00862DD9" w:rsidRDefault="001F1715" w:rsidP="00862DD9">
      <w:r>
        <w:t>V této kapitole budou popsány základní součásti grafu, společné pro většinu typů. Elementy specifické pro určité typy grafů budou popsány v následující kapitole.</w:t>
      </w:r>
    </w:p>
    <w:p w14:paraId="1B0DA758" w14:textId="0F2AE8DF" w:rsidR="001F1715" w:rsidRDefault="004B01B1" w:rsidP="00862DD9">
      <w:r>
        <w:rPr>
          <w:noProof/>
        </w:rPr>
        <w:lastRenderedPageBreak/>
        <w:drawing>
          <wp:inline distT="0" distB="0" distL="0" distR="0" wp14:anchorId="715C21A2" wp14:editId="7152C3B5">
            <wp:extent cx="5398770" cy="2699385"/>
            <wp:effectExtent l="0" t="0" r="0" b="571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8770" cy="2699385"/>
                    </a:xfrm>
                    <a:prstGeom prst="rect">
                      <a:avLst/>
                    </a:prstGeom>
                    <a:noFill/>
                    <a:ln>
                      <a:noFill/>
                    </a:ln>
                  </pic:spPr>
                </pic:pic>
              </a:graphicData>
            </a:graphic>
          </wp:inline>
        </w:drawing>
      </w:r>
    </w:p>
    <w:p w14:paraId="6D40F33B" w14:textId="0CD71808" w:rsidR="00F50CBA" w:rsidRPr="00F50CBA" w:rsidRDefault="00F50CBA" w:rsidP="00F50CBA">
      <w:pPr>
        <w:pStyle w:val="Titulek"/>
        <w:jc w:val="left"/>
      </w:pPr>
      <w:bookmarkStart w:id="11" w:name="_Toc98077794"/>
      <w:r>
        <w:t xml:space="preserve">Obr. </w:t>
      </w:r>
      <w:fldSimple w:instr=" SEQ Obr. \* ARABIC ">
        <w:r>
          <w:rPr>
            <w:noProof/>
          </w:rPr>
          <w:t>3</w:t>
        </w:r>
      </w:fldSimple>
      <w:r>
        <w:t xml:space="preserve"> Obecný graf</w:t>
      </w:r>
      <w:bookmarkEnd w:id="11"/>
    </w:p>
    <w:p w14:paraId="7393DECC" w14:textId="4A74BD8F" w:rsidR="001F1715" w:rsidRDefault="001F1715" w:rsidP="001F1715">
      <w:r>
        <w:t xml:space="preserve">Zdroj: vlastní </w:t>
      </w:r>
      <w:r w:rsidR="009E3B1D">
        <w:t xml:space="preserve">zpracování – Knihovna </w:t>
      </w:r>
      <w:proofErr w:type="spellStart"/>
      <w:r w:rsidR="009E3B1D">
        <w:t>Matplotlib</w:t>
      </w:r>
      <w:proofErr w:type="spellEnd"/>
    </w:p>
    <w:p w14:paraId="0BED2672" w14:textId="7C7C60D5" w:rsidR="001F1715" w:rsidRPr="00862DD9" w:rsidRDefault="000A10A1" w:rsidP="00862DD9">
      <w:r>
        <w:t xml:space="preserve">Nadpis grafu (1) může být umístěn kdekoliv na ploše grafu, zpravidla </w:t>
      </w:r>
      <w:r w:rsidR="00AE2683">
        <w:t>se</w:t>
      </w:r>
      <w:r>
        <w:t xml:space="preserve"> však</w:t>
      </w:r>
      <w:r w:rsidR="00AE2683">
        <w:t xml:space="preserve"> nachází</w:t>
      </w:r>
      <w:r>
        <w:t xml:space="preserve"> nad zobrazovanou oblast</w:t>
      </w:r>
      <w:r w:rsidR="00AE2683">
        <w:t>í</w:t>
      </w:r>
      <w:r>
        <w:t xml:space="preserve"> grafu. </w:t>
      </w:r>
      <w:r w:rsidR="00B75A92">
        <w:t>Osa Y, nejčastěji svislá</w:t>
      </w:r>
      <w:r w:rsidR="004C3862">
        <w:t>,</w:t>
      </w:r>
      <w:r w:rsidR="00B75A92">
        <w:t xml:space="preserve"> (3) zobrazuje hodnoty závislé na ose X (2).</w:t>
      </w:r>
      <w:r w:rsidR="00CD413F">
        <w:t xml:space="preserve"> U některých grafů však hodnoty na osách nemusí být závislé.</w:t>
      </w:r>
      <w:r w:rsidR="00B75A92">
        <w:t xml:space="preserve"> Nadpisy os (4 a 5) mohou </w:t>
      </w:r>
      <w:r w:rsidR="009D391B">
        <w:t>poskytnout</w:t>
      </w:r>
      <w:r w:rsidR="00B75A92">
        <w:t xml:space="preserve"> čtenáři</w:t>
      </w:r>
      <w:r w:rsidR="009D391B">
        <w:t xml:space="preserve"> více informací o zobrazovaných datech, jako například jednotky. Legenda (6) </w:t>
      </w:r>
      <w:proofErr w:type="gramStart"/>
      <w:r w:rsidR="00861E9A">
        <w:t>slouží</w:t>
      </w:r>
      <w:proofErr w:type="gramEnd"/>
      <w:r w:rsidR="00861E9A">
        <w:t xml:space="preserve"> k popsání </w:t>
      </w:r>
      <w:r w:rsidR="004112E4">
        <w:t xml:space="preserve">barev, které byly přiřazeny </w:t>
      </w:r>
      <w:r w:rsidR="00861E9A">
        <w:t>zobrazovaný</w:t>
      </w:r>
      <w:r w:rsidR="004112E4">
        <w:t>m</w:t>
      </w:r>
      <w:r w:rsidR="00861E9A">
        <w:t xml:space="preserve"> datový</w:t>
      </w:r>
      <w:r w:rsidR="004112E4">
        <w:t>m</w:t>
      </w:r>
      <w:r w:rsidR="00861E9A">
        <w:t xml:space="preserve"> řad</w:t>
      </w:r>
      <w:r w:rsidR="004112E4">
        <w:t>ám</w:t>
      </w:r>
      <w:r w:rsidR="00861E9A">
        <w:t>.</w:t>
      </w:r>
      <w:r w:rsidR="00F61348">
        <w:t xml:space="preserve"> Mřížka (7) </w:t>
      </w:r>
      <w:r w:rsidR="00B90901">
        <w:t>prodlužuje značky os pro snadnější určení hodnot jednotlivých datových bodů (8).</w:t>
      </w:r>
    </w:p>
    <w:p w14:paraId="61A645F7" w14:textId="7112A6BA" w:rsidR="00170D39" w:rsidRDefault="00862DD9" w:rsidP="00170D39">
      <w:pPr>
        <w:pStyle w:val="Nadpis3"/>
      </w:pPr>
      <w:bookmarkStart w:id="12" w:name="_Toc98062438"/>
      <w:r>
        <w:t>Nejčastější typy grafů</w:t>
      </w:r>
      <w:bookmarkEnd w:id="12"/>
    </w:p>
    <w:p w14:paraId="4679E93E" w14:textId="2065ED2E" w:rsidR="002D2C12" w:rsidRDefault="00232C2A" w:rsidP="00985191">
      <w:r>
        <w:t xml:space="preserve">Existuje mnoho </w:t>
      </w:r>
      <w:r w:rsidR="00455822">
        <w:t>způsobů,</w:t>
      </w:r>
      <w:r>
        <w:t xml:space="preserve"> jak rozdělit typy grafů do skupin, ať už podle grafických </w:t>
      </w:r>
      <w:proofErr w:type="gramStart"/>
      <w:r w:rsidR="00081372">
        <w:t>elementů</w:t>
      </w:r>
      <w:proofErr w:type="gramEnd"/>
      <w:r>
        <w:t xml:space="preserve"> které využívají (body, čáry, plochy), oborů ve kterých se převážně využívají (finance, věda, zpravodajství), v této kapitole budou grafy rozděleny do skupin dle jejich funkce, stejně, jako je rozděluje Mike </w:t>
      </w:r>
      <w:proofErr w:type="spellStart"/>
      <w:r>
        <w:t>Yi</w:t>
      </w:r>
      <w:proofErr w:type="spellEnd"/>
      <w:r>
        <w:t xml:space="preserve"> v příručce </w:t>
      </w:r>
      <w:proofErr w:type="spellStart"/>
      <w:r>
        <w:t>How</w:t>
      </w:r>
      <w:proofErr w:type="spellEnd"/>
      <w:r>
        <w:t xml:space="preserve"> to </w:t>
      </w:r>
      <w:proofErr w:type="spellStart"/>
      <w:r>
        <w:t>Choose</w:t>
      </w:r>
      <w:proofErr w:type="spellEnd"/>
      <w:r>
        <w:t xml:space="preserve"> </w:t>
      </w:r>
      <w:proofErr w:type="spellStart"/>
      <w:r>
        <w:t>the</w:t>
      </w:r>
      <w:proofErr w:type="spellEnd"/>
      <w:r>
        <w:t xml:space="preserve"> </w:t>
      </w:r>
      <w:proofErr w:type="spellStart"/>
      <w:r>
        <w:t>Right</w:t>
      </w:r>
      <w:proofErr w:type="spellEnd"/>
      <w:r>
        <w:t xml:space="preserve"> Data </w:t>
      </w:r>
      <w:proofErr w:type="spellStart"/>
      <w:r>
        <w:t>Visualization</w:t>
      </w:r>
      <w:proofErr w:type="spellEnd"/>
      <w:r>
        <w:t xml:space="preserve"> [23], nebo </w:t>
      </w:r>
      <w:proofErr w:type="spellStart"/>
      <w:r>
        <w:t>Severino</w:t>
      </w:r>
      <w:proofErr w:type="spellEnd"/>
      <w:r>
        <w:t xml:space="preserve"> </w:t>
      </w:r>
      <w:proofErr w:type="spellStart"/>
      <w:r>
        <w:t>Ribecca</w:t>
      </w:r>
      <w:proofErr w:type="spellEnd"/>
      <w:r>
        <w:t xml:space="preserve"> v projektu </w:t>
      </w:r>
      <w:r w:rsidR="0039272C" w:rsidRPr="0039272C">
        <w:t xml:space="preserve">Data </w:t>
      </w:r>
      <w:proofErr w:type="spellStart"/>
      <w:r w:rsidR="0039272C" w:rsidRPr="0039272C">
        <w:t>Visualisation</w:t>
      </w:r>
      <w:proofErr w:type="spellEnd"/>
      <w:r w:rsidR="0039272C" w:rsidRPr="0039272C">
        <w:t xml:space="preserve"> </w:t>
      </w:r>
      <w:proofErr w:type="spellStart"/>
      <w:r w:rsidR="0039272C" w:rsidRPr="0039272C">
        <w:t>Catalogue</w:t>
      </w:r>
      <w:proofErr w:type="spellEnd"/>
      <w:r w:rsidR="0039272C">
        <w:t xml:space="preserve"> [24]</w:t>
      </w:r>
      <w:r w:rsidR="0024762B">
        <w:t>.</w:t>
      </w:r>
    </w:p>
    <w:p w14:paraId="6BECA76B" w14:textId="02D73A05" w:rsidR="002D2C12" w:rsidRDefault="002D2C12" w:rsidP="002D2C12">
      <w:pPr>
        <w:pStyle w:val="Nadpis4"/>
      </w:pPr>
      <w:r>
        <w:t xml:space="preserve"> Grafy vyjadřující změnu</w:t>
      </w:r>
      <w:r w:rsidR="00C878E1">
        <w:t xml:space="preserve"> hodnoty</w:t>
      </w:r>
      <w:r>
        <w:t xml:space="preserve"> v čase</w:t>
      </w:r>
    </w:p>
    <w:p w14:paraId="6CD3F552" w14:textId="38ECDBDC" w:rsidR="00F37A09" w:rsidRDefault="00160492" w:rsidP="00A77D94">
      <w:r>
        <w:t xml:space="preserve">Častým využitím datové vizualizace je </w:t>
      </w:r>
      <w:r w:rsidR="00771791">
        <w:t xml:space="preserve">porovnat jednu, nebo více proměnných, které se mění v čase. </w:t>
      </w:r>
      <w:r w:rsidR="00B14F5F">
        <w:t>Pro takové případy je vhodné využít bodový</w:t>
      </w:r>
      <w:r w:rsidR="00C84B3D">
        <w:t>, spojnicový, nebo plošný graf</w:t>
      </w:r>
      <w:r w:rsidR="00356ECD">
        <w:t xml:space="preserve"> v</w:t>
      </w:r>
      <w:r w:rsidR="0089289B">
        <w:t> závislosti na počtu měření a sledovaných veličin.</w:t>
      </w:r>
      <w:r w:rsidR="00EF2AF3">
        <w:t xml:space="preserve"> </w:t>
      </w:r>
      <w:r w:rsidR="004F6D24">
        <w:t xml:space="preserve">Plošný graf je vhodnější pro </w:t>
      </w:r>
      <w:r w:rsidR="00F37A09">
        <w:lastRenderedPageBreak/>
        <w:t>vyjádření změny v čase, nebo rozdílu mezi několika hodnotami, spojnicový naopak více zvýrazňuje konkrétní hodnoty [24] [25]</w:t>
      </w:r>
    </w:p>
    <w:p w14:paraId="0D14237E" w14:textId="5F6BB898" w:rsidR="00DC602C" w:rsidRDefault="00F37A09" w:rsidP="00A77D94">
      <w:r>
        <w:rPr>
          <w:noProof/>
        </w:rPr>
        <w:drawing>
          <wp:inline distT="0" distB="0" distL="0" distR="0" wp14:anchorId="3BB473AA" wp14:editId="5A33F70B">
            <wp:extent cx="5391150" cy="4408170"/>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150" cy="4408170"/>
                    </a:xfrm>
                    <a:prstGeom prst="rect">
                      <a:avLst/>
                    </a:prstGeom>
                    <a:noFill/>
                    <a:ln>
                      <a:noFill/>
                    </a:ln>
                  </pic:spPr>
                </pic:pic>
              </a:graphicData>
            </a:graphic>
          </wp:inline>
        </w:drawing>
      </w:r>
    </w:p>
    <w:p w14:paraId="7B00F8C3" w14:textId="3C0ED30D" w:rsidR="00F50CBA" w:rsidRPr="00F50CBA" w:rsidRDefault="00F50CBA" w:rsidP="00F50CBA">
      <w:pPr>
        <w:pStyle w:val="Titulek"/>
        <w:jc w:val="left"/>
      </w:pPr>
      <w:bookmarkStart w:id="13" w:name="_Toc98077795"/>
      <w:r>
        <w:t xml:space="preserve">Obr. </w:t>
      </w:r>
      <w:fldSimple w:instr=" SEQ Obr. \* ARABIC ">
        <w:r>
          <w:rPr>
            <w:noProof/>
          </w:rPr>
          <w:t>4</w:t>
        </w:r>
      </w:fldSimple>
      <w:r>
        <w:t xml:space="preserve"> Ukázka grafů vyjadřujících změnu v čase</w:t>
      </w:r>
      <w:bookmarkEnd w:id="13"/>
    </w:p>
    <w:p w14:paraId="55B51EAF" w14:textId="77777777" w:rsidR="003F009F" w:rsidRDefault="003F009F" w:rsidP="003F009F">
      <w:r>
        <w:t xml:space="preserve">Zdroj: vlastní </w:t>
      </w:r>
      <w:r w:rsidR="005F0739">
        <w:t xml:space="preserve">zpracování – Knihovna </w:t>
      </w:r>
      <w:proofErr w:type="spellStart"/>
      <w:r w:rsidR="005F0739">
        <w:t>Matplotlib</w:t>
      </w:r>
      <w:proofErr w:type="spellEnd"/>
    </w:p>
    <w:p w14:paraId="038DFA50" w14:textId="77777777" w:rsidR="00773FA0" w:rsidRDefault="00773FA0" w:rsidP="003F009F"/>
    <w:p w14:paraId="010311A3" w14:textId="77777777" w:rsidR="00E56275" w:rsidRDefault="006A1447" w:rsidP="003F009F">
      <w:r>
        <w:t xml:space="preserve">Pro vizualizaci změny za delší časová období, lze také využít sloupcový </w:t>
      </w:r>
      <w:r w:rsidR="000A2200">
        <w:t xml:space="preserve">graf, kde </w:t>
      </w:r>
      <w:r w:rsidR="00A11E2F">
        <w:t>každý sloupec vyjadřuje součet, nebo průměr za dané období</w:t>
      </w:r>
      <w:r w:rsidR="000A2200">
        <w:t xml:space="preserve">. </w:t>
      </w:r>
      <w:r w:rsidR="005A13BA">
        <w:t xml:space="preserve">V případě, že je nutné předat více informací o </w:t>
      </w:r>
      <w:r w:rsidR="00733DDC">
        <w:t>nasbíraných datech, je také možné využít krabicový graf.</w:t>
      </w:r>
      <w:r w:rsidR="00E04D41">
        <w:t xml:space="preserve"> [23]</w:t>
      </w:r>
    </w:p>
    <w:p w14:paraId="6F70DF89" w14:textId="028D47AB" w:rsidR="00F174A2" w:rsidRDefault="00E56275" w:rsidP="003F009F">
      <w:r>
        <w:rPr>
          <w:noProof/>
        </w:rPr>
        <w:lastRenderedPageBreak/>
        <w:drawing>
          <wp:inline distT="0" distB="0" distL="0" distR="0" wp14:anchorId="33E61388" wp14:editId="4329D614">
            <wp:extent cx="5391150" cy="4413250"/>
            <wp:effectExtent l="0" t="0" r="0" b="635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4413250"/>
                    </a:xfrm>
                    <a:prstGeom prst="rect">
                      <a:avLst/>
                    </a:prstGeom>
                    <a:noFill/>
                    <a:ln>
                      <a:noFill/>
                    </a:ln>
                  </pic:spPr>
                </pic:pic>
              </a:graphicData>
            </a:graphic>
          </wp:inline>
        </w:drawing>
      </w:r>
    </w:p>
    <w:p w14:paraId="2B0EBE30" w14:textId="71FF4F9E" w:rsidR="00F50CBA" w:rsidRPr="00F50CBA" w:rsidRDefault="00F50CBA" w:rsidP="00F50CBA">
      <w:pPr>
        <w:pStyle w:val="Titulek"/>
        <w:jc w:val="left"/>
      </w:pPr>
      <w:bookmarkStart w:id="14" w:name="_Toc98077796"/>
      <w:r>
        <w:t xml:space="preserve">Obr. </w:t>
      </w:r>
      <w:fldSimple w:instr=" SEQ Obr. \* ARABIC ">
        <w:r>
          <w:rPr>
            <w:noProof/>
          </w:rPr>
          <w:t>5</w:t>
        </w:r>
      </w:fldSimple>
      <w:r>
        <w:t xml:space="preserve"> Ukázka využití sloupcového a krabicového grafu pro vyjádření změny v čase</w:t>
      </w:r>
      <w:bookmarkEnd w:id="14"/>
    </w:p>
    <w:p w14:paraId="73648AE2" w14:textId="7330E673" w:rsidR="005E2FB5" w:rsidRDefault="00F174A2" w:rsidP="00F174A2">
      <w:r>
        <w:t>Zdroj: vlastní zpracování</w:t>
      </w:r>
      <w:r w:rsidR="005F0739">
        <w:t xml:space="preserve"> – Knihovna </w:t>
      </w:r>
      <w:proofErr w:type="spellStart"/>
      <w:r w:rsidR="005F0739">
        <w:t>Matplotlib</w:t>
      </w:r>
      <w:proofErr w:type="spellEnd"/>
    </w:p>
    <w:p w14:paraId="2AD56FF5" w14:textId="5120ED69" w:rsidR="0033508E" w:rsidRDefault="001237D4" w:rsidP="001237D4">
      <w:pPr>
        <w:pStyle w:val="Nadpis4"/>
      </w:pPr>
      <w:r>
        <w:t xml:space="preserve"> Grafy vyjadřující poměr </w:t>
      </w:r>
      <w:r w:rsidR="00C878E1">
        <w:t>hodnot</w:t>
      </w:r>
    </w:p>
    <w:p w14:paraId="2228B199" w14:textId="77777777" w:rsidR="00211084" w:rsidRDefault="00C53331" w:rsidP="0097531E">
      <w:r>
        <w:t xml:space="preserve">Dalším velmi častým úkolem </w:t>
      </w:r>
      <w:r w:rsidR="0097531E">
        <w:t xml:space="preserve">vizualizace </w:t>
      </w:r>
      <w:r>
        <w:t xml:space="preserve">je zobrazení poměru různých kategorií, nebo jejich rozložení v rámci celku. </w:t>
      </w:r>
      <w:r w:rsidR="0097531E">
        <w:t>Asi nejčastějšími příklady grafů využívajících kategorií jsou sloupcový a koláčový graf</w:t>
      </w:r>
      <w:r w:rsidR="00880E42">
        <w:t xml:space="preserve">, kde koláčový také ukazuje poměr vůči celku, zatímco u sloupcového obvykle není tato informace příliš patrná. </w:t>
      </w:r>
      <w:r w:rsidR="00055937">
        <w:t xml:space="preserve">Mezi další specifické druhy těchto grafů </w:t>
      </w:r>
      <w:proofErr w:type="gramStart"/>
      <w:r w:rsidR="00055937">
        <w:t>patří</w:t>
      </w:r>
      <w:proofErr w:type="gramEnd"/>
      <w:r w:rsidR="00055937">
        <w:t xml:space="preserve"> například takzvaný „</w:t>
      </w:r>
      <w:proofErr w:type="spellStart"/>
      <w:r w:rsidR="00055937">
        <w:t>donut</w:t>
      </w:r>
      <w:proofErr w:type="spellEnd"/>
      <w:r w:rsidR="00055937">
        <w:t xml:space="preserve">“, </w:t>
      </w:r>
      <w:r w:rsidR="00A06C11">
        <w:t>což je koláčový graf s chybějícím středem. Takové uspořádání dovoluje umístit popisky do středu a vytvořit tak kompaktnější vizualizaci, zároveň napomáhá při porovnávání více grafů tohoto typu, protože kladou menší důraz na plochu. [24] Některé zdroje však nedoporučují využívat koláčových grafů a „</w:t>
      </w:r>
      <w:proofErr w:type="spellStart"/>
      <w:r w:rsidR="00A06C11">
        <w:t>donutů</w:t>
      </w:r>
      <w:proofErr w:type="spellEnd"/>
      <w:r w:rsidR="00A06C11">
        <w:t>“</w:t>
      </w:r>
      <w:r w:rsidR="00A75E34">
        <w:t xml:space="preserve"> a tvrdí, že pro lidské vnímání je složité překládat úhly na hodnoty. [25]</w:t>
      </w:r>
      <w:r w:rsidR="005A5E7F">
        <w:t xml:space="preserve"> </w:t>
      </w:r>
    </w:p>
    <w:p w14:paraId="7B53BB1C" w14:textId="1292BB50" w:rsidR="0097531E" w:rsidRPr="007F4B75" w:rsidRDefault="005A5E7F" w:rsidP="0097531E">
      <w:r>
        <w:lastRenderedPageBreak/>
        <w:t xml:space="preserve">Detailnějším grafem pro zobrazení poměrů hodnot, které </w:t>
      </w:r>
      <w:proofErr w:type="gramStart"/>
      <w:r>
        <w:t>tvoří</w:t>
      </w:r>
      <w:proofErr w:type="gramEnd"/>
      <w:r>
        <w:t xml:space="preserve"> určitou </w:t>
      </w:r>
      <w:r w:rsidR="00A66EF7">
        <w:t xml:space="preserve">stromovou </w:t>
      </w:r>
      <w:r>
        <w:t xml:space="preserve">hierarchii </w:t>
      </w:r>
      <w:r w:rsidR="00A66EF7">
        <w:t>(například rozložení dat v souborovém systému, nebo zisky z různých odvětví průmyslu)</w:t>
      </w:r>
      <w:r w:rsidR="00897675">
        <w:t xml:space="preserve"> je takzvaná stromová mapa:</w:t>
      </w:r>
    </w:p>
    <w:p w14:paraId="1724D8B3" w14:textId="0CD3540B" w:rsidR="00B870E5" w:rsidRDefault="00673B60" w:rsidP="003C64B8">
      <w:r>
        <w:rPr>
          <w:noProof/>
        </w:rPr>
        <w:drawing>
          <wp:inline distT="0" distB="0" distL="0" distR="0" wp14:anchorId="224BE38B" wp14:editId="09510EA0">
            <wp:extent cx="5486400" cy="3843442"/>
            <wp:effectExtent l="0" t="0" r="0" b="508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5444" t="8669" r="16275" b="6303"/>
                    <a:stretch/>
                  </pic:blipFill>
                  <pic:spPr bwMode="auto">
                    <a:xfrm>
                      <a:off x="0" y="0"/>
                      <a:ext cx="5495297" cy="3849675"/>
                    </a:xfrm>
                    <a:prstGeom prst="rect">
                      <a:avLst/>
                    </a:prstGeom>
                    <a:ln>
                      <a:noFill/>
                    </a:ln>
                    <a:extLst>
                      <a:ext uri="{53640926-AAD7-44D8-BBD7-CCE9431645EC}">
                        <a14:shadowObscured xmlns:a14="http://schemas.microsoft.com/office/drawing/2010/main"/>
                      </a:ext>
                    </a:extLst>
                  </pic:spPr>
                </pic:pic>
              </a:graphicData>
            </a:graphic>
          </wp:inline>
        </w:drawing>
      </w:r>
    </w:p>
    <w:p w14:paraId="65593817" w14:textId="2642E533" w:rsidR="00F50CBA" w:rsidRPr="00F50CBA" w:rsidRDefault="00F50CBA" w:rsidP="00F50CBA">
      <w:pPr>
        <w:pStyle w:val="Titulek"/>
        <w:jc w:val="left"/>
      </w:pPr>
      <w:bookmarkStart w:id="15" w:name="_Toc98077797"/>
      <w:r>
        <w:t xml:space="preserve">Obr. </w:t>
      </w:r>
      <w:fldSimple w:instr=" SEQ Obr. \* ARABIC ">
        <w:r>
          <w:rPr>
            <w:noProof/>
          </w:rPr>
          <w:t>6</w:t>
        </w:r>
      </w:fldSimple>
      <w:r>
        <w:t xml:space="preserve"> Ukázka využití stromové mapy pro zobrazení souborového systému</w:t>
      </w:r>
      <w:bookmarkEnd w:id="15"/>
    </w:p>
    <w:p w14:paraId="37169828" w14:textId="2BD6A47C" w:rsidR="00357861" w:rsidRDefault="00357861" w:rsidP="00357861">
      <w:r>
        <w:t>Zdroj: vlastní zpracování</w:t>
      </w:r>
      <w:r w:rsidR="003732AB">
        <w:t xml:space="preserve"> – knihovna </w:t>
      </w:r>
      <w:proofErr w:type="spellStart"/>
      <w:r w:rsidR="003732AB">
        <w:t>Pygal</w:t>
      </w:r>
      <w:proofErr w:type="spellEnd"/>
    </w:p>
    <w:p w14:paraId="4E329608" w14:textId="77777777" w:rsidR="00F174A2" w:rsidRDefault="00F174A2" w:rsidP="003F009F"/>
    <w:p w14:paraId="42957A68" w14:textId="46191F69" w:rsidR="003F009F" w:rsidRDefault="00211084" w:rsidP="00211084">
      <w:pPr>
        <w:pStyle w:val="Nadpis4"/>
      </w:pPr>
      <w:r>
        <w:t xml:space="preserve"> Grafy vyjadřující rozdělení hodnot</w:t>
      </w:r>
    </w:p>
    <w:p w14:paraId="4CD6DAB5" w14:textId="18E056DB" w:rsidR="007767BF" w:rsidRDefault="001E12A4" w:rsidP="007767BF">
      <w:r>
        <w:t>Pro vizualizaci rozdělení hodnot lze využít již zmíněné sloupcové grafy, ale také jim velmi podobné histogramy. V některých případech jsou tyto typy grafů téměř identické, ale</w:t>
      </w:r>
      <w:r w:rsidR="00A34E5B">
        <w:t xml:space="preserve"> v případě, že histogram obsahuje pouze numerické hodnoty, může </w:t>
      </w:r>
      <w:r w:rsidR="00A34E5B" w:rsidRPr="00A34E5B">
        <w:t>u</w:t>
      </w:r>
      <w:r w:rsidR="00A34E5B">
        <w:t> </w:t>
      </w:r>
      <w:r w:rsidRPr="00A34E5B">
        <w:t>některých</w:t>
      </w:r>
      <w:r>
        <w:t xml:space="preserve"> histogramů být </w:t>
      </w:r>
      <w:r w:rsidR="00A342F8">
        <w:t xml:space="preserve">proměnlivá šířka sloupce v závislosti na velikosti </w:t>
      </w:r>
      <w:r w:rsidR="00BF0004">
        <w:t>intervalů (někdy také nazývaných „třídy“)</w:t>
      </w:r>
      <w:r w:rsidR="00AF363B">
        <w:t>, nebo může být zobrazen jako plynulá křivka.</w:t>
      </w:r>
      <w:r w:rsidR="00F44759">
        <w:t xml:space="preserve"> </w:t>
      </w:r>
    </w:p>
    <w:p w14:paraId="10A0C1C6" w14:textId="6D0CD8F6" w:rsidR="0079776B" w:rsidRDefault="00F44759" w:rsidP="007767BF">
      <w:r>
        <w:rPr>
          <w:noProof/>
        </w:rPr>
        <w:lastRenderedPageBreak/>
        <w:drawing>
          <wp:inline distT="0" distB="0" distL="0" distR="0" wp14:anchorId="5FA97E54" wp14:editId="5739F2DB">
            <wp:extent cx="4694329" cy="3904091"/>
            <wp:effectExtent l="0" t="0" r="0" b="127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6536" t="13583" r="60445" b="37597"/>
                    <a:stretch/>
                  </pic:blipFill>
                  <pic:spPr bwMode="auto">
                    <a:xfrm>
                      <a:off x="0" y="0"/>
                      <a:ext cx="4724435" cy="3929129"/>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D12ACAC" wp14:editId="2AD925BE">
            <wp:extent cx="4699221" cy="3833581"/>
            <wp:effectExtent l="0" t="0" r="635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5577" t="13583" r="20757" b="37597"/>
                    <a:stretch/>
                  </pic:blipFill>
                  <pic:spPr bwMode="auto">
                    <a:xfrm>
                      <a:off x="0" y="0"/>
                      <a:ext cx="4732574" cy="3860790"/>
                    </a:xfrm>
                    <a:prstGeom prst="rect">
                      <a:avLst/>
                    </a:prstGeom>
                    <a:ln>
                      <a:noFill/>
                    </a:ln>
                    <a:extLst>
                      <a:ext uri="{53640926-AAD7-44D8-BBD7-CCE9431645EC}">
                        <a14:shadowObscured xmlns:a14="http://schemas.microsoft.com/office/drawing/2010/main"/>
                      </a:ext>
                    </a:extLst>
                  </pic:spPr>
                </pic:pic>
              </a:graphicData>
            </a:graphic>
          </wp:inline>
        </w:drawing>
      </w:r>
    </w:p>
    <w:p w14:paraId="1CA2A0DD" w14:textId="458BAAEA" w:rsidR="00F50CBA" w:rsidRPr="00F50CBA" w:rsidRDefault="00F50CBA" w:rsidP="00F50CBA">
      <w:pPr>
        <w:pStyle w:val="Titulek"/>
        <w:jc w:val="left"/>
      </w:pPr>
      <w:bookmarkStart w:id="16" w:name="_Toc98077798"/>
      <w:r>
        <w:t xml:space="preserve">Obr. </w:t>
      </w:r>
      <w:fldSimple w:instr=" SEQ Obr. \* ARABIC ">
        <w:r>
          <w:rPr>
            <w:noProof/>
          </w:rPr>
          <w:t>7</w:t>
        </w:r>
      </w:fldSimple>
      <w:r>
        <w:t xml:space="preserve"> Histogram v podobě sloupcového grafu s kategoriemi intervalů (červený) a histogram s proměnlivou šířkou sloupce (modrý)</w:t>
      </w:r>
      <w:bookmarkEnd w:id="16"/>
    </w:p>
    <w:p w14:paraId="206D4FFF" w14:textId="77777777" w:rsidR="00F50CBA" w:rsidRPr="00F50CBA" w:rsidRDefault="00F50CBA" w:rsidP="00F50CBA"/>
    <w:p w14:paraId="66C2BC8E" w14:textId="652695B2" w:rsidR="003845B8" w:rsidRDefault="00F44759" w:rsidP="00F44759">
      <w:r>
        <w:lastRenderedPageBreak/>
        <w:t xml:space="preserve">Zdroj: vlastní zpracování – knihovna </w:t>
      </w:r>
      <w:proofErr w:type="spellStart"/>
      <w:r>
        <w:t>Pygal</w:t>
      </w:r>
      <w:proofErr w:type="spellEnd"/>
    </w:p>
    <w:p w14:paraId="1449BB36" w14:textId="2A9F124E" w:rsidR="003845B8" w:rsidRDefault="00FF7A8C" w:rsidP="00F44759">
      <w:r>
        <w:t xml:space="preserve">Dalším již zmiňovaným grafem sloužícím k vizualizaci rozložení je krabicový graf, </w:t>
      </w:r>
      <w:r w:rsidR="00833C20">
        <w:t xml:space="preserve">nejčastěji používaný ve statistice. </w:t>
      </w:r>
      <w:r w:rsidR="00112FA9">
        <w:t xml:space="preserve">Jednotlivé jeho části ukazují medián, kvartily, </w:t>
      </w:r>
      <w:r w:rsidR="003F454E">
        <w:t xml:space="preserve">horní a dolní mez </w:t>
      </w:r>
      <w:r w:rsidR="00112FA9">
        <w:t>a případné odlehlé hodnoty.</w:t>
      </w:r>
      <w:r w:rsidR="00DE7E64">
        <w:t xml:space="preserve"> [24]</w:t>
      </w:r>
    </w:p>
    <w:p w14:paraId="5707C783" w14:textId="3BE50323" w:rsidR="00466451" w:rsidRDefault="00466451" w:rsidP="00F44759">
      <w:r>
        <w:rPr>
          <w:noProof/>
        </w:rPr>
        <w:drawing>
          <wp:inline distT="0" distB="0" distL="0" distR="0" wp14:anchorId="172FF9F2" wp14:editId="1EAD71BE">
            <wp:extent cx="5398770" cy="4413250"/>
            <wp:effectExtent l="0" t="0" r="0" b="635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8770" cy="4413250"/>
                    </a:xfrm>
                    <a:prstGeom prst="rect">
                      <a:avLst/>
                    </a:prstGeom>
                    <a:noFill/>
                    <a:ln>
                      <a:noFill/>
                    </a:ln>
                  </pic:spPr>
                </pic:pic>
              </a:graphicData>
            </a:graphic>
          </wp:inline>
        </w:drawing>
      </w:r>
    </w:p>
    <w:p w14:paraId="49523968" w14:textId="39D69AA9" w:rsidR="00F50CBA" w:rsidRPr="00F50CBA" w:rsidRDefault="00F50CBA" w:rsidP="00F50CBA">
      <w:pPr>
        <w:pStyle w:val="Titulek"/>
        <w:jc w:val="left"/>
      </w:pPr>
      <w:bookmarkStart w:id="17" w:name="_Toc98077799"/>
      <w:r>
        <w:t xml:space="preserve">Obr. </w:t>
      </w:r>
      <w:fldSimple w:instr=" SEQ Obr. \* ARABIC ">
        <w:r>
          <w:rPr>
            <w:noProof/>
          </w:rPr>
          <w:t>8</w:t>
        </w:r>
      </w:fldSimple>
      <w:r>
        <w:t xml:space="preserve"> Krabicový graf doplněný o popis součástí</w:t>
      </w:r>
      <w:bookmarkEnd w:id="17"/>
    </w:p>
    <w:p w14:paraId="02B5BED5" w14:textId="1B274A77" w:rsidR="00466451" w:rsidRDefault="00466451" w:rsidP="00466451">
      <w:r>
        <w:t xml:space="preserve">Zdroj: vlastní zpracování – knihovna </w:t>
      </w:r>
      <w:proofErr w:type="spellStart"/>
      <w:r>
        <w:t>Matplotlib</w:t>
      </w:r>
      <w:proofErr w:type="spellEnd"/>
    </w:p>
    <w:p w14:paraId="4D608109" w14:textId="77777777" w:rsidR="00F50CBA" w:rsidRDefault="00F50CBA" w:rsidP="00466451"/>
    <w:p w14:paraId="42ADC8A2" w14:textId="77777777" w:rsidR="00CF17F3" w:rsidRDefault="0053677A" w:rsidP="00F44759">
      <w:r>
        <w:t xml:space="preserve">Zajímavou kombinací krabicového grafu s křivkou ukazující hustotu pravděpodobností hodnot je takzvaný houslový graf/diagram. Stejně jako krabicový graf zobrazuje medián a kvartily, </w:t>
      </w:r>
      <w:r w:rsidR="00D1592F">
        <w:t xml:space="preserve">pomocí značek ve středu „houslí“. </w:t>
      </w:r>
      <w:r w:rsidR="005F029C">
        <w:t xml:space="preserve">V některých případech nemusí být symetrický, pokud data mohou být dále dělena do dvou kategorií. </w:t>
      </w:r>
      <w:r w:rsidR="0098156A">
        <w:t>Z tohoto grafu je také dobře porovnatelné rozložení hodnot mezi více</w:t>
      </w:r>
      <w:r w:rsidR="00CF17F3">
        <w:t xml:space="preserve"> </w:t>
      </w:r>
      <w:r w:rsidR="0098156A">
        <w:t xml:space="preserve">skupinami. </w:t>
      </w:r>
    </w:p>
    <w:p w14:paraId="5BB6334D" w14:textId="1907592E" w:rsidR="00466451" w:rsidRDefault="00CF17F3" w:rsidP="00F44759">
      <w:r>
        <w:rPr>
          <w:noProof/>
        </w:rPr>
        <w:lastRenderedPageBreak/>
        <w:drawing>
          <wp:inline distT="0" distB="0" distL="0" distR="0" wp14:anchorId="40FD94AE" wp14:editId="43C461A5">
            <wp:extent cx="5398770" cy="4317365"/>
            <wp:effectExtent l="0" t="0" r="0" b="6985"/>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8770" cy="4317365"/>
                    </a:xfrm>
                    <a:prstGeom prst="rect">
                      <a:avLst/>
                    </a:prstGeom>
                    <a:noFill/>
                    <a:ln>
                      <a:noFill/>
                    </a:ln>
                  </pic:spPr>
                </pic:pic>
              </a:graphicData>
            </a:graphic>
          </wp:inline>
        </w:drawing>
      </w:r>
    </w:p>
    <w:p w14:paraId="60A81FEB" w14:textId="20869356" w:rsidR="00F50CBA" w:rsidRPr="00F50CBA" w:rsidRDefault="00F50CBA" w:rsidP="00F50CBA">
      <w:pPr>
        <w:pStyle w:val="Titulek"/>
        <w:jc w:val="left"/>
      </w:pPr>
      <w:bookmarkStart w:id="18" w:name="_Toc98077800"/>
      <w:r>
        <w:t xml:space="preserve">Obr. </w:t>
      </w:r>
      <w:fldSimple w:instr=" SEQ Obr. \* ARABIC ">
        <w:r>
          <w:rPr>
            <w:noProof/>
          </w:rPr>
          <w:t>9</w:t>
        </w:r>
      </w:fldSimple>
      <w:r>
        <w:t xml:space="preserve"> Houslový graf s nesymetrickým rozdělením podle skupin</w:t>
      </w:r>
      <w:bookmarkEnd w:id="18"/>
    </w:p>
    <w:p w14:paraId="20C93B68" w14:textId="40A762CB" w:rsidR="00DC602C" w:rsidRDefault="00CF17F3" w:rsidP="00CD6A0E">
      <w:r>
        <w:t xml:space="preserve">Zdroj: vlastní zpracování – knihovna </w:t>
      </w:r>
      <w:proofErr w:type="spellStart"/>
      <w:r>
        <w:t>Seaborn</w:t>
      </w:r>
      <w:proofErr w:type="spellEnd"/>
    </w:p>
    <w:p w14:paraId="7085D8B0" w14:textId="77777777" w:rsidR="00891172" w:rsidRDefault="00891172" w:rsidP="00CD6A0E"/>
    <w:p w14:paraId="029E94C9" w14:textId="5309B99D" w:rsidR="00CD6A0E" w:rsidRDefault="003A1520" w:rsidP="00572B90">
      <w:pPr>
        <w:pStyle w:val="Nadpis3"/>
      </w:pPr>
      <w:bookmarkStart w:id="19" w:name="_Toc98062439"/>
      <w:r>
        <w:t>Časté chyby při vizualizaci</w:t>
      </w:r>
      <w:bookmarkEnd w:id="19"/>
    </w:p>
    <w:p w14:paraId="5140F7AB" w14:textId="3AB8EF3D" w:rsidR="00EF3923" w:rsidRPr="00EF3923" w:rsidRDefault="00EF3923" w:rsidP="00EF3923">
      <w:pPr>
        <w:pStyle w:val="Nadpis4"/>
      </w:pPr>
      <w:r>
        <w:t xml:space="preserve"> Nevhodné použití spojnicového grafu</w:t>
      </w:r>
    </w:p>
    <w:p w14:paraId="0E870988" w14:textId="6A03C766" w:rsidR="00A77D94" w:rsidRDefault="00A77D94" w:rsidP="00A77D94">
      <w:r>
        <w:t>Při menší</w:t>
      </w:r>
      <w:r w:rsidR="00722341">
        <w:t>m</w:t>
      </w:r>
      <w:r>
        <w:t xml:space="preserve"> množství měření je vhodnější použít bodový graf, protože spojnicový graf by mohl zkreslovat průběh dat, jak je vidět na následujícím příkladu:</w:t>
      </w:r>
    </w:p>
    <w:p w14:paraId="6D854DBE" w14:textId="77777777" w:rsidR="00A77D94" w:rsidRDefault="00A77D94" w:rsidP="00A77D94">
      <w:r>
        <w:rPr>
          <w:noProof/>
        </w:rPr>
        <w:lastRenderedPageBreak/>
        <w:drawing>
          <wp:inline distT="0" distB="0" distL="0" distR="0" wp14:anchorId="264A7DCF" wp14:editId="12C93F0D">
            <wp:extent cx="5391150" cy="4411345"/>
            <wp:effectExtent l="0" t="0" r="0" b="8255"/>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150" cy="4411345"/>
                    </a:xfrm>
                    <a:prstGeom prst="rect">
                      <a:avLst/>
                    </a:prstGeom>
                    <a:noFill/>
                    <a:ln>
                      <a:noFill/>
                    </a:ln>
                  </pic:spPr>
                </pic:pic>
              </a:graphicData>
            </a:graphic>
          </wp:inline>
        </w:drawing>
      </w:r>
    </w:p>
    <w:p w14:paraId="5E377861" w14:textId="02E7CF61" w:rsidR="00F50CBA" w:rsidRPr="00F50CBA" w:rsidRDefault="00F50CBA" w:rsidP="00F50CBA">
      <w:pPr>
        <w:pStyle w:val="Titulek"/>
        <w:jc w:val="left"/>
      </w:pPr>
      <w:bookmarkStart w:id="20" w:name="_Toc98077801"/>
      <w:r>
        <w:t xml:space="preserve">Obr. </w:t>
      </w:r>
      <w:fldSimple w:instr=" SEQ Obr. \* ARABIC ">
        <w:r>
          <w:rPr>
            <w:noProof/>
          </w:rPr>
          <w:t>10</w:t>
        </w:r>
      </w:fldSimple>
      <w:r>
        <w:t xml:space="preserve"> Ukázka zavádějícího spojnicového grafu</w:t>
      </w:r>
      <w:bookmarkEnd w:id="20"/>
    </w:p>
    <w:p w14:paraId="77F2F707" w14:textId="7DD75059" w:rsidR="00A77D94" w:rsidRDefault="00A77D94" w:rsidP="00A77D94">
      <w:r>
        <w:t xml:space="preserve">Zdroj: vlastní </w:t>
      </w:r>
      <w:r w:rsidR="00536E10">
        <w:t xml:space="preserve">zpracování – Knihovna </w:t>
      </w:r>
      <w:proofErr w:type="spellStart"/>
      <w:r w:rsidR="00536E10">
        <w:t>Matplotlib</w:t>
      </w:r>
      <w:proofErr w:type="spellEnd"/>
    </w:p>
    <w:p w14:paraId="3EFBCC2B" w14:textId="77777777" w:rsidR="00A77D94" w:rsidRDefault="00A77D94" w:rsidP="00A77D94">
      <w:r>
        <w:t xml:space="preserve">Při měření nebyly zaznamenány hodnoty pro 2,3 a 4 časovou jednotku. Při vizualizaci jako spojnicový graf je spojena hodnota 1 v čase 1 a hodnota 2 v čase 5 (červená čára) a zdá se hodnota lineárně rostla v tomto období. Ve skutečnosti však hodnota zůstala po první 4 jednotky času konstantě (zelená čára). V takových případech je lepší použít bodový graf, který zobrazuje pouze naměřené hodnoty a </w:t>
      </w:r>
      <w:proofErr w:type="gramStart"/>
      <w:r>
        <w:t>nevytváří</w:t>
      </w:r>
      <w:proofErr w:type="gramEnd"/>
      <w:r>
        <w:t xml:space="preserve"> zdání kontinuálního měření. Pro spojení takových bodů je vhodnější vypočítat spojnici trendu, která bude lépe odpovídat realitě:</w:t>
      </w:r>
    </w:p>
    <w:p w14:paraId="5CD45494" w14:textId="77777777" w:rsidR="00A77D94" w:rsidRDefault="00A77D94" w:rsidP="00A77D94">
      <w:r>
        <w:rPr>
          <w:noProof/>
        </w:rPr>
        <w:lastRenderedPageBreak/>
        <w:drawing>
          <wp:inline distT="0" distB="0" distL="0" distR="0" wp14:anchorId="4D8488D3" wp14:editId="7081DBD8">
            <wp:extent cx="5400040" cy="2632075"/>
            <wp:effectExtent l="0" t="0" r="10160" b="15875"/>
            <wp:docPr id="10" name="Graf 10">
              <a:extLst xmlns:a="http://schemas.openxmlformats.org/drawingml/2006/main">
                <a:ext uri="{FF2B5EF4-FFF2-40B4-BE49-F238E27FC236}">
                  <a16:creationId xmlns:a16="http://schemas.microsoft.com/office/drawing/2014/main" id="{EDB8D3CB-99CE-420C-A4F6-61A8018F8BB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33DEA90E" w14:textId="7C570D64" w:rsidR="00F50CBA" w:rsidRPr="00F50CBA" w:rsidRDefault="00F50CBA" w:rsidP="00F50CBA">
      <w:pPr>
        <w:pStyle w:val="Titulek"/>
        <w:jc w:val="left"/>
      </w:pPr>
      <w:bookmarkStart w:id="21" w:name="_Toc98077802"/>
      <w:r>
        <w:t xml:space="preserve">Obr. </w:t>
      </w:r>
      <w:fldSimple w:instr=" SEQ Obr. \* ARABIC ">
        <w:r>
          <w:rPr>
            <w:noProof/>
          </w:rPr>
          <w:t>11</w:t>
        </w:r>
      </w:fldSimple>
      <w:r>
        <w:t xml:space="preserve"> Ukázka využití spojnice trendu</w:t>
      </w:r>
      <w:bookmarkEnd w:id="21"/>
    </w:p>
    <w:p w14:paraId="7AB5AA12" w14:textId="74886627" w:rsidR="00A77D94" w:rsidRDefault="00A77D94" w:rsidP="00A77D94">
      <w:r>
        <w:t>Zdroj: vlastní zpracování</w:t>
      </w:r>
      <w:r w:rsidR="0089495B">
        <w:t xml:space="preserve"> – Microsoft Excel</w:t>
      </w:r>
    </w:p>
    <w:p w14:paraId="2FC3E3D3" w14:textId="43335701" w:rsidR="00AD2ED9" w:rsidRDefault="00AD2ED9" w:rsidP="00AD2ED9">
      <w:pPr>
        <w:pStyle w:val="Nadpis4"/>
      </w:pPr>
      <w:r>
        <w:t xml:space="preserve"> Nevhodná volba barevné palety</w:t>
      </w:r>
    </w:p>
    <w:p w14:paraId="239D9762" w14:textId="7944C092" w:rsidR="00AD2ED9" w:rsidRDefault="00DE57F3" w:rsidP="00AD2ED9">
      <w:r>
        <w:t xml:space="preserve">Volba barevné palety je velmi důležitým krokem při tvorbě jakékoliv vizualizace. Jak již bylo zmíněno v předchozích kapitolách, tato volba může pomáhat s nalezením závislostí a vlastností zobrazovaných dat, zvýraznit nejdůležitější poznatky čtenáři, nebo dokonce přidat emocionální prvek. </w:t>
      </w:r>
      <w:r w:rsidR="00F66DFE">
        <w:t xml:space="preserve">Je tedy zároveň velmi snadné vybrat barevnou paletu, která bude pro daný typ vizualizace nevhodná, bude zakrývat důležité informace, nebo působit rušivým dojmem. </w:t>
      </w:r>
      <w:r w:rsidR="00C820CB">
        <w:t>Asi nejčastěji používanou barevnou paletou nevhodnou pro vizualizaci většiny dat</w:t>
      </w:r>
      <w:r w:rsidR="005B4526">
        <w:t xml:space="preserve"> je duhová paleta. </w:t>
      </w:r>
      <w:r w:rsidR="004466E7">
        <w:t xml:space="preserve">Tato paleta s sebou nese hned několik problémů: </w:t>
      </w:r>
      <w:r w:rsidR="00D97240">
        <w:t xml:space="preserve">Pořadí barev je sice všeobecně známé, ale nelze intuitivně rozlišit vyšší a nižší hodnoty. </w:t>
      </w:r>
      <w:r w:rsidR="00C5370C">
        <w:t>Druhým problémem je</w:t>
      </w:r>
      <w:r w:rsidR="00D97240">
        <w:t xml:space="preserve"> </w:t>
      </w:r>
      <w:r w:rsidR="00C5370C">
        <w:t xml:space="preserve">vnímání rozdílu mezi barvami, například odstíny světle modré působí dojmem „rychlejší“ změny než odstíny zelené. </w:t>
      </w:r>
      <w:r w:rsidR="00F13BCF">
        <w:t xml:space="preserve">Posledním důležitým </w:t>
      </w:r>
      <w:r w:rsidR="005C1B0E">
        <w:t xml:space="preserve">problémem, který není zdaleka omezený na duhovou paletu, je </w:t>
      </w:r>
      <w:r w:rsidR="0010592E">
        <w:t xml:space="preserve">složité vnímání </w:t>
      </w:r>
      <w:r w:rsidR="003B7AB9">
        <w:t xml:space="preserve">takových palet pro čtenáře se zhoršeným barvocitem. </w:t>
      </w:r>
      <w:r w:rsidR="00BA450A">
        <w:t>[26]</w:t>
      </w:r>
      <w:r w:rsidR="00881859">
        <w:t xml:space="preserve"> Navzdory těmto chybám jsou duhové barevné palety často součástí vizualizačních programů a knihoven.</w:t>
      </w:r>
    </w:p>
    <w:p w14:paraId="1836343B" w14:textId="0537D0F8" w:rsidR="00A8273C" w:rsidRDefault="00A8273C" w:rsidP="00AD2ED9">
      <w:r>
        <w:rPr>
          <w:noProof/>
        </w:rPr>
        <w:lastRenderedPageBreak/>
        <w:drawing>
          <wp:inline distT="0" distB="0" distL="0" distR="0" wp14:anchorId="48F05F26" wp14:editId="67FF7B1E">
            <wp:extent cx="4206240" cy="5259532"/>
            <wp:effectExtent l="0" t="0" r="381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13735" cy="5268904"/>
                    </a:xfrm>
                    <a:prstGeom prst="rect">
                      <a:avLst/>
                    </a:prstGeom>
                    <a:noFill/>
                    <a:ln>
                      <a:noFill/>
                    </a:ln>
                  </pic:spPr>
                </pic:pic>
              </a:graphicData>
            </a:graphic>
          </wp:inline>
        </w:drawing>
      </w:r>
    </w:p>
    <w:p w14:paraId="2C6E966C" w14:textId="3AD02B5C" w:rsidR="00F50CBA" w:rsidRPr="00F50CBA" w:rsidRDefault="00F50CBA" w:rsidP="00F50CBA">
      <w:pPr>
        <w:pStyle w:val="Titulek"/>
        <w:jc w:val="left"/>
      </w:pPr>
      <w:bookmarkStart w:id="22" w:name="_Toc98077803"/>
      <w:r>
        <w:t xml:space="preserve">Obr. </w:t>
      </w:r>
      <w:fldSimple w:instr=" SEQ Obr. \* ARABIC ">
        <w:r>
          <w:rPr>
            <w:noProof/>
          </w:rPr>
          <w:t>12</w:t>
        </w:r>
      </w:fldSimple>
      <w:r>
        <w:t xml:space="preserve"> Porovnání barevných palet</w:t>
      </w:r>
      <w:bookmarkEnd w:id="22"/>
    </w:p>
    <w:p w14:paraId="6E06437A" w14:textId="4F232329" w:rsidR="00A8273C" w:rsidRDefault="00A8273C" w:rsidP="00A8273C">
      <w:r>
        <w:t xml:space="preserve">Zdroj: vlastní zpracování – Knihovna </w:t>
      </w:r>
      <w:proofErr w:type="spellStart"/>
      <w:r>
        <w:t>Matplotlib</w:t>
      </w:r>
      <w:proofErr w:type="spellEnd"/>
    </w:p>
    <w:p w14:paraId="1208C000" w14:textId="53345BB7" w:rsidR="00AC2F0D" w:rsidRDefault="00881859" w:rsidP="00A8273C">
      <w:r>
        <w:t>Grafy na obrázku X jsou vytvořeny na základě stejných dat</w:t>
      </w:r>
      <w:r w:rsidR="008D76A6">
        <w:t xml:space="preserve"> (10000 hodnot normálního rozdělení pro osu X a x + náhodná hodnota normálního rozdělení pro osu Y)</w:t>
      </w:r>
      <w:r>
        <w:t xml:space="preserve">, ale využívají různé barevné palety. Horní graf využívá </w:t>
      </w:r>
      <w:r w:rsidR="00A66BD5">
        <w:t>duhovou paletu „</w:t>
      </w:r>
      <w:proofErr w:type="spellStart"/>
      <w:r w:rsidR="00A66BD5" w:rsidRPr="00A66BD5">
        <w:t>gist_rainbow</w:t>
      </w:r>
      <w:proofErr w:type="spellEnd"/>
      <w:r w:rsidR="00A66BD5">
        <w:t>“, zatímco dolní využívá pro lidské vnímání uniformní paletu „</w:t>
      </w:r>
      <w:r w:rsidR="00A66BD5" w:rsidRPr="00A66BD5">
        <w:t>inferno</w:t>
      </w:r>
      <w:r w:rsidR="00A66BD5">
        <w:t xml:space="preserve">“, obě dostupné v knihovně </w:t>
      </w:r>
      <w:proofErr w:type="spellStart"/>
      <w:r w:rsidR="00A66BD5">
        <w:t>Matplotlib</w:t>
      </w:r>
      <w:proofErr w:type="spellEnd"/>
      <w:r w:rsidR="00A66BD5">
        <w:t xml:space="preserve">. </w:t>
      </w:r>
      <w:r w:rsidR="00D717C2">
        <w:t>Červená barva pro nulové hodnoty horního grafu působí velmi rušivým dojmem</w:t>
      </w:r>
      <w:r w:rsidR="00084E6C">
        <w:t>.</w:t>
      </w:r>
      <w:r w:rsidR="00D717C2">
        <w:t xml:space="preserve"> </w:t>
      </w:r>
      <w:r w:rsidR="00084E6C">
        <w:t>O</w:t>
      </w:r>
      <w:r w:rsidR="00D717C2">
        <w:t xml:space="preserve">dstíny modré a zelené ve středu grafu </w:t>
      </w:r>
      <w:proofErr w:type="gramStart"/>
      <w:r w:rsidR="00D717C2">
        <w:t>vytváří</w:t>
      </w:r>
      <w:proofErr w:type="gramEnd"/>
      <w:r w:rsidR="00D717C2">
        <w:t xml:space="preserve"> zdání skupin s rozdílnými vlastnostmi na základě principu podobnosti popsaného v kapitole 4.1.2. </w:t>
      </w:r>
      <w:r w:rsidR="00D8022B">
        <w:t xml:space="preserve">ačkoliv dle dolního grafu je patrné, že zde dochází </w:t>
      </w:r>
      <w:r w:rsidR="00877853">
        <w:t>k plynulému</w:t>
      </w:r>
      <w:r w:rsidR="00D8022B">
        <w:t xml:space="preserve"> zvyšování četnosti hodnot</w:t>
      </w:r>
      <w:r w:rsidR="007058A7">
        <w:t xml:space="preserve">, bez výrazného </w:t>
      </w:r>
      <w:r w:rsidR="0082403F">
        <w:t>zlomu,</w:t>
      </w:r>
      <w:r w:rsidR="007058A7">
        <w:t xml:space="preserve"> jak by horní graf naznačoval</w:t>
      </w:r>
      <w:r w:rsidR="00D8022B">
        <w:t xml:space="preserve">. </w:t>
      </w:r>
    </w:p>
    <w:p w14:paraId="49585FB5" w14:textId="77777777" w:rsidR="00A8273C" w:rsidRPr="00AD2ED9" w:rsidRDefault="00A8273C" w:rsidP="00AD2ED9"/>
    <w:p w14:paraId="311BB1F6" w14:textId="77777777" w:rsidR="00A77D94" w:rsidRPr="00A77D94" w:rsidRDefault="00A77D94" w:rsidP="00A77D94"/>
    <w:p w14:paraId="310E8C95" w14:textId="646978B1" w:rsidR="007E2F7E" w:rsidRDefault="007E2F7E" w:rsidP="007E2F7E">
      <w:pPr>
        <w:pStyle w:val="Nadpis2"/>
      </w:pPr>
      <w:bookmarkStart w:id="23" w:name="_Toc98062440"/>
      <w:r>
        <w:t>Jazyk Python</w:t>
      </w:r>
      <w:bookmarkEnd w:id="23"/>
    </w:p>
    <w:p w14:paraId="13ABBA28" w14:textId="2130381B" w:rsidR="00960AFB" w:rsidRDefault="00CC49E9" w:rsidP="00CC49E9">
      <w:r>
        <w:t>Jazyk Python je interpretovaný objektově orientovaný</w:t>
      </w:r>
      <w:r w:rsidR="00660CF1">
        <w:t xml:space="preserve"> programovací</w:t>
      </w:r>
      <w:r>
        <w:t xml:space="preserve"> jazyk</w:t>
      </w:r>
      <w:r w:rsidR="00660CF1">
        <w:t xml:space="preserve">, který v dnešní době </w:t>
      </w:r>
      <w:proofErr w:type="gramStart"/>
      <w:r w:rsidR="00660CF1">
        <w:t>patří</w:t>
      </w:r>
      <w:proofErr w:type="gramEnd"/>
      <w:r w:rsidR="00660CF1">
        <w:t xml:space="preserve"> mezi </w:t>
      </w:r>
      <w:r w:rsidR="00CF1744">
        <w:t>jeden</w:t>
      </w:r>
      <w:r w:rsidR="00660CF1">
        <w:t xml:space="preserve"> z nejpoužívanějších. V listopadu roku 2021 byl na prvním místě žebříčků </w:t>
      </w:r>
      <w:r w:rsidR="00660CF1" w:rsidRPr="00660CF1">
        <w:t>PYPL</w:t>
      </w:r>
      <w:r w:rsidR="00660CF1">
        <w:t xml:space="preserve"> a </w:t>
      </w:r>
      <w:r w:rsidR="00660CF1" w:rsidRPr="00660CF1">
        <w:t>TIOBE</w:t>
      </w:r>
      <w:r w:rsidR="00660CF1">
        <w:t xml:space="preserve"> index</w:t>
      </w:r>
      <w:r w:rsidR="00B55A13">
        <w:t xml:space="preserve"> [27] [28]</w:t>
      </w:r>
      <w:r w:rsidR="00660CF1">
        <w:t xml:space="preserve">, hodnotící programovací jazyky podle počtu kurzů pro daný jazyk vyhledaných online a počtu programátorů daný jazyk využívající. </w:t>
      </w:r>
      <w:r w:rsidR="00960AFB">
        <w:t xml:space="preserve">Využití nachází ve vědě a výzkumu, </w:t>
      </w:r>
      <w:r w:rsidR="00AE31EA">
        <w:t>výuce,</w:t>
      </w:r>
      <w:r w:rsidR="00914173">
        <w:t xml:space="preserve"> </w:t>
      </w:r>
      <w:r w:rsidR="00AE31EA">
        <w:t>webových aplikacích</w:t>
      </w:r>
      <w:r w:rsidR="00914173">
        <w:t>, ale i při vývoji jiných aplikací pro testování a management.</w:t>
      </w:r>
      <w:r w:rsidR="00943E1D">
        <w:t xml:space="preserve"> [30]</w:t>
      </w:r>
      <w:r w:rsidR="00914173">
        <w:t xml:space="preserve"> </w:t>
      </w:r>
    </w:p>
    <w:p w14:paraId="3D481896" w14:textId="78208C1A" w:rsidR="00CC49E9" w:rsidRPr="00CC49E9" w:rsidRDefault="00646DA4" w:rsidP="00CC49E9">
      <w:r>
        <w:t xml:space="preserve">Jeho popularita se zakládá hlavně na jeho jednoduchosti, dobré čitelnosti kódu, přenositelnosti programů mezi platformami, </w:t>
      </w:r>
      <w:r w:rsidR="00F448F6">
        <w:t xml:space="preserve">velkému množství rozšiřujících knihoven </w:t>
      </w:r>
      <w:r w:rsidR="005E0890">
        <w:t xml:space="preserve">a snadné integraci s komponentami v jiných jazycích. </w:t>
      </w:r>
      <w:r w:rsidR="00CC3EF6">
        <w:t xml:space="preserve">Nevýhodou jazyku Python je především jeho rychlost, </w:t>
      </w:r>
      <w:r w:rsidR="00950C4C">
        <w:t xml:space="preserve">která je oproti kompilovaným jazykům </w:t>
      </w:r>
      <w:r w:rsidR="00AC4D4C">
        <w:t xml:space="preserve">nižší, což však nemusí být problémem při </w:t>
      </w:r>
      <w:r w:rsidR="00455F81">
        <w:t xml:space="preserve">mnoha využitích </w:t>
      </w:r>
      <w:r w:rsidR="009457EB">
        <w:t xml:space="preserve">tohoto </w:t>
      </w:r>
      <w:r w:rsidR="00455F81">
        <w:t xml:space="preserve">jazyka. </w:t>
      </w:r>
      <w:r w:rsidR="00A72FD4">
        <w:t>Problém s rychlostí lze také řešit oddělením náročnějších částí programu do kompilovaných rozšíření, následně volaných z hlavního interpretovaného programu.</w:t>
      </w:r>
      <w:r w:rsidR="00C40D43">
        <w:t xml:space="preserve"> [29]</w:t>
      </w:r>
      <w:r w:rsidR="00A72FD4">
        <w:t xml:space="preserve"> </w:t>
      </w:r>
      <w:r w:rsidR="00BE236B">
        <w:t xml:space="preserve">Další možnou nevýhodou může být pro </w:t>
      </w:r>
      <w:r w:rsidR="00AF59A0">
        <w:t xml:space="preserve">některé </w:t>
      </w:r>
      <w:r w:rsidR="00C40D43">
        <w:t>programátor</w:t>
      </w:r>
      <w:r w:rsidR="00AF59A0">
        <w:t>y</w:t>
      </w:r>
      <w:r w:rsidR="00DE4FFD">
        <w:t xml:space="preserve"> nezvyklá</w:t>
      </w:r>
      <w:r w:rsidR="00AF59A0">
        <w:t xml:space="preserve"> </w:t>
      </w:r>
      <w:r w:rsidR="00F926FB">
        <w:t>syntaxe využívající odsazení kódu a konce řádků</w:t>
      </w:r>
    </w:p>
    <w:p w14:paraId="03F2901D" w14:textId="6CC6B2D5" w:rsidR="005B6DAF" w:rsidRDefault="0042242F" w:rsidP="005B6DAF">
      <w:pPr>
        <w:pStyle w:val="Nadpis2"/>
      </w:pPr>
      <w:bookmarkStart w:id="24" w:name="_Toc98062441"/>
      <w:r>
        <w:t>Knihovny</w:t>
      </w:r>
      <w:r w:rsidR="003233A7">
        <w:t xml:space="preserve"> jazyka Python</w:t>
      </w:r>
      <w:r>
        <w:t xml:space="preserve"> pro</w:t>
      </w:r>
      <w:r w:rsidR="005B6DAF">
        <w:t xml:space="preserve"> zpracování dat</w:t>
      </w:r>
      <w:bookmarkEnd w:id="24"/>
    </w:p>
    <w:p w14:paraId="0772BCE7" w14:textId="3BB80362" w:rsidR="00C10357" w:rsidRDefault="00C3718D" w:rsidP="00C10357">
      <w:pPr>
        <w:pStyle w:val="Nadpis3"/>
      </w:pPr>
      <w:bookmarkStart w:id="25" w:name="_Toc98062442"/>
      <w:proofErr w:type="spellStart"/>
      <w:r>
        <w:t>Num</w:t>
      </w:r>
      <w:r w:rsidR="00C10357">
        <w:t>P</w:t>
      </w:r>
      <w:r>
        <w:t>y</w:t>
      </w:r>
      <w:bookmarkEnd w:id="25"/>
      <w:proofErr w:type="spellEnd"/>
    </w:p>
    <w:p w14:paraId="52FCE148" w14:textId="20E89671" w:rsidR="00C10357" w:rsidRDefault="00C10357" w:rsidP="00C10357">
      <w:r>
        <w:t xml:space="preserve">Asi nejčastěji používanou rozšiřující knihovnou jazyka Python je </w:t>
      </w:r>
      <w:proofErr w:type="spellStart"/>
      <w:r>
        <w:t>NumPy</w:t>
      </w:r>
      <w:proofErr w:type="spellEnd"/>
      <w:r>
        <w:t>. Jedná se o knihovnu přidávající podporu n-dimenzionálních polí a práce s nimi. Na rozdíl od seznamů jazyka Python mají tato pole definovanou velikost</w:t>
      </w:r>
      <w:r w:rsidR="000552AA">
        <w:t xml:space="preserve"> a datový typ, tento rozdíl je způsoben kompilovaným kódem jazyka C, který </w:t>
      </w:r>
      <w:proofErr w:type="spellStart"/>
      <w:r w:rsidR="000552AA">
        <w:t>NumPy</w:t>
      </w:r>
      <w:proofErr w:type="spellEnd"/>
      <w:r w:rsidR="000552AA">
        <w:t xml:space="preserve"> využívá pro velmi rychlé výpočty s velkými objemy dat. </w:t>
      </w:r>
      <w:r w:rsidR="00536C8B">
        <w:t xml:space="preserve">Právě díky této rychlosti se tato knihovna stala velmi oblíbeným nástrojem pro vědecké výpočty a je využívána velkým množstvím dalších knihoven. </w:t>
      </w:r>
      <w:r w:rsidR="0064079E">
        <w:t>Kromě</w:t>
      </w:r>
      <w:r w:rsidR="005711CF">
        <w:t xml:space="preserve"> základní</w:t>
      </w:r>
      <w:r w:rsidR="0064079E">
        <w:t xml:space="preserve"> </w:t>
      </w:r>
      <w:r w:rsidR="005711CF">
        <w:t>manipulace</w:t>
      </w:r>
      <w:r w:rsidR="0064079E">
        <w:t xml:space="preserve"> n-dimenzionální</w:t>
      </w:r>
      <w:r w:rsidR="005711CF">
        <w:t>ch</w:t>
      </w:r>
      <w:r w:rsidR="0064079E">
        <w:t xml:space="preserve"> pol</w:t>
      </w:r>
      <w:r w:rsidR="005711CF">
        <w:t>í</w:t>
      </w:r>
      <w:r w:rsidR="00127AF8">
        <w:t xml:space="preserve"> a výpočtů s nimi</w:t>
      </w:r>
      <w:r w:rsidR="0064079E">
        <w:t xml:space="preserve"> nabízí tato knihovna také </w:t>
      </w:r>
      <w:r w:rsidR="005711CF">
        <w:t xml:space="preserve">efektivní algoritmy pro jejich třídění, </w:t>
      </w:r>
      <w:r w:rsidR="006D5C4A">
        <w:t>výpočty lineární algebry, statistické operace, d</w:t>
      </w:r>
      <w:r w:rsidR="006D5C4A" w:rsidRPr="006D5C4A">
        <w:t>iskrétní Fourierov</w:t>
      </w:r>
      <w:r w:rsidR="006D5C4A">
        <w:t>y</w:t>
      </w:r>
      <w:r w:rsidR="006D5C4A" w:rsidRPr="006D5C4A">
        <w:t xml:space="preserve"> transformace</w:t>
      </w:r>
      <w:r w:rsidR="006D5C4A">
        <w:t xml:space="preserve"> i generování </w:t>
      </w:r>
      <w:r w:rsidR="006D5C4A">
        <w:lastRenderedPageBreak/>
        <w:t>náhodných rozložení.</w:t>
      </w:r>
      <w:r w:rsidR="007873FB">
        <w:t xml:space="preserve"> </w:t>
      </w:r>
      <w:r w:rsidR="0096467B">
        <w:t>Pro složitější operace je možné využít nadstavby SciPy</w:t>
      </w:r>
      <w:r w:rsidR="00DC5E0C">
        <w:t>.</w:t>
      </w:r>
      <w:r w:rsidR="00BF28AE">
        <w:t xml:space="preserve"> [31]</w:t>
      </w:r>
      <w:r w:rsidR="006D5C4A">
        <w:t xml:space="preserve"> </w:t>
      </w:r>
      <w:r w:rsidR="00BF28AE">
        <w:t xml:space="preserve">[29] </w:t>
      </w:r>
    </w:p>
    <w:p w14:paraId="71743448" w14:textId="77777777" w:rsidR="00FD7D18" w:rsidRPr="005B6DAF" w:rsidRDefault="00FD7D18" w:rsidP="00FD7D18">
      <w:pPr>
        <w:pStyle w:val="Nadpis3"/>
      </w:pPr>
      <w:bookmarkStart w:id="26" w:name="_Toc98062443"/>
      <w:r>
        <w:t>SciPy</w:t>
      </w:r>
      <w:bookmarkEnd w:id="26"/>
    </w:p>
    <w:p w14:paraId="15E03775" w14:textId="55A43DC3" w:rsidR="00FD7D18" w:rsidRPr="00C10357" w:rsidRDefault="00DA4FEB" w:rsidP="00C10357">
      <w:r>
        <w:t xml:space="preserve">SciPy je rozšířením knihovny </w:t>
      </w:r>
      <w:proofErr w:type="spellStart"/>
      <w:r>
        <w:t>NumPy</w:t>
      </w:r>
      <w:proofErr w:type="spellEnd"/>
      <w:r>
        <w:t xml:space="preserve">, zaměřujícím se převážně na efektivní </w:t>
      </w:r>
      <w:proofErr w:type="spellStart"/>
      <w:r>
        <w:t>implemetaci</w:t>
      </w:r>
      <w:proofErr w:type="spellEnd"/>
      <w:r>
        <w:t xml:space="preserve"> složitějších matematických algoritmů v oblastech lineární algebry (včetně řešení rovnic)</w:t>
      </w:r>
      <w:r w:rsidR="00825FCB">
        <w:t>,</w:t>
      </w:r>
      <w:r w:rsidR="00CE4E0D">
        <w:t xml:space="preserve"> statistiky,</w:t>
      </w:r>
      <w:r w:rsidR="00825FCB">
        <w:t xml:space="preserve"> optimalizačních úloh, </w:t>
      </w:r>
      <w:r w:rsidR="00CE4E0D">
        <w:t>interpolace, výpočtu určitých integrálů</w:t>
      </w:r>
      <w:r w:rsidR="005B719A">
        <w:t>. Krom toho umí</w:t>
      </w:r>
      <w:r w:rsidR="00036472">
        <w:t xml:space="preserve"> SciPy</w:t>
      </w:r>
      <w:r w:rsidR="005B719A">
        <w:t xml:space="preserve"> také pracovat se signály a obrazovými daty (filtrování, konvoluce, gradientní operátory </w:t>
      </w:r>
      <w:r w:rsidR="005410ED">
        <w:t>atd.</w:t>
      </w:r>
      <w:r w:rsidR="005B719A">
        <w:t>)</w:t>
      </w:r>
      <w:r w:rsidR="006D7A43">
        <w:t xml:space="preserve"> </w:t>
      </w:r>
      <w:r w:rsidR="00B339C2">
        <w:t xml:space="preserve">a nabízí </w:t>
      </w:r>
      <w:r w:rsidR="00BB5055">
        <w:t xml:space="preserve">i </w:t>
      </w:r>
      <w:r w:rsidR="00B339C2">
        <w:t xml:space="preserve">možnost </w:t>
      </w:r>
      <w:r w:rsidR="00BB5055">
        <w:t>práce se soubory programu MATLAB</w:t>
      </w:r>
      <w:r w:rsidR="005B719A">
        <w:t xml:space="preserve">. </w:t>
      </w:r>
      <w:r w:rsidR="00520ED7">
        <w:t>[32]</w:t>
      </w:r>
    </w:p>
    <w:p w14:paraId="3C65D7A1" w14:textId="3886B9C7" w:rsidR="00C3718D" w:rsidRDefault="00C9783C" w:rsidP="00C3718D">
      <w:pPr>
        <w:pStyle w:val="Nadpis3"/>
      </w:pPr>
      <w:bookmarkStart w:id="27" w:name="_Toc98062444"/>
      <w:proofErr w:type="spellStart"/>
      <w:r>
        <w:t>p</w:t>
      </w:r>
      <w:r w:rsidR="00C3718D">
        <w:t>andas</w:t>
      </w:r>
      <w:bookmarkEnd w:id="27"/>
      <w:proofErr w:type="spellEnd"/>
    </w:p>
    <w:p w14:paraId="4C33FEC8" w14:textId="34654E8C" w:rsidR="00CB023D" w:rsidRPr="00CB023D" w:rsidRDefault="00D765EC" w:rsidP="00CB023D">
      <w:r>
        <w:t xml:space="preserve">Často využívanou knihovnou při tvorbě vizualizací </w:t>
      </w:r>
      <w:r w:rsidR="006D7260">
        <w:t xml:space="preserve">je knihovna </w:t>
      </w:r>
      <w:proofErr w:type="spellStart"/>
      <w:r w:rsidR="00C9783C">
        <w:t>p</w:t>
      </w:r>
      <w:r w:rsidR="006D7260">
        <w:t>andas</w:t>
      </w:r>
      <w:proofErr w:type="spellEnd"/>
      <w:r w:rsidR="009E1D2B">
        <w:t>, sloužící k</w:t>
      </w:r>
      <w:r w:rsidR="00432403">
        <w:t> manipulaci s tabulkovými datovými strukturami</w:t>
      </w:r>
      <w:r w:rsidR="004437C5">
        <w:t xml:space="preserve"> pomocí objektů </w:t>
      </w:r>
      <w:proofErr w:type="spellStart"/>
      <w:r w:rsidR="004437C5">
        <w:t>Series</w:t>
      </w:r>
      <w:proofErr w:type="spellEnd"/>
      <w:r w:rsidR="004437C5">
        <w:t xml:space="preserve"> (pro jednodimenzionální data stejného typu) a </w:t>
      </w:r>
      <w:proofErr w:type="spellStart"/>
      <w:r w:rsidR="004437C5">
        <w:t>DataFrame</w:t>
      </w:r>
      <w:proofErr w:type="spellEnd"/>
      <w:r w:rsidR="004437C5">
        <w:t xml:space="preserve"> (pro </w:t>
      </w:r>
      <w:r w:rsidR="00AB499F">
        <w:t>obecná</w:t>
      </w:r>
      <w:r w:rsidR="004437C5">
        <w:t xml:space="preserve"> tabulková data). </w:t>
      </w:r>
      <w:r w:rsidR="00306A3F">
        <w:t>Dovoluje snadno přidávat a odebírat sloupce dat, kombinovat datové soubory</w:t>
      </w:r>
      <w:r w:rsidR="00395036">
        <w:t xml:space="preserve"> nebo </w:t>
      </w:r>
      <w:r w:rsidR="00306A3F">
        <w:t>vytvářet výběry na základě podmínek</w:t>
      </w:r>
      <w:r w:rsidR="00843E21">
        <w:t xml:space="preserve">. Velmi praktická je také možnost vytvářet objekty </w:t>
      </w:r>
      <w:proofErr w:type="spellStart"/>
      <w:r w:rsidR="00843E21">
        <w:t>DataFrame</w:t>
      </w:r>
      <w:proofErr w:type="spellEnd"/>
      <w:r w:rsidR="00306A3F">
        <w:t xml:space="preserve"> </w:t>
      </w:r>
      <w:r w:rsidR="00843E21">
        <w:t>přímo ze souborů a databází, konverze</w:t>
      </w:r>
      <w:r w:rsidR="009C063E">
        <w:t xml:space="preserve"> </w:t>
      </w:r>
      <w:r w:rsidR="00901A90">
        <w:t>text</w:t>
      </w:r>
      <w:r w:rsidR="00FE6AE7">
        <w:t>ových záznamů</w:t>
      </w:r>
      <w:r w:rsidR="00901A90">
        <w:t xml:space="preserve"> na </w:t>
      </w:r>
      <w:r w:rsidR="00FE6AE7">
        <w:t>datové typy vyjadřující čas</w:t>
      </w:r>
      <w:r w:rsidR="00901A90">
        <w:t xml:space="preserve"> a práce s</w:t>
      </w:r>
      <w:r w:rsidR="00D97374">
        <w:t> časovými řadami</w:t>
      </w:r>
      <w:r w:rsidR="00556428">
        <w:t xml:space="preserve">. </w:t>
      </w:r>
      <w:r w:rsidR="00DE3F43">
        <w:t xml:space="preserve">Knihovna také disponuje </w:t>
      </w:r>
      <w:r w:rsidR="00DA3A4C">
        <w:t xml:space="preserve">schopností vytvářet </w:t>
      </w:r>
      <w:r w:rsidR="00DE3F43">
        <w:t>vizualizac</w:t>
      </w:r>
      <w:r w:rsidR="00DA3A4C">
        <w:t>e</w:t>
      </w:r>
      <w:r w:rsidR="00DE3F43">
        <w:t xml:space="preserve"> </w:t>
      </w:r>
      <w:r w:rsidR="00223B61">
        <w:t xml:space="preserve">přímo z objektů </w:t>
      </w:r>
      <w:proofErr w:type="spellStart"/>
      <w:r w:rsidR="00223B61">
        <w:t>DataFrame</w:t>
      </w:r>
      <w:proofErr w:type="spellEnd"/>
      <w:r w:rsidR="00223B61">
        <w:t xml:space="preserve"> pomocí knihovny </w:t>
      </w:r>
      <w:proofErr w:type="spellStart"/>
      <w:r w:rsidR="00223B61">
        <w:t>Matplotlib</w:t>
      </w:r>
      <w:proofErr w:type="spellEnd"/>
      <w:r w:rsidR="00CF67B9">
        <w:t xml:space="preserve">, častěji je však </w:t>
      </w:r>
      <w:proofErr w:type="spellStart"/>
      <w:r w:rsidR="00CF67B9">
        <w:t>DataFrame</w:t>
      </w:r>
      <w:proofErr w:type="spellEnd"/>
      <w:r w:rsidR="00CF67B9">
        <w:t xml:space="preserve"> použit jako zdroj dat pro jiné vizualizační knihovny</w:t>
      </w:r>
      <w:r w:rsidR="00223B61">
        <w:t>.</w:t>
      </w:r>
      <w:r w:rsidR="0088471E">
        <w:t xml:space="preserve"> [33]</w:t>
      </w:r>
    </w:p>
    <w:p w14:paraId="5D161BEE" w14:textId="71A7F414" w:rsidR="004B0AE5" w:rsidRDefault="004B0AE5" w:rsidP="004B0AE5">
      <w:pPr>
        <w:pStyle w:val="Nadpis2"/>
      </w:pPr>
      <w:bookmarkStart w:id="28" w:name="_Toc98062445"/>
      <w:r>
        <w:t>Vizualizační knihovny jazyka Python</w:t>
      </w:r>
      <w:bookmarkEnd w:id="28"/>
    </w:p>
    <w:p w14:paraId="343A5506" w14:textId="2B32205E" w:rsidR="004B0AE5" w:rsidRDefault="00206960" w:rsidP="004B0AE5">
      <w:pPr>
        <w:pStyle w:val="Nadpis3"/>
      </w:pPr>
      <w:bookmarkStart w:id="29" w:name="_Toc98062446"/>
      <w:proofErr w:type="spellStart"/>
      <w:r>
        <w:t>Mat</w:t>
      </w:r>
      <w:r w:rsidR="00FB2716">
        <w:t>p</w:t>
      </w:r>
      <w:r>
        <w:t>lot</w:t>
      </w:r>
      <w:r w:rsidR="00FB2716">
        <w:t>l</w:t>
      </w:r>
      <w:r>
        <w:t>ib</w:t>
      </w:r>
      <w:bookmarkEnd w:id="29"/>
      <w:proofErr w:type="spellEnd"/>
    </w:p>
    <w:p w14:paraId="3D108426" w14:textId="41488A52" w:rsidR="0051769B" w:rsidRDefault="00FD7F1C" w:rsidP="0051769B">
      <w:r>
        <w:t>Pravděpodobně nejznámější vizualizační knihovna jazyka Python byla</w:t>
      </w:r>
      <w:r w:rsidR="0051769B">
        <w:t xml:space="preserve"> vytvořen</w:t>
      </w:r>
      <w:r>
        <w:t>a</w:t>
      </w:r>
      <w:r w:rsidR="0051769B">
        <w:t xml:space="preserve"> okolo roku 2003 Johnem </w:t>
      </w:r>
      <w:proofErr w:type="spellStart"/>
      <w:r w:rsidR="0051769B">
        <w:t>Huterem</w:t>
      </w:r>
      <w:proofErr w:type="spellEnd"/>
      <w:r w:rsidR="0051769B">
        <w:t xml:space="preserve"> </w:t>
      </w:r>
      <w:r w:rsidR="00F644C4">
        <w:t>byla původně určena k</w:t>
      </w:r>
      <w:r w:rsidR="00864878">
        <w:t> </w:t>
      </w:r>
      <w:r w:rsidR="00F644C4">
        <w:t>vizualizaci</w:t>
      </w:r>
      <w:r w:rsidR="00864878">
        <w:t xml:space="preserve"> dat zaznamenaných </w:t>
      </w:r>
      <w:proofErr w:type="spellStart"/>
      <w:r w:rsidR="00864878">
        <w:t>e</w:t>
      </w:r>
      <w:r w:rsidR="00864878" w:rsidRPr="00864878">
        <w:t>lektrokortikografi</w:t>
      </w:r>
      <w:r w:rsidR="00864878">
        <w:t>í</w:t>
      </w:r>
      <w:proofErr w:type="spellEnd"/>
      <w:r w:rsidR="00864878">
        <w:t xml:space="preserve"> při</w:t>
      </w:r>
      <w:r w:rsidR="00F644C4">
        <w:t xml:space="preserve"> </w:t>
      </w:r>
      <w:r w:rsidR="00864878">
        <w:t xml:space="preserve">výzkumu epilepsie. </w:t>
      </w:r>
      <w:r w:rsidR="00421BE6">
        <w:t>Laboratoř, ve které John Hunter pracoval</w:t>
      </w:r>
      <w:r w:rsidR="005E73BA">
        <w:t>,</w:t>
      </w:r>
      <w:r w:rsidR="00421BE6">
        <w:t xml:space="preserve"> měla v té době pouze jednu licenci </w:t>
      </w:r>
      <w:r w:rsidR="00AE08EC">
        <w:t xml:space="preserve">na softwarový balíček pro analýzu dat, o který se museli všichni výzkumníci dělit. </w:t>
      </w:r>
      <w:r w:rsidR="009A5633">
        <w:t>Hu</w:t>
      </w:r>
      <w:r w:rsidR="0006485F">
        <w:t>n</w:t>
      </w:r>
      <w:r w:rsidR="009A5633">
        <w:t>ter</w:t>
      </w:r>
      <w:r w:rsidR="00B877D6">
        <w:t xml:space="preserve"> se</w:t>
      </w:r>
      <w:r w:rsidR="009A5633">
        <w:t xml:space="preserve"> tedy</w:t>
      </w:r>
      <w:r w:rsidR="00B877D6">
        <w:t xml:space="preserve"> rozhodl</w:t>
      </w:r>
      <w:r w:rsidR="009A5633">
        <w:t xml:space="preserve"> </w:t>
      </w:r>
      <w:r w:rsidR="00B877D6">
        <w:t>vytvořit</w:t>
      </w:r>
      <w:r w:rsidR="009A5633">
        <w:t xml:space="preserve"> náhradu v prostředí MATLAB</w:t>
      </w:r>
      <w:r w:rsidR="001E3827">
        <w:t xml:space="preserve">. Tato aplikace však nebyla ideální pro </w:t>
      </w:r>
      <w:r w:rsidR="001E3827">
        <w:lastRenderedPageBreak/>
        <w:t xml:space="preserve">vizualizaci dat </w:t>
      </w:r>
      <w:r w:rsidR="00FB7167">
        <w:t xml:space="preserve">z mnoha zdrojů (kromě </w:t>
      </w:r>
      <w:proofErr w:type="spellStart"/>
      <w:r w:rsidR="00FB7167">
        <w:t>e</w:t>
      </w:r>
      <w:r w:rsidR="00FB7167" w:rsidRPr="00864878">
        <w:t>lektrokortikografi</w:t>
      </w:r>
      <w:r w:rsidR="00FB7167">
        <w:t>e</w:t>
      </w:r>
      <w:proofErr w:type="spellEnd"/>
      <w:r w:rsidR="00FB7167">
        <w:t xml:space="preserve"> </w:t>
      </w:r>
      <w:r w:rsidR="00614F72">
        <w:t xml:space="preserve">například i EEG a magnetické rezonance) uložených na několika serverech. </w:t>
      </w:r>
      <w:r w:rsidR="000161A3">
        <w:t>Hunter proto začal vyvíjet novou aplikaci v jazyce Python</w:t>
      </w:r>
      <w:r w:rsidR="00BA0978">
        <w:t xml:space="preserve"> „EEG </w:t>
      </w:r>
      <w:proofErr w:type="spellStart"/>
      <w:r w:rsidR="00BA0978">
        <w:t>viewer</w:t>
      </w:r>
      <w:proofErr w:type="spellEnd"/>
      <w:r w:rsidR="00BA0978">
        <w:t xml:space="preserve"> and </w:t>
      </w:r>
      <w:proofErr w:type="spellStart"/>
      <w:r w:rsidR="00BA0978">
        <w:t>analyzer</w:t>
      </w:r>
      <w:proofErr w:type="spellEnd"/>
      <w:r w:rsidR="00BA0978">
        <w:t>“</w:t>
      </w:r>
      <w:r w:rsidR="000E5D59">
        <w:t xml:space="preserve">, která se postupem času změnila v dnešní knihovnu </w:t>
      </w:r>
      <w:proofErr w:type="spellStart"/>
      <w:r w:rsidR="000E5D59">
        <w:t>matplotlib</w:t>
      </w:r>
      <w:proofErr w:type="spellEnd"/>
      <w:r w:rsidR="00BB257C">
        <w:t xml:space="preserve">. </w:t>
      </w:r>
      <w:r w:rsidR="0009037B">
        <w:t>[5]</w:t>
      </w:r>
    </w:p>
    <w:p w14:paraId="4BA5D308" w14:textId="1C6A35E8" w:rsidR="001F3789" w:rsidRPr="0051769B" w:rsidRDefault="00BB0F36" w:rsidP="0051769B">
      <w:r>
        <w:t xml:space="preserve">V současné době se jedná o </w:t>
      </w:r>
      <w:r w:rsidR="002C1D4E">
        <w:t xml:space="preserve">volně dostupný </w:t>
      </w:r>
      <w:r>
        <w:t xml:space="preserve">open-source projekt, </w:t>
      </w:r>
      <w:r w:rsidR="00C8331F">
        <w:t xml:space="preserve">sloužící k tvorbě </w:t>
      </w:r>
      <w:r w:rsidR="00622343">
        <w:t xml:space="preserve">statických, animovaných i interaktivních vizualizací </w:t>
      </w:r>
      <w:r w:rsidR="005B2353">
        <w:t>nejčastěji ve 2D</w:t>
      </w:r>
      <w:r w:rsidR="00127C98">
        <w:t xml:space="preserve"> (knihovna však podporuje i trojrozměrné vizualizace). </w:t>
      </w:r>
      <w:r w:rsidR="0009037B">
        <w:t>[6]</w:t>
      </w:r>
    </w:p>
    <w:p w14:paraId="2AB95FA3" w14:textId="080C5235" w:rsidR="00206960" w:rsidRDefault="00F657EE" w:rsidP="00206960">
      <w:pPr>
        <w:pStyle w:val="Nadpis3"/>
      </w:pPr>
      <w:bookmarkStart w:id="30" w:name="_Toc98062447"/>
      <w:proofErr w:type="spellStart"/>
      <w:r>
        <w:t>Seaborn</w:t>
      </w:r>
      <w:bookmarkEnd w:id="30"/>
      <w:proofErr w:type="spellEnd"/>
    </w:p>
    <w:p w14:paraId="5BBA7579" w14:textId="608B58AB" w:rsidR="001321BD" w:rsidRPr="001321BD" w:rsidRDefault="00F80B34" w:rsidP="001321BD">
      <w:proofErr w:type="spellStart"/>
      <w:r>
        <w:t>Seaborn</w:t>
      </w:r>
      <w:proofErr w:type="spellEnd"/>
      <w:r>
        <w:t xml:space="preserve"> vznikl </w:t>
      </w:r>
      <w:r w:rsidR="007803D1">
        <w:t xml:space="preserve">jako řešení </w:t>
      </w:r>
      <w:r w:rsidR="00EC6244">
        <w:t xml:space="preserve">nejčastějších </w:t>
      </w:r>
      <w:r w:rsidR="00514745">
        <w:t xml:space="preserve">nedostatků knihovny </w:t>
      </w:r>
      <w:proofErr w:type="spellStart"/>
      <w:r w:rsidR="00514745">
        <w:t>matplotlib</w:t>
      </w:r>
      <w:proofErr w:type="spellEnd"/>
      <w:r w:rsidR="003A2598">
        <w:t xml:space="preserve">, konkrétně </w:t>
      </w:r>
      <w:r w:rsidR="003D6548">
        <w:t xml:space="preserve">defaultních nastavení </w:t>
      </w:r>
      <w:r w:rsidR="006310E5">
        <w:t xml:space="preserve">vizualizace před verzí 2.0, která byla </w:t>
      </w:r>
      <w:r w:rsidR="00605544">
        <w:t xml:space="preserve">založena na vizualizacích </w:t>
      </w:r>
      <w:proofErr w:type="spellStart"/>
      <w:r w:rsidR="00605544">
        <w:t>MATLABu</w:t>
      </w:r>
      <w:proofErr w:type="spellEnd"/>
      <w:r w:rsidR="00605544">
        <w:t xml:space="preserve">, nižší </w:t>
      </w:r>
      <w:r w:rsidR="00E80909">
        <w:t xml:space="preserve">úrovně </w:t>
      </w:r>
      <w:r w:rsidR="00605544">
        <w:t xml:space="preserve">API u </w:t>
      </w:r>
      <w:proofErr w:type="spellStart"/>
      <w:r w:rsidR="00605544">
        <w:t>matplotlibu</w:t>
      </w:r>
      <w:proofErr w:type="spellEnd"/>
      <w:r w:rsidR="00E80909">
        <w:t>, která č</w:t>
      </w:r>
      <w:r w:rsidR="007D6EE9">
        <w:t xml:space="preserve">asto měla za následek nadbytečný kód </w:t>
      </w:r>
      <w:r w:rsidR="000A5CE8">
        <w:t xml:space="preserve">a složitost </w:t>
      </w:r>
      <w:r w:rsidR="00BC7DC7">
        <w:t xml:space="preserve">využití datových struktur knihovny </w:t>
      </w:r>
      <w:proofErr w:type="spellStart"/>
      <w:r w:rsidR="00BC7DC7">
        <w:t>pandas</w:t>
      </w:r>
      <w:proofErr w:type="spellEnd"/>
      <w:r w:rsidR="00BC7DC7">
        <w:t>.</w:t>
      </w:r>
      <w:r w:rsidR="00A14523">
        <w:t xml:space="preserve"> [9]</w:t>
      </w:r>
    </w:p>
    <w:p w14:paraId="05BE9B64" w14:textId="3CDDB531" w:rsidR="00397BD6" w:rsidRDefault="00451D4B" w:rsidP="00C87AB8">
      <w:proofErr w:type="spellStart"/>
      <w:r>
        <w:t>Seaborn</w:t>
      </w:r>
      <w:proofErr w:type="spellEnd"/>
      <w:r>
        <w:t xml:space="preserve"> </w:t>
      </w:r>
      <w:r w:rsidR="00C95634">
        <w:t>buduje</w:t>
      </w:r>
      <w:r>
        <w:t xml:space="preserve"> na základech knihovny </w:t>
      </w:r>
      <w:proofErr w:type="spellStart"/>
      <w:r w:rsidR="0017549B">
        <w:t>matplotlib</w:t>
      </w:r>
      <w:proofErr w:type="spellEnd"/>
      <w:r w:rsidR="0017549B">
        <w:t xml:space="preserve">, </w:t>
      </w:r>
      <w:r w:rsidR="00AA063A">
        <w:t>ke které poskytuje</w:t>
      </w:r>
      <w:r w:rsidR="0004076A">
        <w:t xml:space="preserve"> </w:t>
      </w:r>
      <w:r w:rsidR="0017549B">
        <w:t>vysokoúrovňové rozhraní</w:t>
      </w:r>
      <w:r w:rsidR="00AA063A">
        <w:t>, také</w:t>
      </w:r>
      <w:r w:rsidR="0017549B">
        <w:t xml:space="preserve"> dokáže využívat datové struktury knihovny </w:t>
      </w:r>
      <w:proofErr w:type="spellStart"/>
      <w:r w:rsidR="0017549B">
        <w:t>pandas</w:t>
      </w:r>
      <w:proofErr w:type="spellEnd"/>
      <w:r w:rsidR="0017549B">
        <w:t xml:space="preserve">. </w:t>
      </w:r>
      <w:proofErr w:type="spellStart"/>
      <w:r w:rsidR="00AF51C7">
        <w:t>Seaborn</w:t>
      </w:r>
      <w:proofErr w:type="spellEnd"/>
      <w:r w:rsidR="00AF51C7">
        <w:t xml:space="preserve"> na základě </w:t>
      </w:r>
      <w:r w:rsidR="00B26F37">
        <w:t xml:space="preserve">specifikace typu grafu zvládne automaticky provázat hodnoty v datech s vizuálními atributy, jako je barva, velikost a styl, propočítat statistické transformace a doplnit ke grafu informativní štítky a legendu. </w:t>
      </w:r>
      <w:r w:rsidR="00F06A1D">
        <w:t>Díky tomu</w:t>
      </w:r>
      <w:r w:rsidR="00A00DD4">
        <w:t xml:space="preserve">, že </w:t>
      </w:r>
      <w:proofErr w:type="spellStart"/>
      <w:r w:rsidR="00A00DD4">
        <w:t>Seaborn</w:t>
      </w:r>
      <w:proofErr w:type="spellEnd"/>
      <w:r w:rsidR="00A00DD4">
        <w:t xml:space="preserve"> dokáže vytvořit kompletní vizualizace </w:t>
      </w:r>
      <w:r w:rsidR="00F06A1D">
        <w:t xml:space="preserve">jedním voláním funkce s minimálním počtem </w:t>
      </w:r>
      <w:r w:rsidR="00776B44">
        <w:t>argumentů</w:t>
      </w:r>
      <w:r w:rsidR="00F06A1D">
        <w:t xml:space="preserve">, je </w:t>
      </w:r>
      <w:r w:rsidR="00776B44">
        <w:t>ideálním</w:t>
      </w:r>
      <w:r w:rsidR="00B26F37">
        <w:t xml:space="preserve"> </w:t>
      </w:r>
      <w:r w:rsidR="00F06A1D">
        <w:t>nástrojem pro explorační analýzu dat.</w:t>
      </w:r>
      <w:r w:rsidR="00397BD6">
        <w:t xml:space="preserve"> </w:t>
      </w:r>
      <w:r w:rsidR="00946DB2">
        <w:t>[8]</w:t>
      </w:r>
      <w:r w:rsidR="00767B79">
        <w:t xml:space="preserve"> </w:t>
      </w:r>
    </w:p>
    <w:p w14:paraId="6B0A5917" w14:textId="17107164" w:rsidR="00206960" w:rsidRDefault="00206960" w:rsidP="00206960">
      <w:pPr>
        <w:pStyle w:val="Nadpis3"/>
      </w:pPr>
      <w:bookmarkStart w:id="31" w:name="_Toc98062448"/>
      <w:proofErr w:type="spellStart"/>
      <w:r>
        <w:t>Bokeh</w:t>
      </w:r>
      <w:bookmarkEnd w:id="31"/>
      <w:proofErr w:type="spellEnd"/>
    </w:p>
    <w:p w14:paraId="6CDAC92B" w14:textId="205E7DDB" w:rsidR="00244B7E" w:rsidRDefault="00835678" w:rsidP="00244B7E">
      <w:r>
        <w:t xml:space="preserve">Stejně jako </w:t>
      </w:r>
      <w:proofErr w:type="spellStart"/>
      <w:r w:rsidR="00405C81">
        <w:t>matplotlib</w:t>
      </w:r>
      <w:proofErr w:type="spellEnd"/>
      <w:r>
        <w:t xml:space="preserve"> je </w:t>
      </w:r>
      <w:r w:rsidR="00B01FCE">
        <w:t xml:space="preserve">knihovna </w:t>
      </w:r>
      <w:proofErr w:type="spellStart"/>
      <w:r>
        <w:t>Bokeh</w:t>
      </w:r>
      <w:proofErr w:type="spellEnd"/>
      <w:r>
        <w:t xml:space="preserve"> open source projektem</w:t>
      </w:r>
      <w:r w:rsidR="00405C81">
        <w:t xml:space="preserve">, </w:t>
      </w:r>
      <w:r w:rsidR="00035124">
        <w:t xml:space="preserve">finančně podporovaným neziskovou organizací </w:t>
      </w:r>
      <w:proofErr w:type="spellStart"/>
      <w:r w:rsidR="00042E1C">
        <w:t>NumF</w:t>
      </w:r>
      <w:r w:rsidR="00694092">
        <w:t>OCUS</w:t>
      </w:r>
      <w:proofErr w:type="spellEnd"/>
      <w:r w:rsidR="00BB2E89">
        <w:t xml:space="preserve">, </w:t>
      </w:r>
      <w:r w:rsidR="00F236BF">
        <w:t xml:space="preserve">která se zaměřuje </w:t>
      </w:r>
      <w:r w:rsidR="00AE58F4">
        <w:t>na</w:t>
      </w:r>
      <w:r w:rsidR="00FE6D17">
        <w:t xml:space="preserve"> </w:t>
      </w:r>
      <w:r w:rsidR="00E56639">
        <w:t>financování</w:t>
      </w:r>
      <w:r w:rsidR="00AE58F4">
        <w:t xml:space="preserve"> a </w:t>
      </w:r>
      <w:r w:rsidR="00940B56">
        <w:t>propagaci</w:t>
      </w:r>
      <w:r w:rsidR="002854AE">
        <w:t xml:space="preserve">, </w:t>
      </w:r>
      <w:r w:rsidR="00DD16D0">
        <w:t xml:space="preserve">open source nástrojů ve vědě a výzkumu. </w:t>
      </w:r>
      <w:r w:rsidR="00E62552">
        <w:t>[10]</w:t>
      </w:r>
    </w:p>
    <w:p w14:paraId="6988067B" w14:textId="1A0495FF" w:rsidR="00BF3C1D" w:rsidRDefault="000D044A" w:rsidP="00244B7E">
      <w:r>
        <w:t xml:space="preserve">Oproti knihovnám </w:t>
      </w:r>
      <w:proofErr w:type="spellStart"/>
      <w:r>
        <w:t>matplotlib</w:t>
      </w:r>
      <w:proofErr w:type="spellEnd"/>
      <w:r>
        <w:t xml:space="preserve"> a </w:t>
      </w:r>
      <w:proofErr w:type="spellStart"/>
      <w:r>
        <w:t>seaborn</w:t>
      </w:r>
      <w:proofErr w:type="spellEnd"/>
      <w:r>
        <w:t xml:space="preserve"> </w:t>
      </w:r>
      <w:r w:rsidR="008E7C75">
        <w:t xml:space="preserve">však </w:t>
      </w:r>
      <w:proofErr w:type="spellStart"/>
      <w:r w:rsidR="008E7C75">
        <w:t>Bokeh</w:t>
      </w:r>
      <w:proofErr w:type="spellEnd"/>
      <w:r w:rsidR="008E7C75">
        <w:t xml:space="preserve"> </w:t>
      </w:r>
      <w:proofErr w:type="gramStart"/>
      <w:r w:rsidR="008F1DE5">
        <w:t>nevytváří</w:t>
      </w:r>
      <w:proofErr w:type="gramEnd"/>
      <w:r w:rsidR="008F1DE5">
        <w:t xml:space="preserve"> kompletní graf</w:t>
      </w:r>
      <w:r w:rsidR="00C0629F">
        <w:t>y jednou funkcí,</w:t>
      </w:r>
      <w:r w:rsidR="004F23CA">
        <w:t xml:space="preserve"> </w:t>
      </w:r>
      <w:r w:rsidR="00C0629F">
        <w:t>m</w:t>
      </w:r>
      <w:r w:rsidR="00207D6E">
        <w:t xml:space="preserve">ísto toho nabízí </w:t>
      </w:r>
      <w:r w:rsidR="00852C2C">
        <w:t xml:space="preserve">širokou škálu nástrojů pro manipulaci s elementy </w:t>
      </w:r>
      <w:r w:rsidR="001B47A5">
        <w:t xml:space="preserve">vektorové grafiky </w:t>
      </w:r>
      <w:r w:rsidR="00852C2C">
        <w:t>(nazývanými „</w:t>
      </w:r>
      <w:proofErr w:type="spellStart"/>
      <w:r w:rsidR="00852C2C">
        <w:t>glyphs</w:t>
      </w:r>
      <w:proofErr w:type="spellEnd"/>
      <w:r w:rsidR="00852C2C">
        <w:t xml:space="preserve">“), </w:t>
      </w:r>
      <w:r w:rsidR="00992ACE">
        <w:t>ze který</w:t>
      </w:r>
      <w:r w:rsidR="00163046">
        <w:t>ch</w:t>
      </w:r>
      <w:r w:rsidR="00992ACE">
        <w:t xml:space="preserve"> lze následně </w:t>
      </w:r>
      <w:r w:rsidR="000E4A3F">
        <w:t xml:space="preserve">vytvářet jednotlivé vrstvy vizualizace. </w:t>
      </w:r>
      <w:r w:rsidR="00111779">
        <w:t xml:space="preserve">To dává uživateli mnohem větší kontrolu nad vzhledem finální vizualizace, za cenu </w:t>
      </w:r>
      <w:r w:rsidR="009B6341">
        <w:t>větší složitosti kódu, potřebného na její vytvoření.</w:t>
      </w:r>
      <w:r w:rsidR="00AA7697">
        <w:t xml:space="preserve"> </w:t>
      </w:r>
      <w:proofErr w:type="spellStart"/>
      <w:r w:rsidR="00333F6E">
        <w:t>Bokeh</w:t>
      </w:r>
      <w:proofErr w:type="spellEnd"/>
      <w:r w:rsidR="00333F6E">
        <w:t xml:space="preserve"> dále dovoluje do vizualizace přidávat interaktivní elementy, jako </w:t>
      </w:r>
      <w:proofErr w:type="spellStart"/>
      <w:r w:rsidR="00333F6E">
        <w:lastRenderedPageBreak/>
        <w:t>slidery</w:t>
      </w:r>
      <w:proofErr w:type="spellEnd"/>
      <w:r w:rsidR="00BD45B3">
        <w:t>, tlačítka</w:t>
      </w:r>
      <w:r w:rsidR="00333F6E">
        <w:t xml:space="preserve"> nebo drop-</w:t>
      </w:r>
      <w:proofErr w:type="spellStart"/>
      <w:r w:rsidR="00333F6E">
        <w:t>down</w:t>
      </w:r>
      <w:proofErr w:type="spellEnd"/>
      <w:r w:rsidR="00333F6E">
        <w:t xml:space="preserve"> menu</w:t>
      </w:r>
      <w:r w:rsidR="00CD207F">
        <w:t xml:space="preserve">. </w:t>
      </w:r>
      <w:r w:rsidR="00774576">
        <w:t>Knihovna</w:t>
      </w:r>
      <w:r w:rsidR="00B21DE4">
        <w:t xml:space="preserve"> také umožňuje </w:t>
      </w:r>
      <w:r w:rsidR="00FB237C">
        <w:t>vytvoření „</w:t>
      </w:r>
      <w:proofErr w:type="spellStart"/>
      <w:r w:rsidR="00FB237C">
        <w:t>Bokeh</w:t>
      </w:r>
      <w:proofErr w:type="spellEnd"/>
      <w:r w:rsidR="00FB237C">
        <w:t xml:space="preserve"> serveru“, který zajišťuje </w:t>
      </w:r>
      <w:r w:rsidR="00E21B78">
        <w:t>možnost streamování dat a složitější uživatelsk</w:t>
      </w:r>
      <w:r w:rsidR="001A5CED">
        <w:t xml:space="preserve">é </w:t>
      </w:r>
      <w:r w:rsidR="00E21B78">
        <w:t>interakc</w:t>
      </w:r>
      <w:r w:rsidR="001A5CED">
        <w:t>e</w:t>
      </w:r>
      <w:r w:rsidR="00E21B78">
        <w:t>.</w:t>
      </w:r>
    </w:p>
    <w:p w14:paraId="5E994C27" w14:textId="50FA0749" w:rsidR="001F7869" w:rsidRDefault="001F7869" w:rsidP="001F7869">
      <w:r>
        <w:t xml:space="preserve">Knihovna se vlastně skládá ze dvou, </w:t>
      </w:r>
      <w:proofErr w:type="spellStart"/>
      <w:r>
        <w:t>Bokeh</w:t>
      </w:r>
      <w:proofErr w:type="spellEnd"/>
      <w:r>
        <w:t xml:space="preserve"> pro Python – sloužící k vytváření vizualizací a </w:t>
      </w:r>
      <w:proofErr w:type="spellStart"/>
      <w:r>
        <w:t>BokehJS</w:t>
      </w:r>
      <w:proofErr w:type="spellEnd"/>
      <w:r>
        <w:t xml:space="preserve"> – knihovna jazyka JavaScript sloužící k renderování vizualizace a zajištění interaktivity ve webovém prohlížeči.</w:t>
      </w:r>
      <w:r w:rsidR="00E62552">
        <w:t xml:space="preserve"> [11]</w:t>
      </w:r>
    </w:p>
    <w:p w14:paraId="72310BA9" w14:textId="77777777" w:rsidR="001F7869" w:rsidRPr="00244B7E" w:rsidRDefault="001F7869" w:rsidP="00244B7E"/>
    <w:p w14:paraId="50203A51" w14:textId="5A0C1EA2" w:rsidR="00206960" w:rsidRDefault="00206960" w:rsidP="00206960">
      <w:pPr>
        <w:pStyle w:val="Nadpis3"/>
      </w:pPr>
      <w:bookmarkStart w:id="32" w:name="_Toc98062449"/>
      <w:proofErr w:type="spellStart"/>
      <w:r>
        <w:t>Plotly</w:t>
      </w:r>
      <w:bookmarkEnd w:id="32"/>
      <w:proofErr w:type="spellEnd"/>
    </w:p>
    <w:p w14:paraId="664E37E7" w14:textId="07DDFE2A" w:rsidR="001C1544" w:rsidRDefault="00870BD8" w:rsidP="006361BA">
      <w:r>
        <w:t xml:space="preserve">Další open source knihovnou pro datovou vizualizaci je </w:t>
      </w:r>
      <w:proofErr w:type="spellStart"/>
      <w:r>
        <w:t>Plotly</w:t>
      </w:r>
      <w:proofErr w:type="spellEnd"/>
      <w:r w:rsidR="001C3C9B">
        <w:t>. Tato knihovna však není omezena pouze na jeden jazyk,</w:t>
      </w:r>
      <w:r w:rsidR="003308B1">
        <w:t xml:space="preserve"> lze ji používat v jazycích Python, R, Julia, MATLAB a </w:t>
      </w:r>
      <w:r w:rsidR="00C61B36">
        <w:t>existují i projekty zpřístupňující ji v jazyce Java a jazycích</w:t>
      </w:r>
      <w:r w:rsidR="00C364C0">
        <w:t xml:space="preserve"> frameworku</w:t>
      </w:r>
      <w:r w:rsidR="00C61B36">
        <w:t xml:space="preserve"> .NET.</w:t>
      </w:r>
      <w:r w:rsidR="001C3C9B">
        <w:t xml:space="preserve"> </w:t>
      </w:r>
      <w:r w:rsidR="00C61B36">
        <w:t>I</w:t>
      </w:r>
      <w:r w:rsidR="001C3C9B">
        <w:t>mplementace v jazyce Python je</w:t>
      </w:r>
      <w:r w:rsidR="003308B1">
        <w:t xml:space="preserve"> však</w:t>
      </w:r>
      <w:r w:rsidR="001C3C9B">
        <w:t xml:space="preserve"> její zdaleka nejoblíbenější variantou</w:t>
      </w:r>
      <w:r w:rsidR="001E55F6">
        <w:t xml:space="preserve"> a existují zde dvě možnosti využití knihovny. </w:t>
      </w:r>
      <w:r w:rsidR="00EC312E">
        <w:t xml:space="preserve">Jednodušší vysokoúrovňový </w:t>
      </w:r>
      <w:proofErr w:type="spellStart"/>
      <w:r w:rsidR="00EC312E">
        <w:t>Plotly</w:t>
      </w:r>
      <w:proofErr w:type="spellEnd"/>
      <w:r w:rsidR="00EC312E">
        <w:t xml:space="preserve"> Express, </w:t>
      </w:r>
      <w:r w:rsidR="00DF6907">
        <w:t xml:space="preserve">který s minimem kódu </w:t>
      </w:r>
      <w:proofErr w:type="gramStart"/>
      <w:r w:rsidR="00DF6907">
        <w:t>vytváří</w:t>
      </w:r>
      <w:proofErr w:type="gramEnd"/>
      <w:r w:rsidR="00DF6907">
        <w:t xml:space="preserve"> kompletní vizualizace a </w:t>
      </w:r>
      <w:r w:rsidR="005A3F98">
        <w:t xml:space="preserve">složitější modul </w:t>
      </w:r>
      <w:proofErr w:type="spellStart"/>
      <w:r w:rsidR="00DF6907">
        <w:t>Plotly</w:t>
      </w:r>
      <w:proofErr w:type="spellEnd"/>
      <w:r w:rsidR="00DF6907">
        <w:t xml:space="preserve"> </w:t>
      </w:r>
      <w:proofErr w:type="spellStart"/>
      <w:r w:rsidR="00DF6907">
        <w:t>Graphic</w:t>
      </w:r>
      <w:proofErr w:type="spellEnd"/>
      <w:r w:rsidR="00DF6907">
        <w:t xml:space="preserve"> </w:t>
      </w:r>
      <w:proofErr w:type="spellStart"/>
      <w:r w:rsidR="00DF6907">
        <w:t>Objects</w:t>
      </w:r>
      <w:proofErr w:type="spellEnd"/>
      <w:r w:rsidR="00DF6907">
        <w:t xml:space="preserve">, </w:t>
      </w:r>
      <w:r w:rsidR="005A3F98">
        <w:t>který však dovoluje mnohem větší kontrolu nad vytvářenou vizualizací a</w:t>
      </w:r>
      <w:r w:rsidR="00977917">
        <w:t xml:space="preserve"> je pomocí něho možné vytvořit některé </w:t>
      </w:r>
      <w:r w:rsidR="009B6F1E">
        <w:t>typy grafů</w:t>
      </w:r>
      <w:r w:rsidR="00977917">
        <w:t>, nepodporované modulem</w:t>
      </w:r>
      <w:r w:rsidR="007F0748">
        <w:t xml:space="preserve"> Express</w:t>
      </w:r>
      <w:r w:rsidR="00977917">
        <w:t>.</w:t>
      </w:r>
      <w:r w:rsidR="004E6A2C">
        <w:t xml:space="preserve"> [12]</w:t>
      </w:r>
    </w:p>
    <w:p w14:paraId="5A28BE22" w14:textId="367F2FE5" w:rsidR="00225002" w:rsidRPr="006361BA" w:rsidRDefault="00830D69" w:rsidP="006361BA">
      <w:r>
        <w:t xml:space="preserve">Existují také komerční produkty založené na této </w:t>
      </w:r>
      <w:r w:rsidR="000931C6">
        <w:t>knihovně</w:t>
      </w:r>
      <w:r w:rsidR="00CB637A">
        <w:t xml:space="preserve">, </w:t>
      </w:r>
      <w:proofErr w:type="spellStart"/>
      <w:r w:rsidR="00CB637A" w:rsidRPr="00CB637A">
        <w:t>Dash</w:t>
      </w:r>
      <w:proofErr w:type="spellEnd"/>
      <w:r w:rsidR="00CB637A" w:rsidRPr="00CB637A">
        <w:t xml:space="preserve"> </w:t>
      </w:r>
      <w:proofErr w:type="spellStart"/>
      <w:r w:rsidR="00CB637A" w:rsidRPr="00CB637A">
        <w:t>Enterprise</w:t>
      </w:r>
      <w:proofErr w:type="spellEnd"/>
      <w:r w:rsidR="00642237">
        <w:t xml:space="preserve"> </w:t>
      </w:r>
      <w:proofErr w:type="gramStart"/>
      <w:r w:rsidR="00642237">
        <w:t xml:space="preserve">- </w:t>
      </w:r>
      <w:r w:rsidR="006722BD">
        <w:t xml:space="preserve"> platform</w:t>
      </w:r>
      <w:r w:rsidR="00642237">
        <w:t>a</w:t>
      </w:r>
      <w:proofErr w:type="gramEnd"/>
      <w:r w:rsidR="006722BD">
        <w:t xml:space="preserve"> </w:t>
      </w:r>
      <w:r w:rsidR="00642237">
        <w:t xml:space="preserve">pro analýzu trhu, datové vědy a výzkum v oblasti umělé inteligence a </w:t>
      </w:r>
      <w:r w:rsidR="00642237" w:rsidRPr="00642237">
        <w:t xml:space="preserve">Chart Studio </w:t>
      </w:r>
      <w:proofErr w:type="spellStart"/>
      <w:r w:rsidR="00642237" w:rsidRPr="00642237">
        <w:t>Enterprise</w:t>
      </w:r>
      <w:proofErr w:type="spellEnd"/>
      <w:r w:rsidR="00642237">
        <w:t xml:space="preserve"> – nástroj pro rychlou tvorbu vizualizací</w:t>
      </w:r>
      <w:r w:rsidR="00BA52A8">
        <w:t xml:space="preserve"> přímo ze souborů nebo databází a jejich vkládání do webových stránek.</w:t>
      </w:r>
      <w:r w:rsidR="004E6A2C">
        <w:t xml:space="preserve"> [12]</w:t>
      </w:r>
    </w:p>
    <w:p w14:paraId="0913B2A6" w14:textId="5A6F74F9" w:rsidR="00B36318" w:rsidRDefault="00B36318" w:rsidP="00B36318">
      <w:pPr>
        <w:pStyle w:val="Nadpis3"/>
      </w:pPr>
      <w:bookmarkStart w:id="33" w:name="_Toc98062450"/>
      <w:proofErr w:type="spellStart"/>
      <w:r>
        <w:t>Holoviews</w:t>
      </w:r>
      <w:bookmarkEnd w:id="33"/>
      <w:proofErr w:type="spellEnd"/>
    </w:p>
    <w:p w14:paraId="00E74C0E" w14:textId="55A322EB" w:rsidR="0054021E" w:rsidRPr="0054021E" w:rsidRDefault="0054021E" w:rsidP="0054021E">
      <w:r>
        <w:t xml:space="preserve">Na rozdíl od předchozích </w:t>
      </w:r>
      <w:r w:rsidR="00916CAD">
        <w:t xml:space="preserve">vizualizačních knihoven, není </w:t>
      </w:r>
      <w:r w:rsidR="00277D10">
        <w:t xml:space="preserve">knihovna </w:t>
      </w:r>
      <w:proofErr w:type="spellStart"/>
      <w:r w:rsidR="00916CAD">
        <w:t>Holoviews</w:t>
      </w:r>
      <w:proofErr w:type="spellEnd"/>
      <w:r w:rsidR="00916CAD">
        <w:t xml:space="preserve"> </w:t>
      </w:r>
      <w:r w:rsidR="0046210B">
        <w:t>schopna</w:t>
      </w:r>
      <w:r w:rsidR="00916CAD">
        <w:t xml:space="preserve"> s</w:t>
      </w:r>
      <w:r w:rsidR="00277D10">
        <w:t>a</w:t>
      </w:r>
      <w:r w:rsidR="00916CAD">
        <w:t>m</w:t>
      </w:r>
      <w:r w:rsidR="00277D10">
        <w:t>a</w:t>
      </w:r>
      <w:r w:rsidR="00916CAD">
        <w:t xml:space="preserve"> vizualizovat data a je v tomto ohledu závisl</w:t>
      </w:r>
      <w:r w:rsidR="00EC4819">
        <w:t>á</w:t>
      </w:r>
      <w:r w:rsidR="00916CAD">
        <w:t xml:space="preserve"> na knihovnách </w:t>
      </w:r>
      <w:proofErr w:type="spellStart"/>
      <w:r w:rsidR="00916CAD">
        <w:t>Matplotlib</w:t>
      </w:r>
      <w:proofErr w:type="spellEnd"/>
      <w:r w:rsidR="00916CAD">
        <w:t xml:space="preserve">, </w:t>
      </w:r>
      <w:proofErr w:type="spellStart"/>
      <w:r w:rsidR="00916CAD">
        <w:t>Bokeh</w:t>
      </w:r>
      <w:proofErr w:type="spellEnd"/>
      <w:r w:rsidR="00916CAD">
        <w:t xml:space="preserve"> </w:t>
      </w:r>
      <w:r w:rsidR="008117F2">
        <w:t>a</w:t>
      </w:r>
      <w:r w:rsidR="00916CAD">
        <w:t xml:space="preserve"> </w:t>
      </w:r>
      <w:proofErr w:type="spellStart"/>
      <w:r w:rsidR="00916CAD">
        <w:t>Plotly</w:t>
      </w:r>
      <w:proofErr w:type="spellEnd"/>
      <w:r w:rsidR="00210518">
        <w:t xml:space="preserve">. </w:t>
      </w:r>
      <w:r w:rsidR="00CC3D57">
        <w:t xml:space="preserve">Místo toho se </w:t>
      </w:r>
      <w:proofErr w:type="spellStart"/>
      <w:r w:rsidR="00CC3D57">
        <w:t>Holoviews</w:t>
      </w:r>
      <w:proofErr w:type="spellEnd"/>
      <w:r w:rsidR="00CC3D57">
        <w:t xml:space="preserve"> soustředí na </w:t>
      </w:r>
      <w:r w:rsidR="0046210B">
        <w:t>co možná nejjednodušší manipulaci s</w:t>
      </w:r>
      <w:r w:rsidR="00560472">
        <w:t> grafy jako objekty, které jsou až do chvíle zobrazení nezávislé na jakékoliv vizualizační knihovně.</w:t>
      </w:r>
      <w:r w:rsidR="00F54A83">
        <w:t xml:space="preserve"> </w:t>
      </w:r>
      <w:r w:rsidR="005231FB">
        <w:t xml:space="preserve">Tyto objekty je také možné skládat do složitějších vizualizací pomocí seznamů a jednoduchých operátorů jako + (pro </w:t>
      </w:r>
      <w:r w:rsidR="001D0722">
        <w:t>rozložení grafů vedle sebe) nebo * (pro překrytí grafů).</w:t>
      </w:r>
      <w:r w:rsidR="004A1FA1">
        <w:t xml:space="preserve"> </w:t>
      </w:r>
      <w:r w:rsidR="00922490">
        <w:t xml:space="preserve">Práce s daty k vizualizaci je také zjednodušena, u většiny typů grafů </w:t>
      </w:r>
      <w:proofErr w:type="gramStart"/>
      <w:r w:rsidR="008C17B9">
        <w:t>stačí</w:t>
      </w:r>
      <w:proofErr w:type="gramEnd"/>
      <w:r w:rsidR="008C17B9">
        <w:t xml:space="preserve"> </w:t>
      </w:r>
      <w:r w:rsidR="00750B10">
        <w:t xml:space="preserve">data popsat a předat konstruktoru objektu </w:t>
      </w:r>
      <w:r w:rsidR="00083E84">
        <w:t>grafu informace o veličinách, které mají být vizualizovány.</w:t>
      </w:r>
      <w:r w:rsidR="00B663A6">
        <w:t xml:space="preserve"> Dle popisu </w:t>
      </w:r>
      <w:r w:rsidR="00B663A6">
        <w:lastRenderedPageBreak/>
        <w:t>knihovny tato zjednodušení dovolují uživateli „</w:t>
      </w:r>
      <w:r w:rsidR="00B663A6" w:rsidRPr="00B663A6">
        <w:rPr>
          <w:i/>
          <w:iCs/>
        </w:rPr>
        <w:t xml:space="preserve">soustředit se na to, jakým způsobem chce data prozkoumat a co se </w:t>
      </w:r>
      <w:proofErr w:type="gramStart"/>
      <w:r w:rsidR="00B663A6" w:rsidRPr="00B663A6">
        <w:rPr>
          <w:i/>
          <w:iCs/>
        </w:rPr>
        <w:t>snaží</w:t>
      </w:r>
      <w:proofErr w:type="gramEnd"/>
      <w:r w:rsidR="00B663A6" w:rsidRPr="00B663A6">
        <w:rPr>
          <w:i/>
          <w:iCs/>
        </w:rPr>
        <w:t xml:space="preserve"> ukázat namísto samotného procesu tvorby grafu</w:t>
      </w:r>
      <w:r w:rsidR="00B663A6">
        <w:t>“</w:t>
      </w:r>
      <w:r w:rsidR="002D2482">
        <w:t xml:space="preserve"> [</w:t>
      </w:r>
      <w:r w:rsidR="00C672F2">
        <w:t>13</w:t>
      </w:r>
      <w:r w:rsidR="002D2482">
        <w:t>]</w:t>
      </w:r>
    </w:p>
    <w:p w14:paraId="2629D038" w14:textId="0F530B67" w:rsidR="004150D1" w:rsidRDefault="00B36318" w:rsidP="004150D1">
      <w:pPr>
        <w:pStyle w:val="Nadpis3"/>
      </w:pPr>
      <w:bookmarkStart w:id="34" w:name="_Toc98062451"/>
      <w:proofErr w:type="spellStart"/>
      <w:r>
        <w:t>Pygal</w:t>
      </w:r>
      <w:bookmarkEnd w:id="34"/>
      <w:proofErr w:type="spellEnd"/>
    </w:p>
    <w:p w14:paraId="7FE9384B" w14:textId="769A6E91" w:rsidR="0096567C" w:rsidRPr="0096567C" w:rsidRDefault="00330D8B" w:rsidP="0096567C">
      <w:r>
        <w:t xml:space="preserve">Knihovna </w:t>
      </w:r>
      <w:proofErr w:type="spellStart"/>
      <w:r>
        <w:t>Pygal</w:t>
      </w:r>
      <w:proofErr w:type="spellEnd"/>
      <w:r>
        <w:t xml:space="preserve"> </w:t>
      </w:r>
      <w:r w:rsidR="008727C5">
        <w:t>je poslední z častěji používaných vizualizačních knihoven</w:t>
      </w:r>
      <w:r w:rsidR="00067BBF">
        <w:t xml:space="preserve"> jazyka Python. </w:t>
      </w:r>
      <w:r w:rsidR="000519AD">
        <w:t xml:space="preserve">Zaměřuje se převážně na </w:t>
      </w:r>
      <w:r w:rsidR="00FF0664">
        <w:t xml:space="preserve">jednoduchou tvorbu </w:t>
      </w:r>
      <w:r w:rsidR="00F85A7E">
        <w:t>interaktivních vizualizací</w:t>
      </w:r>
      <w:r w:rsidR="00400707">
        <w:t xml:space="preserve">, ideálních pro </w:t>
      </w:r>
      <w:r w:rsidR="004C6C28">
        <w:t>vložení do webových stránek</w:t>
      </w:r>
      <w:r w:rsidR="00181A9C">
        <w:t xml:space="preserve"> díky exportu do formátu vektorové grafiky</w:t>
      </w:r>
      <w:r w:rsidR="007049B9">
        <w:t>. Nabízí 14 různých typů grafů, včetně geografických vizualizací</w:t>
      </w:r>
      <w:r w:rsidR="00BB2490">
        <w:t xml:space="preserve"> a relativně široké možnosti přizpůsobení včetně vestavěných stylů a možnosti definovat vlastní styly. </w:t>
      </w:r>
      <w:r w:rsidR="002A201A">
        <w:t>[14]</w:t>
      </w:r>
    </w:p>
    <w:p w14:paraId="004EEED8" w14:textId="28BA362F" w:rsidR="004150D1" w:rsidRDefault="004150D1" w:rsidP="004150D1">
      <w:pPr>
        <w:pStyle w:val="Nadpis3"/>
      </w:pPr>
      <w:bookmarkStart w:id="35" w:name="_Toc98062452"/>
      <w:proofErr w:type="spellStart"/>
      <w:r>
        <w:t>MidiTime</w:t>
      </w:r>
      <w:bookmarkEnd w:id="35"/>
      <w:proofErr w:type="spellEnd"/>
    </w:p>
    <w:p w14:paraId="0ABD5E94" w14:textId="72502D65" w:rsidR="00284B5E" w:rsidRPr="00284B5E" w:rsidRDefault="0059381F" w:rsidP="00284B5E">
      <w:r>
        <w:t xml:space="preserve">Knihovna </w:t>
      </w:r>
      <w:proofErr w:type="spellStart"/>
      <w:r>
        <w:t>MidiTime</w:t>
      </w:r>
      <w:proofErr w:type="spellEnd"/>
      <w:r>
        <w:t xml:space="preserve"> </w:t>
      </w:r>
      <w:proofErr w:type="gramStart"/>
      <w:r>
        <w:t>neslouží</w:t>
      </w:r>
      <w:proofErr w:type="gramEnd"/>
      <w:r>
        <w:t xml:space="preserve"> ke klasické vizualizaci dat, naopak se zabývá oborem, který by se dal nazvat „</w:t>
      </w:r>
      <w:proofErr w:type="spellStart"/>
      <w:r>
        <w:t>sonifikace</w:t>
      </w:r>
      <w:proofErr w:type="spellEnd"/>
      <w:r>
        <w:t xml:space="preserve"> dat“</w:t>
      </w:r>
      <w:r w:rsidR="00D3581A">
        <w:t>. Jedná se o vyjádření dat</w:t>
      </w:r>
      <w:r w:rsidR="0067040E">
        <w:t xml:space="preserve"> rozložených v čase</w:t>
      </w:r>
      <w:r w:rsidR="00D3581A">
        <w:t xml:space="preserve"> </w:t>
      </w:r>
      <w:r w:rsidR="0067040E">
        <w:t>jako</w:t>
      </w:r>
      <w:r w:rsidR="00D3581A">
        <w:t xml:space="preserve"> </w:t>
      </w:r>
      <w:r w:rsidR="0067040E">
        <w:t>zvuk</w:t>
      </w:r>
      <w:r w:rsidR="00D3581A">
        <w:t xml:space="preserve"> (v případě této knihovny</w:t>
      </w:r>
      <w:r w:rsidR="008F24F9">
        <w:t xml:space="preserve"> jde o formát</w:t>
      </w:r>
      <w:r w:rsidR="00D3581A">
        <w:t xml:space="preserve"> MIDI, kter</w:t>
      </w:r>
      <w:r w:rsidR="008F24F9">
        <w:t>ý</w:t>
      </w:r>
      <w:r w:rsidR="00D3581A">
        <w:t xml:space="preserve"> je možné využít v syntetizátorech a jiných elektronických nástrojích). </w:t>
      </w:r>
      <w:r w:rsidR="00AF43B1">
        <w:t xml:space="preserve">Knihovnu vytvořil </w:t>
      </w:r>
      <w:r w:rsidR="00AF43B1" w:rsidRPr="00AF43B1">
        <w:t xml:space="preserve">Michael </w:t>
      </w:r>
      <w:proofErr w:type="spellStart"/>
      <w:r w:rsidR="00AF43B1" w:rsidRPr="00AF43B1">
        <w:t>Corey</w:t>
      </w:r>
      <w:proofErr w:type="spellEnd"/>
      <w:r w:rsidR="00AF43B1">
        <w:t xml:space="preserve"> </w:t>
      </w:r>
      <w:r w:rsidR="001A5670">
        <w:t>v roce 2015 za účelem znázornění počtu zemětřesení v americkém státě Oklahoma</w:t>
      </w:r>
      <w:r w:rsidR="00826098">
        <w:t xml:space="preserve"> pro rádiové zpravodajství. </w:t>
      </w:r>
      <w:r w:rsidR="004070BB">
        <w:t>[15]</w:t>
      </w:r>
      <w:r w:rsidR="00C46ACA">
        <w:t xml:space="preserve"> Takové znázornění dat by mohlo najít využití nejen pro média, jako je rádio nebo </w:t>
      </w:r>
      <w:proofErr w:type="spellStart"/>
      <w:r w:rsidR="00C46ACA">
        <w:t>podcast</w:t>
      </w:r>
      <w:proofErr w:type="spellEnd"/>
      <w:r w:rsidR="00C46ACA">
        <w:t xml:space="preserve">, ale mohlo by přispět i k přístupnosti informací na webových stránkách pro lidi se zrakovým postižením </w:t>
      </w:r>
      <w:r w:rsidR="00781C9C">
        <w:t>nebo dokonce ke tvorbě hudby.</w:t>
      </w:r>
    </w:p>
    <w:p w14:paraId="14D189A1" w14:textId="7CBA7316" w:rsidR="00206960" w:rsidRDefault="00206960" w:rsidP="00206960">
      <w:pPr>
        <w:pStyle w:val="Nadpis3"/>
      </w:pPr>
      <w:bookmarkStart w:id="36" w:name="_Toc98062453"/>
      <w:proofErr w:type="spellStart"/>
      <w:r>
        <w:t>Geoplotlib</w:t>
      </w:r>
      <w:bookmarkEnd w:id="36"/>
      <w:proofErr w:type="spellEnd"/>
    </w:p>
    <w:p w14:paraId="17DE0004" w14:textId="334F83D9" w:rsidR="007B756F" w:rsidRPr="008A63D8" w:rsidRDefault="0087289F" w:rsidP="007B756F">
      <w:pPr>
        <w:rPr>
          <w:rFonts w:ascii="Segoe UI Symbol" w:eastAsia="MS Mincho" w:hAnsi="Segoe UI Symbol"/>
          <w:lang w:eastAsia="ja-JP"/>
        </w:rPr>
      </w:pPr>
      <w:r>
        <w:t xml:space="preserve">Ačkoliv některé z předcházejících knihoven podporují zobrazování dat na mapě, </w:t>
      </w:r>
      <w:proofErr w:type="spellStart"/>
      <w:r w:rsidR="00876F64">
        <w:t>Geoplotlib</w:t>
      </w:r>
      <w:proofErr w:type="spellEnd"/>
      <w:r w:rsidR="00876F64">
        <w:t xml:space="preserve"> </w:t>
      </w:r>
      <w:r>
        <w:t>se specializuje pouze na</w:t>
      </w:r>
      <w:r w:rsidR="00876F64">
        <w:t xml:space="preserve"> zobrazování </w:t>
      </w:r>
      <w:r w:rsidR="008A6401">
        <w:t xml:space="preserve">geografických dat využívající </w:t>
      </w:r>
      <w:proofErr w:type="spellStart"/>
      <w:r w:rsidR="008A6401">
        <w:t>OpenStreetMap</w:t>
      </w:r>
      <w:proofErr w:type="spellEnd"/>
      <w:r w:rsidR="008A6401">
        <w:t xml:space="preserve"> jako podklad a OpenGL pro</w:t>
      </w:r>
      <w:r>
        <w:t xml:space="preserve"> rychlé</w:t>
      </w:r>
      <w:r w:rsidR="008A6401">
        <w:t xml:space="preserve"> renderování grafických elementů na mapový podklad</w:t>
      </w:r>
      <w:r w:rsidR="00072D66">
        <w:t xml:space="preserve">. </w:t>
      </w:r>
      <w:r w:rsidR="00B15FF9">
        <w:t xml:space="preserve">Knihovna podporuje několik různých typů grafů </w:t>
      </w:r>
      <w:r w:rsidR="00CE27AA">
        <w:t xml:space="preserve">jako body, teplotní mapy, histogramy, nebo i vykreslení </w:t>
      </w:r>
      <w:r w:rsidR="0099300D">
        <w:t xml:space="preserve">tvarů v podobě geografických </w:t>
      </w:r>
      <w:proofErr w:type="spellStart"/>
      <w:r w:rsidR="0099300D" w:rsidRPr="0099300D">
        <w:t>shapefiles</w:t>
      </w:r>
      <w:proofErr w:type="spellEnd"/>
      <w:r w:rsidR="0099300D">
        <w:t xml:space="preserve"> a </w:t>
      </w:r>
      <w:proofErr w:type="spellStart"/>
      <w:r w:rsidR="0099300D" w:rsidRPr="0099300D">
        <w:t>geojson</w:t>
      </w:r>
      <w:proofErr w:type="spellEnd"/>
      <w:r w:rsidR="0099300D">
        <w:t>.</w:t>
      </w:r>
      <w:r w:rsidR="00696BBA">
        <w:t xml:space="preserve"> </w:t>
      </w:r>
      <w:r w:rsidR="008A63D8">
        <w:t>[16</w:t>
      </w:r>
      <w:r w:rsidR="008A63D8">
        <w:rPr>
          <w:rFonts w:ascii="Segoe UI Symbol" w:eastAsia="MS Mincho" w:hAnsi="Segoe UI Symbol" w:hint="eastAsia"/>
          <w:lang w:eastAsia="ja-JP"/>
        </w:rPr>
        <w:t>]</w:t>
      </w:r>
    </w:p>
    <w:p w14:paraId="77610606" w14:textId="3F4AE496" w:rsidR="00206960" w:rsidRDefault="00206960" w:rsidP="00206960">
      <w:pPr>
        <w:pStyle w:val="Nadpis3"/>
      </w:pPr>
      <w:bookmarkStart w:id="37" w:name="_Toc98062454"/>
      <w:proofErr w:type="spellStart"/>
      <w:r>
        <w:lastRenderedPageBreak/>
        <w:t>WordCloud</w:t>
      </w:r>
      <w:bookmarkEnd w:id="37"/>
      <w:proofErr w:type="spellEnd"/>
    </w:p>
    <w:p w14:paraId="373023B0" w14:textId="0F2A7804" w:rsidR="00855762" w:rsidRPr="00855762" w:rsidRDefault="003101E1" w:rsidP="00855762">
      <w:r>
        <w:t xml:space="preserve">Poslední vizualizační knihovna </w:t>
      </w:r>
      <w:r w:rsidR="00607AE2">
        <w:t xml:space="preserve">se zabývá spíše </w:t>
      </w:r>
      <w:r w:rsidR="00CA79B5">
        <w:t>estetickou</w:t>
      </w:r>
      <w:r w:rsidR="00607AE2">
        <w:t xml:space="preserve"> než informativní vizualizací, konkrétně </w:t>
      </w:r>
      <w:r w:rsidR="003803F1">
        <w:t>v podobě takzvaného Word cloudu (v češtině někdy také „Slovní</w:t>
      </w:r>
      <w:r w:rsidR="00510D59">
        <w:t>ho</w:t>
      </w:r>
      <w:r w:rsidR="003803F1">
        <w:t xml:space="preserve"> mrak</w:t>
      </w:r>
      <w:r w:rsidR="00510D59">
        <w:t>u</w:t>
      </w:r>
      <w:r w:rsidR="003803F1">
        <w:t>“</w:t>
      </w:r>
      <w:r w:rsidR="006B7F89">
        <w:t xml:space="preserve">). </w:t>
      </w:r>
      <w:r w:rsidR="000B7A68">
        <w:t xml:space="preserve">Jedná se o </w:t>
      </w:r>
      <w:r w:rsidR="00CA79B5">
        <w:t>vizualizaci založenou na četnosti slov v</w:t>
      </w:r>
      <w:r w:rsidR="004C3566">
        <w:t> </w:t>
      </w:r>
      <w:r w:rsidR="00CA79B5">
        <w:t>textu</w:t>
      </w:r>
      <w:r w:rsidR="004C3566">
        <w:t>.</w:t>
      </w:r>
      <w:r w:rsidR="00E52D37">
        <w:t xml:space="preserve"> </w:t>
      </w:r>
      <w:r w:rsidR="004C3566">
        <w:t>Č</w:t>
      </w:r>
      <w:r w:rsidR="00E52D37">
        <w:t xml:space="preserve">ím častěji se slovo v textu vyskytuje, tím větší bude ve výsledném „mraku“. </w:t>
      </w:r>
      <w:r w:rsidR="009D6C15">
        <w:t xml:space="preserve">Kromě velikosti slov dovoluje knihovna </w:t>
      </w:r>
      <w:proofErr w:type="spellStart"/>
      <w:r w:rsidR="009D6C15">
        <w:t>WordCloud</w:t>
      </w:r>
      <w:proofErr w:type="spellEnd"/>
      <w:r w:rsidR="009D6C15">
        <w:t xml:space="preserve"> manipulovat s barvou slov (ať už na základě četnosti, délky, či jiného</w:t>
      </w:r>
      <w:r w:rsidR="00E10D1F">
        <w:t xml:space="preserve"> uživatelem definovaného</w:t>
      </w:r>
      <w:r w:rsidR="009D6C15">
        <w:t xml:space="preserve"> pravidla) a s celkovým rozvržením „mraku“ pomocí </w:t>
      </w:r>
      <w:r w:rsidR="00E836B1">
        <w:t>masky</w:t>
      </w:r>
      <w:r w:rsidR="00E10D1F">
        <w:t xml:space="preserve"> založené na libovolném obrázku. </w:t>
      </w:r>
      <w:r w:rsidR="00402B09">
        <w:t>[17]</w:t>
      </w:r>
    </w:p>
    <w:p w14:paraId="1636EE83" w14:textId="79FA11C5" w:rsidR="00BD69C8" w:rsidRDefault="0022019C" w:rsidP="00BD69C8">
      <w:pPr>
        <w:pStyle w:val="Nadpis1"/>
      </w:pPr>
      <w:bookmarkStart w:id="38" w:name="_Toc98062455"/>
      <w:r>
        <w:t>Metodika zpracování</w:t>
      </w:r>
      <w:bookmarkEnd w:id="38"/>
    </w:p>
    <w:p w14:paraId="0D8C6447" w14:textId="6FBCBDBB" w:rsidR="0022019C" w:rsidRDefault="00D14DB8" w:rsidP="00D14DB8">
      <w:pPr>
        <w:pStyle w:val="Nadpis2"/>
      </w:pPr>
      <w:bookmarkStart w:id="39" w:name="_Toc98062456"/>
      <w:r>
        <w:t>Hodnocení knihoven</w:t>
      </w:r>
      <w:bookmarkEnd w:id="39"/>
    </w:p>
    <w:p w14:paraId="36C7980F" w14:textId="2961121F" w:rsidR="00D14DB8" w:rsidRDefault="00493031" w:rsidP="00D14DB8">
      <w:r>
        <w:t xml:space="preserve">Aby bylo možné využité knihovny snáze porovnávat, </w:t>
      </w:r>
      <w:r w:rsidR="00E34AA0">
        <w:t xml:space="preserve">budou jejich </w:t>
      </w:r>
      <w:r w:rsidR="00D07DE9">
        <w:t>funkcionality hodnoceny dle následující tabulky</w:t>
      </w:r>
      <w:r w:rsidR="005A69A4">
        <w:t>:</w:t>
      </w:r>
    </w:p>
    <w:p w14:paraId="0C01044F" w14:textId="70F4073E" w:rsidR="004713DD" w:rsidRDefault="004713DD" w:rsidP="004713DD">
      <w:pPr>
        <w:pStyle w:val="Titulek"/>
        <w:keepNext/>
        <w:jc w:val="left"/>
      </w:pPr>
      <w:bookmarkStart w:id="40" w:name="_Toc98077812"/>
      <w:r>
        <w:t xml:space="preserve">Tabulka </w:t>
      </w:r>
      <w:fldSimple w:instr=" SEQ Tabulka \* ARABIC ">
        <w:r>
          <w:rPr>
            <w:noProof/>
          </w:rPr>
          <w:t>1</w:t>
        </w:r>
      </w:fldSimple>
      <w:r>
        <w:t xml:space="preserve"> Ukázková tabulka hodnocení</w:t>
      </w:r>
      <w:bookmarkEnd w:id="40"/>
      <w:r>
        <w:t xml:space="preserve"> </w:t>
      </w:r>
    </w:p>
    <w:tbl>
      <w:tblPr>
        <w:tblStyle w:val="Mkatabulky"/>
        <w:tblW w:w="0" w:type="auto"/>
        <w:tblLook w:val="04A0" w:firstRow="1" w:lastRow="0" w:firstColumn="1" w:lastColumn="0" w:noHBand="0" w:noVBand="1"/>
      </w:tblPr>
      <w:tblGrid>
        <w:gridCol w:w="4106"/>
        <w:gridCol w:w="4388"/>
      </w:tblGrid>
      <w:tr w:rsidR="001B66D8" w14:paraId="3B38005E" w14:textId="77777777" w:rsidTr="002277C2">
        <w:tc>
          <w:tcPr>
            <w:tcW w:w="4106" w:type="dxa"/>
          </w:tcPr>
          <w:p w14:paraId="219B7CD2" w14:textId="3459AF02" w:rsidR="001B66D8" w:rsidRDefault="001B66D8" w:rsidP="00D14DB8">
            <w:r>
              <w:t>Závislosti knihovny</w:t>
            </w:r>
          </w:p>
        </w:tc>
        <w:tc>
          <w:tcPr>
            <w:tcW w:w="4388" w:type="dxa"/>
          </w:tcPr>
          <w:p w14:paraId="65103E6E" w14:textId="1715D062" w:rsidR="001B66D8" w:rsidRDefault="000D2AB9" w:rsidP="00D14DB8">
            <w:r>
              <w:t>Seznam knihoven, které jsou nutné pro fungovaní dané vizualizační knihovny</w:t>
            </w:r>
          </w:p>
        </w:tc>
      </w:tr>
      <w:tr w:rsidR="005A69A4" w14:paraId="47DE82BD" w14:textId="77777777" w:rsidTr="002277C2">
        <w:tc>
          <w:tcPr>
            <w:tcW w:w="4106" w:type="dxa"/>
          </w:tcPr>
          <w:p w14:paraId="62314420" w14:textId="3DDBB6EC" w:rsidR="005A69A4" w:rsidRDefault="00B32D9F" w:rsidP="00D14DB8">
            <w:r>
              <w:t>Podporované vstupní formáty</w:t>
            </w:r>
          </w:p>
        </w:tc>
        <w:tc>
          <w:tcPr>
            <w:tcW w:w="4388" w:type="dxa"/>
          </w:tcPr>
          <w:p w14:paraId="170F7A96" w14:textId="0724EF55" w:rsidR="005A69A4" w:rsidRDefault="00D45A9F" w:rsidP="00D14DB8">
            <w:r>
              <w:t>Formáty a datové struktury</w:t>
            </w:r>
            <w:r w:rsidR="00747298">
              <w:t>, které je knihovna schopná zpracovat</w:t>
            </w:r>
          </w:p>
        </w:tc>
      </w:tr>
      <w:tr w:rsidR="005A69A4" w14:paraId="24EF12F3" w14:textId="77777777" w:rsidTr="002277C2">
        <w:tc>
          <w:tcPr>
            <w:tcW w:w="4106" w:type="dxa"/>
          </w:tcPr>
          <w:p w14:paraId="3E4A79FB" w14:textId="37FD49A0" w:rsidR="005A69A4" w:rsidRDefault="00B32D9F" w:rsidP="00D14DB8">
            <w:r>
              <w:t>Podporované výstupní formáty</w:t>
            </w:r>
          </w:p>
        </w:tc>
        <w:tc>
          <w:tcPr>
            <w:tcW w:w="4388" w:type="dxa"/>
          </w:tcPr>
          <w:p w14:paraId="4A366C8C" w14:textId="0BD0F235" w:rsidR="005A69A4" w:rsidRDefault="0066444E" w:rsidP="00D14DB8">
            <w:r>
              <w:t>Formáty, ve kterých je možné vytvořené vizualizace ukládat</w:t>
            </w:r>
          </w:p>
        </w:tc>
      </w:tr>
      <w:tr w:rsidR="005A69A4" w14:paraId="5E5ECD2E" w14:textId="77777777" w:rsidTr="002277C2">
        <w:tc>
          <w:tcPr>
            <w:tcW w:w="4106" w:type="dxa"/>
          </w:tcPr>
          <w:p w14:paraId="02B6B0D3" w14:textId="0738C6D6" w:rsidR="005A69A4" w:rsidRDefault="002E3FA0" w:rsidP="00D14DB8">
            <w:r>
              <w:t>Poskytované typy grafů</w:t>
            </w:r>
          </w:p>
        </w:tc>
        <w:tc>
          <w:tcPr>
            <w:tcW w:w="4388" w:type="dxa"/>
          </w:tcPr>
          <w:p w14:paraId="35AA3923" w14:textId="540F38A8" w:rsidR="005A69A4" w:rsidRDefault="005F1F38" w:rsidP="00D14DB8">
            <w:r>
              <w:t>Které typy grafů knihovna poskytuje? Existují nějaké často používané grafy, které v této knihovně chybí?</w:t>
            </w:r>
          </w:p>
        </w:tc>
      </w:tr>
      <w:tr w:rsidR="005A69A4" w14:paraId="009B9ADF" w14:textId="77777777" w:rsidTr="002277C2">
        <w:tc>
          <w:tcPr>
            <w:tcW w:w="4106" w:type="dxa"/>
          </w:tcPr>
          <w:p w14:paraId="75F249E8" w14:textId="1635961F" w:rsidR="005A69A4" w:rsidRDefault="00802EA7" w:rsidP="00D14DB8">
            <w:r>
              <w:t>Poskytované možnosti přizpůsobení</w:t>
            </w:r>
          </w:p>
        </w:tc>
        <w:tc>
          <w:tcPr>
            <w:tcW w:w="4388" w:type="dxa"/>
          </w:tcPr>
          <w:p w14:paraId="6B0A2E35" w14:textId="5DA8CE98" w:rsidR="005A69A4" w:rsidRDefault="00D61990" w:rsidP="00D14DB8">
            <w:r>
              <w:t xml:space="preserve">Jakým způsobem lze vytvořené vizualizace upravovat? </w:t>
            </w:r>
          </w:p>
        </w:tc>
      </w:tr>
      <w:tr w:rsidR="00F46DBE" w14:paraId="3127EC0C" w14:textId="77777777" w:rsidTr="002277C2">
        <w:tc>
          <w:tcPr>
            <w:tcW w:w="4106" w:type="dxa"/>
          </w:tcPr>
          <w:p w14:paraId="5E3919B5" w14:textId="01388CAA" w:rsidR="00F46DBE" w:rsidRDefault="00F46DBE" w:rsidP="00D14DB8">
            <w:r>
              <w:t>Poskytované možnosti interaktivity</w:t>
            </w:r>
          </w:p>
        </w:tc>
        <w:tc>
          <w:tcPr>
            <w:tcW w:w="4388" w:type="dxa"/>
          </w:tcPr>
          <w:p w14:paraId="4F9C103E" w14:textId="438D055B" w:rsidR="00F46DBE" w:rsidRDefault="00F46DBE" w:rsidP="00D14DB8">
            <w:r>
              <w:t xml:space="preserve">Jakým způsobem </w:t>
            </w:r>
            <w:r w:rsidR="002F4F29">
              <w:t>může uživatel s vytvořenou vizualizací interagovat</w:t>
            </w:r>
          </w:p>
        </w:tc>
      </w:tr>
      <w:tr w:rsidR="005A69A4" w14:paraId="56F0BE64" w14:textId="77777777" w:rsidTr="002277C2">
        <w:tc>
          <w:tcPr>
            <w:tcW w:w="4106" w:type="dxa"/>
          </w:tcPr>
          <w:p w14:paraId="1C6ED8E8" w14:textId="5E7BB7AE" w:rsidR="005A69A4" w:rsidRDefault="005E5091" w:rsidP="00D14DB8">
            <w:r>
              <w:t>Jednoduchost použití</w:t>
            </w:r>
          </w:p>
        </w:tc>
        <w:tc>
          <w:tcPr>
            <w:tcW w:w="4388" w:type="dxa"/>
          </w:tcPr>
          <w:p w14:paraId="6383EB8F" w14:textId="14723A88" w:rsidR="005A69A4" w:rsidRDefault="0066444E" w:rsidP="00D14DB8">
            <w:r>
              <w:t>Jak</w:t>
            </w:r>
            <w:r w:rsidR="006D1D48">
              <w:t>á</w:t>
            </w:r>
            <w:r>
              <w:t xml:space="preserve"> je </w:t>
            </w:r>
            <w:r w:rsidR="006D1D48">
              <w:t>složitost potřebného kódu pro vytvoření</w:t>
            </w:r>
            <w:r>
              <w:t xml:space="preserve"> a </w:t>
            </w:r>
            <w:r w:rsidR="006D1D48">
              <w:t>přizpůsobení</w:t>
            </w:r>
            <w:r>
              <w:t xml:space="preserve"> vizualizac</w:t>
            </w:r>
            <w:r w:rsidR="006D1D48">
              <w:t>e</w:t>
            </w:r>
            <w:r>
              <w:t>?</w:t>
            </w:r>
          </w:p>
        </w:tc>
      </w:tr>
      <w:tr w:rsidR="005A69A4" w14:paraId="0A92FD6C" w14:textId="77777777" w:rsidTr="002277C2">
        <w:tc>
          <w:tcPr>
            <w:tcW w:w="4106" w:type="dxa"/>
          </w:tcPr>
          <w:p w14:paraId="6CC4DC51" w14:textId="5758A1A4" w:rsidR="005A69A4" w:rsidRDefault="005E5091" w:rsidP="00D14DB8">
            <w:r>
              <w:lastRenderedPageBreak/>
              <w:t>Přehlednost a atraktivita výchozích nastavení</w:t>
            </w:r>
          </w:p>
        </w:tc>
        <w:tc>
          <w:tcPr>
            <w:tcW w:w="4388" w:type="dxa"/>
          </w:tcPr>
          <w:p w14:paraId="5744EF08" w14:textId="5DC7B14F" w:rsidR="005A69A4" w:rsidRDefault="00BF3259" w:rsidP="00D14DB8">
            <w:r>
              <w:t>Jak přehledná a vizuálně atraktivní je výsledná vizualizace při minimálním použití přizpůsobení?</w:t>
            </w:r>
          </w:p>
        </w:tc>
      </w:tr>
    </w:tbl>
    <w:p w14:paraId="046D9927" w14:textId="10022DE1" w:rsidR="00D07DE9" w:rsidRDefault="00D07DE9" w:rsidP="00D14DB8"/>
    <w:p w14:paraId="7306180F" w14:textId="63A7FC66" w:rsidR="0032446F" w:rsidRDefault="004E6F33" w:rsidP="00D14DB8">
      <w:r>
        <w:t xml:space="preserve">Pro každou obecnou vizualizační knihovnu bude vytvořeno několik skriptů podle společného vzoru (projekt </w:t>
      </w:r>
      <w:proofErr w:type="spellStart"/>
      <w:r>
        <w:t>Templates</w:t>
      </w:r>
      <w:proofErr w:type="spellEnd"/>
      <w:r>
        <w:t>). Budou otestovány podporované vstupní formáty, způsoby exportu vizualizace, nabízené možnosti přizpůsobení a hodnocení schopnosti rozlišit větší množství dat v jednom grafu.</w:t>
      </w:r>
      <w:r w:rsidR="007152E2">
        <w:t xml:space="preserve"> </w:t>
      </w:r>
      <w:r w:rsidR="004B3EE3">
        <w:t xml:space="preserve">Aby bylo možné knihovny objektivněji porovnávat, budou tyto aspekty testovány </w:t>
      </w:r>
      <w:r w:rsidR="00776ABD">
        <w:t xml:space="preserve">pomocí </w:t>
      </w:r>
      <w:r w:rsidR="004B3EE3">
        <w:t>často používaných typů grafů podporovaných všemi knihovnami, tedy graf sloupcový, spojnicový a</w:t>
      </w:r>
      <w:r w:rsidR="005E5F21">
        <w:t> </w:t>
      </w:r>
      <w:r w:rsidR="004B3EE3">
        <w:t xml:space="preserve">bodový. </w:t>
      </w:r>
    </w:p>
    <w:p w14:paraId="7C82B3BA" w14:textId="19095915" w:rsidR="00F95E12" w:rsidRDefault="00F95E12" w:rsidP="00F95E12">
      <w:pPr>
        <w:pStyle w:val="Nadpis2"/>
      </w:pPr>
      <w:bookmarkStart w:id="41" w:name="_Toc98062457"/>
      <w:r>
        <w:t>Kvantifikace hodnocení</w:t>
      </w:r>
      <w:bookmarkEnd w:id="41"/>
    </w:p>
    <w:p w14:paraId="691908A3" w14:textId="178B91DC" w:rsidR="00C36F28" w:rsidRDefault="00F95E12" w:rsidP="00F95E12">
      <w:r>
        <w:t>Aby bylo možné porovnání knihoven vizualizovat, je nutné převést</w:t>
      </w:r>
      <w:r w:rsidR="00C47358">
        <w:t xml:space="preserve"> některé aspekty do číselného formátu. </w:t>
      </w:r>
      <w:r w:rsidR="00403493">
        <w:t>Subjektivní části hodnocení, jako je „Jednoduchost použití“ a „Přehlednost a atraktivita výchozích nastavení“ nebudou zahrnuty.</w:t>
      </w:r>
      <w:r w:rsidR="00E83230">
        <w:t xml:space="preserve"> Procentuální hodnoty jsou v případě desetinných čísel zaokrouhleny.</w:t>
      </w:r>
      <w:r w:rsidR="00403493">
        <w:t xml:space="preserve"> </w:t>
      </w:r>
      <w:r w:rsidR="00C36F28">
        <w:t xml:space="preserve">Body </w:t>
      </w:r>
      <w:r w:rsidR="00217E02">
        <w:t>zaznamenány do následující tabulky:</w:t>
      </w:r>
    </w:p>
    <w:p w14:paraId="773F3318" w14:textId="77777777" w:rsidR="0032446F" w:rsidRDefault="0032446F" w:rsidP="0032446F">
      <w:pPr>
        <w:pStyle w:val="Titulek"/>
        <w:keepNext/>
        <w:jc w:val="left"/>
      </w:pPr>
      <w:bookmarkStart w:id="42" w:name="_Toc98077813"/>
      <w:r>
        <w:t xml:space="preserve">Tabulka </w:t>
      </w:r>
      <w:fldSimple w:instr=" SEQ Tabulka \* ARABIC ">
        <w:r>
          <w:rPr>
            <w:noProof/>
          </w:rPr>
          <w:t>2</w:t>
        </w:r>
      </w:fldSimple>
      <w:r>
        <w:t xml:space="preserve"> Ukázková tabulka kvantifikovaného hodnocení</w:t>
      </w:r>
      <w:bookmarkEnd w:id="42"/>
      <w:r>
        <w:t xml:space="preserve"> </w:t>
      </w:r>
    </w:p>
    <w:tbl>
      <w:tblPr>
        <w:tblStyle w:val="Mkatabulky"/>
        <w:tblW w:w="0" w:type="auto"/>
        <w:tblLook w:val="04A0" w:firstRow="1" w:lastRow="0" w:firstColumn="1" w:lastColumn="0" w:noHBand="0" w:noVBand="1"/>
      </w:tblPr>
      <w:tblGrid>
        <w:gridCol w:w="2831"/>
        <w:gridCol w:w="2831"/>
        <w:gridCol w:w="2832"/>
      </w:tblGrid>
      <w:tr w:rsidR="001F384A" w14:paraId="03B82986" w14:textId="77777777" w:rsidTr="001F384A">
        <w:tc>
          <w:tcPr>
            <w:tcW w:w="2831" w:type="dxa"/>
          </w:tcPr>
          <w:p w14:paraId="120F2771" w14:textId="5D7CFFF3" w:rsidR="001F384A" w:rsidRDefault="00217E02" w:rsidP="00F95E12">
            <w:r>
              <w:t>Kategorie</w:t>
            </w:r>
          </w:p>
        </w:tc>
        <w:tc>
          <w:tcPr>
            <w:tcW w:w="2831" w:type="dxa"/>
          </w:tcPr>
          <w:p w14:paraId="6A68C37C" w14:textId="7FA28911" w:rsidR="001F384A" w:rsidRDefault="00217E02" w:rsidP="00F95E12">
            <w:r>
              <w:t>Bodové hodnocení</w:t>
            </w:r>
          </w:p>
        </w:tc>
        <w:tc>
          <w:tcPr>
            <w:tcW w:w="2832" w:type="dxa"/>
          </w:tcPr>
          <w:p w14:paraId="5020570B" w14:textId="1E683B1F" w:rsidR="001F384A" w:rsidRDefault="00217E02" w:rsidP="00F95E12">
            <w:r>
              <w:t>Procentuální hodnocení</w:t>
            </w:r>
          </w:p>
        </w:tc>
      </w:tr>
      <w:tr w:rsidR="00217E02" w14:paraId="255335BC" w14:textId="77777777" w:rsidTr="001F384A">
        <w:tc>
          <w:tcPr>
            <w:tcW w:w="2831" w:type="dxa"/>
          </w:tcPr>
          <w:p w14:paraId="4B1DBC11" w14:textId="13A76AC7" w:rsidR="00217E02" w:rsidRDefault="00217E02" w:rsidP="00217E02">
            <w:r>
              <w:t>Vstupní formáty</w:t>
            </w:r>
          </w:p>
        </w:tc>
        <w:tc>
          <w:tcPr>
            <w:tcW w:w="2831" w:type="dxa"/>
          </w:tcPr>
          <w:p w14:paraId="4EC4AF77" w14:textId="45C40F80" w:rsidR="00217E02" w:rsidRDefault="00217E02" w:rsidP="00217E02">
            <w:r>
              <w:t>0-</w:t>
            </w:r>
            <w:r w:rsidR="008C34B5">
              <w:t>5</w:t>
            </w:r>
            <w:r>
              <w:t xml:space="preserve"> bodů</w:t>
            </w:r>
          </w:p>
        </w:tc>
        <w:tc>
          <w:tcPr>
            <w:tcW w:w="2832" w:type="dxa"/>
          </w:tcPr>
          <w:p w14:paraId="6A8C5985" w14:textId="52B3BF64" w:rsidR="00217E02" w:rsidRDefault="00217E02" w:rsidP="00217E02">
            <w:r>
              <w:t>0-100 %</w:t>
            </w:r>
          </w:p>
        </w:tc>
      </w:tr>
      <w:tr w:rsidR="00217E02" w14:paraId="00FE2564" w14:textId="77777777" w:rsidTr="001F384A">
        <w:tc>
          <w:tcPr>
            <w:tcW w:w="2831" w:type="dxa"/>
          </w:tcPr>
          <w:p w14:paraId="04412ECA" w14:textId="77E833C9" w:rsidR="00217E02" w:rsidRDefault="00217E02" w:rsidP="00217E02">
            <w:r>
              <w:t>Výstupní formáty</w:t>
            </w:r>
          </w:p>
        </w:tc>
        <w:tc>
          <w:tcPr>
            <w:tcW w:w="2831" w:type="dxa"/>
          </w:tcPr>
          <w:p w14:paraId="53ACA56B" w14:textId="36BC3004" w:rsidR="00217E02" w:rsidRDefault="00217E02" w:rsidP="00217E02">
            <w:r>
              <w:t>0-3 body</w:t>
            </w:r>
          </w:p>
        </w:tc>
        <w:tc>
          <w:tcPr>
            <w:tcW w:w="2832" w:type="dxa"/>
          </w:tcPr>
          <w:p w14:paraId="2152CFE4" w14:textId="3AF54E56" w:rsidR="00217E02" w:rsidRDefault="00217E02" w:rsidP="00217E02">
            <w:r>
              <w:t>0-100 %</w:t>
            </w:r>
          </w:p>
        </w:tc>
      </w:tr>
      <w:tr w:rsidR="00217E02" w14:paraId="3B91846B" w14:textId="77777777" w:rsidTr="001F384A">
        <w:tc>
          <w:tcPr>
            <w:tcW w:w="2831" w:type="dxa"/>
          </w:tcPr>
          <w:p w14:paraId="30ED0C5A" w14:textId="49963065" w:rsidR="00217E02" w:rsidRDefault="00217E02" w:rsidP="00217E02">
            <w:r>
              <w:t>Typy grafů</w:t>
            </w:r>
          </w:p>
        </w:tc>
        <w:tc>
          <w:tcPr>
            <w:tcW w:w="2831" w:type="dxa"/>
          </w:tcPr>
          <w:p w14:paraId="10FF93D1" w14:textId="6E69B24E" w:rsidR="00217E02" w:rsidRDefault="00FF0C8E" w:rsidP="00217E02">
            <w:r>
              <w:t>0-2 body</w:t>
            </w:r>
          </w:p>
        </w:tc>
        <w:tc>
          <w:tcPr>
            <w:tcW w:w="2832" w:type="dxa"/>
          </w:tcPr>
          <w:p w14:paraId="37D683F8" w14:textId="39260F4B" w:rsidR="00217E02" w:rsidRDefault="00217E02" w:rsidP="00217E02">
            <w:r>
              <w:t>0-100 %</w:t>
            </w:r>
          </w:p>
        </w:tc>
      </w:tr>
      <w:tr w:rsidR="00217E02" w14:paraId="0EC34EB1" w14:textId="77777777" w:rsidTr="001F384A">
        <w:tc>
          <w:tcPr>
            <w:tcW w:w="2831" w:type="dxa"/>
          </w:tcPr>
          <w:p w14:paraId="5891CB65" w14:textId="3F3C65E3" w:rsidR="00217E02" w:rsidRDefault="00217E02" w:rsidP="00217E02">
            <w:r>
              <w:t>Možnosti přizpůsobení</w:t>
            </w:r>
          </w:p>
        </w:tc>
        <w:tc>
          <w:tcPr>
            <w:tcW w:w="2831" w:type="dxa"/>
          </w:tcPr>
          <w:p w14:paraId="6C34C951" w14:textId="5832CAA3" w:rsidR="00217E02" w:rsidRDefault="00217E02" w:rsidP="00217E02">
            <w:r>
              <w:t>0-2 body</w:t>
            </w:r>
          </w:p>
        </w:tc>
        <w:tc>
          <w:tcPr>
            <w:tcW w:w="2832" w:type="dxa"/>
          </w:tcPr>
          <w:p w14:paraId="401C0A48" w14:textId="4D067637" w:rsidR="00217E02" w:rsidRDefault="00217E02" w:rsidP="00217E02">
            <w:r>
              <w:t>0-100 %</w:t>
            </w:r>
          </w:p>
        </w:tc>
      </w:tr>
      <w:tr w:rsidR="00217E02" w14:paraId="672E838E" w14:textId="77777777" w:rsidTr="001F384A">
        <w:tc>
          <w:tcPr>
            <w:tcW w:w="2831" w:type="dxa"/>
          </w:tcPr>
          <w:p w14:paraId="75AE8A4E" w14:textId="2FD7BE39" w:rsidR="00217E02" w:rsidRDefault="00217E02" w:rsidP="00217E02">
            <w:r>
              <w:t>Možnosti interaktivity</w:t>
            </w:r>
          </w:p>
        </w:tc>
        <w:tc>
          <w:tcPr>
            <w:tcW w:w="2831" w:type="dxa"/>
          </w:tcPr>
          <w:p w14:paraId="43FCC068" w14:textId="0BE1DF12" w:rsidR="00217E02" w:rsidRDefault="00217E02" w:rsidP="00217E02">
            <w:r>
              <w:t>0-2 body</w:t>
            </w:r>
          </w:p>
        </w:tc>
        <w:tc>
          <w:tcPr>
            <w:tcW w:w="2832" w:type="dxa"/>
          </w:tcPr>
          <w:p w14:paraId="526E292D" w14:textId="709F1419" w:rsidR="00217E02" w:rsidRDefault="00217E02" w:rsidP="00217E02">
            <w:r>
              <w:t>0-100 %</w:t>
            </w:r>
          </w:p>
        </w:tc>
      </w:tr>
      <w:tr w:rsidR="00217E02" w14:paraId="4B0B0BCE" w14:textId="77777777" w:rsidTr="001F384A">
        <w:tc>
          <w:tcPr>
            <w:tcW w:w="2831" w:type="dxa"/>
          </w:tcPr>
          <w:p w14:paraId="3C8C2959" w14:textId="5A301F94" w:rsidR="00217E02" w:rsidRDefault="00217E02" w:rsidP="00217E02">
            <w:r>
              <w:t>Celkové hodnocení</w:t>
            </w:r>
          </w:p>
        </w:tc>
        <w:tc>
          <w:tcPr>
            <w:tcW w:w="2831" w:type="dxa"/>
          </w:tcPr>
          <w:p w14:paraId="681B0AD5" w14:textId="03385566" w:rsidR="00217E02" w:rsidRDefault="00217E02" w:rsidP="00217E02">
            <w:r>
              <w:t>-</w:t>
            </w:r>
          </w:p>
        </w:tc>
        <w:tc>
          <w:tcPr>
            <w:tcW w:w="2832" w:type="dxa"/>
          </w:tcPr>
          <w:p w14:paraId="707B7381" w14:textId="2554801D" w:rsidR="00217E02" w:rsidRDefault="00217E02" w:rsidP="00217E02">
            <w:r>
              <w:t>0-100 %</w:t>
            </w:r>
          </w:p>
        </w:tc>
      </w:tr>
    </w:tbl>
    <w:p w14:paraId="11DA1AB4" w14:textId="1F8AAC38" w:rsidR="0032446F" w:rsidRDefault="0032446F" w:rsidP="00F95E12"/>
    <w:p w14:paraId="25FDAE6C" w14:textId="5D97943D" w:rsidR="00F72D6B" w:rsidRDefault="00F72D6B" w:rsidP="00F95E12">
      <w:r>
        <w:t>Body jsou přidělovány podle těchto pravidel:</w:t>
      </w:r>
    </w:p>
    <w:p w14:paraId="1B1ED33C" w14:textId="2E189DC6" w:rsidR="00F72D6B" w:rsidRDefault="00F72D6B" w:rsidP="00F95E12">
      <w:pPr>
        <w:rPr>
          <w:b/>
          <w:bCs/>
        </w:rPr>
      </w:pPr>
      <w:r w:rsidRPr="00F72D6B">
        <w:rPr>
          <w:b/>
          <w:bCs/>
        </w:rPr>
        <w:t>Vstupní formáty</w:t>
      </w:r>
    </w:p>
    <w:p w14:paraId="016973CC" w14:textId="0EE83212" w:rsidR="00F72D6B" w:rsidRDefault="00F72D6B" w:rsidP="00F72D6B">
      <w:pPr>
        <w:pStyle w:val="Odstavecseseznamem"/>
        <w:numPr>
          <w:ilvl w:val="0"/>
          <w:numId w:val="44"/>
        </w:numPr>
      </w:pPr>
      <w:r>
        <w:t>Za každý z testovaných vstupních formátů je udělen jeden bod</w:t>
      </w:r>
    </w:p>
    <w:p w14:paraId="020F9975" w14:textId="07C5F51E" w:rsidR="00F72D6B" w:rsidRDefault="00F72D6B" w:rsidP="00F95E12">
      <w:pPr>
        <w:rPr>
          <w:b/>
          <w:bCs/>
        </w:rPr>
      </w:pPr>
      <w:r w:rsidRPr="00F72D6B">
        <w:rPr>
          <w:b/>
          <w:bCs/>
        </w:rPr>
        <w:t>Výstupní formáty</w:t>
      </w:r>
    </w:p>
    <w:p w14:paraId="50592AFB" w14:textId="537573D2" w:rsidR="00F72D6B" w:rsidRPr="00F72D6B" w:rsidRDefault="00F72D6B" w:rsidP="00F72D6B">
      <w:pPr>
        <w:pStyle w:val="Odstavecseseznamem"/>
        <w:numPr>
          <w:ilvl w:val="0"/>
          <w:numId w:val="44"/>
        </w:numPr>
        <w:rPr>
          <w:b/>
          <w:bCs/>
        </w:rPr>
      </w:pPr>
      <w:r>
        <w:lastRenderedPageBreak/>
        <w:t xml:space="preserve">Export v rastrovém formátu – </w:t>
      </w:r>
      <w:r w:rsidR="00BC3FF7">
        <w:t>1</w:t>
      </w:r>
      <w:r>
        <w:t xml:space="preserve"> bod</w:t>
      </w:r>
    </w:p>
    <w:p w14:paraId="1AD79127" w14:textId="1898571C" w:rsidR="00F72D6B" w:rsidRPr="00F72D6B" w:rsidRDefault="00F72D6B" w:rsidP="00F72D6B">
      <w:pPr>
        <w:pStyle w:val="Odstavecseseznamem"/>
        <w:numPr>
          <w:ilvl w:val="0"/>
          <w:numId w:val="44"/>
        </w:numPr>
        <w:rPr>
          <w:b/>
          <w:bCs/>
        </w:rPr>
      </w:pPr>
      <w:r>
        <w:t xml:space="preserve">Export ve vektorovém formátu – </w:t>
      </w:r>
      <w:r w:rsidR="00BC3FF7">
        <w:t>1</w:t>
      </w:r>
      <w:r>
        <w:t xml:space="preserve"> bod</w:t>
      </w:r>
    </w:p>
    <w:p w14:paraId="00D023F8" w14:textId="272343AE" w:rsidR="00F72D6B" w:rsidRPr="00BC3FF7" w:rsidRDefault="00F72D6B" w:rsidP="00F72D6B">
      <w:pPr>
        <w:pStyle w:val="Odstavecseseznamem"/>
        <w:numPr>
          <w:ilvl w:val="0"/>
          <w:numId w:val="44"/>
        </w:numPr>
        <w:rPr>
          <w:b/>
          <w:bCs/>
        </w:rPr>
      </w:pPr>
      <w:r>
        <w:t>Export ve formátu .</w:t>
      </w:r>
      <w:proofErr w:type="spellStart"/>
      <w:r>
        <w:t>pdf</w:t>
      </w:r>
      <w:proofErr w:type="spellEnd"/>
      <w:r>
        <w:t xml:space="preserve"> – </w:t>
      </w:r>
      <w:r w:rsidR="00BC3FF7">
        <w:t>1</w:t>
      </w:r>
      <w:r>
        <w:t xml:space="preserve"> bod</w:t>
      </w:r>
    </w:p>
    <w:p w14:paraId="2DE059B8" w14:textId="6C232D2F" w:rsidR="00BC3FF7" w:rsidRDefault="00BC3FF7" w:rsidP="00BC3FF7">
      <w:pPr>
        <w:rPr>
          <w:b/>
          <w:bCs/>
        </w:rPr>
      </w:pPr>
      <w:r>
        <w:rPr>
          <w:b/>
          <w:bCs/>
        </w:rPr>
        <w:t>Typy grafů</w:t>
      </w:r>
    </w:p>
    <w:p w14:paraId="1C894BDA" w14:textId="5B098F39" w:rsidR="00C75E32" w:rsidRPr="006B0AFE" w:rsidRDefault="00C75E32" w:rsidP="00C75E32">
      <w:pPr>
        <w:pStyle w:val="Odstavecseseznamem"/>
        <w:numPr>
          <w:ilvl w:val="0"/>
          <w:numId w:val="48"/>
        </w:numPr>
        <w:rPr>
          <w:b/>
          <w:bCs/>
        </w:rPr>
      </w:pPr>
      <w:r>
        <w:t>Pouze základní typy grafů – 0 bodů</w:t>
      </w:r>
    </w:p>
    <w:p w14:paraId="2552A12E" w14:textId="2C623AED" w:rsidR="00C75E32" w:rsidRPr="006B0AFE" w:rsidRDefault="00D11959" w:rsidP="00C75E32">
      <w:pPr>
        <w:pStyle w:val="Odstavecseseznamem"/>
        <w:numPr>
          <w:ilvl w:val="0"/>
          <w:numId w:val="48"/>
        </w:numPr>
        <w:rPr>
          <w:b/>
          <w:bCs/>
        </w:rPr>
      </w:pPr>
      <w:r>
        <w:t>Některé specializované typy grafů – 1 bod</w:t>
      </w:r>
    </w:p>
    <w:p w14:paraId="3CE3AD76" w14:textId="7C0E1396" w:rsidR="00D11959" w:rsidRPr="00C75E32" w:rsidRDefault="00D11959" w:rsidP="00C75E32">
      <w:pPr>
        <w:pStyle w:val="Odstavecseseznamem"/>
        <w:numPr>
          <w:ilvl w:val="0"/>
          <w:numId w:val="48"/>
        </w:numPr>
        <w:rPr>
          <w:b/>
          <w:bCs/>
        </w:rPr>
      </w:pPr>
      <w:r>
        <w:t>Široký výběr různých typů grafů – 2 body</w:t>
      </w:r>
    </w:p>
    <w:p w14:paraId="60180E47" w14:textId="3C01B04D" w:rsidR="00BC3FF7" w:rsidRDefault="00BC3FF7" w:rsidP="00BC3FF7">
      <w:pPr>
        <w:rPr>
          <w:b/>
          <w:bCs/>
        </w:rPr>
      </w:pPr>
      <w:r w:rsidRPr="00BC3FF7">
        <w:rPr>
          <w:b/>
          <w:bCs/>
        </w:rPr>
        <w:t>Možnosti přizpůsobení</w:t>
      </w:r>
    </w:p>
    <w:p w14:paraId="69F4D094" w14:textId="6F00F6D9" w:rsidR="00942657" w:rsidRPr="00942657" w:rsidRDefault="00BC3FF7" w:rsidP="00942657">
      <w:pPr>
        <w:pStyle w:val="Odstavecseseznamem"/>
        <w:numPr>
          <w:ilvl w:val="0"/>
          <w:numId w:val="45"/>
        </w:numPr>
        <w:rPr>
          <w:b/>
          <w:bCs/>
        </w:rPr>
      </w:pPr>
      <w:r>
        <w:t>Žádné možnosti přizpůsobení – 0 bodů</w:t>
      </w:r>
    </w:p>
    <w:p w14:paraId="130AC9DD" w14:textId="5DDD137F" w:rsidR="00942657" w:rsidRPr="00942657" w:rsidRDefault="00942657" w:rsidP="00942657">
      <w:pPr>
        <w:pStyle w:val="Odstavecseseznamem"/>
        <w:rPr>
          <w:b/>
          <w:bCs/>
        </w:rPr>
      </w:pPr>
      <w:r>
        <w:t>Knihovna nenabízí možnosti přizpůsobení vizualizace</w:t>
      </w:r>
    </w:p>
    <w:p w14:paraId="291F4E53" w14:textId="0541DA10" w:rsidR="00BC3FF7" w:rsidRPr="00942657" w:rsidRDefault="00BC3FF7" w:rsidP="00BC3FF7">
      <w:pPr>
        <w:pStyle w:val="Odstavecseseznamem"/>
        <w:numPr>
          <w:ilvl w:val="0"/>
          <w:numId w:val="45"/>
        </w:numPr>
        <w:rPr>
          <w:b/>
          <w:bCs/>
        </w:rPr>
      </w:pPr>
      <w:r>
        <w:t>Minimální možnosti přizpůsobení – 1 bod</w:t>
      </w:r>
    </w:p>
    <w:p w14:paraId="4A575301" w14:textId="75B8E030" w:rsidR="00942657" w:rsidRPr="00942657" w:rsidRDefault="00942657" w:rsidP="00942657">
      <w:pPr>
        <w:pStyle w:val="Odstavecseseznamem"/>
      </w:pPr>
      <w:r>
        <w:t>Knihovna nabízí základní možnosti přizpůsobení, jako jsou barevné palety, či přiřazení barvy datové řadě</w:t>
      </w:r>
    </w:p>
    <w:p w14:paraId="08E480E9" w14:textId="507D9024" w:rsidR="00BC3FF7" w:rsidRPr="00942657" w:rsidRDefault="00BC3FF7" w:rsidP="00BC3FF7">
      <w:pPr>
        <w:pStyle w:val="Odstavecseseznamem"/>
        <w:numPr>
          <w:ilvl w:val="0"/>
          <w:numId w:val="45"/>
        </w:numPr>
        <w:rPr>
          <w:b/>
          <w:bCs/>
        </w:rPr>
      </w:pPr>
      <w:r>
        <w:t>Pokročilé možnosti přizpůsobení – 2 body</w:t>
      </w:r>
    </w:p>
    <w:p w14:paraId="7C0F94E8" w14:textId="5F7CFBDC" w:rsidR="00942657" w:rsidRPr="00BC3FF7" w:rsidRDefault="00942657" w:rsidP="00942657">
      <w:pPr>
        <w:pStyle w:val="Odstavecseseznamem"/>
        <w:rPr>
          <w:b/>
          <w:bCs/>
        </w:rPr>
      </w:pPr>
      <w:r>
        <w:t>Knihovna nabízí hlubší možností přizpůsobení, například definici vlastních barevných palet, nebo úpravy na úrovni jednotlivých grafických elementů</w:t>
      </w:r>
    </w:p>
    <w:p w14:paraId="7CC5C1F2" w14:textId="507F0466" w:rsidR="00BC3FF7" w:rsidRDefault="00BC3FF7" w:rsidP="00BC3FF7">
      <w:pPr>
        <w:rPr>
          <w:b/>
          <w:bCs/>
        </w:rPr>
      </w:pPr>
      <w:r w:rsidRPr="00BC3FF7">
        <w:rPr>
          <w:b/>
          <w:bCs/>
        </w:rPr>
        <w:t>Možnosti interaktivity</w:t>
      </w:r>
    </w:p>
    <w:p w14:paraId="7EBCF214" w14:textId="70F612DF" w:rsidR="00BC3FF7" w:rsidRPr="00983BF9" w:rsidRDefault="00BC3FF7" w:rsidP="00BC3FF7">
      <w:pPr>
        <w:pStyle w:val="Odstavecseseznamem"/>
        <w:numPr>
          <w:ilvl w:val="0"/>
          <w:numId w:val="46"/>
        </w:numPr>
        <w:rPr>
          <w:b/>
          <w:bCs/>
        </w:rPr>
      </w:pPr>
      <w:r>
        <w:t>Žádné možnosti interaktivity – 0 bodů</w:t>
      </w:r>
    </w:p>
    <w:p w14:paraId="2B3EF6F0" w14:textId="2BA6B098" w:rsidR="00983BF9" w:rsidRPr="00BC3FF7" w:rsidRDefault="00983BF9" w:rsidP="00983BF9">
      <w:pPr>
        <w:pStyle w:val="Odstavecseseznamem"/>
        <w:rPr>
          <w:b/>
          <w:bCs/>
        </w:rPr>
      </w:pPr>
      <w:r>
        <w:t>Nelze interagovat s vytvořenou vizualizací</w:t>
      </w:r>
    </w:p>
    <w:p w14:paraId="319FE174" w14:textId="34D181A0" w:rsidR="00BC3FF7" w:rsidRPr="00983BF9" w:rsidRDefault="00BC3FF7" w:rsidP="00BC3FF7">
      <w:pPr>
        <w:pStyle w:val="Odstavecseseznamem"/>
        <w:numPr>
          <w:ilvl w:val="0"/>
          <w:numId w:val="46"/>
        </w:numPr>
        <w:rPr>
          <w:b/>
          <w:bCs/>
        </w:rPr>
      </w:pPr>
      <w:r>
        <w:t>Minimální možnosti interaktivity – 1 bod</w:t>
      </w:r>
    </w:p>
    <w:p w14:paraId="646698C3" w14:textId="611A82B4" w:rsidR="00983BF9" w:rsidRPr="00BC3FF7" w:rsidRDefault="00983BF9" w:rsidP="00983BF9">
      <w:pPr>
        <w:pStyle w:val="Odstavecseseznamem"/>
        <w:rPr>
          <w:b/>
          <w:bCs/>
        </w:rPr>
      </w:pPr>
      <w:r>
        <w:t>Lze měnit zobrazovaná data, vybírat intervaly os, nelze však definovat vlastní chování</w:t>
      </w:r>
    </w:p>
    <w:p w14:paraId="33D898C5" w14:textId="51152222" w:rsidR="00BC3FF7" w:rsidRPr="00983BF9" w:rsidRDefault="00BC3FF7" w:rsidP="00BC3FF7">
      <w:pPr>
        <w:pStyle w:val="Odstavecseseznamem"/>
        <w:numPr>
          <w:ilvl w:val="0"/>
          <w:numId w:val="46"/>
        </w:numPr>
        <w:rPr>
          <w:b/>
          <w:bCs/>
        </w:rPr>
      </w:pPr>
      <w:r>
        <w:t>Pokročilé možnosti interaktivity – 2 body</w:t>
      </w:r>
    </w:p>
    <w:p w14:paraId="32CB5E06" w14:textId="5E259E16" w:rsidR="00983BF9" w:rsidRPr="00BC3FF7" w:rsidRDefault="00983BF9" w:rsidP="00983BF9">
      <w:pPr>
        <w:pStyle w:val="Odstavecseseznamem"/>
        <w:rPr>
          <w:b/>
          <w:bCs/>
        </w:rPr>
      </w:pPr>
      <w:r>
        <w:t>Lze definovat vlastní chování pomocí uživatelského rozhraní, či událostí kliknutí, tažení apod.</w:t>
      </w:r>
    </w:p>
    <w:p w14:paraId="730C54AD" w14:textId="77777777" w:rsidR="00C36F28" w:rsidRPr="00F95E12" w:rsidRDefault="00C36F28" w:rsidP="00F95E12"/>
    <w:p w14:paraId="5CEC26E9" w14:textId="13CB82C3" w:rsidR="00FE0293" w:rsidRDefault="00FE0293" w:rsidP="00FE0293">
      <w:pPr>
        <w:pStyle w:val="Nadpis1"/>
      </w:pPr>
      <w:bookmarkStart w:id="43" w:name="_Toc98062458"/>
      <w:r>
        <w:lastRenderedPageBreak/>
        <w:t>Praktická část</w:t>
      </w:r>
      <w:bookmarkEnd w:id="43"/>
    </w:p>
    <w:p w14:paraId="7DADFA19" w14:textId="7D9D4738" w:rsidR="00763AA6" w:rsidRDefault="00763AA6" w:rsidP="00763AA6">
      <w:pPr>
        <w:pStyle w:val="Nadpis2"/>
      </w:pPr>
      <w:bookmarkStart w:id="44" w:name="_Toc98062459"/>
      <w:r>
        <w:t>Způsoby získávání dat pomocí jazyka Python</w:t>
      </w:r>
      <w:bookmarkEnd w:id="44"/>
    </w:p>
    <w:p w14:paraId="08BD7101" w14:textId="20B24DE6" w:rsidR="005C00B4" w:rsidRPr="007968B4" w:rsidRDefault="005C00B4" w:rsidP="007968B4">
      <w:r>
        <w:t xml:space="preserve">Tato kapitola popisuje různé způsoby získávání dat pomocí jazyka Python. Ke všem příkladům jsou zároveň vytvořeny soubory </w:t>
      </w:r>
      <w:proofErr w:type="spellStart"/>
      <w:r>
        <w:t>Jupyter</w:t>
      </w:r>
      <w:proofErr w:type="spellEnd"/>
      <w:r>
        <w:t xml:space="preserve"> Notebook, které jsou pro snadné prohlížení výsledků vyexportovány do formátu .</w:t>
      </w:r>
      <w:proofErr w:type="spellStart"/>
      <w:r>
        <w:t>pdf</w:t>
      </w:r>
      <w:proofErr w:type="spellEnd"/>
      <w:r>
        <w:t xml:space="preserve">. Není tedy nutné zakládat vlastní </w:t>
      </w:r>
      <w:proofErr w:type="spellStart"/>
      <w:r>
        <w:t>MySQL</w:t>
      </w:r>
      <w:proofErr w:type="spellEnd"/>
      <w:r>
        <w:t xml:space="preserve"> či </w:t>
      </w:r>
      <w:proofErr w:type="spellStart"/>
      <w:r>
        <w:t>MongoDB</w:t>
      </w:r>
      <w:proofErr w:type="spellEnd"/>
      <w:r>
        <w:t xml:space="preserve"> databáze.</w:t>
      </w:r>
    </w:p>
    <w:p w14:paraId="16608ED1" w14:textId="6CD6CED8" w:rsidR="00763AA6" w:rsidRDefault="00763AA6" w:rsidP="00763AA6">
      <w:pPr>
        <w:pStyle w:val="Nadpis3"/>
      </w:pPr>
      <w:bookmarkStart w:id="45" w:name="_Toc98062460"/>
      <w:r>
        <w:t>Načtení dat ze souboru</w:t>
      </w:r>
      <w:bookmarkEnd w:id="45"/>
    </w:p>
    <w:p w14:paraId="07CA2850" w14:textId="32C2948E" w:rsidR="00D751EA" w:rsidRDefault="00227B1D" w:rsidP="00D751EA">
      <w:r>
        <w:t>Jedním ze</w:t>
      </w:r>
      <w:r w:rsidR="00C14C52">
        <w:t xml:space="preserve"> způsob</w:t>
      </w:r>
      <w:r>
        <w:t>ů</w:t>
      </w:r>
      <w:r w:rsidR="00C14C52">
        <w:t xml:space="preserve"> získání dat pro vizualizaci je </w:t>
      </w:r>
      <w:r w:rsidR="00F40707">
        <w:t>jejich načtení přímo z</w:t>
      </w:r>
      <w:r w:rsidR="00C12213">
        <w:t> pevného disku počítače</w:t>
      </w:r>
      <w:r w:rsidR="008667A2">
        <w:t xml:space="preserve">. V této kapitole </w:t>
      </w:r>
      <w:r w:rsidR="006D4AA1">
        <w:t>je popsána</w:t>
      </w:r>
      <w:r w:rsidR="008667A2">
        <w:t xml:space="preserve"> </w:t>
      </w:r>
      <w:r w:rsidR="006D4AA1">
        <w:t xml:space="preserve">práce </w:t>
      </w:r>
      <w:r w:rsidR="008667A2">
        <w:t>alespoň</w:t>
      </w:r>
      <w:r w:rsidR="006D4AA1">
        <w:t xml:space="preserve"> s</w:t>
      </w:r>
      <w:r w:rsidR="008667A2">
        <w:t xml:space="preserve"> někter</w:t>
      </w:r>
      <w:r w:rsidR="006D4AA1">
        <w:t>ými</w:t>
      </w:r>
      <w:r w:rsidR="008667A2">
        <w:t xml:space="preserve"> </w:t>
      </w:r>
      <w:r w:rsidR="006D4AA1">
        <w:t xml:space="preserve">z nejčastějších </w:t>
      </w:r>
      <w:r w:rsidR="008667A2">
        <w:t>typů souborů.</w:t>
      </w:r>
      <w:r w:rsidR="0047395F">
        <w:t xml:space="preserve"> </w:t>
      </w:r>
    </w:p>
    <w:p w14:paraId="1C3370DB" w14:textId="0292994E" w:rsidR="008667A2" w:rsidRDefault="0019067E" w:rsidP="003E2E9B">
      <w:pPr>
        <w:pStyle w:val="Nadpis4"/>
      </w:pPr>
      <w:r>
        <w:t xml:space="preserve"> </w:t>
      </w:r>
      <w:r w:rsidR="00D678CE">
        <w:t>Sobory typu CSV</w:t>
      </w:r>
    </w:p>
    <w:p w14:paraId="4F879083" w14:textId="76C645B2" w:rsidR="00C15ACD" w:rsidRDefault="00227B1D" w:rsidP="00D678CE">
      <w:r>
        <w:t>Sobory s příponou .</w:t>
      </w:r>
      <w:proofErr w:type="spellStart"/>
      <w:r>
        <w:t>csv</w:t>
      </w:r>
      <w:proofErr w:type="spellEnd"/>
      <w:r>
        <w:t xml:space="preserve"> (</w:t>
      </w:r>
      <w:proofErr w:type="spellStart"/>
      <w:r>
        <w:t>comma</w:t>
      </w:r>
      <w:r w:rsidR="006A53D2">
        <w:t>-</w:t>
      </w:r>
      <w:r>
        <w:t>separated</w:t>
      </w:r>
      <w:proofErr w:type="spellEnd"/>
      <w:r>
        <w:t xml:space="preserve"> </w:t>
      </w:r>
      <w:proofErr w:type="spellStart"/>
      <w:r>
        <w:t>values</w:t>
      </w:r>
      <w:proofErr w:type="spellEnd"/>
      <w:r>
        <w:t xml:space="preserve">) </w:t>
      </w:r>
      <w:r w:rsidR="00666FC8">
        <w:t>jsou jednoduchý</w:t>
      </w:r>
      <w:r w:rsidR="00C96147">
        <w:t>m</w:t>
      </w:r>
      <w:r w:rsidR="00666FC8">
        <w:t xml:space="preserve"> </w:t>
      </w:r>
      <w:r w:rsidR="0054475F">
        <w:t>způsobem,</w:t>
      </w:r>
      <w:r w:rsidR="00666FC8">
        <w:t xml:space="preserve"> jak uchovávat data organizovaná do sloupců</w:t>
      </w:r>
      <w:r w:rsidR="0031416A">
        <w:t xml:space="preserve"> a jsou hojně využívány například pro zveřejňování takzvaných „Otevřených dat“</w:t>
      </w:r>
      <w:r w:rsidR="00666FC8">
        <w:t xml:space="preserve">. </w:t>
      </w:r>
      <w:r w:rsidR="0054475F">
        <w:t>Pro jejich na</w:t>
      </w:r>
      <w:r w:rsidR="009B1E2F">
        <w:t>čtení a zpracování je možné využ</w:t>
      </w:r>
      <w:r w:rsidR="00C15ACD">
        <w:t xml:space="preserve">ít </w:t>
      </w:r>
      <w:r w:rsidR="00D157B4">
        <w:t xml:space="preserve">modul </w:t>
      </w:r>
      <w:proofErr w:type="spellStart"/>
      <w:r w:rsidR="00D157B4">
        <w:t>csv</w:t>
      </w:r>
      <w:proofErr w:type="spellEnd"/>
      <w:r w:rsidR="00D157B4">
        <w:t xml:space="preserve"> jazyka Python</w:t>
      </w:r>
      <w:r w:rsidR="00393B46">
        <w:t xml:space="preserve">. Pomocí </w:t>
      </w:r>
      <w:proofErr w:type="spellStart"/>
      <w:r w:rsidR="00393B46">
        <w:rPr>
          <w:rFonts w:ascii="Consolas" w:eastAsia="MS Mincho" w:hAnsi="Consolas" w:cs="Consolas"/>
          <w:color w:val="6F008A"/>
          <w:sz w:val="19"/>
          <w:szCs w:val="19"/>
          <w:lang w:eastAsia="cs-CZ" w:bidi="ar-SA"/>
        </w:rPr>
        <w:t>csv</w:t>
      </w:r>
      <w:r w:rsidR="00393B46">
        <w:rPr>
          <w:rFonts w:ascii="Consolas" w:eastAsia="MS Mincho" w:hAnsi="Consolas" w:cs="Consolas"/>
          <w:color w:val="000000"/>
          <w:sz w:val="19"/>
          <w:szCs w:val="19"/>
          <w:lang w:eastAsia="cs-CZ" w:bidi="ar-SA"/>
        </w:rPr>
        <w:t>.reader</w:t>
      </w:r>
      <w:proofErr w:type="spellEnd"/>
      <w:r w:rsidR="00393B46">
        <w:rPr>
          <w:rFonts w:ascii="Consolas" w:eastAsia="MS Mincho" w:hAnsi="Consolas" w:cs="Consolas"/>
          <w:color w:val="000000"/>
          <w:sz w:val="19"/>
          <w:szCs w:val="19"/>
          <w:lang w:eastAsia="cs-CZ" w:bidi="ar-SA"/>
        </w:rPr>
        <w:t>()</w:t>
      </w:r>
      <w:r w:rsidR="006A72C8">
        <w:rPr>
          <w:rFonts w:ascii="Consolas" w:eastAsia="MS Mincho" w:hAnsi="Consolas" w:cs="Consolas"/>
          <w:color w:val="000000"/>
          <w:sz w:val="19"/>
          <w:szCs w:val="19"/>
          <w:lang w:eastAsia="cs-CZ" w:bidi="ar-SA"/>
        </w:rPr>
        <w:t xml:space="preserve"> </w:t>
      </w:r>
      <w:r w:rsidR="00D555D9">
        <w:t xml:space="preserve">je vytvořen objekt, přes který lze iterovat v cyklu. Každá iterace </w:t>
      </w:r>
      <w:r w:rsidR="00B111BE">
        <w:t>vrací</w:t>
      </w:r>
      <w:r w:rsidR="00D555D9">
        <w:t xml:space="preserve"> jeden řádek CSV souboru</w:t>
      </w:r>
      <w:r w:rsidR="00987B53">
        <w:t xml:space="preserve"> ve formátu seznamu</w:t>
      </w:r>
      <w:r w:rsidR="00614876">
        <w:t xml:space="preserve"> (</w:t>
      </w:r>
      <w:r w:rsidR="00987B53">
        <w:t>pokud soubor obsahuje hlavičku</w:t>
      </w:r>
      <w:r w:rsidR="00614876">
        <w:t xml:space="preserve">, nachází se na prvním místě a je s ní pracováno jako s jakýmkoliv jiným řádkem souboru). </w:t>
      </w:r>
      <w:r w:rsidR="00FC694E">
        <w:t xml:space="preserve">Následné zpracování dat </w:t>
      </w:r>
      <w:r w:rsidR="00E26ACA">
        <w:t xml:space="preserve">je tedy poměrně náročné na </w:t>
      </w:r>
      <w:r w:rsidR="00182BFC">
        <w:t xml:space="preserve">množství potřebného kódu a při velkém množství dat i na </w:t>
      </w:r>
      <w:r w:rsidR="002A0503">
        <w:t xml:space="preserve">rychlost. </w:t>
      </w:r>
    </w:p>
    <w:p w14:paraId="204701B3" w14:textId="4991BB2B" w:rsidR="00EC7106" w:rsidRDefault="00693C1B" w:rsidP="00D678CE">
      <w:r>
        <w:t xml:space="preserve">Snazším a rychlejším způsobem práce se soubory ve formátu CSV je </w:t>
      </w:r>
      <w:r w:rsidR="00016B8D">
        <w:t xml:space="preserve">využití knihovny </w:t>
      </w:r>
      <w:proofErr w:type="spellStart"/>
      <w:r w:rsidR="00016B8D">
        <w:t>pandas</w:t>
      </w:r>
      <w:proofErr w:type="spellEnd"/>
      <w:r w:rsidR="00016B8D">
        <w:t xml:space="preserve">. </w:t>
      </w:r>
      <w:r w:rsidR="007F2F68">
        <w:t xml:space="preserve">Pomocí volání </w:t>
      </w:r>
      <w:proofErr w:type="spellStart"/>
      <w:r w:rsidR="007F2F68">
        <w:rPr>
          <w:rFonts w:ascii="Consolas" w:eastAsia="MS Mincho" w:hAnsi="Consolas" w:cs="Consolas"/>
          <w:color w:val="6F008A"/>
          <w:sz w:val="19"/>
          <w:szCs w:val="19"/>
          <w:lang w:eastAsia="cs-CZ" w:bidi="ar-SA"/>
        </w:rPr>
        <w:t>pd</w:t>
      </w:r>
      <w:r w:rsidR="007F2F68">
        <w:rPr>
          <w:rFonts w:ascii="Consolas" w:eastAsia="MS Mincho" w:hAnsi="Consolas" w:cs="Consolas"/>
          <w:color w:val="000000"/>
          <w:sz w:val="19"/>
          <w:szCs w:val="19"/>
          <w:lang w:eastAsia="cs-CZ" w:bidi="ar-SA"/>
        </w:rPr>
        <w:t>.read_csv</w:t>
      </w:r>
      <w:proofErr w:type="spellEnd"/>
      <w:r w:rsidR="007F2F68">
        <w:rPr>
          <w:rFonts w:ascii="Consolas" w:eastAsia="MS Mincho" w:hAnsi="Consolas" w:cs="Consolas"/>
          <w:color w:val="000000"/>
          <w:sz w:val="19"/>
          <w:szCs w:val="19"/>
          <w:lang w:eastAsia="cs-CZ" w:bidi="ar-SA"/>
        </w:rPr>
        <w:t xml:space="preserve">() </w:t>
      </w:r>
      <w:r w:rsidR="007F2F68">
        <w:t xml:space="preserve">lze </w:t>
      </w:r>
      <w:r w:rsidR="00D84A1D">
        <w:t>ze souboru</w:t>
      </w:r>
      <w:r w:rsidR="008F6FA7">
        <w:t xml:space="preserve"> </w:t>
      </w:r>
      <w:r w:rsidR="00D84A1D">
        <w:t xml:space="preserve">vytvořit </w:t>
      </w:r>
      <w:proofErr w:type="spellStart"/>
      <w:r w:rsidR="00D84A1D">
        <w:t>DataFrame</w:t>
      </w:r>
      <w:proofErr w:type="spellEnd"/>
      <w:r w:rsidR="008F6FA7">
        <w:t>, se kterým lze dál snadno manipulovat</w:t>
      </w:r>
      <w:r w:rsidR="00912A1C">
        <w:t xml:space="preserve">. </w:t>
      </w:r>
      <w:r w:rsidR="001A1242">
        <w:t xml:space="preserve">Není nutné soubor otevírat pomocí funkce </w:t>
      </w:r>
      <w:r w:rsidR="001A1242">
        <w:rPr>
          <w:rFonts w:ascii="Consolas" w:eastAsia="MS Mincho" w:hAnsi="Consolas" w:cs="Consolas"/>
          <w:color w:val="000000"/>
          <w:sz w:val="19"/>
          <w:szCs w:val="19"/>
          <w:lang w:eastAsia="cs-CZ" w:bidi="ar-SA"/>
        </w:rPr>
        <w:t>open()</w:t>
      </w:r>
      <w:r w:rsidR="001A1242">
        <w:t xml:space="preserve">, pro načtení stačí </w:t>
      </w:r>
      <w:r w:rsidR="00132B8A">
        <w:t xml:space="preserve">cesta. </w:t>
      </w:r>
      <w:r w:rsidR="008A52E0">
        <w:t xml:space="preserve">Důležitým rozdílem oproti </w:t>
      </w:r>
      <w:proofErr w:type="spellStart"/>
      <w:r w:rsidR="004E6505">
        <w:t>csv</w:t>
      </w:r>
      <w:proofErr w:type="spellEnd"/>
      <w:r w:rsidR="004E6505">
        <w:t xml:space="preserve"> modulu jazyka Python je nutnost specifikovat separátor</w:t>
      </w:r>
      <w:r w:rsidR="00041482">
        <w:t xml:space="preserve"> pomocí </w:t>
      </w:r>
      <w:proofErr w:type="spellStart"/>
      <w:r w:rsidR="00041482">
        <w:rPr>
          <w:rFonts w:ascii="Consolas" w:eastAsia="MS Mincho" w:hAnsi="Consolas" w:cs="Consolas"/>
          <w:color w:val="000000"/>
          <w:sz w:val="19"/>
          <w:szCs w:val="19"/>
          <w:lang w:eastAsia="cs-CZ" w:bidi="ar-SA"/>
        </w:rPr>
        <w:t>sep</w:t>
      </w:r>
      <w:proofErr w:type="spellEnd"/>
      <w:r w:rsidR="00041482">
        <w:rPr>
          <w:rFonts w:ascii="Consolas" w:eastAsia="MS Mincho" w:hAnsi="Consolas" w:cs="Consolas"/>
          <w:color w:val="000000"/>
          <w:sz w:val="19"/>
          <w:szCs w:val="19"/>
          <w:lang w:eastAsia="cs-CZ" w:bidi="ar-SA"/>
        </w:rPr>
        <w:t>=</w:t>
      </w:r>
      <w:r w:rsidR="00041482">
        <w:rPr>
          <w:rFonts w:ascii="Consolas" w:eastAsia="MS Mincho" w:hAnsi="Consolas" w:cs="Consolas"/>
          <w:color w:val="A31515"/>
          <w:sz w:val="19"/>
          <w:szCs w:val="19"/>
          <w:lang w:eastAsia="cs-CZ" w:bidi="ar-SA"/>
        </w:rPr>
        <w:t>'</w:t>
      </w:r>
      <w:r w:rsidR="00B8138C">
        <w:rPr>
          <w:rFonts w:ascii="Consolas" w:eastAsia="MS Mincho" w:hAnsi="Consolas" w:cs="Consolas"/>
          <w:color w:val="A31515"/>
          <w:sz w:val="19"/>
          <w:szCs w:val="19"/>
          <w:lang w:eastAsia="cs-CZ" w:bidi="ar-SA"/>
        </w:rPr>
        <w:t>&lt;</w:t>
      </w:r>
      <w:r w:rsidR="00041482">
        <w:rPr>
          <w:rFonts w:ascii="Consolas" w:eastAsia="MS Mincho" w:hAnsi="Consolas" w:cs="Consolas"/>
          <w:color w:val="A31515"/>
          <w:sz w:val="19"/>
          <w:szCs w:val="19"/>
          <w:lang w:eastAsia="cs-CZ" w:bidi="ar-SA"/>
        </w:rPr>
        <w:t>znak</w:t>
      </w:r>
      <w:r w:rsidR="00B8138C">
        <w:rPr>
          <w:rFonts w:ascii="Consolas" w:eastAsia="MS Mincho" w:hAnsi="Consolas" w:cs="Consolas"/>
          <w:color w:val="A31515"/>
          <w:sz w:val="19"/>
          <w:szCs w:val="19"/>
          <w:lang w:eastAsia="cs-CZ" w:bidi="ar-SA"/>
        </w:rPr>
        <w:t>&gt;</w:t>
      </w:r>
      <w:r w:rsidR="00041482">
        <w:rPr>
          <w:rFonts w:ascii="Consolas" w:eastAsia="MS Mincho" w:hAnsi="Consolas" w:cs="Consolas"/>
          <w:color w:val="A31515"/>
          <w:sz w:val="19"/>
          <w:szCs w:val="19"/>
          <w:lang w:eastAsia="cs-CZ" w:bidi="ar-SA"/>
        </w:rPr>
        <w:t>'</w:t>
      </w:r>
      <w:r w:rsidR="004E6505">
        <w:t xml:space="preserve">, pokud je pro oddělení hodnot použit jiný </w:t>
      </w:r>
      <w:r w:rsidR="00AA0A64">
        <w:t>znak</w:t>
      </w:r>
      <w:r w:rsidR="004E6505">
        <w:t xml:space="preserve"> než čárka</w:t>
      </w:r>
      <w:r w:rsidR="00AE65FA">
        <w:t xml:space="preserve">. </w:t>
      </w:r>
    </w:p>
    <w:p w14:paraId="31B66253" w14:textId="004C7403" w:rsidR="00992CA2" w:rsidRDefault="00992CA2" w:rsidP="00992CA2">
      <w:pPr>
        <w:pStyle w:val="Nadpis4"/>
      </w:pPr>
      <w:r>
        <w:lastRenderedPageBreak/>
        <w:t xml:space="preserve"> Bitmapové soubory</w:t>
      </w:r>
    </w:p>
    <w:p w14:paraId="07C99DE0" w14:textId="3238F4DD" w:rsidR="0096259E" w:rsidRDefault="000C4C61" w:rsidP="003C41F6">
      <w:r>
        <w:t>Pro načtení obrazových dat ve formátech jako jsou .</w:t>
      </w:r>
      <w:proofErr w:type="spellStart"/>
      <w:r>
        <w:t>png</w:t>
      </w:r>
      <w:proofErr w:type="spellEnd"/>
      <w:r>
        <w:t>, .</w:t>
      </w:r>
      <w:proofErr w:type="spellStart"/>
      <w:proofErr w:type="gramStart"/>
      <w:r>
        <w:t>jpg</w:t>
      </w:r>
      <w:proofErr w:type="spellEnd"/>
      <w:r>
        <w:t>,</w:t>
      </w:r>
      <w:proofErr w:type="gramEnd"/>
      <w:r>
        <w:t xml:space="preserve"> </w:t>
      </w:r>
      <w:r w:rsidR="00CA6E2E">
        <w:t xml:space="preserve">apod. </w:t>
      </w:r>
      <w:r w:rsidR="0070703A">
        <w:t xml:space="preserve">je možné použít knihovnu Python </w:t>
      </w:r>
      <w:proofErr w:type="spellStart"/>
      <w:r w:rsidR="0070703A">
        <w:t>Imaging</w:t>
      </w:r>
      <w:proofErr w:type="spellEnd"/>
      <w:r w:rsidR="0070703A">
        <w:t xml:space="preserve"> </w:t>
      </w:r>
      <w:proofErr w:type="spellStart"/>
      <w:r w:rsidR="0070703A">
        <w:t>Library</w:t>
      </w:r>
      <w:proofErr w:type="spellEnd"/>
      <w:r w:rsidR="0070703A">
        <w:t xml:space="preserve">, respektive její aktuálně používanou verzi </w:t>
      </w:r>
      <w:proofErr w:type="spellStart"/>
      <w:r w:rsidR="0070703A">
        <w:t>Pillow</w:t>
      </w:r>
      <w:proofErr w:type="spellEnd"/>
      <w:r w:rsidR="0070703A">
        <w:t xml:space="preserve">. </w:t>
      </w:r>
      <w:r w:rsidR="00EB28ED">
        <w:t xml:space="preserve">Po načtení pomocí </w:t>
      </w:r>
      <w:proofErr w:type="spellStart"/>
      <w:r w:rsidR="00EB28ED">
        <w:rPr>
          <w:rFonts w:ascii="Consolas" w:eastAsia="MS Mincho" w:hAnsi="Consolas" w:cs="Consolas"/>
          <w:color w:val="6F008A"/>
          <w:sz w:val="19"/>
          <w:szCs w:val="19"/>
          <w:lang w:eastAsia="cs-CZ" w:bidi="ar-SA"/>
        </w:rPr>
        <w:t>PIL</w:t>
      </w:r>
      <w:r w:rsidR="00EB28ED">
        <w:rPr>
          <w:rFonts w:ascii="Consolas" w:eastAsia="MS Mincho" w:hAnsi="Consolas" w:cs="Consolas"/>
          <w:color w:val="000000"/>
          <w:sz w:val="19"/>
          <w:szCs w:val="19"/>
          <w:lang w:eastAsia="cs-CZ" w:bidi="ar-SA"/>
        </w:rPr>
        <w:t>.</w:t>
      </w:r>
      <w:r w:rsidR="00EB28ED">
        <w:rPr>
          <w:rFonts w:ascii="Consolas" w:eastAsia="MS Mincho" w:hAnsi="Consolas" w:cs="Consolas"/>
          <w:color w:val="6F008A"/>
          <w:sz w:val="19"/>
          <w:szCs w:val="19"/>
          <w:lang w:eastAsia="cs-CZ" w:bidi="ar-SA"/>
        </w:rPr>
        <w:t>Image</w:t>
      </w:r>
      <w:r w:rsidR="00EB28ED">
        <w:rPr>
          <w:rFonts w:ascii="Consolas" w:eastAsia="MS Mincho" w:hAnsi="Consolas" w:cs="Consolas"/>
          <w:color w:val="000000"/>
          <w:sz w:val="19"/>
          <w:szCs w:val="19"/>
          <w:lang w:eastAsia="cs-CZ" w:bidi="ar-SA"/>
        </w:rPr>
        <w:t>.open</w:t>
      </w:r>
      <w:proofErr w:type="spellEnd"/>
      <w:r w:rsidR="00EB28ED">
        <w:rPr>
          <w:rFonts w:ascii="Consolas" w:eastAsia="MS Mincho" w:hAnsi="Consolas" w:cs="Consolas"/>
          <w:color w:val="000000"/>
          <w:sz w:val="19"/>
          <w:szCs w:val="19"/>
          <w:lang w:eastAsia="cs-CZ" w:bidi="ar-SA"/>
        </w:rPr>
        <w:t>()</w:t>
      </w:r>
      <w:r w:rsidR="0070703A">
        <w:t xml:space="preserve"> </w:t>
      </w:r>
      <w:r w:rsidR="00EB28ED">
        <w:t xml:space="preserve">získáme objekt typu Image, který lze dále zpracovávat pomocí knihovny </w:t>
      </w:r>
      <w:proofErr w:type="spellStart"/>
      <w:r w:rsidR="00EB28ED">
        <w:t>Pillow</w:t>
      </w:r>
      <w:proofErr w:type="spellEnd"/>
      <w:r w:rsidR="00EB28ED">
        <w:t>. Dostupné jsou funkce jako ořezávání, změna velikosti, geometrické transformace a kombinace více souborů</w:t>
      </w:r>
      <w:r w:rsidR="003C4FF1">
        <w:t xml:space="preserve">. Asi nejdůležitějšími jsou však </w:t>
      </w:r>
      <w:r w:rsidR="0098214E">
        <w:t>metoda</w:t>
      </w:r>
      <w:r w:rsidR="00F44E75">
        <w:t xml:space="preserve"> </w:t>
      </w:r>
      <w:r w:rsidR="00F44E75">
        <w:rPr>
          <w:rFonts w:ascii="Consolas" w:eastAsia="MS Mincho" w:hAnsi="Consolas" w:cs="Consolas"/>
          <w:color w:val="000000"/>
          <w:sz w:val="19"/>
          <w:szCs w:val="19"/>
          <w:lang w:eastAsia="cs-CZ" w:bidi="ar-SA"/>
        </w:rPr>
        <w:t>.</w:t>
      </w:r>
      <w:proofErr w:type="spellStart"/>
      <w:r w:rsidR="00F44E75">
        <w:rPr>
          <w:rFonts w:ascii="Consolas" w:eastAsia="MS Mincho" w:hAnsi="Consolas" w:cs="Consolas"/>
          <w:color w:val="000000"/>
          <w:sz w:val="19"/>
          <w:szCs w:val="19"/>
          <w:lang w:eastAsia="cs-CZ" w:bidi="ar-SA"/>
        </w:rPr>
        <w:t>convert</w:t>
      </w:r>
      <w:proofErr w:type="spellEnd"/>
      <w:r w:rsidR="00F44E75">
        <w:rPr>
          <w:rFonts w:ascii="Consolas" w:eastAsia="MS Mincho" w:hAnsi="Consolas" w:cs="Consolas"/>
          <w:color w:val="000000"/>
          <w:sz w:val="19"/>
          <w:szCs w:val="19"/>
          <w:lang w:eastAsia="cs-CZ" w:bidi="ar-SA"/>
        </w:rPr>
        <w:t>()</w:t>
      </w:r>
      <w:r w:rsidR="003C4FF1">
        <w:t xml:space="preserve"> </w:t>
      </w:r>
      <w:r w:rsidR="00F44E75">
        <w:t xml:space="preserve">pro konverzi </w:t>
      </w:r>
      <w:r w:rsidR="003C4FF1">
        <w:t xml:space="preserve">reprezentací pixelů </w:t>
      </w:r>
      <w:r w:rsidR="00915E16">
        <w:t xml:space="preserve">mezi </w:t>
      </w:r>
      <w:r w:rsidR="003C4FF1">
        <w:t xml:space="preserve">RGB, </w:t>
      </w:r>
      <w:r w:rsidR="00915E16" w:rsidRPr="00915E16">
        <w:t>CMYK</w:t>
      </w:r>
      <w:r w:rsidR="00915E16">
        <w:t xml:space="preserve"> </w:t>
      </w:r>
      <w:r w:rsidR="00B7443B">
        <w:t>nebo</w:t>
      </w:r>
      <w:r w:rsidR="00915E16">
        <w:t xml:space="preserve"> převedení na odstíny šedi</w:t>
      </w:r>
      <w:r w:rsidR="00F44E75">
        <w:t xml:space="preserve"> a možnost převést obrazová data na vícerozměrné pole </w:t>
      </w:r>
      <w:r w:rsidR="00484C8E">
        <w:t xml:space="preserve">knihovny </w:t>
      </w:r>
      <w:proofErr w:type="spellStart"/>
      <w:r w:rsidR="00484C8E">
        <w:t>NumPy</w:t>
      </w:r>
      <w:proofErr w:type="spellEnd"/>
      <w:r w:rsidR="00484C8E">
        <w:t xml:space="preserve"> </w:t>
      </w:r>
      <w:r w:rsidR="00F44E75">
        <w:t xml:space="preserve">pomocí </w:t>
      </w:r>
      <w:proofErr w:type="spellStart"/>
      <w:r w:rsidR="00F44E75">
        <w:rPr>
          <w:rFonts w:ascii="Consolas" w:eastAsia="MS Mincho" w:hAnsi="Consolas" w:cs="Consolas"/>
          <w:color w:val="6F008A"/>
          <w:sz w:val="19"/>
          <w:szCs w:val="19"/>
          <w:lang w:eastAsia="cs-CZ" w:bidi="ar-SA"/>
        </w:rPr>
        <w:t>np</w:t>
      </w:r>
      <w:r w:rsidR="00F44E75">
        <w:rPr>
          <w:rFonts w:ascii="Consolas" w:eastAsia="MS Mincho" w:hAnsi="Consolas" w:cs="Consolas"/>
          <w:color w:val="000000"/>
          <w:sz w:val="19"/>
          <w:szCs w:val="19"/>
          <w:lang w:eastAsia="cs-CZ" w:bidi="ar-SA"/>
        </w:rPr>
        <w:t>.array</w:t>
      </w:r>
      <w:proofErr w:type="spellEnd"/>
      <w:r w:rsidR="00F44E75">
        <w:rPr>
          <w:rFonts w:ascii="Consolas" w:eastAsia="MS Mincho" w:hAnsi="Consolas" w:cs="Consolas"/>
          <w:color w:val="000000"/>
          <w:sz w:val="19"/>
          <w:szCs w:val="19"/>
          <w:lang w:eastAsia="cs-CZ" w:bidi="ar-SA"/>
        </w:rPr>
        <w:t>()</w:t>
      </w:r>
      <w:r w:rsidR="00F44E75">
        <w:t xml:space="preserve">. </w:t>
      </w:r>
      <w:r w:rsidR="00094853">
        <w:t>Tvar a uspořádání pole závisí na zvolené reprezentaci pixelů</w:t>
      </w:r>
      <w:r w:rsidR="0079599D">
        <w:t>. V případě více kanálů jsou pixely polem hodnot</w:t>
      </w:r>
      <w:r w:rsidR="00FD41A2">
        <w:t xml:space="preserve">, zatímco </w:t>
      </w:r>
      <w:r w:rsidR="00546825">
        <w:t xml:space="preserve">u </w:t>
      </w:r>
      <w:r w:rsidR="00FD41A2">
        <w:t>obrazov</w:t>
      </w:r>
      <w:r w:rsidR="00546825">
        <w:t>ých</w:t>
      </w:r>
      <w:r w:rsidR="00FD41A2">
        <w:t xml:space="preserve"> dat konvertovan</w:t>
      </w:r>
      <w:r w:rsidR="00546825">
        <w:t>ých</w:t>
      </w:r>
      <w:r w:rsidR="00FD41A2">
        <w:t xml:space="preserve"> na odstíny šedi jsou </w:t>
      </w:r>
      <w:r w:rsidR="00546825">
        <w:t xml:space="preserve">pixely </w:t>
      </w:r>
      <w:r w:rsidR="00737A55">
        <w:t xml:space="preserve">tvořeny jedinou hodnotou. </w:t>
      </w:r>
      <w:r w:rsidR="0096259E">
        <w:t>Takto vytvořen</w:t>
      </w:r>
      <w:r w:rsidR="00B050DD">
        <w:t>á</w:t>
      </w:r>
      <w:r w:rsidR="0096259E">
        <w:t xml:space="preserve"> pole je možné dále zpracovávat manuálně, nebo využít knihoven jako je například SciPy</w:t>
      </w:r>
      <w:r w:rsidR="000907DB">
        <w:t xml:space="preserve">. </w:t>
      </w:r>
      <w:r w:rsidR="00A05CC9">
        <w:t>Zpracovaná data</w:t>
      </w:r>
      <w:r w:rsidR="000907DB">
        <w:t xml:space="preserve"> </w:t>
      </w:r>
      <w:r w:rsidR="00A05CC9">
        <w:t xml:space="preserve">lze převést zpět na Image objekt pomocí </w:t>
      </w:r>
      <w:proofErr w:type="spellStart"/>
      <w:r w:rsidR="00A05CC9">
        <w:rPr>
          <w:rFonts w:ascii="Consolas" w:eastAsia="MS Mincho" w:hAnsi="Consolas" w:cs="Consolas"/>
          <w:color w:val="6F008A"/>
          <w:sz w:val="19"/>
          <w:szCs w:val="19"/>
          <w:lang w:eastAsia="cs-CZ" w:bidi="ar-SA"/>
        </w:rPr>
        <w:t>PIL</w:t>
      </w:r>
      <w:r w:rsidR="00A05CC9">
        <w:rPr>
          <w:rFonts w:ascii="Consolas" w:eastAsia="MS Mincho" w:hAnsi="Consolas" w:cs="Consolas"/>
          <w:color w:val="000000"/>
          <w:sz w:val="19"/>
          <w:szCs w:val="19"/>
          <w:lang w:eastAsia="cs-CZ" w:bidi="ar-SA"/>
        </w:rPr>
        <w:t>.</w:t>
      </w:r>
      <w:r w:rsidR="00A05CC9">
        <w:rPr>
          <w:rFonts w:ascii="Consolas" w:eastAsia="MS Mincho" w:hAnsi="Consolas" w:cs="Consolas"/>
          <w:color w:val="6F008A"/>
          <w:sz w:val="19"/>
          <w:szCs w:val="19"/>
          <w:lang w:eastAsia="cs-CZ" w:bidi="ar-SA"/>
        </w:rPr>
        <w:t>Image</w:t>
      </w:r>
      <w:r w:rsidR="00A05CC9">
        <w:rPr>
          <w:rFonts w:ascii="Consolas" w:eastAsia="MS Mincho" w:hAnsi="Consolas" w:cs="Consolas"/>
          <w:color w:val="000000"/>
          <w:sz w:val="19"/>
          <w:szCs w:val="19"/>
          <w:lang w:eastAsia="cs-CZ" w:bidi="ar-SA"/>
        </w:rPr>
        <w:t>.fromarray</w:t>
      </w:r>
      <w:proofErr w:type="spellEnd"/>
      <w:r w:rsidR="00A05CC9">
        <w:rPr>
          <w:rFonts w:ascii="Consolas" w:eastAsia="MS Mincho" w:hAnsi="Consolas" w:cs="Consolas"/>
          <w:color w:val="000000"/>
          <w:sz w:val="19"/>
          <w:szCs w:val="19"/>
          <w:lang w:eastAsia="cs-CZ" w:bidi="ar-SA"/>
        </w:rPr>
        <w:t>()</w:t>
      </w:r>
      <w:r w:rsidR="00A05CC9" w:rsidRPr="00A05CC9">
        <w:t xml:space="preserve"> </w:t>
      </w:r>
      <w:r w:rsidR="00F61BB5">
        <w:t xml:space="preserve">a následně uložit, nebo </w:t>
      </w:r>
      <w:r w:rsidR="00533109">
        <w:t xml:space="preserve">vizualizovat pomocí vhodné knihovny, například </w:t>
      </w:r>
      <w:proofErr w:type="spellStart"/>
      <w:r w:rsidR="00533109">
        <w:t>Matplotlib</w:t>
      </w:r>
      <w:proofErr w:type="spellEnd"/>
      <w:r w:rsidR="0017403C">
        <w:t xml:space="preserve"> (pro data </w:t>
      </w:r>
      <w:r w:rsidR="00555858">
        <w:t>ve formě odstínů šedi</w:t>
      </w:r>
      <w:r w:rsidR="0017403C">
        <w:t xml:space="preserve"> lze využít </w:t>
      </w:r>
      <w:proofErr w:type="spellStart"/>
      <w:r w:rsidR="00C90F18">
        <w:t>pseudobarev</w:t>
      </w:r>
      <w:proofErr w:type="spellEnd"/>
      <w:r w:rsidR="002B24A7">
        <w:t xml:space="preserve"> specifikací </w:t>
      </w:r>
      <w:proofErr w:type="spellStart"/>
      <w:r w:rsidR="002B24A7">
        <w:t>ColorMap</w:t>
      </w:r>
      <w:proofErr w:type="spellEnd"/>
      <w:r w:rsidR="00555858">
        <w:t>)</w:t>
      </w:r>
      <w:r w:rsidR="00533109">
        <w:t xml:space="preserve">. </w:t>
      </w:r>
    </w:p>
    <w:p w14:paraId="1B1A5309" w14:textId="745CBC97" w:rsidR="006451C5" w:rsidRDefault="006451C5" w:rsidP="006451C5">
      <w:pPr>
        <w:pStyle w:val="Nadpis4"/>
      </w:pPr>
      <w:r>
        <w:t xml:space="preserve"> Zvukové soubory</w:t>
      </w:r>
    </w:p>
    <w:p w14:paraId="3D7BE06A" w14:textId="070BE7B0" w:rsidR="00992CA2" w:rsidRPr="007B6FB4" w:rsidRDefault="0047395F" w:rsidP="00992CA2">
      <w:r>
        <w:t xml:space="preserve">Vizualizace zvuku </w:t>
      </w:r>
      <w:r w:rsidR="009B276D">
        <w:t xml:space="preserve">může být praktická v některých oblastech výzkumu, ale může sloužit i k čistě estetickým účelům. </w:t>
      </w:r>
      <w:r w:rsidR="0049223B">
        <w:t xml:space="preserve">Knihovna </w:t>
      </w:r>
      <w:proofErr w:type="spellStart"/>
      <w:r w:rsidR="0049223B">
        <w:t>Librosa</w:t>
      </w:r>
      <w:proofErr w:type="spellEnd"/>
      <w:r w:rsidR="0049223B">
        <w:t xml:space="preserve"> je jednou z možných knihoven pro práci s</w:t>
      </w:r>
      <w:r w:rsidR="003B1052">
        <w:t xml:space="preserve">e zvukovými soubory. </w:t>
      </w:r>
      <w:r w:rsidR="00666867">
        <w:t xml:space="preserve">Kromě jejich načtení jako pole knihovny </w:t>
      </w:r>
      <w:proofErr w:type="spellStart"/>
      <w:r w:rsidR="00666867">
        <w:t>NumPy</w:t>
      </w:r>
      <w:proofErr w:type="spellEnd"/>
      <w:r w:rsidR="00666867">
        <w:t xml:space="preserve"> pomocí </w:t>
      </w:r>
      <w:proofErr w:type="spellStart"/>
      <w:r w:rsidR="00666867">
        <w:rPr>
          <w:rFonts w:ascii="Consolas" w:eastAsia="MS Mincho" w:hAnsi="Consolas" w:cs="Consolas"/>
          <w:color w:val="6F008A"/>
          <w:sz w:val="19"/>
          <w:szCs w:val="19"/>
          <w:lang w:eastAsia="cs-CZ" w:bidi="ar-SA"/>
        </w:rPr>
        <w:t>librosa</w:t>
      </w:r>
      <w:r w:rsidR="00666867">
        <w:rPr>
          <w:rFonts w:ascii="Consolas" w:eastAsia="MS Mincho" w:hAnsi="Consolas" w:cs="Consolas"/>
          <w:color w:val="000000"/>
          <w:sz w:val="19"/>
          <w:szCs w:val="19"/>
          <w:lang w:eastAsia="cs-CZ" w:bidi="ar-SA"/>
        </w:rPr>
        <w:t>.load</w:t>
      </w:r>
      <w:proofErr w:type="spellEnd"/>
      <w:r w:rsidR="00666867">
        <w:rPr>
          <w:rFonts w:ascii="Consolas" w:eastAsia="MS Mincho" w:hAnsi="Consolas" w:cs="Consolas"/>
          <w:color w:val="000000"/>
          <w:sz w:val="19"/>
          <w:szCs w:val="19"/>
          <w:lang w:eastAsia="cs-CZ" w:bidi="ar-SA"/>
        </w:rPr>
        <w:t>()</w:t>
      </w:r>
      <w:r w:rsidR="00592CD0">
        <w:t xml:space="preserve"> </w:t>
      </w:r>
      <w:r w:rsidR="00666867">
        <w:t xml:space="preserve">umí také provádět operace s načtenými daty, jako krátkodobé Fourierovy transformace, nebo dokonce generovat nové signály. </w:t>
      </w:r>
      <w:r w:rsidR="004E65AD">
        <w:t xml:space="preserve">Krom toho lze pomocí knihovny </w:t>
      </w:r>
      <w:proofErr w:type="spellStart"/>
      <w:r w:rsidR="004E65AD">
        <w:t>Librosa</w:t>
      </w:r>
      <w:proofErr w:type="spellEnd"/>
      <w:r w:rsidR="004E65AD">
        <w:t xml:space="preserve"> vizualizovat načtený zvuk jako </w:t>
      </w:r>
      <w:r w:rsidR="00EF7B60">
        <w:t xml:space="preserve">průběh signálu v čase, nebo spektrogram. </w:t>
      </w:r>
      <w:r w:rsidR="005C4CF2">
        <w:t xml:space="preserve">Vizualizace jsou založeny na knihovně </w:t>
      </w:r>
      <w:proofErr w:type="spellStart"/>
      <w:r w:rsidR="005C4CF2">
        <w:t>Matplotlib</w:t>
      </w:r>
      <w:proofErr w:type="spellEnd"/>
      <w:r w:rsidR="005C4CF2">
        <w:t xml:space="preserve"> a lze je provést pomocí </w:t>
      </w:r>
      <w:proofErr w:type="spellStart"/>
      <w:r w:rsidR="005C4CF2">
        <w:rPr>
          <w:rFonts w:ascii="Consolas" w:eastAsia="MS Mincho" w:hAnsi="Consolas" w:cs="Consolas"/>
          <w:color w:val="6F008A"/>
          <w:sz w:val="19"/>
          <w:szCs w:val="19"/>
          <w:lang w:eastAsia="cs-CZ" w:bidi="ar-SA"/>
        </w:rPr>
        <w:t>librosa</w:t>
      </w:r>
      <w:r w:rsidR="005C4CF2">
        <w:rPr>
          <w:rFonts w:ascii="Consolas" w:eastAsia="MS Mincho" w:hAnsi="Consolas" w:cs="Consolas"/>
          <w:color w:val="000000"/>
          <w:sz w:val="19"/>
          <w:szCs w:val="19"/>
          <w:lang w:eastAsia="cs-CZ" w:bidi="ar-SA"/>
        </w:rPr>
        <w:t>.</w:t>
      </w:r>
      <w:r w:rsidR="005C4CF2">
        <w:rPr>
          <w:rFonts w:ascii="Consolas" w:eastAsia="MS Mincho" w:hAnsi="Consolas" w:cs="Consolas"/>
          <w:color w:val="6F008A"/>
          <w:sz w:val="19"/>
          <w:szCs w:val="19"/>
          <w:lang w:eastAsia="cs-CZ" w:bidi="ar-SA"/>
        </w:rPr>
        <w:t>display</w:t>
      </w:r>
      <w:r w:rsidR="005C4CF2">
        <w:rPr>
          <w:rFonts w:ascii="Consolas" w:eastAsia="MS Mincho" w:hAnsi="Consolas" w:cs="Consolas"/>
          <w:color w:val="000000"/>
          <w:sz w:val="19"/>
          <w:szCs w:val="19"/>
          <w:lang w:eastAsia="cs-CZ" w:bidi="ar-SA"/>
        </w:rPr>
        <w:t>.waveshow</w:t>
      </w:r>
      <w:proofErr w:type="spellEnd"/>
      <w:r w:rsidR="005C4CF2">
        <w:rPr>
          <w:rFonts w:ascii="Consolas" w:eastAsia="MS Mincho" w:hAnsi="Consolas" w:cs="Consolas"/>
          <w:color w:val="000000"/>
          <w:sz w:val="19"/>
          <w:szCs w:val="19"/>
          <w:lang w:eastAsia="cs-CZ" w:bidi="ar-SA"/>
        </w:rPr>
        <w:t xml:space="preserve">() </w:t>
      </w:r>
      <w:r w:rsidR="005C4CF2" w:rsidRPr="005C4CF2">
        <w:t>a</w:t>
      </w:r>
      <w:r w:rsidR="005C4CF2">
        <w:rPr>
          <w:rFonts w:ascii="Consolas" w:eastAsia="MS Mincho" w:hAnsi="Consolas" w:cs="Consolas"/>
          <w:color w:val="000000"/>
          <w:sz w:val="19"/>
          <w:szCs w:val="19"/>
          <w:lang w:eastAsia="cs-CZ" w:bidi="ar-SA"/>
        </w:rPr>
        <w:t xml:space="preserve"> .</w:t>
      </w:r>
      <w:proofErr w:type="spellStart"/>
      <w:r w:rsidR="005C4CF2">
        <w:rPr>
          <w:rFonts w:ascii="Consolas" w:eastAsia="MS Mincho" w:hAnsi="Consolas" w:cs="Consolas"/>
          <w:color w:val="000000"/>
          <w:sz w:val="19"/>
          <w:szCs w:val="19"/>
          <w:lang w:eastAsia="cs-CZ" w:bidi="ar-SA"/>
        </w:rPr>
        <w:t>specshow</w:t>
      </w:r>
      <w:proofErr w:type="spellEnd"/>
      <w:r w:rsidR="005C4CF2">
        <w:rPr>
          <w:rFonts w:ascii="Consolas" w:eastAsia="MS Mincho" w:hAnsi="Consolas" w:cs="Consolas"/>
          <w:color w:val="000000"/>
          <w:sz w:val="19"/>
          <w:szCs w:val="19"/>
          <w:lang w:eastAsia="cs-CZ" w:bidi="ar-SA"/>
        </w:rPr>
        <w:t>()</w:t>
      </w:r>
      <w:r w:rsidR="005C4CF2" w:rsidRPr="007B6FB4">
        <w:t xml:space="preserve">. </w:t>
      </w:r>
    </w:p>
    <w:p w14:paraId="5AE9D2C7" w14:textId="7A3511DB" w:rsidR="005C4CF2" w:rsidRPr="00992CA2" w:rsidRDefault="005C4CF2" w:rsidP="00992CA2">
      <w:r w:rsidRPr="007B6FB4">
        <w:t xml:space="preserve">Krom této knihovny lze také využít </w:t>
      </w:r>
      <w:r w:rsidR="007007CB">
        <w:t xml:space="preserve">SciPy, konkrétně </w:t>
      </w:r>
      <w:proofErr w:type="spellStart"/>
      <w:r w:rsidR="007007CB">
        <w:rPr>
          <w:rFonts w:ascii="Consolas" w:eastAsia="MS Mincho" w:hAnsi="Consolas" w:cs="Consolas"/>
          <w:color w:val="6F008A"/>
          <w:sz w:val="19"/>
          <w:szCs w:val="19"/>
          <w:lang w:eastAsia="cs-CZ" w:bidi="ar-SA"/>
        </w:rPr>
        <w:t>scipy</w:t>
      </w:r>
      <w:r w:rsidR="007007CB">
        <w:rPr>
          <w:rFonts w:ascii="Consolas" w:eastAsia="MS Mincho" w:hAnsi="Consolas" w:cs="Consolas"/>
          <w:color w:val="000000"/>
          <w:sz w:val="19"/>
          <w:szCs w:val="19"/>
          <w:lang w:eastAsia="cs-CZ" w:bidi="ar-SA"/>
        </w:rPr>
        <w:t>.</w:t>
      </w:r>
      <w:r w:rsidR="007007CB">
        <w:rPr>
          <w:rFonts w:ascii="Consolas" w:eastAsia="MS Mincho" w:hAnsi="Consolas" w:cs="Consolas"/>
          <w:color w:val="6F008A"/>
          <w:sz w:val="19"/>
          <w:szCs w:val="19"/>
          <w:lang w:eastAsia="cs-CZ" w:bidi="ar-SA"/>
        </w:rPr>
        <w:t>io</w:t>
      </w:r>
      <w:r w:rsidR="007007CB">
        <w:rPr>
          <w:rFonts w:ascii="Consolas" w:eastAsia="MS Mincho" w:hAnsi="Consolas" w:cs="Consolas"/>
          <w:color w:val="000000"/>
          <w:sz w:val="19"/>
          <w:szCs w:val="19"/>
          <w:lang w:eastAsia="cs-CZ" w:bidi="ar-SA"/>
        </w:rPr>
        <w:t>.</w:t>
      </w:r>
      <w:r w:rsidR="007007CB">
        <w:rPr>
          <w:rFonts w:ascii="Consolas" w:eastAsia="MS Mincho" w:hAnsi="Consolas" w:cs="Consolas"/>
          <w:color w:val="6F008A"/>
          <w:sz w:val="19"/>
          <w:szCs w:val="19"/>
          <w:lang w:eastAsia="cs-CZ" w:bidi="ar-SA"/>
        </w:rPr>
        <w:t>wavfile</w:t>
      </w:r>
      <w:r w:rsidR="007007CB">
        <w:rPr>
          <w:rFonts w:ascii="Consolas" w:eastAsia="MS Mincho" w:hAnsi="Consolas" w:cs="Consolas"/>
          <w:color w:val="000000"/>
          <w:sz w:val="19"/>
          <w:szCs w:val="19"/>
          <w:lang w:eastAsia="cs-CZ" w:bidi="ar-SA"/>
        </w:rPr>
        <w:t>.read</w:t>
      </w:r>
      <w:proofErr w:type="spellEnd"/>
      <w:r w:rsidR="007007CB">
        <w:rPr>
          <w:rFonts w:ascii="Consolas" w:eastAsia="MS Mincho" w:hAnsi="Consolas" w:cs="Consolas"/>
          <w:color w:val="000000"/>
          <w:sz w:val="19"/>
          <w:szCs w:val="19"/>
          <w:lang w:eastAsia="cs-CZ" w:bidi="ar-SA"/>
        </w:rPr>
        <w:t>()</w:t>
      </w:r>
      <w:r w:rsidR="007007CB">
        <w:rPr>
          <w:rFonts w:ascii="Consolas" w:eastAsia="MS Mincho" w:hAnsi="Consolas" w:cs="Consolas"/>
          <w:color w:val="6F008A"/>
          <w:sz w:val="19"/>
          <w:szCs w:val="19"/>
          <w:lang w:eastAsia="cs-CZ" w:bidi="ar-SA"/>
        </w:rPr>
        <w:t xml:space="preserve"> </w:t>
      </w:r>
      <w:r w:rsidR="007007CB">
        <w:t>který je schopen přečíst soubory ve formátu .</w:t>
      </w:r>
      <w:proofErr w:type="spellStart"/>
      <w:r w:rsidR="007007CB">
        <w:t>wav</w:t>
      </w:r>
      <w:proofErr w:type="spellEnd"/>
      <w:r w:rsidR="007007CB">
        <w:t xml:space="preserve"> a </w:t>
      </w:r>
      <w:r w:rsidR="00160E75">
        <w:t>vrátit ho také jako</w:t>
      </w:r>
      <w:r w:rsidR="00160E75" w:rsidRPr="00160E75">
        <w:t xml:space="preserve"> </w:t>
      </w:r>
      <w:proofErr w:type="spellStart"/>
      <w:r w:rsidR="00160E75">
        <w:t>NumPy</w:t>
      </w:r>
      <w:proofErr w:type="spellEnd"/>
      <w:r w:rsidR="00160E75">
        <w:t xml:space="preserve"> pole</w:t>
      </w:r>
      <w:r w:rsidR="004C31B6">
        <w:t>.</w:t>
      </w:r>
      <w:r w:rsidR="0078382D">
        <w:t xml:space="preserve"> Výběr </w:t>
      </w:r>
      <w:r w:rsidR="00CE561D">
        <w:t xml:space="preserve">knihovny </w:t>
      </w:r>
      <w:r w:rsidR="00AB015F">
        <w:t xml:space="preserve">záleží převážně na způsobu dalšího zpracování dat. </w:t>
      </w:r>
      <w:r w:rsidR="0078382D">
        <w:t xml:space="preserve"> </w:t>
      </w:r>
    </w:p>
    <w:p w14:paraId="11539F00" w14:textId="0A63E8A3" w:rsidR="00763AA6" w:rsidRDefault="00763AA6" w:rsidP="00763AA6">
      <w:pPr>
        <w:pStyle w:val="Nadpis3"/>
      </w:pPr>
      <w:bookmarkStart w:id="46" w:name="_Toc98062461"/>
      <w:r>
        <w:lastRenderedPageBreak/>
        <w:t>Načtení dat z webové stránky</w:t>
      </w:r>
      <w:bookmarkEnd w:id="46"/>
    </w:p>
    <w:p w14:paraId="35E06BEA" w14:textId="46DC969A" w:rsidR="00DD1A1B" w:rsidRDefault="000E5287" w:rsidP="00DD1A1B">
      <w:r>
        <w:t xml:space="preserve">Hojně využívaným nástrojem pro práci s obsahem webových stránek (především výběr a zpracování dat, někdy také „web </w:t>
      </w:r>
      <w:proofErr w:type="spellStart"/>
      <w:r>
        <w:t>scraping</w:t>
      </w:r>
      <w:proofErr w:type="spellEnd"/>
      <w:r>
        <w:t xml:space="preserve">“) </w:t>
      </w:r>
      <w:r w:rsidR="00AD566D">
        <w:t xml:space="preserve">je knihovna </w:t>
      </w:r>
      <w:proofErr w:type="spellStart"/>
      <w:r w:rsidR="00AD566D">
        <w:t>BeautifulSoup</w:t>
      </w:r>
      <w:proofErr w:type="spellEnd"/>
      <w:r w:rsidR="00255DAA">
        <w:t xml:space="preserve">. </w:t>
      </w:r>
      <w:r w:rsidR="002A0EEF">
        <w:t xml:space="preserve">Díky ní lze snadno procházet </w:t>
      </w:r>
      <w:r w:rsidR="00F724AA">
        <w:t xml:space="preserve">strukturu webové stránky, vyhledávat specifické elementy, třídy a identifikátory a extrahovat z nich text, nebo atributy (například atribut </w:t>
      </w:r>
      <w:proofErr w:type="spellStart"/>
      <w:r w:rsidR="00F724AA">
        <w:t>href</w:t>
      </w:r>
      <w:proofErr w:type="spellEnd"/>
      <w:r w:rsidR="00F724AA">
        <w:t xml:space="preserve"> v případě elementu odkazu</w:t>
      </w:r>
      <w:r w:rsidR="00F877F7">
        <w:t xml:space="preserve"> může být užitečný pro další automatické procházení stránky</w:t>
      </w:r>
      <w:r w:rsidR="00F724AA">
        <w:t xml:space="preserve">). </w:t>
      </w:r>
    </w:p>
    <w:p w14:paraId="178A74EE" w14:textId="3B97E3E1" w:rsidR="00FC7BD4" w:rsidRPr="00DD1A1B" w:rsidRDefault="00FC7BD4" w:rsidP="00DD1A1B">
      <w:r>
        <w:t xml:space="preserve">V případě načítání tabulky z webové stránky není nutné </w:t>
      </w:r>
      <w:proofErr w:type="spellStart"/>
      <w:r>
        <w:t>parsovat</w:t>
      </w:r>
      <w:proofErr w:type="spellEnd"/>
      <w:r>
        <w:t xml:space="preserve"> jednotlivé řádky a sloupce, </w:t>
      </w:r>
      <w:r w:rsidR="001C4DF9">
        <w:t xml:space="preserve">stačí tabulku načíst pomocí </w:t>
      </w:r>
      <w:proofErr w:type="spellStart"/>
      <w:r w:rsidR="001C4DF9">
        <w:t>BeautifulSoup</w:t>
      </w:r>
      <w:proofErr w:type="spellEnd"/>
      <w:r w:rsidR="001C4DF9">
        <w:t xml:space="preserve"> a předat ji v podobě řetězce metodě </w:t>
      </w:r>
      <w:proofErr w:type="spellStart"/>
      <w:r w:rsidR="001C4DF9">
        <w:rPr>
          <w:rFonts w:ascii="Consolas" w:eastAsia="MS Mincho" w:hAnsi="Consolas" w:cs="Consolas"/>
          <w:color w:val="6F008A"/>
          <w:sz w:val="19"/>
          <w:szCs w:val="19"/>
          <w:lang w:eastAsia="cs-CZ" w:bidi="ar-SA"/>
        </w:rPr>
        <w:t>pd</w:t>
      </w:r>
      <w:r w:rsidR="001C4DF9">
        <w:rPr>
          <w:rFonts w:ascii="Consolas" w:eastAsia="MS Mincho" w:hAnsi="Consolas" w:cs="Consolas"/>
          <w:color w:val="000000"/>
          <w:sz w:val="19"/>
          <w:szCs w:val="19"/>
          <w:lang w:eastAsia="cs-CZ" w:bidi="ar-SA"/>
        </w:rPr>
        <w:t>.read_html</w:t>
      </w:r>
      <w:proofErr w:type="spellEnd"/>
      <w:r w:rsidR="001C4DF9">
        <w:rPr>
          <w:rFonts w:ascii="Consolas" w:eastAsia="MS Mincho" w:hAnsi="Consolas" w:cs="Consolas"/>
          <w:color w:val="000000"/>
          <w:sz w:val="19"/>
          <w:szCs w:val="19"/>
          <w:lang w:eastAsia="cs-CZ" w:bidi="ar-SA"/>
        </w:rPr>
        <w:t>()</w:t>
      </w:r>
      <w:r w:rsidR="00CE7EBA">
        <w:t xml:space="preserve"> knihovny </w:t>
      </w:r>
      <w:proofErr w:type="spellStart"/>
      <w:r w:rsidR="00CE7EBA">
        <w:t>pandas</w:t>
      </w:r>
      <w:proofErr w:type="spellEnd"/>
      <w:r w:rsidR="00CE7EBA">
        <w:t>,</w:t>
      </w:r>
      <w:r w:rsidR="00177146">
        <w:t xml:space="preserve"> která z tabulky vygeneruje </w:t>
      </w:r>
      <w:proofErr w:type="spellStart"/>
      <w:r w:rsidR="00177146">
        <w:t>DataFrame</w:t>
      </w:r>
      <w:proofErr w:type="spellEnd"/>
      <w:r w:rsidR="00CE7EBA">
        <w:t xml:space="preserve">. Pokud má tabulka hlavičku, </w:t>
      </w:r>
      <w:proofErr w:type="spellStart"/>
      <w:r w:rsidR="00CE7EBA">
        <w:t>pandas</w:t>
      </w:r>
      <w:proofErr w:type="spellEnd"/>
      <w:r w:rsidR="00CE7EBA">
        <w:t xml:space="preserve"> se </w:t>
      </w:r>
      <w:r w:rsidR="00DF74EF">
        <w:t>pokusí tyto řetězce dosadit jako názvy sloupců</w:t>
      </w:r>
      <w:r w:rsidR="00AD4085">
        <w:t xml:space="preserve">. </w:t>
      </w:r>
    </w:p>
    <w:p w14:paraId="500789E2" w14:textId="784A7CCF" w:rsidR="00763AA6" w:rsidRDefault="00763AA6" w:rsidP="00763AA6">
      <w:pPr>
        <w:pStyle w:val="Nadpis3"/>
      </w:pPr>
      <w:bookmarkStart w:id="47" w:name="_Toc98062462"/>
      <w:r>
        <w:t>Načtení dat z</w:t>
      </w:r>
      <w:r w:rsidR="006F2B39">
        <w:t> </w:t>
      </w:r>
      <w:r>
        <w:t>databáze</w:t>
      </w:r>
      <w:bookmarkEnd w:id="47"/>
    </w:p>
    <w:p w14:paraId="10967816" w14:textId="47A0E349" w:rsidR="006F2B39" w:rsidRDefault="003E6AED" w:rsidP="006F2B39">
      <w:r>
        <w:t xml:space="preserve">Způsoby získání dat z databáze se pochopitelně </w:t>
      </w:r>
      <w:proofErr w:type="gramStart"/>
      <w:r>
        <w:t>liší</w:t>
      </w:r>
      <w:proofErr w:type="gramEnd"/>
      <w:r>
        <w:t xml:space="preserve"> dle použitých technologií. Pro ukázku byly zvolena </w:t>
      </w:r>
      <w:proofErr w:type="spellStart"/>
      <w:r>
        <w:t>MySQL</w:t>
      </w:r>
      <w:proofErr w:type="spellEnd"/>
      <w:r>
        <w:t xml:space="preserve"> databáze, jako reprezentace relační databáze a nerelační (</w:t>
      </w:r>
      <w:proofErr w:type="spellStart"/>
      <w:r>
        <w:t>NoSQL</w:t>
      </w:r>
      <w:proofErr w:type="spellEnd"/>
      <w:r>
        <w:t xml:space="preserve">) </w:t>
      </w:r>
      <w:proofErr w:type="spellStart"/>
      <w:r>
        <w:t>MongoDB</w:t>
      </w:r>
      <w:proofErr w:type="spellEnd"/>
      <w:r>
        <w:t>.</w:t>
      </w:r>
    </w:p>
    <w:p w14:paraId="023C55BE" w14:textId="45FD0C21" w:rsidR="003E6AED" w:rsidRDefault="00A316C1" w:rsidP="006F2B39">
      <w:pPr>
        <w:rPr>
          <w:b/>
          <w:bCs/>
        </w:rPr>
      </w:pPr>
      <w:proofErr w:type="spellStart"/>
      <w:r>
        <w:rPr>
          <w:b/>
          <w:bCs/>
        </w:rPr>
        <w:t>MySQL</w:t>
      </w:r>
      <w:proofErr w:type="spellEnd"/>
    </w:p>
    <w:p w14:paraId="17C72D73" w14:textId="4DD77423" w:rsidR="00A316C1" w:rsidRDefault="0023538D" w:rsidP="006F2B39">
      <w:r>
        <w:t xml:space="preserve">Pro interakci s libovolnou databází je nejprve nutné </w:t>
      </w:r>
      <w:r w:rsidR="00533E44">
        <w:t xml:space="preserve">získat odpovídající ovladač. V případě </w:t>
      </w:r>
      <w:proofErr w:type="spellStart"/>
      <w:r w:rsidR="00533E44">
        <w:t>MySQL</w:t>
      </w:r>
      <w:proofErr w:type="spellEnd"/>
      <w:r w:rsidR="00533E44">
        <w:t xml:space="preserve"> se jedná o oficiální </w:t>
      </w:r>
      <w:proofErr w:type="spellStart"/>
      <w:r w:rsidR="00533E44">
        <w:t>connector</w:t>
      </w:r>
      <w:proofErr w:type="spellEnd"/>
      <w:r w:rsidR="00533E44">
        <w:t xml:space="preserve"> dostupný z webových stránek </w:t>
      </w:r>
      <w:proofErr w:type="spellStart"/>
      <w:r w:rsidR="00533E44">
        <w:t>MySQL</w:t>
      </w:r>
      <w:proofErr w:type="spellEnd"/>
      <w:r w:rsidR="00533E44">
        <w:t xml:space="preserve">. </w:t>
      </w:r>
      <w:r w:rsidR="00985927">
        <w:t xml:space="preserve">Dalším krokem po importu ovladače je vytvoření spojení s databází, zde pomocí </w:t>
      </w:r>
      <w:proofErr w:type="spellStart"/>
      <w:r w:rsidR="00985927">
        <w:rPr>
          <w:rFonts w:ascii="Consolas" w:eastAsia="MS Mincho" w:hAnsi="Consolas" w:cs="Consolas"/>
          <w:color w:val="6F008A"/>
          <w:sz w:val="19"/>
          <w:szCs w:val="19"/>
          <w:lang w:eastAsia="cs-CZ" w:bidi="ar-SA"/>
        </w:rPr>
        <w:t>mysql</w:t>
      </w:r>
      <w:r w:rsidR="00985927">
        <w:rPr>
          <w:rFonts w:ascii="Consolas" w:eastAsia="MS Mincho" w:hAnsi="Consolas" w:cs="Consolas"/>
          <w:color w:val="000000"/>
          <w:sz w:val="19"/>
          <w:szCs w:val="19"/>
          <w:lang w:eastAsia="cs-CZ" w:bidi="ar-SA"/>
        </w:rPr>
        <w:t>.</w:t>
      </w:r>
      <w:r w:rsidR="00985927">
        <w:rPr>
          <w:rFonts w:ascii="Consolas" w:eastAsia="MS Mincho" w:hAnsi="Consolas" w:cs="Consolas"/>
          <w:color w:val="6F008A"/>
          <w:sz w:val="19"/>
          <w:szCs w:val="19"/>
          <w:lang w:eastAsia="cs-CZ" w:bidi="ar-SA"/>
        </w:rPr>
        <w:t>connector</w:t>
      </w:r>
      <w:r w:rsidR="00985927">
        <w:rPr>
          <w:rFonts w:ascii="Consolas" w:eastAsia="MS Mincho" w:hAnsi="Consolas" w:cs="Consolas"/>
          <w:color w:val="000000"/>
          <w:sz w:val="19"/>
          <w:szCs w:val="19"/>
          <w:lang w:eastAsia="cs-CZ" w:bidi="ar-SA"/>
        </w:rPr>
        <w:t>.connect</w:t>
      </w:r>
      <w:proofErr w:type="spellEnd"/>
      <w:r w:rsidR="00985927">
        <w:rPr>
          <w:rFonts w:ascii="Consolas" w:eastAsia="MS Mincho" w:hAnsi="Consolas" w:cs="Consolas"/>
          <w:color w:val="000000"/>
          <w:sz w:val="19"/>
          <w:szCs w:val="19"/>
          <w:lang w:eastAsia="cs-CZ" w:bidi="ar-SA"/>
        </w:rPr>
        <w:t>()</w:t>
      </w:r>
      <w:r w:rsidR="00985927">
        <w:t xml:space="preserve">, kde je nutné doplnit parametry s adresou, uživatelským účtem a databází. </w:t>
      </w:r>
      <w:r w:rsidR="000B6959">
        <w:t xml:space="preserve">Dotazy na databázi jsou pak vytvářeny jako </w:t>
      </w:r>
      <w:proofErr w:type="spellStart"/>
      <w:r w:rsidR="000B6959">
        <w:t>string</w:t>
      </w:r>
      <w:proofErr w:type="spellEnd"/>
      <w:r w:rsidR="000B6959">
        <w:t xml:space="preserve">, do kterého lze doplnit zástupné symboly </w:t>
      </w:r>
      <w:r w:rsidR="000B6959">
        <w:rPr>
          <w:rFonts w:ascii="Consolas" w:eastAsia="MS Mincho" w:hAnsi="Consolas" w:cs="Consolas"/>
          <w:color w:val="A31515"/>
          <w:sz w:val="19"/>
          <w:szCs w:val="19"/>
          <w:lang w:eastAsia="cs-CZ" w:bidi="ar-SA"/>
        </w:rPr>
        <w:t xml:space="preserve">%s </w:t>
      </w:r>
      <w:r w:rsidR="000B6959">
        <w:t xml:space="preserve">pro pozdější doplnění parametrů, například z uživatelského vstupu. </w:t>
      </w:r>
      <w:r w:rsidR="0005781F">
        <w:t>Hodnoty načítané z databáze jsou vraceny jako uspořádané n-</w:t>
      </w:r>
      <w:proofErr w:type="spellStart"/>
      <w:r w:rsidR="0005781F">
        <w:t>tice</w:t>
      </w:r>
      <w:proofErr w:type="spellEnd"/>
      <w:r w:rsidR="0005781F">
        <w:t xml:space="preserve"> (</w:t>
      </w:r>
      <w:proofErr w:type="spellStart"/>
      <w:r w:rsidR="0005781F">
        <w:t>Tuple</w:t>
      </w:r>
      <w:proofErr w:type="spellEnd"/>
      <w:r w:rsidR="0005781F">
        <w:t xml:space="preserve">) </w:t>
      </w:r>
      <w:r w:rsidR="00036B69">
        <w:t>představující jeden řádek, popřípadě jejich seznam.</w:t>
      </w:r>
    </w:p>
    <w:p w14:paraId="37EDFE14" w14:textId="3726F0FB" w:rsidR="00241683" w:rsidRDefault="00241683" w:rsidP="00241683">
      <w:pPr>
        <w:rPr>
          <w:b/>
          <w:bCs/>
        </w:rPr>
      </w:pPr>
      <w:proofErr w:type="spellStart"/>
      <w:r>
        <w:rPr>
          <w:b/>
          <w:bCs/>
        </w:rPr>
        <w:t>MongoDB</w:t>
      </w:r>
      <w:proofErr w:type="spellEnd"/>
    </w:p>
    <w:p w14:paraId="6CBBE3D4" w14:textId="231B744D" w:rsidR="00241683" w:rsidRPr="00A316C1" w:rsidRDefault="00144DAE" w:rsidP="006F2B39">
      <w:r>
        <w:t>Pro připojení k </w:t>
      </w:r>
      <w:proofErr w:type="spellStart"/>
      <w:r>
        <w:t>MongoDB</w:t>
      </w:r>
      <w:proofErr w:type="spellEnd"/>
      <w:r>
        <w:t xml:space="preserve"> databázi je vhodné využít ovladače </w:t>
      </w:r>
      <w:proofErr w:type="spellStart"/>
      <w:r>
        <w:rPr>
          <w:rFonts w:ascii="Consolas" w:eastAsia="MS Mincho" w:hAnsi="Consolas" w:cs="Consolas"/>
          <w:color w:val="6F008A"/>
          <w:sz w:val="19"/>
          <w:szCs w:val="19"/>
          <w:lang w:eastAsia="cs-CZ" w:bidi="ar-SA"/>
        </w:rPr>
        <w:t>pymongo</w:t>
      </w:r>
      <w:proofErr w:type="spellEnd"/>
      <w:r>
        <w:t xml:space="preserve">. Podobně jako u </w:t>
      </w:r>
      <w:proofErr w:type="spellStart"/>
      <w:r>
        <w:t>MySQL</w:t>
      </w:r>
      <w:proofErr w:type="spellEnd"/>
      <w:r>
        <w:t xml:space="preserve"> je prvním krokem vytvoření spojení s databází, zde pomocí </w:t>
      </w:r>
      <w:proofErr w:type="spellStart"/>
      <w:r>
        <w:rPr>
          <w:rFonts w:ascii="Consolas" w:eastAsia="MS Mincho" w:hAnsi="Consolas" w:cs="Consolas"/>
          <w:color w:val="6F008A"/>
          <w:sz w:val="19"/>
          <w:szCs w:val="19"/>
          <w:lang w:eastAsia="cs-CZ" w:bidi="ar-SA"/>
        </w:rPr>
        <w:t>pymongo</w:t>
      </w:r>
      <w:r>
        <w:rPr>
          <w:rFonts w:ascii="Consolas" w:eastAsia="MS Mincho" w:hAnsi="Consolas" w:cs="Consolas"/>
          <w:color w:val="000000"/>
          <w:sz w:val="19"/>
          <w:szCs w:val="19"/>
          <w:lang w:eastAsia="cs-CZ" w:bidi="ar-SA"/>
        </w:rPr>
        <w:t>.MongoClient</w:t>
      </w:r>
      <w:proofErr w:type="spellEnd"/>
      <w:r>
        <w:rPr>
          <w:rFonts w:ascii="Consolas" w:eastAsia="MS Mincho" w:hAnsi="Consolas" w:cs="Consolas"/>
          <w:color w:val="000000"/>
          <w:sz w:val="19"/>
          <w:szCs w:val="19"/>
          <w:lang w:eastAsia="cs-CZ" w:bidi="ar-SA"/>
        </w:rPr>
        <w:t>()</w:t>
      </w:r>
      <w:r w:rsidR="00A2514A" w:rsidRPr="00A2514A">
        <w:t xml:space="preserve">, </w:t>
      </w:r>
      <w:r w:rsidR="00A2514A">
        <w:t>kde argumentem je „</w:t>
      </w:r>
      <w:proofErr w:type="spellStart"/>
      <w:r w:rsidR="00A2514A">
        <w:t>connection</w:t>
      </w:r>
      <w:proofErr w:type="spellEnd"/>
      <w:r w:rsidR="00A2514A">
        <w:t xml:space="preserve"> </w:t>
      </w:r>
      <w:proofErr w:type="spellStart"/>
      <w:r w:rsidR="00A2514A">
        <w:t>string</w:t>
      </w:r>
      <w:proofErr w:type="spellEnd"/>
      <w:r w:rsidR="00A2514A">
        <w:t xml:space="preserve">“ obsahující adresu, uživatelské jméno a databázi k otevření. </w:t>
      </w:r>
      <w:r w:rsidR="0025321A">
        <w:t xml:space="preserve">Každá databáze </w:t>
      </w:r>
      <w:proofErr w:type="spellStart"/>
      <w:r w:rsidR="0025321A">
        <w:t>MongoDB</w:t>
      </w:r>
      <w:proofErr w:type="spellEnd"/>
      <w:r w:rsidR="0025321A">
        <w:t xml:space="preserve"> se může skládat </w:t>
      </w:r>
      <w:r w:rsidR="0025321A">
        <w:lastRenderedPageBreak/>
        <w:t>z mnoha kolekcí</w:t>
      </w:r>
      <w:r w:rsidR="00A65995">
        <w:t>. Výběr databáze i kolekce lze provádět buď pomocí tečkové notace (</w:t>
      </w:r>
      <w:proofErr w:type="spellStart"/>
      <w:r w:rsidR="00A65995">
        <w:rPr>
          <w:rFonts w:ascii="Consolas" w:eastAsia="MS Mincho" w:hAnsi="Consolas" w:cs="Consolas"/>
          <w:color w:val="000000"/>
          <w:sz w:val="19"/>
          <w:szCs w:val="19"/>
          <w:lang w:eastAsia="cs-CZ" w:bidi="ar-SA"/>
        </w:rPr>
        <w:t>client.nazev_databaze</w:t>
      </w:r>
      <w:proofErr w:type="spellEnd"/>
      <w:r w:rsidR="00A65995">
        <w:rPr>
          <w:rFonts w:ascii="Consolas" w:eastAsia="MS Mincho" w:hAnsi="Consolas" w:cs="Consolas"/>
          <w:color w:val="000000"/>
          <w:sz w:val="19"/>
          <w:szCs w:val="19"/>
          <w:lang w:eastAsia="cs-CZ" w:bidi="ar-SA"/>
        </w:rPr>
        <w:t xml:space="preserve"> </w:t>
      </w:r>
      <w:r w:rsidR="00A65995" w:rsidRPr="00A65995">
        <w:t>a</w:t>
      </w:r>
      <w:r w:rsidR="00A65995">
        <w:rPr>
          <w:rFonts w:ascii="Consolas" w:eastAsia="MS Mincho" w:hAnsi="Consolas" w:cs="Consolas"/>
          <w:color w:val="000000"/>
          <w:sz w:val="19"/>
          <w:szCs w:val="19"/>
          <w:lang w:eastAsia="cs-CZ" w:bidi="ar-SA"/>
        </w:rPr>
        <w:t xml:space="preserve"> </w:t>
      </w:r>
      <w:proofErr w:type="spellStart"/>
      <w:r w:rsidR="00A65995">
        <w:rPr>
          <w:rFonts w:ascii="Consolas" w:eastAsia="MS Mincho" w:hAnsi="Consolas" w:cs="Consolas"/>
          <w:color w:val="000000"/>
          <w:sz w:val="19"/>
          <w:szCs w:val="19"/>
          <w:lang w:eastAsia="cs-CZ" w:bidi="ar-SA"/>
        </w:rPr>
        <w:t>nazev_databaze.nazev_kolekce</w:t>
      </w:r>
      <w:proofErr w:type="spellEnd"/>
      <w:r w:rsidR="00A65995" w:rsidRPr="00233A83">
        <w:t>)</w:t>
      </w:r>
      <w:r w:rsidR="00233A83" w:rsidRPr="00233A83">
        <w:t>,</w:t>
      </w:r>
      <w:r w:rsidR="00233A83">
        <w:t xml:space="preserve"> </w:t>
      </w:r>
      <w:r w:rsidR="00233A83" w:rsidRPr="00233A83">
        <w:t>nebo pomocí</w:t>
      </w:r>
      <w:r w:rsidR="00233A83">
        <w:rPr>
          <w:rFonts w:ascii="Consolas" w:eastAsia="MS Mincho" w:hAnsi="Consolas" w:cs="Consolas"/>
          <w:color w:val="000000"/>
          <w:sz w:val="19"/>
          <w:szCs w:val="19"/>
          <w:lang w:eastAsia="cs-CZ" w:bidi="ar-SA"/>
        </w:rPr>
        <w:t xml:space="preserve"> </w:t>
      </w:r>
      <w:r w:rsidR="00233A83" w:rsidRPr="00233A83">
        <w:t>(</w:t>
      </w:r>
      <w:proofErr w:type="spellStart"/>
      <w:r w:rsidR="00233A83">
        <w:rPr>
          <w:rFonts w:ascii="Consolas" w:eastAsia="MS Mincho" w:hAnsi="Consolas" w:cs="Consolas"/>
          <w:color w:val="000000"/>
          <w:sz w:val="19"/>
          <w:szCs w:val="19"/>
          <w:lang w:eastAsia="cs-CZ" w:bidi="ar-SA"/>
        </w:rPr>
        <w:t>client</w:t>
      </w:r>
      <w:proofErr w:type="spellEnd"/>
      <w:r w:rsidR="00233A83">
        <w:rPr>
          <w:rFonts w:ascii="Consolas" w:eastAsia="MS Mincho" w:hAnsi="Consolas" w:cs="Consolas"/>
          <w:color w:val="000000"/>
          <w:sz w:val="19"/>
          <w:szCs w:val="19"/>
          <w:lang w:eastAsia="cs-CZ" w:bidi="ar-SA"/>
        </w:rPr>
        <w:t>[</w:t>
      </w:r>
      <w:r w:rsidR="00233A83">
        <w:rPr>
          <w:rFonts w:ascii="Consolas" w:eastAsia="MS Mincho" w:hAnsi="Consolas" w:cs="Consolas"/>
          <w:color w:val="A31515"/>
          <w:sz w:val="19"/>
          <w:szCs w:val="19"/>
          <w:lang w:eastAsia="cs-CZ" w:bidi="ar-SA"/>
        </w:rPr>
        <w:t>"</w:t>
      </w:r>
      <w:proofErr w:type="spellStart"/>
      <w:r w:rsidR="00233A83">
        <w:rPr>
          <w:rFonts w:ascii="Consolas" w:eastAsia="MS Mincho" w:hAnsi="Consolas" w:cs="Consolas"/>
          <w:color w:val="A31515"/>
          <w:sz w:val="19"/>
          <w:szCs w:val="19"/>
          <w:lang w:eastAsia="cs-CZ" w:bidi="ar-SA"/>
        </w:rPr>
        <w:t>nazev_datanaze</w:t>
      </w:r>
      <w:proofErr w:type="spellEnd"/>
      <w:r w:rsidR="00233A83">
        <w:rPr>
          <w:rFonts w:ascii="Consolas" w:eastAsia="MS Mincho" w:hAnsi="Consolas" w:cs="Consolas"/>
          <w:color w:val="A31515"/>
          <w:sz w:val="19"/>
          <w:szCs w:val="19"/>
          <w:lang w:eastAsia="cs-CZ" w:bidi="ar-SA"/>
        </w:rPr>
        <w:t>"</w:t>
      </w:r>
      <w:r w:rsidR="00233A83">
        <w:rPr>
          <w:rFonts w:ascii="Consolas" w:eastAsia="MS Mincho" w:hAnsi="Consolas" w:cs="Consolas"/>
          <w:color w:val="000000"/>
          <w:sz w:val="19"/>
          <w:szCs w:val="19"/>
          <w:lang w:eastAsia="cs-CZ" w:bidi="ar-SA"/>
        </w:rPr>
        <w:t>]</w:t>
      </w:r>
      <w:r w:rsidR="00233A83" w:rsidRPr="00233A83">
        <w:t>) v případě, že název by nebylo možné zapsat do kódu.</w:t>
      </w:r>
      <w:r w:rsidR="00356A6E">
        <w:t xml:space="preserve"> </w:t>
      </w:r>
      <w:r w:rsidR="00FF2D69">
        <w:t xml:space="preserve">Operace s kolekcemi se pak provádí </w:t>
      </w:r>
      <w:r w:rsidR="000F3248">
        <w:t xml:space="preserve">voláním odpovídajících funkcí, jako </w:t>
      </w:r>
      <w:r w:rsidR="000F3248">
        <w:rPr>
          <w:rFonts w:ascii="Consolas" w:eastAsia="MS Mincho" w:hAnsi="Consolas" w:cs="Consolas"/>
          <w:color w:val="000000"/>
          <w:sz w:val="19"/>
          <w:szCs w:val="19"/>
          <w:lang w:eastAsia="cs-CZ" w:bidi="ar-SA"/>
        </w:rPr>
        <w:t>.</w:t>
      </w:r>
      <w:proofErr w:type="spellStart"/>
      <w:r w:rsidR="000F3248">
        <w:rPr>
          <w:rFonts w:ascii="Consolas" w:eastAsia="MS Mincho" w:hAnsi="Consolas" w:cs="Consolas"/>
          <w:color w:val="000000"/>
          <w:sz w:val="19"/>
          <w:szCs w:val="19"/>
          <w:lang w:eastAsia="cs-CZ" w:bidi="ar-SA"/>
        </w:rPr>
        <w:t>find</w:t>
      </w:r>
      <w:proofErr w:type="spellEnd"/>
      <w:r w:rsidR="000F3248">
        <w:rPr>
          <w:rFonts w:ascii="Consolas" w:eastAsia="MS Mincho" w:hAnsi="Consolas" w:cs="Consolas"/>
          <w:color w:val="000000"/>
          <w:sz w:val="19"/>
          <w:szCs w:val="19"/>
          <w:lang w:eastAsia="cs-CZ" w:bidi="ar-SA"/>
        </w:rPr>
        <w:t>(), .</w:t>
      </w:r>
      <w:proofErr w:type="spellStart"/>
      <w:r w:rsidR="000F3248">
        <w:rPr>
          <w:rFonts w:ascii="Consolas" w:eastAsia="MS Mincho" w:hAnsi="Consolas" w:cs="Consolas"/>
          <w:color w:val="000000"/>
          <w:sz w:val="19"/>
          <w:szCs w:val="19"/>
          <w:lang w:eastAsia="cs-CZ" w:bidi="ar-SA"/>
        </w:rPr>
        <w:t>insert_one</w:t>
      </w:r>
      <w:proofErr w:type="spellEnd"/>
      <w:r w:rsidR="000F3248">
        <w:rPr>
          <w:rFonts w:ascii="Consolas" w:eastAsia="MS Mincho" w:hAnsi="Consolas" w:cs="Consolas"/>
          <w:color w:val="000000"/>
          <w:sz w:val="19"/>
          <w:szCs w:val="19"/>
          <w:lang w:eastAsia="cs-CZ" w:bidi="ar-SA"/>
        </w:rPr>
        <w:t>()</w:t>
      </w:r>
      <w:r w:rsidR="000F3248">
        <w:t xml:space="preserve">. </w:t>
      </w:r>
      <w:r w:rsidR="00E0431C">
        <w:t>Záznamy z databáze vrácené</w:t>
      </w:r>
      <w:r w:rsidR="00E57CE8">
        <w:t xml:space="preserve"> po vyhledání </w:t>
      </w:r>
      <w:r w:rsidR="00CE436C">
        <w:t xml:space="preserve">se chovají jako slovníky, lze tedy snadno přistupovat k jejich atributům. </w:t>
      </w:r>
    </w:p>
    <w:p w14:paraId="4C41767F" w14:textId="03F679C0" w:rsidR="00763AA6" w:rsidRDefault="00763AA6" w:rsidP="00763AA6">
      <w:pPr>
        <w:pStyle w:val="Nadpis3"/>
      </w:pPr>
      <w:bookmarkStart w:id="48" w:name="_Toc98062463"/>
      <w:r>
        <w:t>Načtení dat pomocí API</w:t>
      </w:r>
      <w:bookmarkEnd w:id="48"/>
    </w:p>
    <w:p w14:paraId="21A9793E" w14:textId="4192A4F5" w:rsidR="001A582D" w:rsidRDefault="000750A0" w:rsidP="001A582D">
      <w:r>
        <w:t xml:space="preserve">Pro dotazy na </w:t>
      </w:r>
      <w:proofErr w:type="spellStart"/>
      <w:r>
        <w:t>Application</w:t>
      </w:r>
      <w:proofErr w:type="spellEnd"/>
      <w:r>
        <w:t xml:space="preserve"> </w:t>
      </w:r>
      <w:proofErr w:type="spellStart"/>
      <w:r>
        <w:t>Programming</w:t>
      </w:r>
      <w:proofErr w:type="spellEnd"/>
      <w:r>
        <w:t xml:space="preserve"> Interface (API) přes http protokol </w:t>
      </w:r>
      <w:proofErr w:type="gramStart"/>
      <w:r>
        <w:t>slouží</w:t>
      </w:r>
      <w:proofErr w:type="gramEnd"/>
      <w:r>
        <w:t xml:space="preserve"> modul jazyka Python </w:t>
      </w:r>
      <w:proofErr w:type="spellStart"/>
      <w:r>
        <w:rPr>
          <w:rFonts w:ascii="Consolas" w:eastAsia="MS Mincho" w:hAnsi="Consolas" w:cs="Consolas"/>
          <w:color w:val="6F008A"/>
          <w:sz w:val="19"/>
          <w:szCs w:val="19"/>
          <w:lang w:eastAsia="cs-CZ" w:bidi="ar-SA"/>
        </w:rPr>
        <w:t>requests</w:t>
      </w:r>
      <w:proofErr w:type="spellEnd"/>
      <w:r>
        <w:t xml:space="preserve">. </w:t>
      </w:r>
      <w:r w:rsidR="00BA5857">
        <w:t xml:space="preserve">Získání dat pak probíhá pomocí metody </w:t>
      </w:r>
      <w:proofErr w:type="spellStart"/>
      <w:r w:rsidR="00BA5857">
        <w:rPr>
          <w:rFonts w:ascii="Consolas" w:eastAsia="MS Mincho" w:hAnsi="Consolas" w:cs="Consolas"/>
          <w:color w:val="6F008A"/>
          <w:sz w:val="19"/>
          <w:szCs w:val="19"/>
          <w:lang w:eastAsia="cs-CZ" w:bidi="ar-SA"/>
        </w:rPr>
        <w:t>requests</w:t>
      </w:r>
      <w:r w:rsidR="00BA5857">
        <w:rPr>
          <w:rFonts w:ascii="Consolas" w:eastAsia="MS Mincho" w:hAnsi="Consolas" w:cs="Consolas"/>
          <w:color w:val="000000"/>
          <w:sz w:val="19"/>
          <w:szCs w:val="19"/>
          <w:lang w:eastAsia="cs-CZ" w:bidi="ar-SA"/>
        </w:rPr>
        <w:t>.get</w:t>
      </w:r>
      <w:proofErr w:type="spellEnd"/>
      <w:r w:rsidR="00BA5857">
        <w:rPr>
          <w:rFonts w:ascii="Consolas" w:eastAsia="MS Mincho" w:hAnsi="Consolas" w:cs="Consolas"/>
          <w:color w:val="000000"/>
          <w:sz w:val="19"/>
          <w:szCs w:val="19"/>
          <w:lang w:eastAsia="cs-CZ" w:bidi="ar-SA"/>
        </w:rPr>
        <w:t>()</w:t>
      </w:r>
      <w:r w:rsidR="00BA5857">
        <w:t xml:space="preserve"> kde argumentem je </w:t>
      </w:r>
      <w:proofErr w:type="spellStart"/>
      <w:r w:rsidR="00BA5857">
        <w:t>url</w:t>
      </w:r>
      <w:proofErr w:type="spellEnd"/>
      <w:r w:rsidR="00BA5857">
        <w:t xml:space="preserve"> dotazu</w:t>
      </w:r>
      <w:r w:rsidR="009E26B3">
        <w:t xml:space="preserve"> (pro tvorbu je vždy nutné konzultovat dokumentaci dotazovaného rozhraní). </w:t>
      </w:r>
      <w:r w:rsidR="00F40CB5">
        <w:t xml:space="preserve">Vrácen je objekt Response, který nese data, a některé informace jako kódování, čas potřebný pro dokončení dotazu a asi nejdůležitěji stavový kód (200 v případě úspěšného dokončení). </w:t>
      </w:r>
      <w:r w:rsidR="00C55B0A">
        <w:t>Aplikační rozhraní s architekturou REST, vrací odpovědi v</w:t>
      </w:r>
      <w:r w:rsidR="00B730D5">
        <w:t> </w:t>
      </w:r>
      <w:r w:rsidR="00C55B0A">
        <w:t>podobě</w:t>
      </w:r>
      <w:r w:rsidR="00B730D5">
        <w:t xml:space="preserve"> JSON </w:t>
      </w:r>
      <w:r w:rsidR="00C55B0A">
        <w:t>nebo</w:t>
      </w:r>
      <w:r w:rsidR="00B730D5">
        <w:t xml:space="preserve"> vzácněji XML dokumentu</w:t>
      </w:r>
      <w:r w:rsidR="00C55B0A">
        <w:t xml:space="preserve">. </w:t>
      </w:r>
      <w:r w:rsidR="00F40CB5">
        <w:t xml:space="preserve"> </w:t>
      </w:r>
      <w:r w:rsidR="00421241">
        <w:t>K datům ve formátu JSON lze pak v jazyce Python snadno přistupovat pomocí indexů hodnot</w:t>
      </w:r>
      <w:r w:rsidR="008375D1">
        <w:t xml:space="preserve">, protože se chová jako slovník. </w:t>
      </w:r>
    </w:p>
    <w:p w14:paraId="71D6AEDF" w14:textId="77777777" w:rsidR="00465657" w:rsidRPr="00447CEB" w:rsidRDefault="00465657" w:rsidP="00465657">
      <w:pPr>
        <w:pStyle w:val="Nadpis2"/>
      </w:pPr>
      <w:bookmarkStart w:id="49" w:name="_Toc98062464"/>
      <w:r>
        <w:t>Ukázkové úlohy</w:t>
      </w:r>
      <w:bookmarkEnd w:id="49"/>
    </w:p>
    <w:p w14:paraId="53FF9D8B" w14:textId="77777777" w:rsidR="00465657" w:rsidRDefault="00465657" w:rsidP="00465657">
      <w:r>
        <w:t>V následujících kapitolách jsou popsány úlohy kombinující různé druhy získávání, zpracovávání a vizualizace dat a ukázky jejich možného řešení. Některé aspekty jejich zadání jsou ponechány volitelné.</w:t>
      </w:r>
    </w:p>
    <w:p w14:paraId="104BB324" w14:textId="77777777" w:rsidR="00465657" w:rsidRDefault="00465657" w:rsidP="00465657">
      <w:pPr>
        <w:pStyle w:val="Nadpis3"/>
      </w:pPr>
      <w:bookmarkStart w:id="50" w:name="_Toc98062465"/>
      <w:r>
        <w:t xml:space="preserve">Vizualizace dat získaných pomocí REST API knihovnou </w:t>
      </w:r>
      <w:proofErr w:type="spellStart"/>
      <w:r>
        <w:t>Matplotlib</w:t>
      </w:r>
      <w:bookmarkEnd w:id="50"/>
      <w:proofErr w:type="spellEnd"/>
    </w:p>
    <w:p w14:paraId="43243728" w14:textId="77777777" w:rsidR="00465657" w:rsidRDefault="00465657" w:rsidP="00465657">
      <w:r>
        <w:rPr>
          <w:b/>
          <w:bCs/>
        </w:rPr>
        <w:t xml:space="preserve">Zadání: </w:t>
      </w:r>
      <w:r>
        <w:t xml:space="preserve">„Pomocí knihovny </w:t>
      </w:r>
      <w:proofErr w:type="spellStart"/>
      <w:r>
        <w:t>Matplotlib</w:t>
      </w:r>
      <w:proofErr w:type="spellEnd"/>
      <w:r>
        <w:t xml:space="preserve"> vizualizujte vhodná kategorická data získaná pomocí Vámi zvoleného REST API. Využijte sloupcového grafu, aplikujte vlastní barevné schéma.“</w:t>
      </w:r>
    </w:p>
    <w:p w14:paraId="5F64D385" w14:textId="77777777" w:rsidR="00465657" w:rsidRDefault="00465657" w:rsidP="00465657">
      <w:r>
        <w:rPr>
          <w:b/>
          <w:bCs/>
        </w:rPr>
        <w:t xml:space="preserve">Ukázkové řešení: </w:t>
      </w:r>
      <w:r>
        <w:t>TmxREST.py</w:t>
      </w:r>
    </w:p>
    <w:p w14:paraId="3A1374ED" w14:textId="77777777" w:rsidR="00465657" w:rsidRDefault="00465657" w:rsidP="00465657">
      <w:r>
        <w:t>V ukázkovém řešení jsou vizualizovány časy jezdců z kompetitivní závodní hry „</w:t>
      </w:r>
      <w:proofErr w:type="spellStart"/>
      <w:r>
        <w:t>Trackmania</w:t>
      </w:r>
      <w:proofErr w:type="spellEnd"/>
      <w:r>
        <w:t xml:space="preserve">“, dostupné na webové stránce </w:t>
      </w:r>
      <w:proofErr w:type="spellStart"/>
      <w:r>
        <w:t>Trackmania</w:t>
      </w:r>
      <w:proofErr w:type="spellEnd"/>
      <w:r>
        <w:t xml:space="preserve"> Exchange (</w:t>
      </w:r>
      <w:hyperlink r:id="rId24" w:history="1">
        <w:r w:rsidRPr="00EA1C78">
          <w:t>https://trackmania.exchange/</w:t>
        </w:r>
      </w:hyperlink>
      <w:r>
        <w:t xml:space="preserve">). Pomocí jednoduchého rozhraní je od uživatele </w:t>
      </w:r>
      <w:r>
        <w:lastRenderedPageBreak/>
        <w:t>získán identifikátor tratě k vizualizaci. Následně jsou pomocí REST API načteny informace o rekordech na trati a popis tratě samotné. Barevné schéma je tvořeno zlatou, stříbrnou a bronzovou barvou pro první tři pozice, zbylé sloupce jsou obarveny šedou barvou. Po vytvoření objektu grafu je doplněn nadpis s názvem trati a pro každý sloupec doplněn popisek s časem v sekundách. Výsledná vizualizace je zobrazena v samostatném okně, je tedy možné zadat nový identifikátor a vizualizovat více tratí.</w:t>
      </w:r>
    </w:p>
    <w:p w14:paraId="1779793F" w14:textId="77777777" w:rsidR="00465657" w:rsidRDefault="00465657" w:rsidP="00465657">
      <w:pPr>
        <w:pStyle w:val="Nadpis3"/>
      </w:pPr>
      <w:bookmarkStart w:id="51" w:name="_Toc98062466"/>
      <w:r>
        <w:t xml:space="preserve">Vizualizace EXIF metadat knihovnou </w:t>
      </w:r>
      <w:proofErr w:type="spellStart"/>
      <w:r>
        <w:t>Matplotlib</w:t>
      </w:r>
      <w:bookmarkEnd w:id="51"/>
      <w:proofErr w:type="spellEnd"/>
    </w:p>
    <w:p w14:paraId="2A2D34DD" w14:textId="77777777" w:rsidR="00465657" w:rsidRDefault="00465657" w:rsidP="00465657">
      <w:r>
        <w:rPr>
          <w:b/>
          <w:bCs/>
        </w:rPr>
        <w:t xml:space="preserve">Zadání: </w:t>
      </w:r>
      <w:r>
        <w:t xml:space="preserve">„Pomocí knihovny </w:t>
      </w:r>
      <w:proofErr w:type="spellStart"/>
      <w:r>
        <w:t>Matplotlib</w:t>
      </w:r>
      <w:proofErr w:type="spellEnd"/>
      <w:r>
        <w:t xml:space="preserve"> vizualizujte ohniskové vzdálenosti fotografií. Předpokládají se soubory ve formátu .</w:t>
      </w:r>
      <w:proofErr w:type="spellStart"/>
      <w:r>
        <w:t>jpg</w:t>
      </w:r>
      <w:proofErr w:type="spellEnd"/>
      <w:r>
        <w:t>. Využijte vhodný typ grafu.“</w:t>
      </w:r>
    </w:p>
    <w:p w14:paraId="2351C6FF" w14:textId="77777777" w:rsidR="00465657" w:rsidRDefault="00465657" w:rsidP="00465657">
      <w:r>
        <w:rPr>
          <w:b/>
          <w:bCs/>
        </w:rPr>
        <w:t xml:space="preserve">Ukázková řešení: </w:t>
      </w:r>
      <w:r>
        <w:t>ExifData.py a ExifData_Bar.py</w:t>
      </w:r>
    </w:p>
    <w:p w14:paraId="134BEDC5" w14:textId="77777777" w:rsidR="00465657" w:rsidRDefault="00465657" w:rsidP="00465657">
      <w:r>
        <w:t xml:space="preserve">Pomocí jednoduchého dialogu pro výběr složky z modulu </w:t>
      </w:r>
      <w:proofErr w:type="spellStart"/>
      <w:r>
        <w:t>Tkinter</w:t>
      </w:r>
      <w:proofErr w:type="spellEnd"/>
      <w:r>
        <w:t xml:space="preserve"> je získána cesta, na které jsou následně nalezeny všechny soubory typu .</w:t>
      </w:r>
      <w:proofErr w:type="spellStart"/>
      <w:r>
        <w:t>jpg</w:t>
      </w:r>
      <w:proofErr w:type="spellEnd"/>
      <w:r>
        <w:t xml:space="preserve">. Je vytvořen seznam všech ohniskových vzdáleností postupným čtením </w:t>
      </w:r>
      <w:proofErr w:type="spellStart"/>
      <w:r>
        <w:t>exif</w:t>
      </w:r>
      <w:proofErr w:type="spellEnd"/>
      <w:r>
        <w:t xml:space="preserve"> informací. K přečtení je využito knihovny Python Image </w:t>
      </w:r>
      <w:proofErr w:type="spellStart"/>
      <w:r>
        <w:t>Library</w:t>
      </w:r>
      <w:proofErr w:type="spellEnd"/>
      <w:r>
        <w:t xml:space="preserve">. Seznam intervalů byl definován nerovnoměrně dle konzultace s fotografem, ponechat intervaly rovnoměrné by však nebylo chybou. V samotném bodu vizualizace se řešení </w:t>
      </w:r>
      <w:proofErr w:type="gramStart"/>
      <w:r>
        <w:t>liší</w:t>
      </w:r>
      <w:proofErr w:type="gramEnd"/>
      <w:r>
        <w:t xml:space="preserve">. V ExifData.py je využit graf typu histogram z knihovny </w:t>
      </w:r>
      <w:proofErr w:type="spellStart"/>
      <w:r>
        <w:t>Matplotlib</w:t>
      </w:r>
      <w:proofErr w:type="spellEnd"/>
      <w:r>
        <w:t xml:space="preserve">, ten však přizpůsobuje šířku sloupců dle velikosti intervalu na ose, to znamená, že některé sloupce jsou velmi úzké. Tento problém je řešen v ExifData_Bar.py, kde je histogram vytvořen pomocí funkce </w:t>
      </w:r>
      <w:proofErr w:type="spellStart"/>
      <w:r w:rsidRPr="00696BA1">
        <w:rPr>
          <w:rStyle w:val="CodeChar"/>
        </w:rPr>
        <w:t>np.histogram</w:t>
      </w:r>
      <w:proofErr w:type="spellEnd"/>
      <w:r>
        <w:rPr>
          <w:rStyle w:val="CodeChar"/>
        </w:rPr>
        <w:t>()</w:t>
      </w:r>
      <w:r>
        <w:t xml:space="preserve"> a je následně vizualizován jako standardní sloupcový graf. </w:t>
      </w:r>
    </w:p>
    <w:p w14:paraId="62ED5CD4" w14:textId="77777777" w:rsidR="00465657" w:rsidRDefault="00465657" w:rsidP="00465657">
      <w:pPr>
        <w:pStyle w:val="Nadpis3"/>
      </w:pPr>
      <w:bookmarkStart w:id="52" w:name="_Toc98062467"/>
      <w:r>
        <w:t>Získání textu z webové stránky a jeho vizualizace</w:t>
      </w:r>
      <w:bookmarkEnd w:id="52"/>
    </w:p>
    <w:p w14:paraId="470F2F0B" w14:textId="77777777" w:rsidR="00465657" w:rsidRDefault="00465657" w:rsidP="00465657">
      <w:r>
        <w:rPr>
          <w:b/>
          <w:bCs/>
        </w:rPr>
        <w:t xml:space="preserve">Zadání: </w:t>
      </w:r>
      <w:r>
        <w:t xml:space="preserve">„Pomocí </w:t>
      </w:r>
      <w:proofErr w:type="spellStart"/>
      <w:r w:rsidRPr="00EE6F1E">
        <w:t>BeautifulSoup</w:t>
      </w:r>
      <w:proofErr w:type="spellEnd"/>
      <w:r>
        <w:t>, nebo jiné knihovny pro čtení webových stránek získejte text ze stránky a vizualizujte četnost slov ve formě „mraku“. Ve datech by se neměly vyskytovat části stránky jako menu, nebo zápatí“</w:t>
      </w:r>
    </w:p>
    <w:p w14:paraId="2C8CA6C4" w14:textId="77777777" w:rsidR="00465657" w:rsidRDefault="00465657" w:rsidP="00465657">
      <w:r w:rsidRPr="00CD6637">
        <w:rPr>
          <w:b/>
          <w:bCs/>
        </w:rPr>
        <w:t>Ukázkov</w:t>
      </w:r>
      <w:r>
        <w:rPr>
          <w:b/>
          <w:bCs/>
        </w:rPr>
        <w:t>á</w:t>
      </w:r>
      <w:r w:rsidRPr="00CD6637">
        <w:rPr>
          <w:b/>
          <w:bCs/>
        </w:rPr>
        <w:t xml:space="preserve"> řešení:</w:t>
      </w:r>
      <w:r>
        <w:rPr>
          <w:b/>
          <w:bCs/>
        </w:rPr>
        <w:t xml:space="preserve"> </w:t>
      </w:r>
      <w:r>
        <w:t>NMNM.py a WordCloudJP.py</w:t>
      </w:r>
    </w:p>
    <w:p w14:paraId="2AE68B04" w14:textId="77777777" w:rsidR="00465657" w:rsidRDefault="00465657" w:rsidP="00465657">
      <w:r>
        <w:t xml:space="preserve">Při tvorbě vizualizace obsahu stránek Nového Města nad Metují jsou nejprve nalezeny všechny odkazy pomocí knihovny </w:t>
      </w:r>
      <w:proofErr w:type="spellStart"/>
      <w:r>
        <w:t>BeautifulSoup</w:t>
      </w:r>
      <w:proofErr w:type="spellEnd"/>
      <w:r>
        <w:t xml:space="preserve">. Poté je na každé takto nalezené stránce vybrán element typu div s obsahem. Takto je odfiltrován obsah záhlaví, zápatí, menu a jiných součástí stránky, které by se ve výsledném textu </w:t>
      </w:r>
      <w:r>
        <w:lastRenderedPageBreak/>
        <w:t xml:space="preserve">opakovaly. Pomocí knihovny PIL je vytvořeno pole definující masku pro výsledný mrak, díky které bude mít tvar novoměstského zámku. Ačkoliv knihovna </w:t>
      </w:r>
      <w:proofErr w:type="spellStart"/>
      <w:r>
        <w:t>WordCloud</w:t>
      </w:r>
      <w:proofErr w:type="spellEnd"/>
      <w:r>
        <w:t xml:space="preserve"> zvládne vynechávat spojky a částice v textu, děje se tak jen pro anglický text. Před vizualizací je tedy nutné definovat pole přeskočených slov manuálně. Na výslednou vizualizaci je aplikována funkce přebarvující jednotlivá slova dle barevného schéma používaného městem.</w:t>
      </w:r>
    </w:p>
    <w:p w14:paraId="696FDBD0" w14:textId="77777777" w:rsidR="00465657" w:rsidRDefault="00465657" w:rsidP="00465657">
      <w:r>
        <w:t xml:space="preserve"> </w:t>
      </w:r>
      <w:r>
        <w:rPr>
          <w:noProof/>
        </w:rPr>
        <w:drawing>
          <wp:inline distT="0" distB="0" distL="0" distR="0" wp14:anchorId="07A7BF23" wp14:editId="495C636D">
            <wp:extent cx="4780865" cy="3723437"/>
            <wp:effectExtent l="0" t="0" r="1270" b="0"/>
            <wp:docPr id="20" name="Obrázek 20" descr="Obsah obrázku text, snímek obrazovky, počítač, přenosný počítač&#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ázek 20" descr="Obsah obrázku text, snímek obrazovky, počítač, přenosný počítač&#10;&#10;Popis byl vytvořen automaticky"/>
                    <pic:cNvPicPr>
                      <a:picLocks noChangeAspect="1" noChangeArrowheads="1"/>
                    </pic:cNvPicPr>
                  </pic:nvPicPr>
                  <pic:blipFill rotWithShape="1">
                    <a:blip r:embed="rId25">
                      <a:extLst>
                        <a:ext uri="{28A0092B-C50C-407E-A947-70E740481C1C}">
                          <a14:useLocalDpi xmlns:a14="http://schemas.microsoft.com/office/drawing/2010/main" val="0"/>
                        </a:ext>
                      </a:extLst>
                    </a:blip>
                    <a:srcRect l="20054" t="6024" r="21812" b="13462"/>
                    <a:stretch/>
                  </pic:blipFill>
                  <pic:spPr bwMode="auto">
                    <a:xfrm>
                      <a:off x="0" y="0"/>
                      <a:ext cx="4789358" cy="3730052"/>
                    </a:xfrm>
                    <a:prstGeom prst="rect">
                      <a:avLst/>
                    </a:prstGeom>
                    <a:noFill/>
                    <a:ln>
                      <a:noFill/>
                    </a:ln>
                    <a:extLst>
                      <a:ext uri="{53640926-AAD7-44D8-BBD7-CCE9431645EC}">
                        <a14:shadowObscured xmlns:a14="http://schemas.microsoft.com/office/drawing/2010/main"/>
                      </a:ext>
                    </a:extLst>
                  </pic:spPr>
                </pic:pic>
              </a:graphicData>
            </a:graphic>
          </wp:inline>
        </w:drawing>
      </w:r>
    </w:p>
    <w:p w14:paraId="03509FB8" w14:textId="63198E65" w:rsidR="00465657" w:rsidRDefault="00465657" w:rsidP="00465657">
      <w:pPr>
        <w:pStyle w:val="Titulek"/>
        <w:jc w:val="left"/>
      </w:pPr>
      <w:bookmarkStart w:id="53" w:name="_Toc98077804"/>
      <w:r>
        <w:t xml:space="preserve">Obr. </w:t>
      </w:r>
      <w:fldSimple w:instr=" SEQ Obr. \* ARABIC ">
        <w:r w:rsidR="00E82539">
          <w:rPr>
            <w:noProof/>
          </w:rPr>
          <w:t>13</w:t>
        </w:r>
      </w:fldSimple>
      <w:r>
        <w:t xml:space="preserve"> Výsledná vizualizace byla využita jako náhled pro záznam zasedání zastupitelstva města</w:t>
      </w:r>
      <w:bookmarkEnd w:id="53"/>
    </w:p>
    <w:p w14:paraId="470C1190" w14:textId="77777777" w:rsidR="00465657" w:rsidRPr="00F50CBA" w:rsidRDefault="00465657" w:rsidP="00465657"/>
    <w:p w14:paraId="350A923D" w14:textId="77777777" w:rsidR="00465657" w:rsidRDefault="00465657" w:rsidP="00465657">
      <w:r>
        <w:t xml:space="preserve">Zdroj: </w:t>
      </w:r>
      <w:hyperlink r:id="rId26" w:history="1">
        <w:r w:rsidRPr="00D00F97">
          <w:rPr>
            <w:rStyle w:val="Hypertextovodkaz"/>
            <w:color w:val="auto"/>
            <w:u w:val="none"/>
          </w:rPr>
          <w:t>https://www.novemestonm.cz/</w:t>
        </w:r>
      </w:hyperlink>
    </w:p>
    <w:p w14:paraId="7198FF3B" w14:textId="77777777" w:rsidR="00465657" w:rsidRDefault="00465657" w:rsidP="00465657">
      <w:pPr>
        <w:pStyle w:val="Nadpis3"/>
      </w:pPr>
      <w:bookmarkStart w:id="54" w:name="_Toc98062468"/>
      <w:r>
        <w:t>Geografická vizualizace pro bodová data</w:t>
      </w:r>
      <w:bookmarkEnd w:id="54"/>
    </w:p>
    <w:p w14:paraId="158468CE" w14:textId="77777777" w:rsidR="00465657" w:rsidRDefault="00465657" w:rsidP="00465657">
      <w:r>
        <w:rPr>
          <w:b/>
          <w:bCs/>
        </w:rPr>
        <w:t xml:space="preserve">Zadání: </w:t>
      </w:r>
      <w:r>
        <w:t xml:space="preserve">„Pomocí knihovny určené k vizualizaci geografických dat (např. </w:t>
      </w:r>
      <w:proofErr w:type="spellStart"/>
      <w:r>
        <w:t>GeoPlotLib</w:t>
      </w:r>
      <w:proofErr w:type="spellEnd"/>
      <w:r>
        <w:t xml:space="preserve"> nebo </w:t>
      </w:r>
      <w:proofErr w:type="spellStart"/>
      <w:r>
        <w:t>Plotly</w:t>
      </w:r>
      <w:proofErr w:type="spellEnd"/>
      <w:r>
        <w:t>) vizualizujte soubor bodových dat dle vlastního výběru (zastávky hromadné dopravy, dopady meteoritů apod.)“</w:t>
      </w:r>
    </w:p>
    <w:p w14:paraId="13B56FBF" w14:textId="77777777" w:rsidR="00465657" w:rsidRDefault="00465657" w:rsidP="00465657">
      <w:r>
        <w:rPr>
          <w:b/>
          <w:bCs/>
        </w:rPr>
        <w:t xml:space="preserve">Ukázková řešení: </w:t>
      </w:r>
      <w:r>
        <w:t>NASAMeteorite_GeoPlotLib.py, NASAMeteorite_Plotly.py, NASAMeteoriteHeatmap_GeoPlotLib.py a NASAMeteoriteHeatpam_Plotly.py</w:t>
      </w:r>
    </w:p>
    <w:p w14:paraId="328C9BC0" w14:textId="77777777" w:rsidR="00465657" w:rsidRDefault="00465657" w:rsidP="00465657">
      <w:r>
        <w:lastRenderedPageBreak/>
        <w:t xml:space="preserve">Tato vizualizace využívá volně dostupných dat poskytovaných agenturou NASA [34] ve formátu </w:t>
      </w:r>
      <w:proofErr w:type="spellStart"/>
      <w:r>
        <w:t>csv</w:t>
      </w:r>
      <w:proofErr w:type="spellEnd"/>
      <w:r>
        <w:t xml:space="preserve">. Zpracování je tedy velmi jednoduché, jedná se pouze o načtení řádků ze souboru a vytvoření objektu </w:t>
      </w:r>
      <w:proofErr w:type="spellStart"/>
      <w:r>
        <w:t>DataFrame</w:t>
      </w:r>
      <w:proofErr w:type="spellEnd"/>
      <w:r>
        <w:t xml:space="preserve"> (v případě knihovny </w:t>
      </w:r>
      <w:proofErr w:type="spellStart"/>
      <w:r>
        <w:t>GeoPlotLib</w:t>
      </w:r>
      <w:proofErr w:type="spellEnd"/>
      <w:r>
        <w:t xml:space="preserve"> je z </w:t>
      </w:r>
      <w:proofErr w:type="spellStart"/>
      <w:r>
        <w:t>DataFrame</w:t>
      </w:r>
      <w:proofErr w:type="spellEnd"/>
      <w:r>
        <w:t xml:space="preserve"> dále vytvořen </w:t>
      </w:r>
      <w:proofErr w:type="spellStart"/>
      <w:r>
        <w:t>DataAccessObject</w:t>
      </w:r>
      <w:proofErr w:type="spellEnd"/>
      <w:r>
        <w:t xml:space="preserve">). Vizualizace jsou pro obě knihovny vytvořeny jako bodová mapa s popisky a takzvané „teplotní mapy“, která znázorňuje hustotu nalezených meteoritů. Zajímavostí datového souboru je dopad, který se při vizualizaci knihovnou </w:t>
      </w:r>
      <w:proofErr w:type="spellStart"/>
      <w:r>
        <w:t>GeoPlotLib</w:t>
      </w:r>
      <w:proofErr w:type="spellEnd"/>
      <w:r>
        <w:t xml:space="preserve"> vyskytuje mimo mapu, označený jako „</w:t>
      </w:r>
      <w:proofErr w:type="spellStart"/>
      <w:r w:rsidRPr="00474819">
        <w:t>Meridiani</w:t>
      </w:r>
      <w:proofErr w:type="spellEnd"/>
      <w:r w:rsidRPr="00474819">
        <w:t xml:space="preserve"> </w:t>
      </w:r>
      <w:proofErr w:type="spellStart"/>
      <w:r w:rsidRPr="00474819">
        <w:t>Planum</w:t>
      </w:r>
      <w:proofErr w:type="spellEnd"/>
      <w:r>
        <w:t xml:space="preserve">“, tedy lokace nacházející se na Marsu. Několik dalších bodů se nachází mimo mapu v oblasti Antarktidy, nejspíše kvůli deformaci u okrajů mapy.  </w:t>
      </w:r>
    </w:p>
    <w:p w14:paraId="573FD26A" w14:textId="77777777" w:rsidR="00465657" w:rsidRDefault="00465657" w:rsidP="00465657">
      <w:pPr>
        <w:pStyle w:val="Nadpis3"/>
      </w:pPr>
      <w:bookmarkStart w:id="55" w:name="_Toc98062469"/>
      <w:r>
        <w:t>Vizualizace dat z SQL databáze zákazníků</w:t>
      </w:r>
      <w:bookmarkEnd w:id="55"/>
    </w:p>
    <w:p w14:paraId="46781927" w14:textId="77777777" w:rsidR="00465657" w:rsidRDefault="00465657" w:rsidP="00465657">
      <w:r>
        <w:rPr>
          <w:b/>
          <w:bCs/>
        </w:rPr>
        <w:t xml:space="preserve">Zadání: </w:t>
      </w:r>
      <w:r>
        <w:t>„Firma provozující obchod s oblečením si udržuje databázi svých zákazníků, ve které jsou zaznamenány základní informace, jako pohlaví, věk, jestli vlastní zákaznickou kartu apod. Načtěte data pomocí SQL dotazu a vizualizujte je pomocí libovolné vizualizační knihovny.“</w:t>
      </w:r>
    </w:p>
    <w:p w14:paraId="0869D58C" w14:textId="77777777" w:rsidR="00465657" w:rsidRDefault="00465657" w:rsidP="00465657">
      <w:r>
        <w:rPr>
          <w:b/>
          <w:bCs/>
        </w:rPr>
        <w:t xml:space="preserve">Ukázková řešení: </w:t>
      </w:r>
      <w:r>
        <w:t xml:space="preserve">Složky </w:t>
      </w:r>
      <w:proofErr w:type="spellStart"/>
      <w:r w:rsidRPr="00A86C77">
        <w:t>MarketingNoDb</w:t>
      </w:r>
      <w:proofErr w:type="spellEnd"/>
      <w:r>
        <w:t xml:space="preserve"> a </w:t>
      </w:r>
      <w:proofErr w:type="spellStart"/>
      <w:r w:rsidRPr="00A86C77">
        <w:t>Marketing</w:t>
      </w:r>
      <w:r>
        <w:t>SQL</w:t>
      </w:r>
      <w:proofErr w:type="spellEnd"/>
      <w:r>
        <w:t xml:space="preserve">. Složka </w:t>
      </w:r>
      <w:proofErr w:type="spellStart"/>
      <w:r>
        <w:t>NoDb</w:t>
      </w:r>
      <w:proofErr w:type="spellEnd"/>
      <w:r>
        <w:t xml:space="preserve"> obsahuje identické vizualizace, ale data nejsou načítána z databáze, aby bylo možné je lokálně spustit.</w:t>
      </w:r>
    </w:p>
    <w:p w14:paraId="5F32104F" w14:textId="77777777" w:rsidR="00465657" w:rsidRDefault="00465657" w:rsidP="00465657">
      <w:r>
        <w:t xml:space="preserve">Úloha předpokládá využití </w:t>
      </w:r>
      <w:proofErr w:type="spellStart"/>
      <w:r>
        <w:t>MySQL</w:t>
      </w:r>
      <w:proofErr w:type="spellEnd"/>
      <w:r>
        <w:t xml:space="preserve"> databáze, k připojení je tedy použit </w:t>
      </w:r>
      <w:proofErr w:type="spellStart"/>
      <w:r w:rsidRPr="00125FB6">
        <w:rPr>
          <w:rStyle w:val="CodeChar"/>
        </w:rPr>
        <w:t>mysql.connector</w:t>
      </w:r>
      <w:proofErr w:type="spellEnd"/>
      <w:r>
        <w:t>. Získání a zpracování dat z databáze je ve všech případech stejné, dotaz z databáze vrátí seznam uspořádaných n-</w:t>
      </w:r>
      <w:proofErr w:type="spellStart"/>
      <w:r>
        <w:t>tic</w:t>
      </w:r>
      <w:proofErr w:type="spellEnd"/>
      <w:r>
        <w:t xml:space="preserve"> (i v případě, že se jedná o jeden sloupec), je tedy převeden na seznam hodnot funkcí </w:t>
      </w:r>
      <w:proofErr w:type="spellStart"/>
      <w:r w:rsidRPr="00D54AFD">
        <w:rPr>
          <w:rStyle w:val="CodeChar"/>
        </w:rPr>
        <w:t>untuple</w:t>
      </w:r>
      <w:proofErr w:type="spellEnd"/>
      <w:r w:rsidRPr="00D54AFD">
        <w:rPr>
          <w:rStyle w:val="CodeChar"/>
        </w:rPr>
        <w:t>()</w:t>
      </w:r>
      <w:r>
        <w:t xml:space="preserve"> (tato funkce se nevyskytuje ve variantě programů bez databáze).  Následné zpracování těchto seznamů již závisí na použité vizualizační knihovně. V případě </w:t>
      </w:r>
      <w:proofErr w:type="spellStart"/>
      <w:r>
        <w:t>Matplotlib</w:t>
      </w:r>
      <w:proofErr w:type="spellEnd"/>
      <w:r>
        <w:t xml:space="preserve"> stačí jen ze seznamu velikostí vytvořit slovník s četností pomocí objektu </w:t>
      </w:r>
      <w:proofErr w:type="spellStart"/>
      <w:r w:rsidRPr="004526E7">
        <w:rPr>
          <w:rStyle w:val="CodeChar"/>
        </w:rPr>
        <w:t>Counter</w:t>
      </w:r>
      <w:proofErr w:type="spellEnd"/>
      <w:r w:rsidRPr="004526E7">
        <w:rPr>
          <w:rStyle w:val="CodeChar"/>
        </w:rPr>
        <w:t>()</w:t>
      </w:r>
      <w:r>
        <w:t xml:space="preserve"> a seřadit ho od nejpočetnější velikosti pomocí funkce </w:t>
      </w:r>
      <w:r w:rsidRPr="004526E7">
        <w:rPr>
          <w:rStyle w:val="CodeChar"/>
        </w:rPr>
        <w:t>.</w:t>
      </w:r>
      <w:proofErr w:type="spellStart"/>
      <w:r w:rsidRPr="004526E7">
        <w:rPr>
          <w:rStyle w:val="CodeChar"/>
        </w:rPr>
        <w:t>most_common</w:t>
      </w:r>
      <w:proofErr w:type="spellEnd"/>
      <w:r w:rsidRPr="004526E7">
        <w:rPr>
          <w:rStyle w:val="CodeChar"/>
        </w:rPr>
        <w:t>()</w:t>
      </w:r>
      <w:r w:rsidRPr="004526E7">
        <w:t xml:space="preserve">. </w:t>
      </w:r>
      <w:r>
        <w:t xml:space="preserve">Výsledné seznamy jsou pak použity při volání funkcí pro samotnou tvorbu grafů. Obdobně je tomu u knihovny </w:t>
      </w:r>
      <w:proofErr w:type="spellStart"/>
      <w:r>
        <w:t>seaborn</w:t>
      </w:r>
      <w:proofErr w:type="spellEnd"/>
      <w:r>
        <w:t xml:space="preserve">. Zde je pouze knihovnou nepodporovaný koláčový graf nahrazen houslovým, s dodatečným rozdělením zákazníků podle toho, jestli vlastní zákaznickou kartu. Velmi jednoduché zpracování je také v případě knihovny </w:t>
      </w:r>
      <w:proofErr w:type="spellStart"/>
      <w:r>
        <w:t>Plotly</w:t>
      </w:r>
      <w:proofErr w:type="spellEnd"/>
      <w:r>
        <w:t xml:space="preserve">, která se </w:t>
      </w:r>
      <w:proofErr w:type="gramStart"/>
      <w:r>
        <w:t>liší</w:t>
      </w:r>
      <w:proofErr w:type="gramEnd"/>
      <w:r>
        <w:t xml:space="preserve"> především kompaktnější definicí jednotlivých grafů. U knihovny </w:t>
      </w:r>
      <w:proofErr w:type="spellStart"/>
      <w:r>
        <w:t>Pygal</w:t>
      </w:r>
      <w:proofErr w:type="spellEnd"/>
      <w:r>
        <w:t xml:space="preserve"> je pak využito tvorby histogramu pomocí </w:t>
      </w:r>
      <w:proofErr w:type="spellStart"/>
      <w:r w:rsidRPr="009D6C03">
        <w:rPr>
          <w:rStyle w:val="CodeChar"/>
        </w:rPr>
        <w:t>np.histogram</w:t>
      </w:r>
      <w:proofErr w:type="spellEnd"/>
      <w:r w:rsidRPr="009D6C03">
        <w:rPr>
          <w:rStyle w:val="CodeChar"/>
        </w:rPr>
        <w:t>()</w:t>
      </w:r>
      <w:r>
        <w:t xml:space="preserve">, který je následně pro </w:t>
      </w:r>
      <w:r>
        <w:lastRenderedPageBreak/>
        <w:t xml:space="preserve">porovnání vizualizován jako sloupcový graf i graf typu histogram poskytovaný knihovnou, rozdílem mezi těmito grafy je podobně jako u knihovny </w:t>
      </w:r>
      <w:proofErr w:type="spellStart"/>
      <w:r>
        <w:t>Matplotlib</w:t>
      </w:r>
      <w:proofErr w:type="spellEnd"/>
      <w:r>
        <w:t xml:space="preserve"> variabilní šířka sloupce u histogramu. Největší rozdíly jsou u knihovny </w:t>
      </w:r>
      <w:proofErr w:type="spellStart"/>
      <w:r>
        <w:t>Bokeh</w:t>
      </w:r>
      <w:proofErr w:type="spellEnd"/>
      <w:r>
        <w:t>, kde grafy jako histogram a koláčový graf jsou tvořeny z jednotlivých grafických elementů. Histogram je tvořen z „</w:t>
      </w:r>
      <w:proofErr w:type="spellStart"/>
      <w:r>
        <w:t>quads</w:t>
      </w:r>
      <w:proofErr w:type="spellEnd"/>
      <w:r>
        <w:t xml:space="preserve">“ a je nutné u nich specifikovat všechny rozměry, spodní strana je 0 a dotýká se tak osy x, horní odpovídá hodnotě na ose y, levá a pravá hrana je pak získána z hranic intervalů. Koláčový graf je vytvořen z kruhových výsečí, je pro ně tedy dopočítán úhel v radiánech. </w:t>
      </w:r>
    </w:p>
    <w:p w14:paraId="1EA8863C" w14:textId="77777777" w:rsidR="00465657" w:rsidRDefault="00465657" w:rsidP="00465657">
      <w:pPr>
        <w:pStyle w:val="Nadpis3"/>
      </w:pPr>
      <w:bookmarkStart w:id="56" w:name="_Toc98062470"/>
      <w:r>
        <w:t>Geografické vizualizace pro státy</w:t>
      </w:r>
      <w:bookmarkEnd w:id="56"/>
    </w:p>
    <w:p w14:paraId="423275FA" w14:textId="77777777" w:rsidR="00465657" w:rsidRDefault="00465657" w:rsidP="00465657">
      <w:r>
        <w:rPr>
          <w:b/>
          <w:bCs/>
        </w:rPr>
        <w:t xml:space="preserve">Zadání: </w:t>
      </w:r>
      <w:r>
        <w:t>„Vizualizujte data o produkci automobilů evropských států. Barva státu by měla vyjadřovat produkci.“</w:t>
      </w:r>
    </w:p>
    <w:p w14:paraId="24E4CAEB" w14:textId="77777777" w:rsidR="00465657" w:rsidRDefault="00465657" w:rsidP="00465657">
      <w:r>
        <w:rPr>
          <w:b/>
          <w:bCs/>
        </w:rPr>
        <w:t xml:space="preserve">Ukázková řešení: </w:t>
      </w:r>
      <w:r>
        <w:t>GeoPlotCars.py, PlotlyCars.py</w:t>
      </w:r>
    </w:p>
    <w:p w14:paraId="78495DB4" w14:textId="77777777" w:rsidR="00465657" w:rsidRDefault="00465657" w:rsidP="00465657">
      <w:r>
        <w:t xml:space="preserve">V případě </w:t>
      </w:r>
      <w:proofErr w:type="spellStart"/>
      <w:r>
        <w:t>GeoPlotCars</w:t>
      </w:r>
      <w:proofErr w:type="spellEnd"/>
      <w:r>
        <w:t xml:space="preserve"> je využito knihovny </w:t>
      </w:r>
      <w:proofErr w:type="spellStart"/>
      <w:r>
        <w:t>GeoPlotLib</w:t>
      </w:r>
      <w:proofErr w:type="spellEnd"/>
      <w:r>
        <w:t xml:space="preserve">, dat ve formátu JSON a souboru s hranicemi států ve formátu </w:t>
      </w:r>
      <w:proofErr w:type="spellStart"/>
      <w:r>
        <w:t>GeoJSON</w:t>
      </w:r>
      <w:proofErr w:type="spellEnd"/>
      <w:r>
        <w:t xml:space="preserve">. Tento soubor také obsahuje název země, díky kterému je možné k ní přiřadit produkci z datového souboru, země jsou tedy vyplněny barvou, která odpovídá této produkci. Knihovna </w:t>
      </w:r>
      <w:proofErr w:type="spellStart"/>
      <w:r>
        <w:t>GeoPlotLib</w:t>
      </w:r>
      <w:proofErr w:type="spellEnd"/>
      <w:r>
        <w:t xml:space="preserve"> má však problém s vyplněním složitějších území definovaných </w:t>
      </w:r>
      <w:proofErr w:type="spellStart"/>
      <w:r>
        <w:t>GeoJSON</w:t>
      </w:r>
      <w:proofErr w:type="spellEnd"/>
      <w:r>
        <w:t xml:space="preserve"> souborem a často jsou tak hranice nepřesné. Nejspíše se nejedná o chybu v definici hranic, ale v knihovně samotné, pokud nejsou území vyplněna a jsou zobrazeny pouze hranice nedochází k žádaným chybám. Chyby při vyplňování jsou viditelné i na ukázkových projektech knihovny, ačkoliv jsou kvůli tvaru použitých států USA méně patrné. </w:t>
      </w:r>
    </w:p>
    <w:p w14:paraId="319CB568" w14:textId="77777777" w:rsidR="00465657" w:rsidRDefault="00465657" w:rsidP="00465657">
      <w:r>
        <w:t xml:space="preserve">V druhém ukázkovém řešení je využito knihovny </w:t>
      </w:r>
      <w:proofErr w:type="spellStart"/>
      <w:r>
        <w:t>Plotly</w:t>
      </w:r>
      <w:proofErr w:type="spellEnd"/>
      <w:r>
        <w:t xml:space="preserve"> Express a zjednodušené mapy světa, kterou poskytuje. Tvary území jsou součástí samotné knihovny a není tedy třeba využívat externích </w:t>
      </w:r>
      <w:proofErr w:type="spellStart"/>
      <w:r>
        <w:t>GeoJSON</w:t>
      </w:r>
      <w:proofErr w:type="spellEnd"/>
      <w:r>
        <w:t xml:space="preserve"> souborů. Data jsou identifikována podle kódů států definovaných normou </w:t>
      </w:r>
      <w:r w:rsidRPr="006D10BD">
        <w:t>ISO 3166-1</w:t>
      </w:r>
      <w:r>
        <w:t>.</w:t>
      </w:r>
    </w:p>
    <w:p w14:paraId="63E829BA" w14:textId="77777777" w:rsidR="00465657" w:rsidRDefault="00465657" w:rsidP="00465657">
      <w:pPr>
        <w:pStyle w:val="Nadpis3"/>
      </w:pPr>
      <w:bookmarkStart w:id="57" w:name="_Toc98062471"/>
      <w:r>
        <w:t>Vizualizace využití hardware v reálném čase</w:t>
      </w:r>
      <w:bookmarkEnd w:id="57"/>
    </w:p>
    <w:p w14:paraId="5C95A155" w14:textId="77777777" w:rsidR="00465657" w:rsidRPr="00C316D5" w:rsidRDefault="00465657" w:rsidP="00465657">
      <w:r>
        <w:rPr>
          <w:b/>
          <w:bCs/>
        </w:rPr>
        <w:t xml:space="preserve">Zadání: </w:t>
      </w:r>
      <w:r>
        <w:t>„Vizualizujte využití hardwarových zdrojů, jako je procesor, či paměť v reálném čase pomocí vhodně zvolené knihovny“</w:t>
      </w:r>
    </w:p>
    <w:p w14:paraId="735B0EC5" w14:textId="77777777" w:rsidR="00465657" w:rsidRDefault="00465657" w:rsidP="00465657">
      <w:r>
        <w:rPr>
          <w:b/>
          <w:bCs/>
        </w:rPr>
        <w:t xml:space="preserve">Ukázkové řešení: </w:t>
      </w:r>
      <w:r w:rsidRPr="006A2B0A">
        <w:t>BokehStreaming.py</w:t>
      </w:r>
    </w:p>
    <w:p w14:paraId="0752940E" w14:textId="77777777" w:rsidR="00465657" w:rsidRDefault="00465657" w:rsidP="00465657">
      <w:r>
        <w:lastRenderedPageBreak/>
        <w:t xml:space="preserve">V této vizualizaci je využito schopnosti knihovny </w:t>
      </w:r>
      <w:proofErr w:type="spellStart"/>
      <w:r>
        <w:t>Bokeh</w:t>
      </w:r>
      <w:proofErr w:type="spellEnd"/>
      <w:r>
        <w:t xml:space="preserve"> přidat ke grafům periodicky volanou funkci a měnit zobrazovaná data za běhu programu. Po vytvoření základních datových struktur a jednotlivých grafů je každých 100 </w:t>
      </w:r>
      <w:proofErr w:type="spellStart"/>
      <w:r>
        <w:t>ms</w:t>
      </w:r>
      <w:proofErr w:type="spellEnd"/>
      <w:r>
        <w:t xml:space="preserve"> volána funkce </w:t>
      </w:r>
      <w:r w:rsidRPr="003645B7">
        <w:rPr>
          <w:rStyle w:val="CodeChar"/>
        </w:rPr>
        <w:t>update()</w:t>
      </w:r>
      <w:r>
        <w:t xml:space="preserve">, která pomocí balíčků </w:t>
      </w:r>
      <w:proofErr w:type="spellStart"/>
      <w:r>
        <w:t>psutil</w:t>
      </w:r>
      <w:proofErr w:type="spellEnd"/>
      <w:r>
        <w:t xml:space="preserve"> a </w:t>
      </w:r>
      <w:proofErr w:type="spellStart"/>
      <w:r>
        <w:t>GPUtil</w:t>
      </w:r>
      <w:proofErr w:type="spellEnd"/>
      <w:r>
        <w:t xml:space="preserve"> načte aktuální stav procesoru, paměti, grafické karty a přenesených paketů přes síť a přidá hodnoty do již vytvořených slovníků. Díky definovanému maximálnímu počtu, se po dosažení 50 nebo 100 hodnot v souboru přestanou data přidávat a jsou postupně nahrazována, graf si tedy uchovává stejné měřítko. Pro zobrazení této vizualizace je nutné ji spustit jako </w:t>
      </w:r>
      <w:proofErr w:type="spellStart"/>
      <w:r>
        <w:t>Bokeh</w:t>
      </w:r>
      <w:proofErr w:type="spellEnd"/>
      <w:r>
        <w:t xml:space="preserve"> Server příkazem v terminálu.</w:t>
      </w:r>
    </w:p>
    <w:p w14:paraId="06069390" w14:textId="77777777" w:rsidR="00465657" w:rsidRDefault="00465657" w:rsidP="00465657">
      <w:pPr>
        <w:pStyle w:val="Nadpis3"/>
      </w:pPr>
      <w:bookmarkStart w:id="58" w:name="_Toc98062472"/>
      <w:r>
        <w:t>Vizualizace zvuku ve formátu .</w:t>
      </w:r>
      <w:proofErr w:type="spellStart"/>
      <w:r>
        <w:t>wav</w:t>
      </w:r>
      <w:bookmarkEnd w:id="58"/>
      <w:proofErr w:type="spellEnd"/>
    </w:p>
    <w:p w14:paraId="4557B0D0" w14:textId="77777777" w:rsidR="00465657" w:rsidRDefault="00465657" w:rsidP="00465657">
      <w:r>
        <w:rPr>
          <w:b/>
          <w:bCs/>
        </w:rPr>
        <w:t xml:space="preserve">Zadání: </w:t>
      </w:r>
      <w:r>
        <w:t>„Vizualizujte zvukový soubor ve formátu .</w:t>
      </w:r>
      <w:proofErr w:type="spellStart"/>
      <w:r>
        <w:t>wav</w:t>
      </w:r>
      <w:proofErr w:type="spellEnd"/>
      <w:r>
        <w:t>. Výsledný graf může být jak spektrogram, tak průběh signálu (</w:t>
      </w:r>
      <w:proofErr w:type="spellStart"/>
      <w:r>
        <w:t>waveform</w:t>
      </w:r>
      <w:proofErr w:type="spellEnd"/>
      <w:r>
        <w:t>)“</w:t>
      </w:r>
    </w:p>
    <w:p w14:paraId="5026E990" w14:textId="77777777" w:rsidR="00465657" w:rsidRDefault="00465657" w:rsidP="00465657">
      <w:r>
        <w:rPr>
          <w:b/>
          <w:bCs/>
        </w:rPr>
        <w:t xml:space="preserve">Ukázkové řešení: </w:t>
      </w:r>
      <w:r w:rsidRPr="00FD58FE">
        <w:t>LibrosaMusicVisualisation.py</w:t>
      </w:r>
    </w:p>
    <w:p w14:paraId="7FDB1685" w14:textId="77777777" w:rsidR="00465657" w:rsidRDefault="00465657" w:rsidP="00465657">
      <w:r>
        <w:t>Podobně jako vizualizace dat získaných z EXIF informací je prvním krokem tohoto programu zobrazení dialogu s výběrem složky a následné získání cest ke všem souborům formátu .</w:t>
      </w:r>
      <w:proofErr w:type="spellStart"/>
      <w:r>
        <w:t>wav</w:t>
      </w:r>
      <w:proofErr w:type="spellEnd"/>
      <w:r>
        <w:t xml:space="preserve">, které se v ní nachází. Soubory jsou následně zpracovány knihovnou </w:t>
      </w:r>
      <w:proofErr w:type="spellStart"/>
      <w:r>
        <w:t>Librosa</w:t>
      </w:r>
      <w:proofErr w:type="spellEnd"/>
      <w:r>
        <w:t xml:space="preserve"> pomocí krátkodobé Fourierovy transformace a je vytvořen spektrogram s </w:t>
      </w:r>
      <w:proofErr w:type="spellStart"/>
      <w:r>
        <w:t>měřítekem</w:t>
      </w:r>
      <w:proofErr w:type="spellEnd"/>
      <w:r>
        <w:t xml:space="preserve"> v decibelech. Na základě těchto dat jsou dále vytvořeny grafy, ke kterým je doplněn název souboru. Během zpracovávání dat je do konzole vypisován aktuální postup, aby byl uživatel informován o průběhu operací. Nakonec je z vytvořených grafů vytvořen .</w:t>
      </w:r>
      <w:proofErr w:type="spellStart"/>
      <w:r>
        <w:t>pdf</w:t>
      </w:r>
      <w:proofErr w:type="spellEnd"/>
      <w:r>
        <w:t xml:space="preserve"> soubor pro snazší prohlížení a případné sdílení výsledků.</w:t>
      </w:r>
    </w:p>
    <w:p w14:paraId="12FBEB06" w14:textId="77777777" w:rsidR="00465657" w:rsidRDefault="00465657" w:rsidP="00465657">
      <w:pPr>
        <w:pStyle w:val="Nadpis3"/>
        <w:ind w:left="709" w:hanging="709"/>
      </w:pPr>
      <w:bookmarkStart w:id="59" w:name="_Toc98062473"/>
      <w:r>
        <w:t>Vizualizace struktury složek na pevném disku</w:t>
      </w:r>
      <w:bookmarkEnd w:id="59"/>
    </w:p>
    <w:p w14:paraId="6573FEA6" w14:textId="77777777" w:rsidR="00465657" w:rsidRDefault="00465657" w:rsidP="00465657">
      <w:r>
        <w:rPr>
          <w:b/>
          <w:bCs/>
        </w:rPr>
        <w:t xml:space="preserve">Zadání: </w:t>
      </w:r>
      <w:r>
        <w:t>„Vytvořte vizualizaci znázorňující strukturu složek na pevném disku počítače. Do vizualizace zahrňte informaci o velikosti jednotlivých složek.“</w:t>
      </w:r>
    </w:p>
    <w:p w14:paraId="2DFD0C5C" w14:textId="77777777" w:rsidR="00465657" w:rsidRDefault="00465657" w:rsidP="00465657">
      <w:r>
        <w:rPr>
          <w:b/>
          <w:bCs/>
        </w:rPr>
        <w:t xml:space="preserve">Ukázkové řešení: </w:t>
      </w:r>
      <w:r w:rsidRPr="00E06EC5">
        <w:t>FolderTreeStatsPygal.py</w:t>
      </w:r>
    </w:p>
    <w:p w14:paraId="5FCFE808" w14:textId="77777777" w:rsidR="00465657" w:rsidRDefault="00465657" w:rsidP="00465657">
      <w:r>
        <w:t>Pro tento typ vizualizace je ideální graf typu „stromová mapa“ (</w:t>
      </w:r>
      <w:proofErr w:type="spellStart"/>
      <w:r>
        <w:t>ang</w:t>
      </w:r>
      <w:proofErr w:type="spellEnd"/>
      <w:r>
        <w:t xml:space="preserve">. </w:t>
      </w:r>
      <w:proofErr w:type="spellStart"/>
      <w:r>
        <w:t>TreeMap</w:t>
      </w:r>
      <w:proofErr w:type="spellEnd"/>
      <w:r>
        <w:t xml:space="preserve">), jednou z knihoven schopných této vizualizace je </w:t>
      </w:r>
      <w:proofErr w:type="spellStart"/>
      <w:r>
        <w:t>Pygal</w:t>
      </w:r>
      <w:proofErr w:type="spellEnd"/>
      <w:r>
        <w:t xml:space="preserve">. U této knihovny je také možné využít snadný způsob vytváření popisků pro data, výsledný graf tak bude obsahovat informaci o názvu složky, jejím umístění a její velikost v megabytech. </w:t>
      </w:r>
      <w:r>
        <w:lastRenderedPageBreak/>
        <w:t xml:space="preserve">Získání dat probíhá pomocí rekurzivního sčítání velikostí souborů jednotlivých podsložek. Funkce sloužící k tomuto účelu, </w:t>
      </w:r>
      <w:proofErr w:type="spellStart"/>
      <w:r w:rsidRPr="00487C08">
        <w:rPr>
          <w:rStyle w:val="CodeChar"/>
        </w:rPr>
        <w:t>get_size</w:t>
      </w:r>
      <w:proofErr w:type="spellEnd"/>
      <w:r w:rsidRPr="00487C08">
        <w:rPr>
          <w:rStyle w:val="CodeChar"/>
        </w:rPr>
        <w:t>()</w:t>
      </w:r>
      <w:r>
        <w:t xml:space="preserve">, má na vstupu příznak, který určuje, zda by měla vrátit pouze velikost souborů ve složce, či velikost souborů ve složce a všech jejích podsložkách. Díky tomu lze v grafu zobrazit dvě úrovně zanoření od uživatelem specifikované složky. </w:t>
      </w:r>
    </w:p>
    <w:p w14:paraId="4605671A" w14:textId="77777777" w:rsidR="00465657" w:rsidRDefault="00465657" w:rsidP="00465657">
      <w:pPr>
        <w:pStyle w:val="Nadpis3"/>
        <w:ind w:left="851" w:hanging="851"/>
      </w:pPr>
      <w:bookmarkStart w:id="60" w:name="_Toc98062474"/>
      <w:r>
        <w:t>Interaktivní vizualizace matematické funkce</w:t>
      </w:r>
      <w:bookmarkEnd w:id="60"/>
    </w:p>
    <w:p w14:paraId="5851355F" w14:textId="77777777" w:rsidR="00465657" w:rsidRDefault="00465657" w:rsidP="00465657">
      <w:r>
        <w:rPr>
          <w:b/>
          <w:bCs/>
        </w:rPr>
        <w:t xml:space="preserve">Zadání: </w:t>
      </w:r>
      <w:r>
        <w:t>„Vytvořte interaktivní vizualizaci libovolné matematické funkce. Uživatel by měl mít možnost měnit parametry funkce“</w:t>
      </w:r>
    </w:p>
    <w:p w14:paraId="3E79710D" w14:textId="77777777" w:rsidR="00465657" w:rsidRDefault="00465657" w:rsidP="00465657">
      <w:r>
        <w:rPr>
          <w:b/>
          <w:bCs/>
        </w:rPr>
        <w:t xml:space="preserve">Ukázkové řešení: </w:t>
      </w:r>
      <w:r w:rsidRPr="004C7427">
        <w:t>BokehInteractive.py</w:t>
      </w:r>
    </w:p>
    <w:p w14:paraId="53F2DD02" w14:textId="77777777" w:rsidR="00465657" w:rsidRPr="008F2277" w:rsidRDefault="00465657" w:rsidP="00465657">
      <w:pPr>
        <w:jc w:val="left"/>
        <w:rPr>
          <w:rFonts w:ascii="Times New Roman" w:hAnsi="Times New Roman"/>
          <w:iCs/>
        </w:rPr>
      </w:pPr>
      <w:r>
        <w:t xml:space="preserve">Matematická funkce v této ukázce je </w:t>
      </w:r>
      <w:r w:rsidRPr="00152968">
        <w:rPr>
          <w:rFonts w:ascii="Cambria Math" w:hAnsi="Cambria Math"/>
          <w:i/>
          <w:iCs/>
        </w:rPr>
        <w:br/>
      </w:r>
      <m:oMathPara>
        <m:oMath>
          <m:sSub>
            <m:sSubPr>
              <m:ctrlPr>
                <w:rPr>
                  <w:rFonts w:ascii="Cambria Math" w:hAnsi="Cambria Math"/>
                  <w:i/>
                  <w:iCs/>
                </w:rPr>
              </m:ctrlPr>
            </m:sSubPr>
            <m:e>
              <m:r>
                <w:rPr>
                  <w:rFonts w:ascii="Cambria Math" w:hAnsi="Cambria Math"/>
                </w:rPr>
                <m:t>x</m:t>
              </m:r>
            </m:e>
            <m:sub>
              <m:r>
                <w:rPr>
                  <w:rFonts w:ascii="Cambria Math" w:hAnsi="Cambria Math"/>
                </w:rPr>
                <m:t>n+1</m:t>
              </m:r>
            </m:sub>
          </m:sSub>
          <m:r>
            <w:rPr>
              <w:rFonts w:ascii="Cambria Math" w:hAnsi="Cambria Math"/>
            </w:rPr>
            <m:t>=r</m:t>
          </m:r>
          <m:sSub>
            <m:sSubPr>
              <m:ctrlPr>
                <w:rPr>
                  <w:rFonts w:ascii="Cambria Math" w:hAnsi="Cambria Math"/>
                  <w:i/>
                  <w:iCs/>
                </w:rPr>
              </m:ctrlPr>
            </m:sSubPr>
            <m:e>
              <m:r>
                <w:rPr>
                  <w:rFonts w:ascii="Cambria Math" w:hAnsi="Cambria Math"/>
                </w:rPr>
                <m:t>x</m:t>
              </m:r>
            </m:e>
            <m:sub>
              <m:r>
                <w:rPr>
                  <w:rFonts w:ascii="Cambria Math" w:hAnsi="Cambria Math"/>
                </w:rPr>
                <m:t>n</m:t>
              </m:r>
            </m:sub>
          </m:sSub>
          <m:r>
            <w:rPr>
              <w:rFonts w:ascii="Cambria Math" w:hAnsi="Cambria Math"/>
            </w:rPr>
            <m:t>(1-</m:t>
          </m:r>
          <m:sSub>
            <m:sSubPr>
              <m:ctrlPr>
                <w:rPr>
                  <w:rFonts w:ascii="Cambria Math" w:hAnsi="Cambria Math"/>
                  <w:i/>
                  <w:iCs/>
                </w:rPr>
              </m:ctrlPr>
            </m:sSubPr>
            <m:e>
              <m:r>
                <w:rPr>
                  <w:rFonts w:ascii="Cambria Math" w:hAnsi="Cambria Math"/>
                </w:rPr>
                <m:t>x</m:t>
              </m:r>
            </m:e>
            <m:sub>
              <m:r>
                <w:rPr>
                  <w:rFonts w:ascii="Cambria Math" w:hAnsi="Cambria Math"/>
                </w:rPr>
                <m:t>n</m:t>
              </m:r>
            </m:sub>
          </m:sSub>
          <m:r>
            <w:rPr>
              <w:rFonts w:ascii="Cambria Math" w:hAnsi="Cambria Math"/>
            </w:rPr>
            <m:t>)</m:t>
          </m:r>
        </m:oMath>
      </m:oMathPara>
    </w:p>
    <w:p w14:paraId="2715750A" w14:textId="77777777" w:rsidR="00465657" w:rsidRPr="00ED2B96" w:rsidRDefault="00465657" w:rsidP="00465657">
      <w:r>
        <w:t>S počátečním parametrem r = 3 a hodnotou x = 0,5. Je vypočítáno 100 následujících hodnot funkce. Zobrazená vizualizace je doplněna o dva widgety typu „</w:t>
      </w:r>
      <w:proofErr w:type="spellStart"/>
      <w:r>
        <w:t>slider</w:t>
      </w:r>
      <w:proofErr w:type="spellEnd"/>
      <w:r>
        <w:t xml:space="preserve">“ pro úpravu hodnoty r a x. Pokud je uživatelem změněna hodnota jednoho ze </w:t>
      </w:r>
      <w:proofErr w:type="spellStart"/>
      <w:r>
        <w:t>sliderů</w:t>
      </w:r>
      <w:proofErr w:type="spellEnd"/>
      <w:r>
        <w:t xml:space="preserve">, je volána funkce </w:t>
      </w:r>
      <w:proofErr w:type="spellStart"/>
      <w:r w:rsidRPr="00153E1A">
        <w:rPr>
          <w:rStyle w:val="CodeChar"/>
        </w:rPr>
        <w:t>update_values</w:t>
      </w:r>
      <w:proofErr w:type="spellEnd"/>
      <w:r w:rsidRPr="00153E1A">
        <w:rPr>
          <w:rStyle w:val="CodeChar"/>
        </w:rPr>
        <w:t>()</w:t>
      </w:r>
      <w:r>
        <w:t xml:space="preserve">, která obstarává výpočet nových 100 hodnot k zobrazení. </w:t>
      </w:r>
    </w:p>
    <w:p w14:paraId="7D37B5E7" w14:textId="77777777" w:rsidR="00465657" w:rsidRDefault="00465657" w:rsidP="00465657">
      <w:pPr>
        <w:pStyle w:val="Nadpis3"/>
        <w:ind w:left="851" w:hanging="851"/>
      </w:pPr>
      <w:bookmarkStart w:id="61" w:name="_Toc98062475"/>
      <w:r>
        <w:t>Vizualizace dat získaných z aplikace pro sledování aktivity</w:t>
      </w:r>
      <w:bookmarkEnd w:id="61"/>
    </w:p>
    <w:p w14:paraId="5D4A64BD" w14:textId="77777777" w:rsidR="00465657" w:rsidRDefault="00465657" w:rsidP="00465657">
      <w:r>
        <w:rPr>
          <w:b/>
          <w:bCs/>
        </w:rPr>
        <w:t xml:space="preserve">Zadání: </w:t>
      </w:r>
      <w:r>
        <w:t>„Vytvořte vizualizaci pro data o aktivitě získaná z mobilního telefonu, chytrých hodinek, nebo podobných zařízení.“</w:t>
      </w:r>
    </w:p>
    <w:p w14:paraId="0A079063" w14:textId="77777777" w:rsidR="00465657" w:rsidRDefault="00465657" w:rsidP="00465657">
      <w:r>
        <w:rPr>
          <w:b/>
          <w:bCs/>
        </w:rPr>
        <w:t xml:space="preserve">Ukázkové řešení: </w:t>
      </w:r>
      <w:r>
        <w:t>SamsungHealthHoloviews.py</w:t>
      </w:r>
    </w:p>
    <w:p w14:paraId="5F3AE4C1" w14:textId="77777777" w:rsidR="00465657" w:rsidRDefault="00465657" w:rsidP="00465657">
      <w:r>
        <w:t xml:space="preserve">Pro vizualizaci jsou využita data vyexportovaná z aplikace Samsung </w:t>
      </w:r>
      <w:proofErr w:type="spellStart"/>
      <w:r>
        <w:t>Health</w:t>
      </w:r>
      <w:proofErr w:type="spellEnd"/>
      <w:r>
        <w:t xml:space="preserve">. Prvním krokem je získání cesty ke složce s daty od uživatele. Program předpokládá, že získaný .zip soubor byl již extrahován. Následně jsou nalezena data pro tep, saturaci kyslíku a počet kroků za den. Pro každý z nalezených souborů je vytvořen </w:t>
      </w:r>
      <w:proofErr w:type="spellStart"/>
      <w:r>
        <w:t>DataFrame</w:t>
      </w:r>
      <w:proofErr w:type="spellEnd"/>
      <w:r>
        <w:t xml:space="preserve"> knihovny </w:t>
      </w:r>
      <w:proofErr w:type="spellStart"/>
      <w:r>
        <w:t>pandas</w:t>
      </w:r>
      <w:proofErr w:type="spellEnd"/>
      <w:r>
        <w:t>, u kterého jsou dlouhé názvy sloupců nahrazeny novými, pro člověka čitelnými. Dále jsou data seřazena dle dne, kdy byla zaznamenána a u sloupce s časem je změněn datový typ na „</w:t>
      </w:r>
      <w:proofErr w:type="spellStart"/>
      <w:r>
        <w:t>datetime</w:t>
      </w:r>
      <w:proofErr w:type="spellEnd"/>
      <w:r>
        <w:t xml:space="preserve">“. Nakonec jsou tyto </w:t>
      </w:r>
      <w:proofErr w:type="spellStart"/>
      <w:r>
        <w:t>DataFrames</w:t>
      </w:r>
      <w:proofErr w:type="spellEnd"/>
      <w:r>
        <w:t xml:space="preserve"> předány k vizualizaci knihovnou </w:t>
      </w:r>
      <w:proofErr w:type="spellStart"/>
      <w:r>
        <w:t>Holoviews</w:t>
      </w:r>
      <w:proofErr w:type="spellEnd"/>
      <w:r>
        <w:t xml:space="preserve">. Program zvládne také upravit soubory, ve kterých se může nacházet nadbytečná hlavička, která by </w:t>
      </w:r>
      <w:r>
        <w:lastRenderedPageBreak/>
        <w:t xml:space="preserve">způsobila chybu při načtení knihovnou </w:t>
      </w:r>
      <w:proofErr w:type="spellStart"/>
      <w:r>
        <w:t>pandas</w:t>
      </w:r>
      <w:proofErr w:type="spellEnd"/>
      <w:r>
        <w:t xml:space="preserve">. V případě, že došlo k problémům při zpracování dat, či daný soubor nebyl nalezen, jsou odpovídající grafy přeskočeny. </w:t>
      </w:r>
    </w:p>
    <w:p w14:paraId="7166A231" w14:textId="77777777" w:rsidR="00465657" w:rsidRDefault="00465657" w:rsidP="00465657">
      <w:pPr>
        <w:pStyle w:val="Nadpis3"/>
        <w:ind w:left="851" w:hanging="851"/>
      </w:pPr>
      <w:bookmarkStart w:id="62" w:name="_Toc98062476"/>
      <w:r>
        <w:t xml:space="preserve">Vizualizace stavu českých řek pomocí </w:t>
      </w:r>
      <w:proofErr w:type="spellStart"/>
      <w:r>
        <w:t>Jupyter</w:t>
      </w:r>
      <w:proofErr w:type="spellEnd"/>
      <w:r>
        <w:t xml:space="preserve"> Notebook</w:t>
      </w:r>
      <w:bookmarkEnd w:id="62"/>
    </w:p>
    <w:p w14:paraId="09692917" w14:textId="77777777" w:rsidR="00465657" w:rsidRDefault="00465657" w:rsidP="00465657">
      <w:r>
        <w:rPr>
          <w:b/>
          <w:bCs/>
        </w:rPr>
        <w:t xml:space="preserve">Zadání: </w:t>
      </w:r>
      <w:r>
        <w:t xml:space="preserve">„Na základě dat dostupných z webových stránek Povodí Labe vytvořte vizualizaci stavů, nebo průtoků jednoho či více toků. Využijte prostředí </w:t>
      </w:r>
      <w:proofErr w:type="spellStart"/>
      <w:r>
        <w:t>Jupyter</w:t>
      </w:r>
      <w:proofErr w:type="spellEnd"/>
      <w:r>
        <w:t xml:space="preserve"> Notebook.“</w:t>
      </w:r>
    </w:p>
    <w:p w14:paraId="225A116D" w14:textId="77777777" w:rsidR="00465657" w:rsidRDefault="00465657" w:rsidP="00465657">
      <w:r>
        <w:rPr>
          <w:b/>
          <w:bCs/>
        </w:rPr>
        <w:t xml:space="preserve">Ukázkové řešení: </w:t>
      </w:r>
      <w:proofErr w:type="spellStart"/>
      <w:r w:rsidRPr="00901A14">
        <w:t>PLARiverVisualisation.ipynb</w:t>
      </w:r>
      <w:proofErr w:type="spellEnd"/>
    </w:p>
    <w:p w14:paraId="745B53AB" w14:textId="77777777" w:rsidR="00465657" w:rsidRDefault="00465657" w:rsidP="00465657">
      <w:r>
        <w:t xml:space="preserve">Program nejprve pomocí knihovny </w:t>
      </w:r>
      <w:proofErr w:type="spellStart"/>
      <w:r>
        <w:t>BeautifulSoup</w:t>
      </w:r>
      <w:proofErr w:type="spellEnd"/>
      <w:r>
        <w:t xml:space="preserve"> získá odkazy na jednotlivé měřící stanice. Poté na každé stránce nalezne tabulku s hodnotami pro výšku hladiny a průtok, ta je načtena do objektu </w:t>
      </w:r>
      <w:proofErr w:type="spellStart"/>
      <w:r>
        <w:t>DataFrame</w:t>
      </w:r>
      <w:proofErr w:type="spellEnd"/>
      <w:r>
        <w:t xml:space="preserve"> pomocí metody </w:t>
      </w:r>
      <w:proofErr w:type="spellStart"/>
      <w:r w:rsidRPr="005B5DCC">
        <w:rPr>
          <w:rStyle w:val="CodeChar"/>
        </w:rPr>
        <w:t>read_html</w:t>
      </w:r>
      <w:proofErr w:type="spellEnd"/>
      <w:r w:rsidRPr="005B5DCC">
        <w:rPr>
          <w:rStyle w:val="CodeChar"/>
        </w:rPr>
        <w:t>()</w:t>
      </w:r>
      <w:r>
        <w:t xml:space="preserve">,  neoznačený sloupec obsahující datum a čas je přejmenován a převeden do správného formátu. Takto vytvořený </w:t>
      </w:r>
      <w:proofErr w:type="spellStart"/>
      <w:r>
        <w:t>DataFrame</w:t>
      </w:r>
      <w:proofErr w:type="spellEnd"/>
      <w:r>
        <w:t xml:space="preserve"> je poté vizualizován knihovnou </w:t>
      </w:r>
      <w:proofErr w:type="spellStart"/>
      <w:r>
        <w:t>Plotly</w:t>
      </w:r>
      <w:proofErr w:type="spellEnd"/>
      <w:r>
        <w:t xml:space="preserve">. Grafy jsou nakonec zobrazeny do Notebooku. </w:t>
      </w:r>
    </w:p>
    <w:p w14:paraId="6EA5B57D" w14:textId="77777777" w:rsidR="00465657" w:rsidRDefault="00465657" w:rsidP="00465657">
      <w:pPr>
        <w:pStyle w:val="Nadpis3"/>
        <w:ind w:left="851" w:hanging="851"/>
      </w:pPr>
      <w:bookmarkStart w:id="63" w:name="_Toc98062477"/>
      <w:r>
        <w:t>„Vizualizace“ dat pomocí zvuku</w:t>
      </w:r>
      <w:bookmarkEnd w:id="63"/>
    </w:p>
    <w:p w14:paraId="66306BAD" w14:textId="77777777" w:rsidR="00465657" w:rsidRPr="001238B3" w:rsidRDefault="00465657" w:rsidP="00465657">
      <w:r>
        <w:rPr>
          <w:b/>
          <w:bCs/>
        </w:rPr>
        <w:t xml:space="preserve">Zadání: </w:t>
      </w:r>
      <w:r>
        <w:t>„“</w:t>
      </w:r>
    </w:p>
    <w:p w14:paraId="6A9FC202" w14:textId="77777777" w:rsidR="00465657" w:rsidRPr="00901A14" w:rsidRDefault="00465657" w:rsidP="00465657"/>
    <w:p w14:paraId="31CF1EA0" w14:textId="273E94E3" w:rsidR="00465657" w:rsidRPr="001A582D" w:rsidRDefault="00465657" w:rsidP="001A582D">
      <w:r>
        <w:br w:type="page"/>
      </w:r>
    </w:p>
    <w:p w14:paraId="228CEA49" w14:textId="6127E51B" w:rsidR="00447CEB" w:rsidRDefault="00097B32" w:rsidP="00447CEB">
      <w:pPr>
        <w:pStyle w:val="Nadpis2"/>
      </w:pPr>
      <w:bookmarkStart w:id="64" w:name="_Toc98062478"/>
      <w:r>
        <w:lastRenderedPageBreak/>
        <w:t>Porovnání vizualizačních knihoven</w:t>
      </w:r>
      <w:bookmarkEnd w:id="64"/>
    </w:p>
    <w:p w14:paraId="07865E9E" w14:textId="170C446C" w:rsidR="00A903FB" w:rsidRPr="00A903FB" w:rsidRDefault="0051612A" w:rsidP="00A903FB">
      <w:pPr>
        <w:pStyle w:val="Nadpis3"/>
      </w:pPr>
      <w:bookmarkStart w:id="65" w:name="_Toc98062479"/>
      <w:proofErr w:type="spellStart"/>
      <w:r>
        <w:t>Matplotlib</w:t>
      </w:r>
      <w:bookmarkEnd w:id="65"/>
      <w:proofErr w:type="spellEnd"/>
    </w:p>
    <w:p w14:paraId="6F0F76BB" w14:textId="4CA9ACE3" w:rsidR="00855762" w:rsidRDefault="0029610E" w:rsidP="0029610E">
      <w:pPr>
        <w:pStyle w:val="Nadpis4"/>
      </w:pPr>
      <w:r>
        <w:t xml:space="preserve"> </w:t>
      </w:r>
      <w:r w:rsidRPr="00CE1497">
        <w:t>Závislosti</w:t>
      </w:r>
    </w:p>
    <w:p w14:paraId="245A6F83" w14:textId="517C28E8" w:rsidR="0092307F" w:rsidRDefault="0092307F" w:rsidP="0092307F">
      <w:r>
        <w:t xml:space="preserve">Knihovna </w:t>
      </w:r>
      <w:proofErr w:type="spellStart"/>
      <w:r>
        <w:t>Matplotlib</w:t>
      </w:r>
      <w:proofErr w:type="spellEnd"/>
      <w:r>
        <w:t xml:space="preserve"> má následující závislosti:</w:t>
      </w:r>
    </w:p>
    <w:p w14:paraId="233A29B8" w14:textId="3FB844D4" w:rsidR="0092307F" w:rsidRDefault="0092307F" w:rsidP="0092307F">
      <w:pPr>
        <w:pStyle w:val="Odstavecseseznamem"/>
        <w:numPr>
          <w:ilvl w:val="0"/>
          <w:numId w:val="35"/>
        </w:numPr>
      </w:pPr>
      <w:proofErr w:type="spellStart"/>
      <w:r>
        <w:t>FreeType</w:t>
      </w:r>
      <w:proofErr w:type="spellEnd"/>
      <w:r>
        <w:t xml:space="preserve"> –sloužící k renderování fontů</w:t>
      </w:r>
    </w:p>
    <w:p w14:paraId="3903FB3E" w14:textId="1DBAD456" w:rsidR="0092307F" w:rsidRDefault="0092307F" w:rsidP="0092307F">
      <w:pPr>
        <w:pStyle w:val="Odstavecseseznamem"/>
        <w:numPr>
          <w:ilvl w:val="0"/>
          <w:numId w:val="35"/>
        </w:numPr>
      </w:pPr>
      <w:proofErr w:type="spellStart"/>
      <w:r>
        <w:t>libpng</w:t>
      </w:r>
      <w:proofErr w:type="spellEnd"/>
      <w:r>
        <w:t xml:space="preserve"> –</w:t>
      </w:r>
      <w:r w:rsidR="00021055">
        <w:t xml:space="preserve">pro </w:t>
      </w:r>
      <w:r>
        <w:t>manipulac</w:t>
      </w:r>
      <w:r w:rsidR="008C5DE4">
        <w:t>i</w:t>
      </w:r>
      <w:r>
        <w:t xml:space="preserve"> se soubory typu </w:t>
      </w:r>
      <w:proofErr w:type="spellStart"/>
      <w:r>
        <w:t>png</w:t>
      </w:r>
      <w:proofErr w:type="spellEnd"/>
    </w:p>
    <w:p w14:paraId="60E522A4" w14:textId="64722F18" w:rsidR="0092307F" w:rsidRDefault="0092307F" w:rsidP="0092307F">
      <w:pPr>
        <w:pStyle w:val="Odstavecseseznamem"/>
        <w:numPr>
          <w:ilvl w:val="0"/>
          <w:numId w:val="35"/>
        </w:numPr>
      </w:pPr>
      <w:proofErr w:type="spellStart"/>
      <w:r>
        <w:t>NumPy</w:t>
      </w:r>
      <w:proofErr w:type="spellEnd"/>
      <w:r>
        <w:t xml:space="preserve"> – </w:t>
      </w:r>
      <w:r w:rsidR="00021055">
        <w:t xml:space="preserve">knihovna </w:t>
      </w:r>
      <w:r>
        <w:t xml:space="preserve">pro práci s daty ve formátu </w:t>
      </w:r>
      <w:r w:rsidR="00E257DE">
        <w:t xml:space="preserve">vícerozměrných </w:t>
      </w:r>
      <w:r>
        <w:t>polí</w:t>
      </w:r>
    </w:p>
    <w:p w14:paraId="2AAD363A" w14:textId="34239BBF" w:rsidR="0092307F" w:rsidRDefault="0092307F" w:rsidP="0092307F">
      <w:pPr>
        <w:pStyle w:val="Odstavecseseznamem"/>
        <w:numPr>
          <w:ilvl w:val="0"/>
          <w:numId w:val="35"/>
        </w:numPr>
      </w:pPr>
      <w:proofErr w:type="spellStart"/>
      <w:r>
        <w:t>cycler</w:t>
      </w:r>
      <w:proofErr w:type="spellEnd"/>
      <w:r>
        <w:t xml:space="preserve"> </w:t>
      </w:r>
      <w:r w:rsidR="00D27E90">
        <w:t>–</w:t>
      </w:r>
      <w:r>
        <w:t xml:space="preserve"> </w:t>
      </w:r>
      <w:r w:rsidR="00D27E90">
        <w:t>objekt pro nekonečné cyklické procházení seznamů</w:t>
      </w:r>
    </w:p>
    <w:p w14:paraId="551AAAB4" w14:textId="40390F6F" w:rsidR="00D27E90" w:rsidRDefault="00AE4521" w:rsidP="0092307F">
      <w:pPr>
        <w:pStyle w:val="Odstavecseseznamem"/>
        <w:numPr>
          <w:ilvl w:val="0"/>
          <w:numId w:val="35"/>
        </w:numPr>
      </w:pPr>
      <w:proofErr w:type="spellStart"/>
      <w:r>
        <w:t>dateutil</w:t>
      </w:r>
      <w:proofErr w:type="spellEnd"/>
      <w:r>
        <w:t xml:space="preserve"> – rozšíření </w:t>
      </w:r>
      <w:proofErr w:type="spellStart"/>
      <w:r>
        <w:t>DateTime</w:t>
      </w:r>
      <w:proofErr w:type="spellEnd"/>
      <w:r>
        <w:t xml:space="preserve"> modulu jazyka Python</w:t>
      </w:r>
    </w:p>
    <w:p w14:paraId="6811DB01" w14:textId="67D76024" w:rsidR="00AE4521" w:rsidRPr="0092307F" w:rsidRDefault="00AE4521" w:rsidP="0092307F">
      <w:pPr>
        <w:pStyle w:val="Odstavecseseznamem"/>
        <w:numPr>
          <w:ilvl w:val="0"/>
          <w:numId w:val="35"/>
        </w:numPr>
      </w:pPr>
      <w:r>
        <w:t>kiwi – rychlé řešení soustav rovnic a nerovnic</w:t>
      </w:r>
    </w:p>
    <w:p w14:paraId="273637D6" w14:textId="4CAC7624" w:rsidR="0029610E" w:rsidRDefault="0029610E" w:rsidP="0029610E">
      <w:pPr>
        <w:pStyle w:val="Nadpis4"/>
      </w:pPr>
      <w:r>
        <w:t xml:space="preserve"> Vstupní formáty</w:t>
      </w:r>
    </w:p>
    <w:p w14:paraId="43D27486" w14:textId="338D61F5" w:rsidR="000B3610" w:rsidRPr="009B229B" w:rsidRDefault="000B3610" w:rsidP="009B229B">
      <w:proofErr w:type="spellStart"/>
      <w:r>
        <w:t>Matplotlib</w:t>
      </w:r>
      <w:proofErr w:type="spellEnd"/>
      <w:r>
        <w:t xml:space="preserve"> zvládne data zpracovávat jako </w:t>
      </w:r>
      <w:r w:rsidR="0039303F">
        <w:t>standardní seznamy a uspořádané n-</w:t>
      </w:r>
      <w:proofErr w:type="spellStart"/>
      <w:r w:rsidR="0039303F">
        <w:t>tice</w:t>
      </w:r>
      <w:proofErr w:type="spellEnd"/>
      <w:r w:rsidR="0039303F">
        <w:t xml:space="preserve"> (</w:t>
      </w:r>
      <w:proofErr w:type="spellStart"/>
      <w:r w:rsidR="0039303F">
        <w:t>tuple</w:t>
      </w:r>
      <w:proofErr w:type="spellEnd"/>
      <w:r w:rsidR="0039303F">
        <w:t>)</w:t>
      </w:r>
      <w:r w:rsidR="008A7050">
        <w:t xml:space="preserve"> jazyka Python i pole knihovny Numpy. </w:t>
      </w:r>
      <w:r w:rsidR="002D2E8C">
        <w:t xml:space="preserve">Objekty typu </w:t>
      </w:r>
      <w:proofErr w:type="spellStart"/>
      <w:r w:rsidR="002D2E8C">
        <w:t>DataFrame</w:t>
      </w:r>
      <w:proofErr w:type="spellEnd"/>
      <w:r w:rsidR="002D2E8C">
        <w:t xml:space="preserve"> z knihovny </w:t>
      </w:r>
      <w:proofErr w:type="spellStart"/>
      <w:r w:rsidR="002D2E8C">
        <w:t>Pandas</w:t>
      </w:r>
      <w:proofErr w:type="spellEnd"/>
      <w:r w:rsidR="002D2E8C">
        <w:t xml:space="preserve"> zvládne zpracovat přímo pouze pro některé typy grafů, u jiných (například u sloupcového grafu), lze volat metodu </w:t>
      </w:r>
      <w:r w:rsidR="008B0360">
        <w:rPr>
          <w:rFonts w:ascii="Consolas" w:eastAsia="MS Mincho" w:hAnsi="Consolas" w:cs="Consolas"/>
          <w:color w:val="000000"/>
          <w:sz w:val="19"/>
          <w:szCs w:val="19"/>
          <w:lang w:eastAsia="cs-CZ" w:bidi="ar-SA"/>
        </w:rPr>
        <w:t xml:space="preserve">.plot() </w:t>
      </w:r>
      <w:r w:rsidR="00C4143B">
        <w:t xml:space="preserve">tohoto objektu, </w:t>
      </w:r>
      <w:r w:rsidR="009C0DA3">
        <w:t xml:space="preserve">která vrátí objekt </w:t>
      </w:r>
      <w:proofErr w:type="spellStart"/>
      <w:r w:rsidR="009C0DA3">
        <w:t>Axes</w:t>
      </w:r>
      <w:proofErr w:type="spellEnd"/>
      <w:r w:rsidR="00F3351B">
        <w:t xml:space="preserve">, který lze snadno vložit jako podgraf do vytvářené vizualizace. </w:t>
      </w:r>
      <w:r w:rsidR="003F1094">
        <w:t xml:space="preserve">Pro vytvoření grafu nelze přímo použít slovník jazyka Python, je nutné jeho části předat jako seznamy. </w:t>
      </w:r>
    </w:p>
    <w:p w14:paraId="539AEAB7" w14:textId="41065942" w:rsidR="0029610E" w:rsidRDefault="0029610E" w:rsidP="0029610E">
      <w:pPr>
        <w:pStyle w:val="Nadpis4"/>
      </w:pPr>
      <w:r>
        <w:t xml:space="preserve"> Výstupní formáty</w:t>
      </w:r>
    </w:p>
    <w:p w14:paraId="2B9B00AF" w14:textId="438553BC" w:rsidR="00122406" w:rsidRPr="00122406" w:rsidRDefault="008676F7" w:rsidP="00122406">
      <w:r>
        <w:t xml:space="preserve">Knihovna </w:t>
      </w:r>
      <w:proofErr w:type="spellStart"/>
      <w:r>
        <w:t>Matplotlib</w:t>
      </w:r>
      <w:proofErr w:type="spellEnd"/>
      <w:r>
        <w:t xml:space="preserve"> zvládne vytvořené vizualizace zobrazovat do okna, které nabízí uživateli určitou míru interaktivity (přibližování grafů, pohyb s osami, úprava podgrafů), export do souboru lze provést přímo z kódu voláním metody </w:t>
      </w:r>
      <w:proofErr w:type="spellStart"/>
      <w:r w:rsidR="008B0360">
        <w:rPr>
          <w:rFonts w:ascii="Consolas" w:eastAsia="MS Mincho" w:hAnsi="Consolas" w:cs="Consolas"/>
          <w:color w:val="6F008A"/>
          <w:sz w:val="19"/>
          <w:szCs w:val="19"/>
          <w:lang w:eastAsia="cs-CZ" w:bidi="ar-SA"/>
        </w:rPr>
        <w:t>plt</w:t>
      </w:r>
      <w:r w:rsidR="008B0360">
        <w:rPr>
          <w:rFonts w:ascii="Consolas" w:eastAsia="MS Mincho" w:hAnsi="Consolas" w:cs="Consolas"/>
          <w:color w:val="000000"/>
          <w:sz w:val="19"/>
          <w:szCs w:val="19"/>
          <w:lang w:eastAsia="cs-CZ" w:bidi="ar-SA"/>
        </w:rPr>
        <w:t>.savefig</w:t>
      </w:r>
      <w:proofErr w:type="spellEnd"/>
      <w:r w:rsidR="008B0360">
        <w:rPr>
          <w:rFonts w:ascii="Consolas" w:eastAsia="MS Mincho" w:hAnsi="Consolas" w:cs="Consolas"/>
          <w:color w:val="000000"/>
          <w:sz w:val="19"/>
          <w:szCs w:val="19"/>
          <w:lang w:eastAsia="cs-CZ" w:bidi="ar-SA"/>
        </w:rPr>
        <w:t>()</w:t>
      </w:r>
      <w:r>
        <w:t xml:space="preserve">, nebo z již zmiňovaného okna přes souborový dialog. </w:t>
      </w:r>
      <w:proofErr w:type="spellStart"/>
      <w:r w:rsidR="00CE3B6A">
        <w:t>Matplotlib</w:t>
      </w:r>
      <w:proofErr w:type="spellEnd"/>
      <w:r w:rsidR="00CE3B6A">
        <w:t xml:space="preserve"> nabízí široký výběr formátů</w:t>
      </w:r>
      <w:r w:rsidR="008A6CCD">
        <w:t>, od často používaných</w:t>
      </w:r>
      <w:r w:rsidR="00E85960">
        <w:t xml:space="preserve"> jako jsou</w:t>
      </w:r>
      <w:r w:rsidR="008A6CCD">
        <w:t xml:space="preserve"> </w:t>
      </w:r>
      <w:proofErr w:type="spellStart"/>
      <w:r w:rsidR="008A6CCD">
        <w:t>png</w:t>
      </w:r>
      <w:proofErr w:type="spellEnd"/>
      <w:r w:rsidR="008A6CCD">
        <w:t xml:space="preserve">, </w:t>
      </w:r>
      <w:proofErr w:type="spellStart"/>
      <w:r w:rsidR="008A6CCD">
        <w:t>jpeg</w:t>
      </w:r>
      <w:proofErr w:type="spellEnd"/>
      <w:r w:rsidR="008A6CCD">
        <w:t xml:space="preserve">, </w:t>
      </w:r>
      <w:proofErr w:type="spellStart"/>
      <w:r w:rsidR="008A6CCD">
        <w:t>svg</w:t>
      </w:r>
      <w:proofErr w:type="spellEnd"/>
      <w:r w:rsidR="008A6CCD">
        <w:t xml:space="preserve">, </w:t>
      </w:r>
      <w:proofErr w:type="spellStart"/>
      <w:r w:rsidR="008A6CCD">
        <w:t>pdg</w:t>
      </w:r>
      <w:proofErr w:type="spellEnd"/>
      <w:r w:rsidR="008A6CCD">
        <w:t xml:space="preserve"> až po vzácnější formáty</w:t>
      </w:r>
      <w:r w:rsidR="00E85960">
        <w:t xml:space="preserve">, například </w:t>
      </w:r>
      <w:proofErr w:type="spellStart"/>
      <w:r w:rsidR="008A6CCD">
        <w:t>raw</w:t>
      </w:r>
      <w:proofErr w:type="spellEnd"/>
      <w:r w:rsidR="008A6CCD">
        <w:t xml:space="preserve">, </w:t>
      </w:r>
      <w:proofErr w:type="spellStart"/>
      <w:r w:rsidR="008A6CCD">
        <w:t>rgba</w:t>
      </w:r>
      <w:proofErr w:type="spellEnd"/>
      <w:r w:rsidR="008A6CCD">
        <w:t xml:space="preserve"> a </w:t>
      </w:r>
      <w:proofErr w:type="spellStart"/>
      <w:r w:rsidR="008A6CCD">
        <w:t>tiff</w:t>
      </w:r>
      <w:proofErr w:type="spellEnd"/>
      <w:r w:rsidR="008A6CCD">
        <w:t xml:space="preserve">. </w:t>
      </w:r>
    </w:p>
    <w:p w14:paraId="21BFB4B9" w14:textId="0243150F" w:rsidR="0029610E" w:rsidRDefault="0029610E" w:rsidP="0029610E">
      <w:pPr>
        <w:pStyle w:val="Nadpis4"/>
      </w:pPr>
      <w:r>
        <w:lastRenderedPageBreak/>
        <w:t xml:space="preserve"> Typy grafů</w:t>
      </w:r>
    </w:p>
    <w:p w14:paraId="628B8191" w14:textId="1C5154B6" w:rsidR="00744A13" w:rsidRPr="00744A13" w:rsidRDefault="00C03E70" w:rsidP="00744A13">
      <w:r>
        <w:t xml:space="preserve">Podporovány jsou </w:t>
      </w:r>
      <w:r w:rsidR="00583256">
        <w:t>nejrůznější</w:t>
      </w:r>
      <w:r>
        <w:t xml:space="preserve"> typy dvourozměrných vizualizací od jednoduchých grafů po </w:t>
      </w:r>
      <w:r w:rsidR="00583256">
        <w:t>vizualizace založené na obrazových datech</w:t>
      </w:r>
      <w:r w:rsidR="005C4BE7">
        <w:t>,</w:t>
      </w:r>
      <w:r w:rsidR="005E6812">
        <w:t xml:space="preserve"> </w:t>
      </w:r>
      <w:r w:rsidR="00BC7C3C">
        <w:t>ale</w:t>
      </w:r>
      <w:r w:rsidR="005E6812">
        <w:t xml:space="preserve"> i specializované typy grafů jako je </w:t>
      </w:r>
      <w:proofErr w:type="spellStart"/>
      <w:r w:rsidR="005E6812" w:rsidRPr="005E6812">
        <w:t>Sankeyův</w:t>
      </w:r>
      <w:proofErr w:type="spellEnd"/>
      <w:r w:rsidR="005E6812" w:rsidRPr="005E6812">
        <w:t xml:space="preserve"> diagram</w:t>
      </w:r>
      <w:r w:rsidR="00BC7C3C">
        <w:t>. V</w:t>
      </w:r>
      <w:r w:rsidR="005E6812">
        <w:t>ytvářet lze</w:t>
      </w:r>
      <w:r w:rsidR="005C4BE7">
        <w:t xml:space="preserve"> i velké množství tr</w:t>
      </w:r>
      <w:r w:rsidR="00C04ECB">
        <w:t xml:space="preserve">ojrozměrných vizualizací. </w:t>
      </w:r>
      <w:r w:rsidR="00BC7C3C">
        <w:t>V případě, že nabízené typy vizualizací nejsou dostačující, lze vytvářet i vlastní skládáním existujících vizualizací a manipulací se základními geometrickými tvary.</w:t>
      </w:r>
    </w:p>
    <w:p w14:paraId="6A3A2229" w14:textId="485DB551" w:rsidR="0029610E" w:rsidRDefault="0029610E" w:rsidP="0029610E">
      <w:pPr>
        <w:pStyle w:val="Nadpis4"/>
      </w:pPr>
      <w:r>
        <w:t xml:space="preserve"> Přizpůsobení vizualizací</w:t>
      </w:r>
    </w:p>
    <w:p w14:paraId="365993D3" w14:textId="39A1EFF6" w:rsidR="00A42321" w:rsidRDefault="00CC70AD" w:rsidP="00C04ECB">
      <w:r>
        <w:t>Možnosti přizpůsobení vizualizací jsou velmi hluboké,</w:t>
      </w:r>
      <w:r w:rsidR="006961D6">
        <w:t xml:space="preserve"> od rychlého přepnutí celkového stylu grafu, přes jednoduch</w:t>
      </w:r>
      <w:r w:rsidR="00002155">
        <w:t>é</w:t>
      </w:r>
      <w:r w:rsidR="006961D6">
        <w:t xml:space="preserve"> změn</w:t>
      </w:r>
      <w:r w:rsidR="00002155">
        <w:t>y</w:t>
      </w:r>
      <w:r w:rsidR="006961D6">
        <w:t xml:space="preserve"> velikosti a barvy objektů</w:t>
      </w:r>
      <w:r w:rsidR="00002155">
        <w:t xml:space="preserve"> při vytváření </w:t>
      </w:r>
      <w:r w:rsidR="00FF0D94">
        <w:t xml:space="preserve">grafu, až po možnost </w:t>
      </w:r>
      <w:r w:rsidR="00810B93">
        <w:t>jednotlivě manipulovat s libovolným elementem</w:t>
      </w:r>
      <w:r w:rsidR="00586FF9">
        <w:t xml:space="preserve"> hotové vizualizace. </w:t>
      </w:r>
      <w:r w:rsidR="00A42321">
        <w:t>Je možné snadno měnit barvu a velikost elementů v závislosti na hodnotách, díky speciálním argumentům a tzv. „</w:t>
      </w:r>
      <w:proofErr w:type="spellStart"/>
      <w:r w:rsidR="00A42321">
        <w:t>colormaps</w:t>
      </w:r>
      <w:proofErr w:type="spellEnd"/>
      <w:r w:rsidR="00A42321">
        <w:t xml:space="preserve">“, které </w:t>
      </w:r>
      <w:r w:rsidR="00B020FB">
        <w:t xml:space="preserve">definují gradient barev, ze kterého lze vybírat na základě </w:t>
      </w:r>
      <w:r w:rsidR="002667FF">
        <w:t>zobrazovaných dat</w:t>
      </w:r>
      <w:r w:rsidR="00B020FB">
        <w:t>.</w:t>
      </w:r>
    </w:p>
    <w:p w14:paraId="4E01BCEA" w14:textId="7DD3F44A" w:rsidR="00C04ECB" w:rsidRDefault="0080127A" w:rsidP="00C04ECB">
      <w:r>
        <w:t>Možnosti přizpůsobení mohou být někdy mírně nekonzistentní ve způsobu jejich použití, například při vytváření sloupcového grafu, lze nastavit barvy jednoduchým doplněním seznamu barev do argumentu „</w:t>
      </w:r>
      <w:proofErr w:type="spellStart"/>
      <w:r>
        <w:t>color</w:t>
      </w:r>
      <w:proofErr w:type="spellEnd"/>
      <w:r>
        <w:t>“, stejným způsobem však nelze použít seznam šrafování pro argument „</w:t>
      </w:r>
      <w:proofErr w:type="spellStart"/>
      <w:r>
        <w:t>hatch</w:t>
      </w:r>
      <w:proofErr w:type="spellEnd"/>
      <w:r>
        <w:t xml:space="preserve">“, ten přijímá pouze jeden typ šrafování. </w:t>
      </w:r>
      <w:r w:rsidR="00623497">
        <w:t>Pro použití různých šrafování je nutné vytvořit více grafů v jednom diagramu, nebo přistupovat přímo k vlastnost „</w:t>
      </w:r>
      <w:proofErr w:type="spellStart"/>
      <w:r w:rsidR="00623497">
        <w:t>hatch</w:t>
      </w:r>
      <w:proofErr w:type="spellEnd"/>
      <w:r w:rsidR="00623497">
        <w:t>“ u jednotlivých grafických elementů grafu.</w:t>
      </w:r>
    </w:p>
    <w:p w14:paraId="474FB2D8" w14:textId="3958FA2A" w:rsidR="006B232C" w:rsidRDefault="006B232C" w:rsidP="00C04ECB">
      <w:r>
        <w:rPr>
          <w:noProof/>
        </w:rPr>
        <w:drawing>
          <wp:inline distT="0" distB="0" distL="0" distR="0" wp14:anchorId="6FDDD03B" wp14:editId="4B2732A5">
            <wp:extent cx="5391150" cy="2794635"/>
            <wp:effectExtent l="0" t="0" r="0" b="571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150" cy="2794635"/>
                    </a:xfrm>
                    <a:prstGeom prst="rect">
                      <a:avLst/>
                    </a:prstGeom>
                    <a:noFill/>
                    <a:ln>
                      <a:noFill/>
                    </a:ln>
                  </pic:spPr>
                </pic:pic>
              </a:graphicData>
            </a:graphic>
          </wp:inline>
        </w:drawing>
      </w:r>
    </w:p>
    <w:p w14:paraId="2581FD05" w14:textId="054233B3" w:rsidR="00DB5B81" w:rsidRDefault="00DB5B81" w:rsidP="00C04ECB">
      <w:r>
        <w:rPr>
          <w:noProof/>
        </w:rPr>
        <w:lastRenderedPageBreak/>
        <w:drawing>
          <wp:inline distT="0" distB="0" distL="0" distR="0" wp14:anchorId="55142D56" wp14:editId="1D05DED4">
            <wp:extent cx="5391150" cy="131699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1150" cy="1316990"/>
                    </a:xfrm>
                    <a:prstGeom prst="rect">
                      <a:avLst/>
                    </a:prstGeom>
                    <a:noFill/>
                    <a:ln>
                      <a:noFill/>
                    </a:ln>
                  </pic:spPr>
                </pic:pic>
              </a:graphicData>
            </a:graphic>
          </wp:inline>
        </w:drawing>
      </w:r>
    </w:p>
    <w:p w14:paraId="21BA9871" w14:textId="7066B52D" w:rsidR="00F50CBA" w:rsidRPr="00F50CBA" w:rsidRDefault="00F50CBA" w:rsidP="00E82539">
      <w:pPr>
        <w:pStyle w:val="Titulek"/>
        <w:jc w:val="left"/>
      </w:pPr>
      <w:bookmarkStart w:id="66" w:name="_Toc98077805"/>
      <w:r>
        <w:t xml:space="preserve">Obr. </w:t>
      </w:r>
      <w:fldSimple w:instr=" SEQ Obr. \* ARABIC ">
        <w:r w:rsidR="00E82539">
          <w:rPr>
            <w:noProof/>
          </w:rPr>
          <w:t>14</w:t>
        </w:r>
      </w:fldSimple>
      <w:r>
        <w:t xml:space="preserve"> Možnosti rozlišení hodnot v knihovně </w:t>
      </w:r>
      <w:proofErr w:type="spellStart"/>
      <w:r>
        <w:t>Matplotlib</w:t>
      </w:r>
      <w:bookmarkEnd w:id="66"/>
      <w:proofErr w:type="spellEnd"/>
    </w:p>
    <w:p w14:paraId="6D551403" w14:textId="6A0B6116" w:rsidR="00EE6560" w:rsidRPr="00C04ECB" w:rsidRDefault="006B232C" w:rsidP="00C04ECB">
      <w:r>
        <w:t>Zdroj: vlastní zpracování</w:t>
      </w:r>
    </w:p>
    <w:p w14:paraId="3E3935DF" w14:textId="0427CB0D" w:rsidR="0029610E" w:rsidRDefault="0029610E" w:rsidP="0029610E">
      <w:pPr>
        <w:pStyle w:val="Nadpis4"/>
      </w:pPr>
      <w:r>
        <w:t xml:space="preserve"> Interaktivita</w:t>
      </w:r>
    </w:p>
    <w:p w14:paraId="05A571A4" w14:textId="5E25920D" w:rsidR="00F44DA5" w:rsidRPr="00F44DA5" w:rsidRDefault="002B71F6" w:rsidP="00F44DA5">
      <w:r>
        <w:t xml:space="preserve">Jak již bylo zmíněno určitá míra interaktivity je možná pomocí zobrazení </w:t>
      </w:r>
      <w:r w:rsidR="00D869A1">
        <w:t xml:space="preserve">v okně knihovny </w:t>
      </w:r>
      <w:proofErr w:type="spellStart"/>
      <w:r w:rsidR="00D869A1">
        <w:t>Matplotlib</w:t>
      </w:r>
      <w:proofErr w:type="spellEnd"/>
      <w:r w:rsidR="00D869A1">
        <w:t xml:space="preserve">. Pro hlubší interaktivitu je možné využít událostí, které dovolují detekovat klikání, pohyb a tažení myši a reagovat na ně. </w:t>
      </w:r>
      <w:r w:rsidR="00AF43AC">
        <w:t xml:space="preserve">Je také možné </w:t>
      </w:r>
      <w:r w:rsidR="00D46D5B">
        <w:t xml:space="preserve">opakovaně volat „animační funkci“ pozměňující zobrazovaná data a vytvářet tak animované grafy. </w:t>
      </w:r>
    </w:p>
    <w:p w14:paraId="7423DBE8" w14:textId="6E6979C4" w:rsidR="0029610E" w:rsidRDefault="0029610E" w:rsidP="0029610E">
      <w:pPr>
        <w:pStyle w:val="Nadpis4"/>
      </w:pPr>
      <w:r>
        <w:t xml:space="preserve"> Jednoduchost použití</w:t>
      </w:r>
    </w:p>
    <w:p w14:paraId="5F7141F9" w14:textId="7350BAD9" w:rsidR="007D7679" w:rsidRPr="007D7679" w:rsidRDefault="007D7679" w:rsidP="007D7679">
      <w:r>
        <w:t xml:space="preserve">Knihovna </w:t>
      </w:r>
      <w:proofErr w:type="spellStart"/>
      <w:r>
        <w:t>Matplotlib</w:t>
      </w:r>
      <w:proofErr w:type="spellEnd"/>
      <w:r>
        <w:t xml:space="preserve"> je velmi jednoduchá na použití, k vytvoření vizualizace obvykle není třeba více než jen několik řádků kódu. </w:t>
      </w:r>
      <w:r w:rsidR="001A6B08">
        <w:t>Až na vzácné případy</w:t>
      </w:r>
      <w:r w:rsidR="00A232DE">
        <w:t>,</w:t>
      </w:r>
      <w:r w:rsidR="001A6B08">
        <w:t xml:space="preserve"> jako</w:t>
      </w:r>
      <w:r w:rsidR="00A232DE">
        <w:t xml:space="preserve"> například</w:t>
      </w:r>
      <w:r w:rsidR="001A6B08">
        <w:t xml:space="preserve"> šrafování popsané v dřívější kapitole</w:t>
      </w:r>
      <w:r w:rsidR="00032194">
        <w:t xml:space="preserve">, se způsob volání metod a dosazování argumentů řídí jednoduchými a snadno pochopitelnými pravidly. </w:t>
      </w:r>
      <w:r w:rsidR="007D1980">
        <w:t xml:space="preserve">Ke knihovně </w:t>
      </w:r>
      <w:r w:rsidR="00A27FB8">
        <w:t xml:space="preserve">je dostupná obsáhlá a velmi </w:t>
      </w:r>
      <w:r w:rsidR="00706E71">
        <w:t>detailně</w:t>
      </w:r>
      <w:r w:rsidR="00A27FB8">
        <w:t xml:space="preserve"> zpracovaná dokumentace </w:t>
      </w:r>
      <w:r w:rsidR="00706E71">
        <w:t xml:space="preserve">popisující všechny její součásti, od grafů jako celku až po vlastnosti a metody jednotlivých částí grafu a grafických elementů. </w:t>
      </w:r>
      <w:r w:rsidR="00DD5E4E">
        <w:t>V případě, že by informace v dokumentaci nebyly dostačující, je díky rozšířenosti této knihovny velmi snadné je dohledat na jiných webových stránkách.</w:t>
      </w:r>
    </w:p>
    <w:p w14:paraId="38CA7D8A" w14:textId="39D43169" w:rsidR="0029610E" w:rsidRDefault="0029610E" w:rsidP="0029610E">
      <w:pPr>
        <w:pStyle w:val="Nadpis4"/>
      </w:pPr>
      <w:r>
        <w:t xml:space="preserve"> Výchozí nastavení</w:t>
      </w:r>
    </w:p>
    <w:p w14:paraId="1C786921" w14:textId="7E873E19" w:rsidR="009614FC" w:rsidRDefault="005E2D68" w:rsidP="009614FC">
      <w:r>
        <w:t xml:space="preserve">Výchozí nastavení knihovny </w:t>
      </w:r>
      <w:r w:rsidR="008E106C">
        <w:t xml:space="preserve">pro většinu typů grafů je </w:t>
      </w:r>
      <w:r w:rsidR="00BE629C">
        <w:t xml:space="preserve">dostačující k nalezení některých závislostí mezi zobrazovanými daty, ale v mnoha případech nejsou příliš atraktivní pro </w:t>
      </w:r>
      <w:r w:rsidR="005B301A">
        <w:t>čtenáře</w:t>
      </w:r>
      <w:r w:rsidR="007F6468">
        <w:t>, vzhled lze však snadno změnit výběrem z mnoha zabudovaných stylů.</w:t>
      </w:r>
    </w:p>
    <w:p w14:paraId="0DA82859" w14:textId="49E7718B" w:rsidR="00CD16F7" w:rsidRDefault="00CD16F7" w:rsidP="009614FC">
      <w:r>
        <w:rPr>
          <w:noProof/>
        </w:rPr>
        <w:lastRenderedPageBreak/>
        <w:drawing>
          <wp:inline distT="0" distB="0" distL="0" distR="0" wp14:anchorId="7769C36A" wp14:editId="6B76DC1F">
            <wp:extent cx="4659782" cy="1367742"/>
            <wp:effectExtent l="0" t="0" r="7620" b="4445"/>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6910" t="10117" r="6784" b="60774"/>
                    <a:stretch/>
                  </pic:blipFill>
                  <pic:spPr bwMode="auto">
                    <a:xfrm>
                      <a:off x="0" y="0"/>
                      <a:ext cx="4660604" cy="1367983"/>
                    </a:xfrm>
                    <a:prstGeom prst="rect">
                      <a:avLst/>
                    </a:prstGeom>
                    <a:ln>
                      <a:noFill/>
                    </a:ln>
                    <a:extLst>
                      <a:ext uri="{53640926-AAD7-44D8-BBD7-CCE9431645EC}">
                        <a14:shadowObscured xmlns:a14="http://schemas.microsoft.com/office/drawing/2010/main"/>
                      </a:ext>
                    </a:extLst>
                  </pic:spPr>
                </pic:pic>
              </a:graphicData>
            </a:graphic>
          </wp:inline>
        </w:drawing>
      </w:r>
    </w:p>
    <w:p w14:paraId="385FE26C" w14:textId="315FD696" w:rsidR="00CD16F7" w:rsidRDefault="00CD16F7" w:rsidP="00F50CBA">
      <w:r>
        <w:rPr>
          <w:noProof/>
        </w:rPr>
        <w:drawing>
          <wp:inline distT="0" distB="0" distL="0" distR="0" wp14:anchorId="0741EF51" wp14:editId="6BBB954F">
            <wp:extent cx="4564684" cy="2282342"/>
            <wp:effectExtent l="0" t="0" r="7620" b="381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8477" cy="2289238"/>
                    </a:xfrm>
                    <a:prstGeom prst="rect">
                      <a:avLst/>
                    </a:prstGeom>
                    <a:noFill/>
                    <a:ln>
                      <a:noFill/>
                    </a:ln>
                  </pic:spPr>
                </pic:pic>
              </a:graphicData>
            </a:graphic>
          </wp:inline>
        </w:drawing>
      </w:r>
    </w:p>
    <w:p w14:paraId="105718F4" w14:textId="0C8E54A7" w:rsidR="00F50CBA" w:rsidRPr="00F50CBA" w:rsidRDefault="00F50CBA" w:rsidP="00F50CBA">
      <w:pPr>
        <w:pStyle w:val="Titulek"/>
        <w:jc w:val="left"/>
      </w:pPr>
      <w:bookmarkStart w:id="67" w:name="_Toc98077806"/>
      <w:r>
        <w:t xml:space="preserve">Obr. </w:t>
      </w:r>
      <w:fldSimple w:instr=" SEQ Obr. \* ARABIC ">
        <w:r w:rsidR="000F457F">
          <w:rPr>
            <w:noProof/>
          </w:rPr>
          <w:t>15</w:t>
        </w:r>
      </w:fldSimple>
      <w:r>
        <w:t xml:space="preserve"> Výchozí vzhled grafů knihovny </w:t>
      </w:r>
      <w:proofErr w:type="spellStart"/>
      <w:r>
        <w:t>Matplotlib</w:t>
      </w:r>
      <w:bookmarkEnd w:id="67"/>
      <w:proofErr w:type="spellEnd"/>
    </w:p>
    <w:p w14:paraId="477AD655" w14:textId="088E92AC" w:rsidR="006E10CC" w:rsidRDefault="00CD16F7" w:rsidP="009614FC">
      <w:r>
        <w:t>Zdroj: vlastní zpracování</w:t>
      </w:r>
    </w:p>
    <w:p w14:paraId="70E47CA4" w14:textId="27F2C376" w:rsidR="00CD16F7" w:rsidRPr="009614FC" w:rsidRDefault="00CD16F7" w:rsidP="006E10CC">
      <w:pPr>
        <w:spacing w:line="240" w:lineRule="auto"/>
        <w:jc w:val="left"/>
      </w:pPr>
    </w:p>
    <w:p w14:paraId="2EAF4F9D" w14:textId="65245F68" w:rsidR="007D1980" w:rsidRDefault="007D1980" w:rsidP="007D1980">
      <w:pPr>
        <w:pStyle w:val="Nadpis4"/>
      </w:pPr>
      <w:r>
        <w:t xml:space="preserve"> Shrnutí</w:t>
      </w:r>
    </w:p>
    <w:p w14:paraId="3F6CF911" w14:textId="220FE625" w:rsidR="00F50CBA" w:rsidRPr="00F50CBA" w:rsidRDefault="00F50CBA" w:rsidP="00F50CBA">
      <w:pPr>
        <w:pStyle w:val="Titulek"/>
        <w:keepNext/>
        <w:jc w:val="left"/>
      </w:pPr>
      <w:bookmarkStart w:id="68" w:name="_Toc98077814"/>
      <w:r>
        <w:t xml:space="preserve">Tabulka </w:t>
      </w:r>
      <w:fldSimple w:instr=" SEQ Tabulka \* ARABIC ">
        <w:r w:rsidR="00603C1D">
          <w:rPr>
            <w:noProof/>
          </w:rPr>
          <w:t>3</w:t>
        </w:r>
      </w:fldSimple>
      <w:r>
        <w:t xml:space="preserve"> Hodnocení knihovny </w:t>
      </w:r>
      <w:proofErr w:type="spellStart"/>
      <w:r>
        <w:t>Matplotlib</w:t>
      </w:r>
      <w:bookmarkEnd w:id="68"/>
      <w:proofErr w:type="spellEnd"/>
      <w:r>
        <w:t xml:space="preserve"> </w:t>
      </w:r>
    </w:p>
    <w:tbl>
      <w:tblPr>
        <w:tblStyle w:val="Mkatabulky"/>
        <w:tblW w:w="0" w:type="auto"/>
        <w:tblLook w:val="04A0" w:firstRow="1" w:lastRow="0" w:firstColumn="1" w:lastColumn="0" w:noHBand="0" w:noVBand="1"/>
      </w:tblPr>
      <w:tblGrid>
        <w:gridCol w:w="4106"/>
        <w:gridCol w:w="4388"/>
      </w:tblGrid>
      <w:tr w:rsidR="00F450A2" w14:paraId="34384535" w14:textId="77777777" w:rsidTr="008C51B8">
        <w:tc>
          <w:tcPr>
            <w:tcW w:w="4106" w:type="dxa"/>
          </w:tcPr>
          <w:p w14:paraId="5831EC77" w14:textId="77777777" w:rsidR="00F450A2" w:rsidRDefault="00F450A2" w:rsidP="008C51B8">
            <w:r>
              <w:t>Závislosti knihovny</w:t>
            </w:r>
          </w:p>
        </w:tc>
        <w:tc>
          <w:tcPr>
            <w:tcW w:w="4388" w:type="dxa"/>
          </w:tcPr>
          <w:p w14:paraId="0E497C75" w14:textId="7B027C6D" w:rsidR="00F450A2" w:rsidRDefault="00D03DA6" w:rsidP="00D03DA6">
            <w:proofErr w:type="spellStart"/>
            <w:r>
              <w:t>FreeType</w:t>
            </w:r>
            <w:proofErr w:type="spellEnd"/>
            <w:r>
              <w:t xml:space="preserve">, </w:t>
            </w:r>
            <w:proofErr w:type="spellStart"/>
            <w:r>
              <w:t>libpng</w:t>
            </w:r>
            <w:proofErr w:type="spellEnd"/>
            <w:r>
              <w:t xml:space="preserve">, </w:t>
            </w:r>
            <w:proofErr w:type="spellStart"/>
            <w:r>
              <w:t>NumPy</w:t>
            </w:r>
            <w:proofErr w:type="spellEnd"/>
            <w:r>
              <w:t xml:space="preserve">, </w:t>
            </w:r>
            <w:proofErr w:type="spellStart"/>
            <w:r>
              <w:t>cycler</w:t>
            </w:r>
            <w:proofErr w:type="spellEnd"/>
            <w:r>
              <w:t xml:space="preserve">, </w:t>
            </w:r>
            <w:proofErr w:type="spellStart"/>
            <w:r>
              <w:t>Dateutil</w:t>
            </w:r>
            <w:proofErr w:type="spellEnd"/>
            <w:r>
              <w:t>, kiwi</w:t>
            </w:r>
          </w:p>
        </w:tc>
      </w:tr>
      <w:tr w:rsidR="00F450A2" w14:paraId="715C23FF" w14:textId="77777777" w:rsidTr="008C51B8">
        <w:tc>
          <w:tcPr>
            <w:tcW w:w="4106" w:type="dxa"/>
          </w:tcPr>
          <w:p w14:paraId="6DC3DEA3" w14:textId="77777777" w:rsidR="00F450A2" w:rsidRDefault="00F450A2" w:rsidP="008C51B8">
            <w:r>
              <w:t>Podporované vstupní formáty</w:t>
            </w:r>
          </w:p>
        </w:tc>
        <w:tc>
          <w:tcPr>
            <w:tcW w:w="4388" w:type="dxa"/>
          </w:tcPr>
          <w:p w14:paraId="0E4111FF" w14:textId="47ACF196" w:rsidR="00F450A2" w:rsidRDefault="007A25CF" w:rsidP="008C51B8">
            <w:r>
              <w:t xml:space="preserve">Seznam, </w:t>
            </w:r>
            <w:proofErr w:type="spellStart"/>
            <w:r>
              <w:t>tuple</w:t>
            </w:r>
            <w:proofErr w:type="spellEnd"/>
            <w:r>
              <w:t xml:space="preserve">, Numpy pole, </w:t>
            </w:r>
            <w:proofErr w:type="spellStart"/>
            <w:r w:rsidR="00CA2B53">
              <w:t>p</w:t>
            </w:r>
            <w:r>
              <w:t>andas</w:t>
            </w:r>
            <w:proofErr w:type="spellEnd"/>
            <w:r>
              <w:t xml:space="preserve"> </w:t>
            </w:r>
            <w:proofErr w:type="spellStart"/>
            <w:r>
              <w:t>DataFrame</w:t>
            </w:r>
            <w:proofErr w:type="spellEnd"/>
            <w:r w:rsidR="003E6D92">
              <w:t xml:space="preserve"> (u některých grafů)</w:t>
            </w:r>
          </w:p>
        </w:tc>
      </w:tr>
      <w:tr w:rsidR="00F450A2" w14:paraId="1F3AF9DC" w14:textId="77777777" w:rsidTr="008C51B8">
        <w:tc>
          <w:tcPr>
            <w:tcW w:w="4106" w:type="dxa"/>
          </w:tcPr>
          <w:p w14:paraId="76DDEEF6" w14:textId="77777777" w:rsidR="00F450A2" w:rsidRDefault="00F450A2" w:rsidP="008C51B8">
            <w:r>
              <w:t>Podporované výstupní formáty</w:t>
            </w:r>
          </w:p>
        </w:tc>
        <w:tc>
          <w:tcPr>
            <w:tcW w:w="4388" w:type="dxa"/>
          </w:tcPr>
          <w:p w14:paraId="3B2540FD" w14:textId="59A7F051" w:rsidR="00F450A2" w:rsidRDefault="008504D3" w:rsidP="008C51B8">
            <w:proofErr w:type="spellStart"/>
            <w:r>
              <w:t>png</w:t>
            </w:r>
            <w:proofErr w:type="spellEnd"/>
            <w:r>
              <w:t xml:space="preserve">, </w:t>
            </w:r>
            <w:proofErr w:type="spellStart"/>
            <w:r>
              <w:t>jpeg</w:t>
            </w:r>
            <w:proofErr w:type="spellEnd"/>
            <w:r>
              <w:t xml:space="preserve">, </w:t>
            </w:r>
            <w:proofErr w:type="spellStart"/>
            <w:r>
              <w:t>svg</w:t>
            </w:r>
            <w:proofErr w:type="spellEnd"/>
            <w:r>
              <w:t xml:space="preserve">, </w:t>
            </w:r>
            <w:proofErr w:type="spellStart"/>
            <w:r>
              <w:t>pdf</w:t>
            </w:r>
            <w:proofErr w:type="spellEnd"/>
            <w:r>
              <w:t xml:space="preserve">, </w:t>
            </w:r>
            <w:proofErr w:type="spellStart"/>
            <w:r>
              <w:t>pgf</w:t>
            </w:r>
            <w:proofErr w:type="spellEnd"/>
            <w:r>
              <w:t xml:space="preserve">, </w:t>
            </w:r>
            <w:proofErr w:type="spellStart"/>
            <w:r>
              <w:t>ps</w:t>
            </w:r>
            <w:proofErr w:type="spellEnd"/>
            <w:r>
              <w:t xml:space="preserve">, </w:t>
            </w:r>
            <w:proofErr w:type="spellStart"/>
            <w:r>
              <w:t>tiff</w:t>
            </w:r>
            <w:proofErr w:type="spellEnd"/>
            <w:r>
              <w:t xml:space="preserve">, </w:t>
            </w:r>
            <w:proofErr w:type="spellStart"/>
            <w:r>
              <w:t>raw</w:t>
            </w:r>
            <w:proofErr w:type="spellEnd"/>
            <w:r>
              <w:t xml:space="preserve">, </w:t>
            </w:r>
            <w:proofErr w:type="spellStart"/>
            <w:r>
              <w:t>rgba</w:t>
            </w:r>
            <w:proofErr w:type="spellEnd"/>
            <w:r>
              <w:t xml:space="preserve"> </w:t>
            </w:r>
          </w:p>
        </w:tc>
      </w:tr>
      <w:tr w:rsidR="00F450A2" w14:paraId="7128F395" w14:textId="77777777" w:rsidTr="008C51B8">
        <w:tc>
          <w:tcPr>
            <w:tcW w:w="4106" w:type="dxa"/>
          </w:tcPr>
          <w:p w14:paraId="34903F7E" w14:textId="77777777" w:rsidR="00F450A2" w:rsidRDefault="00F450A2" w:rsidP="008C51B8">
            <w:r>
              <w:t>Poskytované typy grafů</w:t>
            </w:r>
          </w:p>
        </w:tc>
        <w:tc>
          <w:tcPr>
            <w:tcW w:w="4388" w:type="dxa"/>
          </w:tcPr>
          <w:p w14:paraId="1CE0A50F" w14:textId="1A38A318" w:rsidR="00F450A2" w:rsidRDefault="00382229" w:rsidP="008C51B8">
            <w:r>
              <w:t xml:space="preserve">Velmi široký výběr </w:t>
            </w:r>
            <w:proofErr w:type="gramStart"/>
            <w:r>
              <w:t>2D</w:t>
            </w:r>
            <w:proofErr w:type="gramEnd"/>
            <w:r>
              <w:t xml:space="preserve"> a 3D grafů, možnost tvorby vlastních vizualizací</w:t>
            </w:r>
          </w:p>
        </w:tc>
      </w:tr>
      <w:tr w:rsidR="00F450A2" w14:paraId="27B2317B" w14:textId="77777777" w:rsidTr="008C51B8">
        <w:tc>
          <w:tcPr>
            <w:tcW w:w="4106" w:type="dxa"/>
          </w:tcPr>
          <w:p w14:paraId="4B1591BD" w14:textId="77777777" w:rsidR="00F450A2" w:rsidRDefault="00F450A2" w:rsidP="008C51B8">
            <w:r>
              <w:t>Poskytované možnosti přizpůsobení</w:t>
            </w:r>
          </w:p>
        </w:tc>
        <w:tc>
          <w:tcPr>
            <w:tcW w:w="4388" w:type="dxa"/>
          </w:tcPr>
          <w:p w14:paraId="1584EE2F" w14:textId="17565336" w:rsidR="00F450A2" w:rsidRDefault="003E58B1" w:rsidP="008C51B8">
            <w:r>
              <w:t xml:space="preserve">Široké možnosti úprav všech elementů, </w:t>
            </w:r>
            <w:proofErr w:type="spellStart"/>
            <w:r>
              <w:t>colormaps</w:t>
            </w:r>
            <w:proofErr w:type="spellEnd"/>
            <w:r>
              <w:t xml:space="preserve">, předem definované </w:t>
            </w:r>
            <w:r w:rsidR="00C416C6">
              <w:t>styly</w:t>
            </w:r>
            <w:r>
              <w:t>, anotace a legendy</w:t>
            </w:r>
            <w:r w:rsidR="00F450A2">
              <w:t xml:space="preserve"> </w:t>
            </w:r>
          </w:p>
        </w:tc>
      </w:tr>
      <w:tr w:rsidR="00F450A2" w14:paraId="3AB4920B" w14:textId="77777777" w:rsidTr="008C51B8">
        <w:tc>
          <w:tcPr>
            <w:tcW w:w="4106" w:type="dxa"/>
          </w:tcPr>
          <w:p w14:paraId="7A20FC32" w14:textId="77777777" w:rsidR="00F450A2" w:rsidRDefault="00F450A2" w:rsidP="008C51B8">
            <w:r>
              <w:t>Poskytované možnosti interaktivity</w:t>
            </w:r>
          </w:p>
        </w:tc>
        <w:tc>
          <w:tcPr>
            <w:tcW w:w="4388" w:type="dxa"/>
          </w:tcPr>
          <w:p w14:paraId="5E77F310" w14:textId="1B705FB3" w:rsidR="00F450A2" w:rsidRDefault="00604683" w:rsidP="008C51B8">
            <w:proofErr w:type="spellStart"/>
            <w:r>
              <w:t>Handlery</w:t>
            </w:r>
            <w:proofErr w:type="spellEnd"/>
            <w:r>
              <w:t xml:space="preserve"> pro události myši a klávesnice, periodicky volané funkce pro animace</w:t>
            </w:r>
          </w:p>
        </w:tc>
      </w:tr>
      <w:tr w:rsidR="00F450A2" w14:paraId="49DAF3AF" w14:textId="77777777" w:rsidTr="008C51B8">
        <w:tc>
          <w:tcPr>
            <w:tcW w:w="4106" w:type="dxa"/>
          </w:tcPr>
          <w:p w14:paraId="3C5372AF" w14:textId="77777777" w:rsidR="00F450A2" w:rsidRDefault="00F450A2" w:rsidP="008C51B8">
            <w:r>
              <w:lastRenderedPageBreak/>
              <w:t>Jednoduchost použití</w:t>
            </w:r>
          </w:p>
        </w:tc>
        <w:tc>
          <w:tcPr>
            <w:tcW w:w="4388" w:type="dxa"/>
          </w:tcPr>
          <w:p w14:paraId="68637060" w14:textId="0C9E7530" w:rsidR="00F450A2" w:rsidRDefault="007F6468" w:rsidP="008C51B8">
            <w:r>
              <w:t>Snadno pochopiteln</w:t>
            </w:r>
            <w:r w:rsidR="00070BB5">
              <w:t>ý zápis kódu, velmi dobře zpracovaná dokumentace</w:t>
            </w:r>
          </w:p>
        </w:tc>
      </w:tr>
      <w:tr w:rsidR="00F450A2" w14:paraId="31F0F62F" w14:textId="77777777" w:rsidTr="008C51B8">
        <w:tc>
          <w:tcPr>
            <w:tcW w:w="4106" w:type="dxa"/>
          </w:tcPr>
          <w:p w14:paraId="6FC34E1F" w14:textId="77777777" w:rsidR="00F450A2" w:rsidRDefault="00F450A2" w:rsidP="008C51B8">
            <w:r>
              <w:t>Přehlednost a atraktivita výchozích nastavení</w:t>
            </w:r>
          </w:p>
        </w:tc>
        <w:tc>
          <w:tcPr>
            <w:tcW w:w="4388" w:type="dxa"/>
          </w:tcPr>
          <w:p w14:paraId="3298FB64" w14:textId="1BA24B36" w:rsidR="00F450A2" w:rsidRDefault="00311F81" w:rsidP="008C51B8">
            <w:r>
              <w:t>Výchozí vizualizace nejsou příliš atraktivní, nicméně jsou pro mnoho účelů dostačující</w:t>
            </w:r>
          </w:p>
        </w:tc>
      </w:tr>
    </w:tbl>
    <w:p w14:paraId="42D9C6DB" w14:textId="2E8DAC8B" w:rsidR="00F466DA" w:rsidRDefault="00F466DA" w:rsidP="00F466DA"/>
    <w:p w14:paraId="2B1CCC2C" w14:textId="6F73EB38" w:rsidR="00623E01" w:rsidRDefault="00623E01" w:rsidP="00623E01">
      <w:pPr>
        <w:pStyle w:val="Titulek"/>
        <w:keepNext/>
        <w:jc w:val="left"/>
      </w:pPr>
      <w:bookmarkStart w:id="69" w:name="_Toc98077815"/>
      <w:r>
        <w:t xml:space="preserve">Tabulka </w:t>
      </w:r>
      <w:fldSimple w:instr=" SEQ Tabulka \* ARABIC ">
        <w:r w:rsidR="00603C1D">
          <w:rPr>
            <w:noProof/>
          </w:rPr>
          <w:t>4</w:t>
        </w:r>
      </w:fldSimple>
      <w:r>
        <w:t xml:space="preserve"> </w:t>
      </w:r>
      <w:r w:rsidR="002224D9">
        <w:t>K</w:t>
      </w:r>
      <w:r>
        <w:t xml:space="preserve">vantifikované </w:t>
      </w:r>
      <w:r w:rsidR="004A2A53">
        <w:t xml:space="preserve">hodnocení </w:t>
      </w:r>
      <w:r w:rsidR="00C97C93">
        <w:t>knihovny</w:t>
      </w:r>
      <w:r w:rsidR="004A2A53">
        <w:t xml:space="preserve"> </w:t>
      </w:r>
      <w:proofErr w:type="spellStart"/>
      <w:r w:rsidR="004A2A53">
        <w:t>Matplotlib</w:t>
      </w:r>
      <w:bookmarkEnd w:id="69"/>
      <w:proofErr w:type="spellEnd"/>
    </w:p>
    <w:tbl>
      <w:tblPr>
        <w:tblStyle w:val="Mkatabulky"/>
        <w:tblW w:w="0" w:type="auto"/>
        <w:tblLook w:val="04A0" w:firstRow="1" w:lastRow="0" w:firstColumn="1" w:lastColumn="0" w:noHBand="0" w:noVBand="1"/>
      </w:tblPr>
      <w:tblGrid>
        <w:gridCol w:w="2831"/>
        <w:gridCol w:w="2831"/>
        <w:gridCol w:w="2832"/>
      </w:tblGrid>
      <w:tr w:rsidR="00623E01" w14:paraId="5B6B9A2A" w14:textId="77777777" w:rsidTr="004B10DF">
        <w:tc>
          <w:tcPr>
            <w:tcW w:w="2831" w:type="dxa"/>
          </w:tcPr>
          <w:p w14:paraId="0AD1891C" w14:textId="77777777" w:rsidR="00623E01" w:rsidRDefault="00623E01" w:rsidP="004B10DF">
            <w:r>
              <w:t>Kategorie</w:t>
            </w:r>
          </w:p>
        </w:tc>
        <w:tc>
          <w:tcPr>
            <w:tcW w:w="2831" w:type="dxa"/>
          </w:tcPr>
          <w:p w14:paraId="23859CFA" w14:textId="77777777" w:rsidR="00623E01" w:rsidRDefault="00623E01" w:rsidP="004B10DF">
            <w:r>
              <w:t>Bodové hodnocení</w:t>
            </w:r>
          </w:p>
        </w:tc>
        <w:tc>
          <w:tcPr>
            <w:tcW w:w="2832" w:type="dxa"/>
          </w:tcPr>
          <w:p w14:paraId="57E3DB94" w14:textId="77777777" w:rsidR="00623E01" w:rsidRDefault="00623E01" w:rsidP="004B10DF">
            <w:r>
              <w:t>Procentuální hodnocení</w:t>
            </w:r>
          </w:p>
        </w:tc>
      </w:tr>
      <w:tr w:rsidR="00623E01" w14:paraId="3220BE5F" w14:textId="77777777" w:rsidTr="004B10DF">
        <w:tc>
          <w:tcPr>
            <w:tcW w:w="2831" w:type="dxa"/>
          </w:tcPr>
          <w:p w14:paraId="4A0613E0" w14:textId="77777777" w:rsidR="00623E01" w:rsidRDefault="00623E01" w:rsidP="004B10DF">
            <w:r>
              <w:t>Vstupní formáty</w:t>
            </w:r>
          </w:p>
        </w:tc>
        <w:tc>
          <w:tcPr>
            <w:tcW w:w="2831" w:type="dxa"/>
          </w:tcPr>
          <w:p w14:paraId="66355150" w14:textId="705990FF" w:rsidR="00623E01" w:rsidRDefault="00E269D1" w:rsidP="004B10DF">
            <w:r>
              <w:t>4 / 5 bodů</w:t>
            </w:r>
          </w:p>
        </w:tc>
        <w:tc>
          <w:tcPr>
            <w:tcW w:w="2832" w:type="dxa"/>
          </w:tcPr>
          <w:p w14:paraId="267D5B35" w14:textId="6FB08035" w:rsidR="00623E01" w:rsidRDefault="000F4E43" w:rsidP="004B10DF">
            <w:r>
              <w:t xml:space="preserve">80 </w:t>
            </w:r>
            <w:r w:rsidR="00623E01">
              <w:t>%</w:t>
            </w:r>
          </w:p>
        </w:tc>
      </w:tr>
      <w:tr w:rsidR="00623E01" w14:paraId="3F6EBDC3" w14:textId="77777777" w:rsidTr="004B10DF">
        <w:tc>
          <w:tcPr>
            <w:tcW w:w="2831" w:type="dxa"/>
          </w:tcPr>
          <w:p w14:paraId="2D340C3E" w14:textId="77777777" w:rsidR="00623E01" w:rsidRDefault="00623E01" w:rsidP="004B10DF">
            <w:r>
              <w:t>Výstupní formáty</w:t>
            </w:r>
          </w:p>
        </w:tc>
        <w:tc>
          <w:tcPr>
            <w:tcW w:w="2831" w:type="dxa"/>
          </w:tcPr>
          <w:p w14:paraId="40C6762C" w14:textId="66049A63" w:rsidR="00623E01" w:rsidRDefault="00E269D1" w:rsidP="004B10DF">
            <w:r>
              <w:t>3 / 3 bodů</w:t>
            </w:r>
          </w:p>
        </w:tc>
        <w:tc>
          <w:tcPr>
            <w:tcW w:w="2832" w:type="dxa"/>
          </w:tcPr>
          <w:p w14:paraId="18B0530C" w14:textId="0DE4E3A2" w:rsidR="00623E01" w:rsidRDefault="00623E01" w:rsidP="004B10DF">
            <w:r>
              <w:t>100 %</w:t>
            </w:r>
          </w:p>
        </w:tc>
      </w:tr>
      <w:tr w:rsidR="00623E01" w14:paraId="30CC0C53" w14:textId="77777777" w:rsidTr="004B10DF">
        <w:tc>
          <w:tcPr>
            <w:tcW w:w="2831" w:type="dxa"/>
          </w:tcPr>
          <w:p w14:paraId="1672C9D8" w14:textId="77777777" w:rsidR="00623E01" w:rsidRDefault="00623E01" w:rsidP="004B10DF">
            <w:r>
              <w:t>Typy grafů</w:t>
            </w:r>
          </w:p>
        </w:tc>
        <w:tc>
          <w:tcPr>
            <w:tcW w:w="2831" w:type="dxa"/>
          </w:tcPr>
          <w:p w14:paraId="4CB61B71" w14:textId="0198CD43" w:rsidR="00623E01" w:rsidRDefault="00E269D1" w:rsidP="004B10DF">
            <w:r>
              <w:t>2 / 2 bodů</w:t>
            </w:r>
          </w:p>
        </w:tc>
        <w:tc>
          <w:tcPr>
            <w:tcW w:w="2832" w:type="dxa"/>
          </w:tcPr>
          <w:p w14:paraId="01478BD5" w14:textId="36E00A74" w:rsidR="00623E01" w:rsidRDefault="00623E01" w:rsidP="004B10DF">
            <w:r>
              <w:t>100 %</w:t>
            </w:r>
          </w:p>
        </w:tc>
      </w:tr>
      <w:tr w:rsidR="00623E01" w14:paraId="580F6D5D" w14:textId="77777777" w:rsidTr="004B10DF">
        <w:tc>
          <w:tcPr>
            <w:tcW w:w="2831" w:type="dxa"/>
          </w:tcPr>
          <w:p w14:paraId="1F018A7F" w14:textId="77777777" w:rsidR="00623E01" w:rsidRDefault="00623E01" w:rsidP="004B10DF">
            <w:r>
              <w:t>Možnosti přizpůsobení</w:t>
            </w:r>
          </w:p>
        </w:tc>
        <w:tc>
          <w:tcPr>
            <w:tcW w:w="2831" w:type="dxa"/>
          </w:tcPr>
          <w:p w14:paraId="192AEDE9" w14:textId="6788C596" w:rsidR="00623E01" w:rsidRDefault="00E269D1" w:rsidP="004B10DF">
            <w:r>
              <w:t>2 / 2 bodů</w:t>
            </w:r>
          </w:p>
        </w:tc>
        <w:tc>
          <w:tcPr>
            <w:tcW w:w="2832" w:type="dxa"/>
          </w:tcPr>
          <w:p w14:paraId="1EF5D595" w14:textId="65A41312" w:rsidR="00623E01" w:rsidRDefault="00623E01" w:rsidP="004B10DF">
            <w:r>
              <w:t>100 %</w:t>
            </w:r>
          </w:p>
        </w:tc>
      </w:tr>
      <w:tr w:rsidR="00623E01" w14:paraId="0EA1493B" w14:textId="77777777" w:rsidTr="004B10DF">
        <w:tc>
          <w:tcPr>
            <w:tcW w:w="2831" w:type="dxa"/>
          </w:tcPr>
          <w:p w14:paraId="62E35BC4" w14:textId="77777777" w:rsidR="00623E01" w:rsidRDefault="00623E01" w:rsidP="004B10DF">
            <w:r>
              <w:t>Možnosti interaktivity</w:t>
            </w:r>
          </w:p>
        </w:tc>
        <w:tc>
          <w:tcPr>
            <w:tcW w:w="2831" w:type="dxa"/>
          </w:tcPr>
          <w:p w14:paraId="47446198" w14:textId="10DB3B9C" w:rsidR="00623E01" w:rsidRDefault="00E269D1" w:rsidP="004B10DF">
            <w:r>
              <w:t>2 / 2 bodů</w:t>
            </w:r>
          </w:p>
        </w:tc>
        <w:tc>
          <w:tcPr>
            <w:tcW w:w="2832" w:type="dxa"/>
          </w:tcPr>
          <w:p w14:paraId="2560D392" w14:textId="5B774101" w:rsidR="00623E01" w:rsidRDefault="00623E01" w:rsidP="004B10DF">
            <w:r>
              <w:t>100 %</w:t>
            </w:r>
          </w:p>
        </w:tc>
      </w:tr>
      <w:tr w:rsidR="00623E01" w14:paraId="4061F5FD" w14:textId="77777777" w:rsidTr="004B10DF">
        <w:tc>
          <w:tcPr>
            <w:tcW w:w="2831" w:type="dxa"/>
          </w:tcPr>
          <w:p w14:paraId="5C8310F5" w14:textId="77777777" w:rsidR="00623E01" w:rsidRDefault="00623E01" w:rsidP="004B10DF">
            <w:r>
              <w:t>Celkové hodnocení</w:t>
            </w:r>
          </w:p>
        </w:tc>
        <w:tc>
          <w:tcPr>
            <w:tcW w:w="2831" w:type="dxa"/>
          </w:tcPr>
          <w:p w14:paraId="2B2E6D82" w14:textId="77777777" w:rsidR="00623E01" w:rsidRDefault="00623E01" w:rsidP="004B10DF">
            <w:r>
              <w:t>-</w:t>
            </w:r>
          </w:p>
        </w:tc>
        <w:tc>
          <w:tcPr>
            <w:tcW w:w="2832" w:type="dxa"/>
          </w:tcPr>
          <w:p w14:paraId="2F2BDA49" w14:textId="15138808" w:rsidR="00623E01" w:rsidRPr="00B52117" w:rsidRDefault="00B52117" w:rsidP="004B10DF">
            <w:pPr>
              <w:rPr>
                <w:b/>
                <w:bCs/>
              </w:rPr>
            </w:pPr>
            <w:r w:rsidRPr="00B52117">
              <w:rPr>
                <w:b/>
                <w:bCs/>
              </w:rPr>
              <w:t>96 %</w:t>
            </w:r>
          </w:p>
        </w:tc>
      </w:tr>
    </w:tbl>
    <w:p w14:paraId="00B4974B" w14:textId="77777777" w:rsidR="00623E01" w:rsidRPr="00623E01" w:rsidRDefault="00623E01" w:rsidP="00623E01"/>
    <w:p w14:paraId="51F81E91" w14:textId="7A23995A" w:rsidR="004D5B12" w:rsidRDefault="004D5B12" w:rsidP="004D5B12">
      <w:pPr>
        <w:pStyle w:val="Nadpis3"/>
      </w:pPr>
      <w:bookmarkStart w:id="70" w:name="_Toc98062480"/>
      <w:proofErr w:type="spellStart"/>
      <w:r>
        <w:t>Seaborn</w:t>
      </w:r>
      <w:bookmarkEnd w:id="70"/>
      <w:proofErr w:type="spellEnd"/>
    </w:p>
    <w:p w14:paraId="376EF2AE" w14:textId="4F61CE49" w:rsidR="00CC3220" w:rsidRDefault="00CC3220" w:rsidP="00CC3220">
      <w:pPr>
        <w:pStyle w:val="Nadpis4"/>
      </w:pPr>
      <w:r>
        <w:t xml:space="preserve"> Závislosti</w:t>
      </w:r>
    </w:p>
    <w:p w14:paraId="76339797" w14:textId="14434BED" w:rsidR="00562136" w:rsidRDefault="00C34FBD" w:rsidP="00562136">
      <w:proofErr w:type="spellStart"/>
      <w:r>
        <w:t>Seaborne</w:t>
      </w:r>
      <w:proofErr w:type="spellEnd"/>
      <w:r>
        <w:t xml:space="preserve"> je vizualizační knihovna, založená na knihovně </w:t>
      </w:r>
      <w:proofErr w:type="spellStart"/>
      <w:r>
        <w:t>Matplotlib</w:t>
      </w:r>
      <w:proofErr w:type="spellEnd"/>
      <w:r w:rsidR="00D43505">
        <w:t>, má tedy i všechny její závislosti. Krom těchto knihoven dále vyžaduje:</w:t>
      </w:r>
    </w:p>
    <w:p w14:paraId="74C47DC3" w14:textId="46B199A9" w:rsidR="00D43505" w:rsidRDefault="00D43505" w:rsidP="00D43505">
      <w:pPr>
        <w:pStyle w:val="Odstavecseseznamem"/>
        <w:numPr>
          <w:ilvl w:val="0"/>
          <w:numId w:val="37"/>
        </w:numPr>
      </w:pPr>
      <w:proofErr w:type="spellStart"/>
      <w:r>
        <w:t>pandas</w:t>
      </w:r>
      <w:proofErr w:type="spellEnd"/>
      <w:r>
        <w:t xml:space="preserve"> – knihovna pro manipulaci s daty ve formě tabulek</w:t>
      </w:r>
    </w:p>
    <w:p w14:paraId="392F2830" w14:textId="44F6AF58" w:rsidR="00D43505" w:rsidRPr="00562136" w:rsidRDefault="006D0B75" w:rsidP="00D43505">
      <w:pPr>
        <w:pStyle w:val="Odstavecseseznamem"/>
        <w:numPr>
          <w:ilvl w:val="0"/>
          <w:numId w:val="37"/>
        </w:numPr>
      </w:pPr>
      <w:r>
        <w:t xml:space="preserve">SciPy – rozšíření knihovny </w:t>
      </w:r>
      <w:proofErr w:type="spellStart"/>
      <w:r>
        <w:t>NumPy</w:t>
      </w:r>
      <w:proofErr w:type="spellEnd"/>
      <w:r>
        <w:t xml:space="preserve"> </w:t>
      </w:r>
    </w:p>
    <w:p w14:paraId="0C2761B4" w14:textId="4380A8FC" w:rsidR="00D33862" w:rsidRDefault="00CC3220" w:rsidP="00D33862">
      <w:pPr>
        <w:pStyle w:val="Nadpis4"/>
      </w:pPr>
      <w:r>
        <w:t xml:space="preserve"> Vstupní formáty</w:t>
      </w:r>
    </w:p>
    <w:p w14:paraId="698175D9" w14:textId="4B31A30C" w:rsidR="00F255B9" w:rsidRPr="00F255B9" w:rsidRDefault="00D33862" w:rsidP="00F255B9">
      <w:r>
        <w:t xml:space="preserve">Oproti knihovně </w:t>
      </w:r>
      <w:proofErr w:type="spellStart"/>
      <w:r>
        <w:t>Matplotlib</w:t>
      </w:r>
      <w:proofErr w:type="spellEnd"/>
      <w:r>
        <w:t xml:space="preserve"> zvládne </w:t>
      </w:r>
      <w:proofErr w:type="spellStart"/>
      <w:r>
        <w:t>Seaborn</w:t>
      </w:r>
      <w:proofErr w:type="spellEnd"/>
      <w:r>
        <w:t xml:space="preserve"> </w:t>
      </w:r>
      <w:r w:rsidR="004C1489">
        <w:t xml:space="preserve">lépe pracovat s daty ve formátu slovníků a </w:t>
      </w:r>
      <w:proofErr w:type="spellStart"/>
      <w:r w:rsidR="004C1489">
        <w:t>DataFrame</w:t>
      </w:r>
      <w:proofErr w:type="spellEnd"/>
      <w:r w:rsidR="004C1489">
        <w:t xml:space="preserve"> knihovny </w:t>
      </w:r>
      <w:proofErr w:type="spellStart"/>
      <w:r w:rsidR="004C1489">
        <w:t>pandas</w:t>
      </w:r>
      <w:proofErr w:type="spellEnd"/>
      <w:r w:rsidR="004C1489">
        <w:t xml:space="preserve">. Pro tyto vstupy se při volání metody vytvářející vizualizaci daný objekt dosadí do </w:t>
      </w:r>
      <w:r w:rsidR="008B6D7A">
        <w:t xml:space="preserve">parametru „data“ a definují se klíče (v případu slovníku) nebo názvy sloupců (u </w:t>
      </w:r>
      <w:proofErr w:type="spellStart"/>
      <w:r w:rsidR="008B6D7A">
        <w:t>DataFrame</w:t>
      </w:r>
      <w:proofErr w:type="spellEnd"/>
      <w:r w:rsidR="008B6D7A">
        <w:t xml:space="preserve">) </w:t>
      </w:r>
      <w:r w:rsidR="00DD6585">
        <w:t>do parametrů „x“ a „y“</w:t>
      </w:r>
      <w:r w:rsidR="00975FC4">
        <w:t xml:space="preserve"> pro definici os. U některých typů vizualizací lze dále využít „</w:t>
      </w:r>
      <w:proofErr w:type="spellStart"/>
      <w:r w:rsidR="00975FC4">
        <w:t>hue</w:t>
      </w:r>
      <w:proofErr w:type="spellEnd"/>
      <w:r w:rsidR="00975FC4">
        <w:t>“ a „</w:t>
      </w:r>
      <w:proofErr w:type="spellStart"/>
      <w:r w:rsidR="00975FC4">
        <w:t>size</w:t>
      </w:r>
      <w:proofErr w:type="spellEnd"/>
      <w:r w:rsidR="00975FC4">
        <w:t xml:space="preserve">“ pro </w:t>
      </w:r>
      <w:r w:rsidR="008E4137">
        <w:t xml:space="preserve">vyjádření dalších </w:t>
      </w:r>
      <w:r w:rsidR="006379AA">
        <w:t>dat</w:t>
      </w:r>
      <w:r w:rsidR="008E4137">
        <w:t xml:space="preserve"> pomocí odstínu a velikosti grafických elementů.</w:t>
      </w:r>
      <w:r w:rsidR="00867C55">
        <w:t xml:space="preserve"> Zvláštností je, že </w:t>
      </w:r>
      <w:r w:rsidR="00867C55">
        <w:lastRenderedPageBreak/>
        <w:t>uspořádané n-</w:t>
      </w:r>
      <w:proofErr w:type="spellStart"/>
      <w:r w:rsidR="00867C55">
        <w:t>tice</w:t>
      </w:r>
      <w:proofErr w:type="spellEnd"/>
      <w:r w:rsidR="00867C55">
        <w:t xml:space="preserve"> (</w:t>
      </w:r>
      <w:proofErr w:type="spellStart"/>
      <w:r w:rsidR="00867C55">
        <w:t>Tuple</w:t>
      </w:r>
      <w:proofErr w:type="spellEnd"/>
      <w:r w:rsidR="00867C55">
        <w:t>) nelze přímo využít při volání vizualizační metody</w:t>
      </w:r>
      <w:r w:rsidR="00FE6C6E">
        <w:t xml:space="preserve"> a musí být přetypovány na seznam</w:t>
      </w:r>
      <w:r w:rsidR="00867C55">
        <w:t xml:space="preserve">, ačkoliv tak lze učinit v knihovně </w:t>
      </w:r>
      <w:proofErr w:type="spellStart"/>
      <w:r w:rsidR="00867C55">
        <w:t>Matplotlib</w:t>
      </w:r>
      <w:proofErr w:type="spellEnd"/>
      <w:r w:rsidR="00867C55">
        <w:t>.</w:t>
      </w:r>
    </w:p>
    <w:p w14:paraId="0A55B4BE" w14:textId="1CA483DC" w:rsidR="00CC3220" w:rsidRDefault="00CC3220" w:rsidP="00CC3220">
      <w:pPr>
        <w:pStyle w:val="Nadpis4"/>
      </w:pPr>
      <w:r>
        <w:t xml:space="preserve"> Výstupní formáty</w:t>
      </w:r>
    </w:p>
    <w:p w14:paraId="6E634E89" w14:textId="04AE818B" w:rsidR="00BF66D4" w:rsidRPr="00BF66D4" w:rsidRDefault="00BF66D4" w:rsidP="00BF66D4">
      <w:r>
        <w:t>Export vizualizací je založen na exportu z</w:t>
      </w:r>
      <w:r w:rsidR="00400FC9">
        <w:t xml:space="preserve"> knihovny </w:t>
      </w:r>
      <w:proofErr w:type="spellStart"/>
      <w:r w:rsidR="00400FC9">
        <w:t>Matplotlib</w:t>
      </w:r>
      <w:proofErr w:type="spellEnd"/>
      <w:r w:rsidR="00400FC9">
        <w:t xml:space="preserve"> voláním </w:t>
      </w:r>
      <w:proofErr w:type="spellStart"/>
      <w:r w:rsidR="00400FC9">
        <w:rPr>
          <w:rFonts w:ascii="Consolas" w:eastAsia="MS Mincho" w:hAnsi="Consolas" w:cs="Consolas"/>
          <w:color w:val="6F008A"/>
          <w:sz w:val="19"/>
          <w:szCs w:val="19"/>
          <w:lang w:eastAsia="cs-CZ" w:bidi="ar-SA"/>
        </w:rPr>
        <w:t>plt</w:t>
      </w:r>
      <w:r w:rsidR="00400FC9">
        <w:rPr>
          <w:rFonts w:ascii="Consolas" w:eastAsia="MS Mincho" w:hAnsi="Consolas" w:cs="Consolas"/>
          <w:color w:val="000000"/>
          <w:sz w:val="19"/>
          <w:szCs w:val="19"/>
          <w:lang w:eastAsia="cs-CZ" w:bidi="ar-SA"/>
        </w:rPr>
        <w:t>.savefig</w:t>
      </w:r>
      <w:proofErr w:type="spellEnd"/>
      <w:r w:rsidR="00400FC9">
        <w:rPr>
          <w:rFonts w:ascii="Consolas" w:eastAsia="MS Mincho" w:hAnsi="Consolas" w:cs="Consolas"/>
          <w:color w:val="000000"/>
          <w:sz w:val="19"/>
          <w:szCs w:val="19"/>
          <w:lang w:eastAsia="cs-CZ" w:bidi="ar-SA"/>
        </w:rPr>
        <w:t>()</w:t>
      </w:r>
      <w:r w:rsidR="0033273C">
        <w:rPr>
          <w:rFonts w:ascii="Consolas" w:eastAsia="MS Mincho" w:hAnsi="Consolas" w:cs="Consolas"/>
          <w:color w:val="000000"/>
          <w:sz w:val="19"/>
          <w:szCs w:val="19"/>
          <w:lang w:eastAsia="cs-CZ" w:bidi="ar-SA"/>
        </w:rPr>
        <w:t xml:space="preserve">. </w:t>
      </w:r>
      <w:r w:rsidR="0033273C">
        <w:t>Formáty exportu jsou tedy identické s touto knihovnou.</w:t>
      </w:r>
    </w:p>
    <w:p w14:paraId="462A0065" w14:textId="03AB5FD4" w:rsidR="00CC3220" w:rsidRDefault="00CC3220" w:rsidP="00CC3220">
      <w:pPr>
        <w:pStyle w:val="Nadpis4"/>
      </w:pPr>
      <w:r>
        <w:t xml:space="preserve"> Typy grafů</w:t>
      </w:r>
    </w:p>
    <w:p w14:paraId="6087F8B8" w14:textId="2B7D4C7D" w:rsidR="003E53A7" w:rsidRDefault="00470E44" w:rsidP="003E53A7">
      <w:proofErr w:type="spellStart"/>
      <w:r>
        <w:t>Seaborn</w:t>
      </w:r>
      <w:proofErr w:type="spellEnd"/>
      <w:r>
        <w:t xml:space="preserve"> </w:t>
      </w:r>
      <w:r w:rsidR="00510C3D">
        <w:t xml:space="preserve">umožňuje generovat mřížky </w:t>
      </w:r>
      <w:r w:rsidR="00D84E7A">
        <w:t>vizualizací</w:t>
      </w:r>
      <w:r w:rsidR="00510C3D">
        <w:t xml:space="preserve"> </w:t>
      </w:r>
      <w:r w:rsidR="00D84E7A">
        <w:t xml:space="preserve">třech základních typů: vztahu více proměnných (metoda </w:t>
      </w:r>
      <w:r w:rsidR="00D84E7A">
        <w:rPr>
          <w:rFonts w:ascii="Consolas" w:eastAsia="MS Mincho" w:hAnsi="Consolas" w:cs="Consolas"/>
          <w:color w:val="000000"/>
          <w:sz w:val="19"/>
          <w:szCs w:val="19"/>
          <w:lang w:eastAsia="cs-CZ" w:bidi="ar-SA"/>
        </w:rPr>
        <w:t>.</w:t>
      </w:r>
      <w:proofErr w:type="spellStart"/>
      <w:r w:rsidR="00D84E7A">
        <w:rPr>
          <w:rFonts w:ascii="Consolas" w:eastAsia="MS Mincho" w:hAnsi="Consolas" w:cs="Consolas"/>
          <w:color w:val="000000"/>
          <w:sz w:val="19"/>
          <w:szCs w:val="19"/>
          <w:lang w:eastAsia="cs-CZ" w:bidi="ar-SA"/>
        </w:rPr>
        <w:t>relplot</w:t>
      </w:r>
      <w:proofErr w:type="spellEnd"/>
      <w:r w:rsidR="00D84E7A">
        <w:rPr>
          <w:rFonts w:ascii="Consolas" w:eastAsia="MS Mincho" w:hAnsi="Consolas" w:cs="Consolas"/>
          <w:color w:val="000000"/>
          <w:sz w:val="19"/>
          <w:szCs w:val="19"/>
          <w:lang w:eastAsia="cs-CZ" w:bidi="ar-SA"/>
        </w:rPr>
        <w:t>()</w:t>
      </w:r>
      <w:r w:rsidR="00D84E7A">
        <w:t>), rozložení hodnot (</w:t>
      </w:r>
      <w:proofErr w:type="spellStart"/>
      <w:r w:rsidR="00D84E7A">
        <w:t>meotda</w:t>
      </w:r>
      <w:proofErr w:type="spellEnd"/>
      <w:r w:rsidR="00D84E7A">
        <w:t xml:space="preserve"> </w:t>
      </w:r>
      <w:r w:rsidR="00D84E7A">
        <w:rPr>
          <w:rFonts w:ascii="Consolas" w:eastAsia="MS Mincho" w:hAnsi="Consolas" w:cs="Consolas"/>
          <w:color w:val="000000"/>
          <w:sz w:val="19"/>
          <w:szCs w:val="19"/>
          <w:lang w:eastAsia="cs-CZ" w:bidi="ar-SA"/>
        </w:rPr>
        <w:t>.</w:t>
      </w:r>
      <w:proofErr w:type="spellStart"/>
      <w:r w:rsidR="00D84E7A">
        <w:rPr>
          <w:rFonts w:ascii="Consolas" w:eastAsia="MS Mincho" w:hAnsi="Consolas" w:cs="Consolas"/>
          <w:color w:val="000000"/>
          <w:sz w:val="19"/>
          <w:szCs w:val="19"/>
          <w:lang w:eastAsia="cs-CZ" w:bidi="ar-SA"/>
        </w:rPr>
        <w:t>displot</w:t>
      </w:r>
      <w:proofErr w:type="spellEnd"/>
      <w:r w:rsidR="00D84E7A">
        <w:rPr>
          <w:rFonts w:ascii="Consolas" w:eastAsia="MS Mincho" w:hAnsi="Consolas" w:cs="Consolas"/>
          <w:color w:val="000000"/>
          <w:sz w:val="19"/>
          <w:szCs w:val="19"/>
          <w:lang w:eastAsia="cs-CZ" w:bidi="ar-SA"/>
        </w:rPr>
        <w:t>()</w:t>
      </w:r>
      <w:r w:rsidR="00D84E7A">
        <w:t>) a hodnoty rozložené do kategorií (</w:t>
      </w:r>
      <w:r w:rsidR="00A448EC">
        <w:t xml:space="preserve">metoda </w:t>
      </w:r>
      <w:r w:rsidR="00212EBD">
        <w:rPr>
          <w:rFonts w:ascii="Consolas" w:eastAsia="MS Mincho" w:hAnsi="Consolas" w:cs="Consolas"/>
          <w:color w:val="000000"/>
          <w:sz w:val="19"/>
          <w:szCs w:val="19"/>
          <w:lang w:eastAsia="cs-CZ" w:bidi="ar-SA"/>
        </w:rPr>
        <w:t>.</w:t>
      </w:r>
      <w:proofErr w:type="spellStart"/>
      <w:r w:rsidR="00212EBD">
        <w:rPr>
          <w:rFonts w:ascii="Consolas" w:eastAsia="MS Mincho" w:hAnsi="Consolas" w:cs="Consolas"/>
          <w:color w:val="000000"/>
          <w:sz w:val="19"/>
          <w:szCs w:val="19"/>
          <w:lang w:eastAsia="cs-CZ" w:bidi="ar-SA"/>
        </w:rPr>
        <w:t>catplot</w:t>
      </w:r>
      <w:proofErr w:type="spellEnd"/>
      <w:r w:rsidR="00212EBD">
        <w:rPr>
          <w:rFonts w:ascii="Consolas" w:eastAsia="MS Mincho" w:hAnsi="Consolas" w:cs="Consolas"/>
          <w:color w:val="000000"/>
          <w:sz w:val="19"/>
          <w:szCs w:val="19"/>
          <w:lang w:eastAsia="cs-CZ" w:bidi="ar-SA"/>
        </w:rPr>
        <w:t>()</w:t>
      </w:r>
      <w:r w:rsidR="00212EBD">
        <w:t xml:space="preserve">). </w:t>
      </w:r>
      <w:r w:rsidR="00326350">
        <w:t xml:space="preserve">Krom toho lze využít metod, které </w:t>
      </w:r>
      <w:proofErr w:type="gramStart"/>
      <w:r w:rsidR="00326350">
        <w:t>vytváří</w:t>
      </w:r>
      <w:proofErr w:type="gramEnd"/>
      <w:r w:rsidR="00326350">
        <w:t xml:space="preserve"> jeden specifický typ grafu</w:t>
      </w:r>
      <w:r w:rsidR="006B7B03">
        <w:t>. Jedním z často využívaných grafů, který v této knihovně chybí je koláčový graf a jeho varianty.</w:t>
      </w:r>
    </w:p>
    <w:p w14:paraId="324D85AD" w14:textId="68AE6DBB" w:rsidR="004D5FBF" w:rsidRDefault="004D5FBF" w:rsidP="003E53A7">
      <w:r>
        <w:rPr>
          <w:noProof/>
        </w:rPr>
        <w:drawing>
          <wp:inline distT="0" distB="0" distL="0" distR="0" wp14:anchorId="6948C08F" wp14:editId="3521819D">
            <wp:extent cx="5391150" cy="2767330"/>
            <wp:effectExtent l="0" t="0" r="0" b="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91150" cy="2767330"/>
                    </a:xfrm>
                    <a:prstGeom prst="rect">
                      <a:avLst/>
                    </a:prstGeom>
                    <a:noFill/>
                    <a:ln>
                      <a:noFill/>
                    </a:ln>
                  </pic:spPr>
                </pic:pic>
              </a:graphicData>
            </a:graphic>
          </wp:inline>
        </w:drawing>
      </w:r>
    </w:p>
    <w:p w14:paraId="4B0279E0" w14:textId="3A05060C" w:rsidR="00F50CBA" w:rsidRPr="00F50CBA" w:rsidRDefault="00F50CBA" w:rsidP="00F50CBA">
      <w:pPr>
        <w:pStyle w:val="Titulek"/>
        <w:jc w:val="left"/>
      </w:pPr>
      <w:bookmarkStart w:id="71" w:name="_Toc98077807"/>
      <w:r>
        <w:t xml:space="preserve">Obr. </w:t>
      </w:r>
      <w:fldSimple w:instr=" SEQ Obr. \* ARABIC ">
        <w:r w:rsidR="000F457F">
          <w:rPr>
            <w:noProof/>
          </w:rPr>
          <w:t>16</w:t>
        </w:r>
      </w:fldSimple>
      <w:r>
        <w:t xml:space="preserve"> Vizualizace pomocí </w:t>
      </w:r>
      <w:proofErr w:type="spellStart"/>
      <w:r>
        <w:t>FacetGrid</w:t>
      </w:r>
      <w:proofErr w:type="spellEnd"/>
      <w:r>
        <w:t xml:space="preserve"> knihovny </w:t>
      </w:r>
      <w:proofErr w:type="spellStart"/>
      <w:r>
        <w:t>Seaborn</w:t>
      </w:r>
      <w:proofErr w:type="spellEnd"/>
      <w:r>
        <w:t>. Firmy jsou děleny do řádků dle burzy a sloupců dle kategorie</w:t>
      </w:r>
      <w:bookmarkEnd w:id="71"/>
    </w:p>
    <w:p w14:paraId="06B47CAC" w14:textId="3E49A620" w:rsidR="004D5FBF" w:rsidRDefault="004D5FBF" w:rsidP="003E53A7">
      <w:r>
        <w:t>Zdroj: vlastní zpracování</w:t>
      </w:r>
    </w:p>
    <w:p w14:paraId="2FB795CB" w14:textId="287D4CB9" w:rsidR="00112DB6" w:rsidRDefault="008C6DE1" w:rsidP="00112DB6">
      <w:pPr>
        <w:pStyle w:val="Nadpis4"/>
      </w:pPr>
      <w:r>
        <w:t xml:space="preserve"> </w:t>
      </w:r>
      <w:r w:rsidR="00112DB6">
        <w:t>Přizpůsobení vizualizací</w:t>
      </w:r>
    </w:p>
    <w:p w14:paraId="2A76EEE5" w14:textId="2D010F29" w:rsidR="00112DB6" w:rsidRPr="003E53A7" w:rsidRDefault="00C12F90" w:rsidP="003E53A7">
      <w:r>
        <w:t xml:space="preserve">Pro přizpůsobení vytvářených vizualizací lze využít všech parametrů a funkcí dostupných v knihovně </w:t>
      </w:r>
      <w:proofErr w:type="spellStart"/>
      <w:r>
        <w:t>Matplotlib</w:t>
      </w:r>
      <w:proofErr w:type="spellEnd"/>
      <w:r>
        <w:t xml:space="preserve">. </w:t>
      </w:r>
      <w:proofErr w:type="spellStart"/>
      <w:r>
        <w:t>Seaborn</w:t>
      </w:r>
      <w:proofErr w:type="spellEnd"/>
      <w:r>
        <w:t xml:space="preserve"> samotný navíc umožňuje rychlý výběr vzhledů a okolo 180 barevných palet s možností definice vlastních a úpravy </w:t>
      </w:r>
      <w:r w:rsidR="0026158A">
        <w:t>existujících</w:t>
      </w:r>
      <w:r>
        <w:t xml:space="preserve">. </w:t>
      </w:r>
    </w:p>
    <w:p w14:paraId="4E47768F" w14:textId="551C0749" w:rsidR="00CC3220" w:rsidRDefault="00CC3220" w:rsidP="00CC3220">
      <w:pPr>
        <w:pStyle w:val="Nadpis4"/>
      </w:pPr>
      <w:r>
        <w:lastRenderedPageBreak/>
        <w:t xml:space="preserve"> Interaktivita</w:t>
      </w:r>
    </w:p>
    <w:p w14:paraId="2F50664B" w14:textId="1C9032D3" w:rsidR="001172AB" w:rsidRPr="001172AB" w:rsidRDefault="001172AB" w:rsidP="001172AB">
      <w:proofErr w:type="spellStart"/>
      <w:r>
        <w:t>Seaborn</w:t>
      </w:r>
      <w:proofErr w:type="spellEnd"/>
      <w:r>
        <w:t xml:space="preserve"> nerozšiřuje interaktivitu knihovny </w:t>
      </w:r>
      <w:proofErr w:type="spellStart"/>
      <w:r>
        <w:t>Matplotlib</w:t>
      </w:r>
      <w:proofErr w:type="spellEnd"/>
      <w:r>
        <w:t>, jsou tedy dostupné stejné funkce a událost</w:t>
      </w:r>
      <w:r w:rsidR="00382DB2">
        <w:t>i</w:t>
      </w:r>
      <w:r>
        <w:t>.</w:t>
      </w:r>
    </w:p>
    <w:p w14:paraId="4DA7DBF8" w14:textId="1BA01FF1" w:rsidR="00CC3220" w:rsidRDefault="00253EFF" w:rsidP="00CC3220">
      <w:pPr>
        <w:pStyle w:val="Nadpis4"/>
      </w:pPr>
      <w:r>
        <w:t xml:space="preserve"> </w:t>
      </w:r>
      <w:r w:rsidR="00CC3220">
        <w:t>Jednoduchost použití</w:t>
      </w:r>
    </w:p>
    <w:p w14:paraId="68F62568" w14:textId="03BF44D4" w:rsidR="001172AB" w:rsidRPr="001172AB" w:rsidRDefault="00FB571C" w:rsidP="001172AB">
      <w:proofErr w:type="spellStart"/>
      <w:r>
        <w:t>Seaborn</w:t>
      </w:r>
      <w:proofErr w:type="spellEnd"/>
      <w:r>
        <w:t xml:space="preserve"> zjednodušuje práci hlavně s objekty typu </w:t>
      </w:r>
      <w:proofErr w:type="spellStart"/>
      <w:r>
        <w:t>DataFrame</w:t>
      </w:r>
      <w:proofErr w:type="spellEnd"/>
      <w:r w:rsidR="008C2651">
        <w:t xml:space="preserve"> a umožňuje rychle a jednoduše porovnávat </w:t>
      </w:r>
      <w:r w:rsidR="00D46E1C">
        <w:t>obsáhlé</w:t>
      </w:r>
      <w:r w:rsidR="00237DF4">
        <w:t xml:space="preserve"> soubory data pomocí </w:t>
      </w:r>
      <w:proofErr w:type="spellStart"/>
      <w:r w:rsidR="00237DF4">
        <w:t>FacetGrid</w:t>
      </w:r>
      <w:proofErr w:type="spellEnd"/>
      <w:r w:rsidR="00237DF4">
        <w:t xml:space="preserve"> vizualizací</w:t>
      </w:r>
      <w:r w:rsidR="00442694">
        <w:t>, které lze vytvořit jediným řádkem kódu</w:t>
      </w:r>
      <w:r w:rsidR="00237DF4">
        <w:t xml:space="preserve">. </w:t>
      </w:r>
      <w:r w:rsidR="00896854">
        <w:t xml:space="preserve">Díky základu v knihovně </w:t>
      </w:r>
      <w:proofErr w:type="spellStart"/>
      <w:r w:rsidR="00896854">
        <w:t>Matplotlib</w:t>
      </w:r>
      <w:proofErr w:type="spellEnd"/>
      <w:r w:rsidR="00896854">
        <w:t xml:space="preserve"> je způsob tvorby vizualizací snadno pochopitelný, pokud uživatel již má zkušenosti s touto knihovnou.</w:t>
      </w:r>
    </w:p>
    <w:p w14:paraId="1DC1B719" w14:textId="71D7723D" w:rsidR="00CC3220" w:rsidRDefault="00CC3220" w:rsidP="00CC3220">
      <w:pPr>
        <w:pStyle w:val="Nadpis4"/>
      </w:pPr>
      <w:r>
        <w:t xml:space="preserve"> Výchozí nastavení</w:t>
      </w:r>
    </w:p>
    <w:p w14:paraId="714671E3" w14:textId="77DED056" w:rsidR="00DD1395" w:rsidRPr="00DD1395" w:rsidRDefault="00DD1395" w:rsidP="00DD1395">
      <w:r>
        <w:t xml:space="preserve">Výchozí vzhled </w:t>
      </w:r>
      <w:proofErr w:type="spellStart"/>
      <w:r>
        <w:t>Seaborn</w:t>
      </w:r>
      <w:proofErr w:type="spellEnd"/>
      <w:r>
        <w:t xml:space="preserve"> připomíná knihovnu </w:t>
      </w:r>
      <w:proofErr w:type="spellStart"/>
      <w:r>
        <w:t>Matplotlib</w:t>
      </w:r>
      <w:proofErr w:type="spellEnd"/>
      <w:r>
        <w:t xml:space="preserve">. Pro </w:t>
      </w:r>
      <w:r w:rsidR="008D5BFC">
        <w:t xml:space="preserve">lépe vypadající vizualizace lze </w:t>
      </w:r>
      <w:r w:rsidR="00D652F6">
        <w:t xml:space="preserve">zvolit styl voláním </w:t>
      </w:r>
      <w:r w:rsidR="00D652F6">
        <w:rPr>
          <w:rFonts w:ascii="Consolas" w:eastAsia="MS Mincho" w:hAnsi="Consolas" w:cs="Consolas"/>
          <w:color w:val="000000"/>
          <w:sz w:val="19"/>
          <w:szCs w:val="19"/>
          <w:lang w:eastAsia="cs-CZ" w:bidi="ar-SA"/>
        </w:rPr>
        <w:t>.</w:t>
      </w:r>
      <w:proofErr w:type="spellStart"/>
      <w:r w:rsidR="00D652F6">
        <w:rPr>
          <w:rFonts w:ascii="Consolas" w:eastAsia="MS Mincho" w:hAnsi="Consolas" w:cs="Consolas"/>
          <w:color w:val="000000"/>
          <w:sz w:val="19"/>
          <w:szCs w:val="19"/>
          <w:lang w:eastAsia="cs-CZ" w:bidi="ar-SA"/>
        </w:rPr>
        <w:t>set_theme</w:t>
      </w:r>
      <w:proofErr w:type="spellEnd"/>
      <w:r w:rsidR="00D652F6">
        <w:rPr>
          <w:rFonts w:ascii="Consolas" w:eastAsia="MS Mincho" w:hAnsi="Consolas" w:cs="Consolas"/>
          <w:color w:val="000000"/>
          <w:sz w:val="19"/>
          <w:szCs w:val="19"/>
          <w:lang w:eastAsia="cs-CZ" w:bidi="ar-SA"/>
        </w:rPr>
        <w:t>()</w:t>
      </w:r>
      <w:r w:rsidR="00D652F6">
        <w:t xml:space="preserve">. </w:t>
      </w:r>
      <w:r w:rsidR="0076764A">
        <w:t xml:space="preserve">Pokud není specifikován parametr, je nastaven „výchozí“ vzhled knihovny </w:t>
      </w:r>
      <w:proofErr w:type="spellStart"/>
      <w:r w:rsidR="0076764A">
        <w:t>Seaborn</w:t>
      </w:r>
      <w:proofErr w:type="spellEnd"/>
      <w:r w:rsidR="0076764A">
        <w:t xml:space="preserve">, který se až do verze 0.8 </w:t>
      </w:r>
      <w:r w:rsidR="007E3C95">
        <w:t xml:space="preserve">automaticky aplikoval při importu knihovny. </w:t>
      </w:r>
    </w:p>
    <w:p w14:paraId="2B99FDBE" w14:textId="157D528C" w:rsidR="00CC3220" w:rsidRDefault="00CC3220" w:rsidP="00CC3220">
      <w:pPr>
        <w:pStyle w:val="Nadpis4"/>
      </w:pPr>
      <w:r>
        <w:t xml:space="preserve"> Shrnutí</w:t>
      </w:r>
    </w:p>
    <w:p w14:paraId="03D48D9E" w14:textId="61EA11ED" w:rsidR="00F50CBA" w:rsidRPr="00F50CBA" w:rsidRDefault="00F50CBA" w:rsidP="00F50CBA">
      <w:pPr>
        <w:pStyle w:val="Titulek"/>
        <w:keepNext/>
        <w:jc w:val="left"/>
      </w:pPr>
      <w:bookmarkStart w:id="72" w:name="_Toc98077816"/>
      <w:r>
        <w:t xml:space="preserve">Tabulka </w:t>
      </w:r>
      <w:fldSimple w:instr=" SEQ Tabulka \* ARABIC ">
        <w:r w:rsidR="006228AF">
          <w:rPr>
            <w:noProof/>
          </w:rPr>
          <w:t>5</w:t>
        </w:r>
      </w:fldSimple>
      <w:r>
        <w:t xml:space="preserve"> Hodnocení knihovny </w:t>
      </w:r>
      <w:proofErr w:type="spellStart"/>
      <w:r>
        <w:t>seaborn</w:t>
      </w:r>
      <w:bookmarkEnd w:id="72"/>
      <w:proofErr w:type="spellEnd"/>
      <w:r>
        <w:t xml:space="preserve"> </w:t>
      </w:r>
    </w:p>
    <w:tbl>
      <w:tblPr>
        <w:tblStyle w:val="Mkatabulky"/>
        <w:tblW w:w="0" w:type="auto"/>
        <w:tblLook w:val="04A0" w:firstRow="1" w:lastRow="0" w:firstColumn="1" w:lastColumn="0" w:noHBand="0" w:noVBand="1"/>
      </w:tblPr>
      <w:tblGrid>
        <w:gridCol w:w="4106"/>
        <w:gridCol w:w="4388"/>
      </w:tblGrid>
      <w:tr w:rsidR="00CC3220" w14:paraId="3B074331" w14:textId="77777777" w:rsidTr="008C51B8">
        <w:tc>
          <w:tcPr>
            <w:tcW w:w="4106" w:type="dxa"/>
          </w:tcPr>
          <w:p w14:paraId="4DA83CB0" w14:textId="77777777" w:rsidR="00CC3220" w:rsidRDefault="00CC3220" w:rsidP="009E41F2">
            <w:r>
              <w:t>Závislosti knihovny</w:t>
            </w:r>
          </w:p>
        </w:tc>
        <w:tc>
          <w:tcPr>
            <w:tcW w:w="4388" w:type="dxa"/>
          </w:tcPr>
          <w:p w14:paraId="4A2CFD89" w14:textId="7D2A7FD0" w:rsidR="00CC3220" w:rsidRDefault="00C94892" w:rsidP="009E41F2">
            <w:r>
              <w:t xml:space="preserve">SciPy, </w:t>
            </w:r>
            <w:proofErr w:type="spellStart"/>
            <w:r>
              <w:t>pandas</w:t>
            </w:r>
            <w:proofErr w:type="spellEnd"/>
            <w:r>
              <w:t xml:space="preserve">, závislosti knihovny </w:t>
            </w:r>
            <w:proofErr w:type="spellStart"/>
            <w:r>
              <w:t>Matplotlib</w:t>
            </w:r>
            <w:proofErr w:type="spellEnd"/>
          </w:p>
        </w:tc>
      </w:tr>
      <w:tr w:rsidR="00CC3220" w14:paraId="37AC8C93" w14:textId="77777777" w:rsidTr="008C51B8">
        <w:tc>
          <w:tcPr>
            <w:tcW w:w="4106" w:type="dxa"/>
          </w:tcPr>
          <w:p w14:paraId="20A98126" w14:textId="77777777" w:rsidR="00CC3220" w:rsidRDefault="00CC3220" w:rsidP="009E41F2">
            <w:r>
              <w:t>Podporované vstupní formáty</w:t>
            </w:r>
          </w:p>
        </w:tc>
        <w:tc>
          <w:tcPr>
            <w:tcW w:w="4388" w:type="dxa"/>
          </w:tcPr>
          <w:p w14:paraId="21CC5A2F" w14:textId="402607E1" w:rsidR="00CC3220" w:rsidRDefault="00FA3CBA" w:rsidP="009E41F2">
            <w:r>
              <w:t xml:space="preserve">Seznam, slovník, </w:t>
            </w:r>
            <w:proofErr w:type="spellStart"/>
            <w:r>
              <w:t>Num</w:t>
            </w:r>
            <w:r w:rsidR="00987478">
              <w:t>P</w:t>
            </w:r>
            <w:r>
              <w:t>y</w:t>
            </w:r>
            <w:proofErr w:type="spellEnd"/>
            <w:r>
              <w:t xml:space="preserve"> pole, </w:t>
            </w:r>
            <w:proofErr w:type="spellStart"/>
            <w:r>
              <w:t>Pandas</w:t>
            </w:r>
            <w:proofErr w:type="spellEnd"/>
            <w:r>
              <w:t xml:space="preserve"> </w:t>
            </w:r>
            <w:proofErr w:type="spellStart"/>
            <w:r>
              <w:t>DataFrame</w:t>
            </w:r>
            <w:proofErr w:type="spellEnd"/>
            <w:r>
              <w:t>,</w:t>
            </w:r>
          </w:p>
        </w:tc>
      </w:tr>
      <w:tr w:rsidR="00CC3220" w14:paraId="562DC243" w14:textId="77777777" w:rsidTr="008C51B8">
        <w:tc>
          <w:tcPr>
            <w:tcW w:w="4106" w:type="dxa"/>
          </w:tcPr>
          <w:p w14:paraId="7199B286" w14:textId="77777777" w:rsidR="00CC3220" w:rsidRDefault="00CC3220" w:rsidP="009E41F2">
            <w:r>
              <w:t>Podporované výstupní formáty</w:t>
            </w:r>
          </w:p>
        </w:tc>
        <w:tc>
          <w:tcPr>
            <w:tcW w:w="4388" w:type="dxa"/>
          </w:tcPr>
          <w:p w14:paraId="3062B7B1" w14:textId="77777777" w:rsidR="00CC3220" w:rsidRDefault="00CC3220" w:rsidP="009E41F2">
            <w:proofErr w:type="spellStart"/>
            <w:r>
              <w:t>png</w:t>
            </w:r>
            <w:proofErr w:type="spellEnd"/>
            <w:r>
              <w:t xml:space="preserve">, </w:t>
            </w:r>
            <w:proofErr w:type="spellStart"/>
            <w:r>
              <w:t>jpeg</w:t>
            </w:r>
            <w:proofErr w:type="spellEnd"/>
            <w:r>
              <w:t xml:space="preserve">, </w:t>
            </w:r>
            <w:proofErr w:type="spellStart"/>
            <w:r>
              <w:t>svg</w:t>
            </w:r>
            <w:proofErr w:type="spellEnd"/>
            <w:r>
              <w:t xml:space="preserve">, </w:t>
            </w:r>
            <w:proofErr w:type="spellStart"/>
            <w:r>
              <w:t>pdf</w:t>
            </w:r>
            <w:proofErr w:type="spellEnd"/>
            <w:r>
              <w:t xml:space="preserve">, </w:t>
            </w:r>
            <w:proofErr w:type="spellStart"/>
            <w:r>
              <w:t>pgf</w:t>
            </w:r>
            <w:proofErr w:type="spellEnd"/>
            <w:r>
              <w:t xml:space="preserve">, </w:t>
            </w:r>
            <w:proofErr w:type="spellStart"/>
            <w:r>
              <w:t>ps</w:t>
            </w:r>
            <w:proofErr w:type="spellEnd"/>
            <w:r>
              <w:t xml:space="preserve">, </w:t>
            </w:r>
            <w:proofErr w:type="spellStart"/>
            <w:r>
              <w:t>tiff</w:t>
            </w:r>
            <w:proofErr w:type="spellEnd"/>
            <w:r>
              <w:t xml:space="preserve">, </w:t>
            </w:r>
            <w:proofErr w:type="spellStart"/>
            <w:r>
              <w:t>raw</w:t>
            </w:r>
            <w:proofErr w:type="spellEnd"/>
            <w:r>
              <w:t xml:space="preserve">, </w:t>
            </w:r>
            <w:proofErr w:type="spellStart"/>
            <w:r>
              <w:t>rgba</w:t>
            </w:r>
            <w:proofErr w:type="spellEnd"/>
            <w:r>
              <w:t xml:space="preserve"> </w:t>
            </w:r>
          </w:p>
        </w:tc>
      </w:tr>
      <w:tr w:rsidR="00CC3220" w14:paraId="5FFA9FFC" w14:textId="77777777" w:rsidTr="008C51B8">
        <w:tc>
          <w:tcPr>
            <w:tcW w:w="4106" w:type="dxa"/>
          </w:tcPr>
          <w:p w14:paraId="348270B0" w14:textId="77777777" w:rsidR="00CC3220" w:rsidRDefault="00CC3220" w:rsidP="009E41F2">
            <w:r>
              <w:t>Poskytované typy grafů</w:t>
            </w:r>
          </w:p>
        </w:tc>
        <w:tc>
          <w:tcPr>
            <w:tcW w:w="4388" w:type="dxa"/>
          </w:tcPr>
          <w:p w14:paraId="0B29DC71" w14:textId="3082E3A4" w:rsidR="00CC3220" w:rsidRDefault="00582304" w:rsidP="009E41F2">
            <w:r>
              <w:t xml:space="preserve">Většina základních </w:t>
            </w:r>
            <w:proofErr w:type="gramStart"/>
            <w:r>
              <w:t>2D</w:t>
            </w:r>
            <w:proofErr w:type="gramEnd"/>
            <w:r>
              <w:t xml:space="preserve"> grafů kromě koláčového</w:t>
            </w:r>
          </w:p>
        </w:tc>
      </w:tr>
      <w:tr w:rsidR="00CC3220" w14:paraId="43257B7B" w14:textId="77777777" w:rsidTr="008C51B8">
        <w:tc>
          <w:tcPr>
            <w:tcW w:w="4106" w:type="dxa"/>
          </w:tcPr>
          <w:p w14:paraId="2CD86495" w14:textId="77777777" w:rsidR="00CC3220" w:rsidRDefault="00CC3220" w:rsidP="009E41F2">
            <w:r>
              <w:t>Poskytované možnosti přizpůsobení</w:t>
            </w:r>
          </w:p>
        </w:tc>
        <w:tc>
          <w:tcPr>
            <w:tcW w:w="4388" w:type="dxa"/>
          </w:tcPr>
          <w:p w14:paraId="04978066" w14:textId="2FDD08B7" w:rsidR="00CC3220" w:rsidRDefault="00EB6C90" w:rsidP="009E41F2">
            <w:r>
              <w:t xml:space="preserve">Stejné jako u knihovny </w:t>
            </w:r>
            <w:proofErr w:type="spellStart"/>
            <w:r>
              <w:t>Matplotlib</w:t>
            </w:r>
            <w:proofErr w:type="spellEnd"/>
            <w:r>
              <w:t>, rozšířené o palety a styly</w:t>
            </w:r>
          </w:p>
        </w:tc>
      </w:tr>
      <w:tr w:rsidR="00CC3220" w14:paraId="451E876B" w14:textId="77777777" w:rsidTr="008C51B8">
        <w:tc>
          <w:tcPr>
            <w:tcW w:w="4106" w:type="dxa"/>
          </w:tcPr>
          <w:p w14:paraId="0FFF00E4" w14:textId="77777777" w:rsidR="00CC3220" w:rsidRDefault="00CC3220" w:rsidP="009E41F2">
            <w:r>
              <w:t>Poskytované možnosti interaktivity</w:t>
            </w:r>
          </w:p>
        </w:tc>
        <w:tc>
          <w:tcPr>
            <w:tcW w:w="4388" w:type="dxa"/>
          </w:tcPr>
          <w:p w14:paraId="44D1F130" w14:textId="35547C32" w:rsidR="00CC3220" w:rsidRDefault="008D037E" w:rsidP="009E41F2">
            <w:r>
              <w:t xml:space="preserve">Stejné jako </w:t>
            </w:r>
            <w:proofErr w:type="spellStart"/>
            <w:r>
              <w:t>Matplotlib</w:t>
            </w:r>
            <w:proofErr w:type="spellEnd"/>
          </w:p>
        </w:tc>
      </w:tr>
      <w:tr w:rsidR="00CC3220" w14:paraId="07302F5E" w14:textId="77777777" w:rsidTr="008C51B8">
        <w:tc>
          <w:tcPr>
            <w:tcW w:w="4106" w:type="dxa"/>
          </w:tcPr>
          <w:p w14:paraId="3F3DEA90" w14:textId="77777777" w:rsidR="00CC3220" w:rsidRDefault="00CC3220" w:rsidP="009E41F2">
            <w:r>
              <w:t>Jednoduchost použití</w:t>
            </w:r>
          </w:p>
        </w:tc>
        <w:tc>
          <w:tcPr>
            <w:tcW w:w="4388" w:type="dxa"/>
          </w:tcPr>
          <w:p w14:paraId="455C7639" w14:textId="42C76070" w:rsidR="00CC3220" w:rsidRDefault="0097310B" w:rsidP="009E41F2">
            <w:r>
              <w:t xml:space="preserve">Stejné jako </w:t>
            </w:r>
            <w:proofErr w:type="spellStart"/>
            <w:r>
              <w:t>Matplotlib</w:t>
            </w:r>
            <w:proofErr w:type="spellEnd"/>
            <w:r>
              <w:t>. Snadno pochopitelná a přehledná dokumentace</w:t>
            </w:r>
          </w:p>
        </w:tc>
      </w:tr>
      <w:tr w:rsidR="00CC3220" w14:paraId="4B2FB46D" w14:textId="77777777" w:rsidTr="008C51B8">
        <w:tc>
          <w:tcPr>
            <w:tcW w:w="4106" w:type="dxa"/>
          </w:tcPr>
          <w:p w14:paraId="5E95E7A3" w14:textId="77777777" w:rsidR="00CC3220" w:rsidRDefault="00CC3220" w:rsidP="009E41F2">
            <w:r>
              <w:lastRenderedPageBreak/>
              <w:t>Přehlednost a atraktivita výchozích nastavení</w:t>
            </w:r>
          </w:p>
        </w:tc>
        <w:tc>
          <w:tcPr>
            <w:tcW w:w="4388" w:type="dxa"/>
          </w:tcPr>
          <w:p w14:paraId="37E444C9" w14:textId="59DEAC71" w:rsidR="00CC3220" w:rsidRDefault="00A15DB2" w:rsidP="009E41F2">
            <w:r>
              <w:t xml:space="preserve">Díky jednoduché aplikaci stylů je atraktivnější než u knihovny </w:t>
            </w:r>
            <w:proofErr w:type="spellStart"/>
            <w:r>
              <w:t>Matplotlib</w:t>
            </w:r>
            <w:proofErr w:type="spellEnd"/>
          </w:p>
        </w:tc>
      </w:tr>
    </w:tbl>
    <w:p w14:paraId="42BF13FF" w14:textId="6FD7C56E" w:rsidR="00CC3220" w:rsidRDefault="00CC3220" w:rsidP="00CC3220"/>
    <w:p w14:paraId="6C0921A4" w14:textId="73A9B2DF" w:rsidR="006228AF" w:rsidRDefault="006228AF" w:rsidP="006228AF">
      <w:pPr>
        <w:pStyle w:val="Titulek"/>
        <w:keepNext/>
        <w:jc w:val="left"/>
      </w:pPr>
      <w:bookmarkStart w:id="73" w:name="_Toc98077817"/>
      <w:r>
        <w:t xml:space="preserve">Tabulka </w:t>
      </w:r>
      <w:fldSimple w:instr=" SEQ Tabulka \* ARABIC ">
        <w:r w:rsidR="00D86FB3">
          <w:rPr>
            <w:noProof/>
          </w:rPr>
          <w:t>6</w:t>
        </w:r>
      </w:fldSimple>
      <w:r>
        <w:t xml:space="preserve"> </w:t>
      </w:r>
      <w:r w:rsidR="009616FB">
        <w:t xml:space="preserve">Kvantifikované hodnocení </w:t>
      </w:r>
      <w:r>
        <w:t xml:space="preserve">knihovny </w:t>
      </w:r>
      <w:proofErr w:type="spellStart"/>
      <w:r w:rsidR="00E73817">
        <w:t>Seaborn</w:t>
      </w:r>
      <w:bookmarkEnd w:id="73"/>
      <w:proofErr w:type="spellEnd"/>
    </w:p>
    <w:tbl>
      <w:tblPr>
        <w:tblStyle w:val="Mkatabulky"/>
        <w:tblW w:w="0" w:type="auto"/>
        <w:tblLook w:val="04A0" w:firstRow="1" w:lastRow="0" w:firstColumn="1" w:lastColumn="0" w:noHBand="0" w:noVBand="1"/>
      </w:tblPr>
      <w:tblGrid>
        <w:gridCol w:w="2831"/>
        <w:gridCol w:w="2831"/>
        <w:gridCol w:w="2832"/>
      </w:tblGrid>
      <w:tr w:rsidR="006228AF" w14:paraId="55324EAD" w14:textId="77777777" w:rsidTr="004B10DF">
        <w:tc>
          <w:tcPr>
            <w:tcW w:w="2831" w:type="dxa"/>
          </w:tcPr>
          <w:p w14:paraId="355C8A90" w14:textId="77777777" w:rsidR="006228AF" w:rsidRDefault="006228AF" w:rsidP="004B10DF">
            <w:r>
              <w:t>Kategorie</w:t>
            </w:r>
          </w:p>
        </w:tc>
        <w:tc>
          <w:tcPr>
            <w:tcW w:w="2831" w:type="dxa"/>
          </w:tcPr>
          <w:p w14:paraId="3A3C8510" w14:textId="77777777" w:rsidR="006228AF" w:rsidRDefault="006228AF" w:rsidP="004B10DF">
            <w:r>
              <w:t>Bodové hodnocení</w:t>
            </w:r>
          </w:p>
        </w:tc>
        <w:tc>
          <w:tcPr>
            <w:tcW w:w="2832" w:type="dxa"/>
          </w:tcPr>
          <w:p w14:paraId="3EC98CFB" w14:textId="77777777" w:rsidR="006228AF" w:rsidRDefault="006228AF" w:rsidP="004B10DF">
            <w:r>
              <w:t>Procentuální hodnocení</w:t>
            </w:r>
          </w:p>
        </w:tc>
      </w:tr>
      <w:tr w:rsidR="006228AF" w14:paraId="6120B558" w14:textId="77777777" w:rsidTr="004B10DF">
        <w:tc>
          <w:tcPr>
            <w:tcW w:w="2831" w:type="dxa"/>
          </w:tcPr>
          <w:p w14:paraId="0601265B" w14:textId="77777777" w:rsidR="006228AF" w:rsidRDefault="006228AF" w:rsidP="004B10DF">
            <w:r>
              <w:t>Vstupní formáty</w:t>
            </w:r>
          </w:p>
        </w:tc>
        <w:tc>
          <w:tcPr>
            <w:tcW w:w="2831" w:type="dxa"/>
          </w:tcPr>
          <w:p w14:paraId="75292CEC" w14:textId="3CFF1C25" w:rsidR="006228AF" w:rsidRDefault="00C9522F" w:rsidP="004B10DF">
            <w:r>
              <w:t>4</w:t>
            </w:r>
            <w:r w:rsidR="006228AF">
              <w:t xml:space="preserve"> / 5 bodů</w:t>
            </w:r>
          </w:p>
        </w:tc>
        <w:tc>
          <w:tcPr>
            <w:tcW w:w="2832" w:type="dxa"/>
          </w:tcPr>
          <w:p w14:paraId="47AD5EF5" w14:textId="74C5704E" w:rsidR="006228AF" w:rsidRDefault="00C9522F" w:rsidP="004B10DF">
            <w:r>
              <w:t xml:space="preserve">80 </w:t>
            </w:r>
            <w:r w:rsidR="006228AF">
              <w:t>%</w:t>
            </w:r>
          </w:p>
        </w:tc>
      </w:tr>
      <w:tr w:rsidR="006228AF" w14:paraId="1809A9AA" w14:textId="77777777" w:rsidTr="004B10DF">
        <w:tc>
          <w:tcPr>
            <w:tcW w:w="2831" w:type="dxa"/>
          </w:tcPr>
          <w:p w14:paraId="3ED9D0BA" w14:textId="77777777" w:rsidR="006228AF" w:rsidRDefault="006228AF" w:rsidP="004B10DF">
            <w:r>
              <w:t>Výstupní formáty</w:t>
            </w:r>
          </w:p>
        </w:tc>
        <w:tc>
          <w:tcPr>
            <w:tcW w:w="2831" w:type="dxa"/>
          </w:tcPr>
          <w:p w14:paraId="45294EA8" w14:textId="5589C1DB" w:rsidR="006228AF" w:rsidRDefault="0036370D" w:rsidP="004B10DF">
            <w:r>
              <w:t xml:space="preserve">3 </w:t>
            </w:r>
            <w:r w:rsidR="006228AF">
              <w:t>/ 3 bodů</w:t>
            </w:r>
          </w:p>
        </w:tc>
        <w:tc>
          <w:tcPr>
            <w:tcW w:w="2832" w:type="dxa"/>
          </w:tcPr>
          <w:p w14:paraId="5CBB49C3" w14:textId="4E378B84" w:rsidR="006228AF" w:rsidRDefault="001A49F7" w:rsidP="004B10DF">
            <w:r>
              <w:t xml:space="preserve">100 </w:t>
            </w:r>
            <w:r w:rsidR="006228AF">
              <w:t>%</w:t>
            </w:r>
          </w:p>
        </w:tc>
      </w:tr>
      <w:tr w:rsidR="006228AF" w14:paraId="6FBA0E4F" w14:textId="77777777" w:rsidTr="004B10DF">
        <w:tc>
          <w:tcPr>
            <w:tcW w:w="2831" w:type="dxa"/>
          </w:tcPr>
          <w:p w14:paraId="45BEA0D8" w14:textId="77777777" w:rsidR="006228AF" w:rsidRDefault="006228AF" w:rsidP="004B10DF">
            <w:r>
              <w:t>Typy grafů</w:t>
            </w:r>
          </w:p>
        </w:tc>
        <w:tc>
          <w:tcPr>
            <w:tcW w:w="2831" w:type="dxa"/>
          </w:tcPr>
          <w:p w14:paraId="3D2D6040" w14:textId="632D224D" w:rsidR="006228AF" w:rsidRDefault="0036370D" w:rsidP="004B10DF">
            <w:r>
              <w:t xml:space="preserve">1 </w:t>
            </w:r>
            <w:r w:rsidR="006228AF">
              <w:t>/ 2 bodů</w:t>
            </w:r>
          </w:p>
        </w:tc>
        <w:tc>
          <w:tcPr>
            <w:tcW w:w="2832" w:type="dxa"/>
          </w:tcPr>
          <w:p w14:paraId="10D252AA" w14:textId="7BD8ECDB" w:rsidR="006228AF" w:rsidRDefault="00BF401D" w:rsidP="004B10DF">
            <w:r>
              <w:t xml:space="preserve">50 </w:t>
            </w:r>
            <w:r w:rsidR="006228AF">
              <w:t>%</w:t>
            </w:r>
          </w:p>
        </w:tc>
      </w:tr>
      <w:tr w:rsidR="006228AF" w14:paraId="25303C1E" w14:textId="77777777" w:rsidTr="004B10DF">
        <w:tc>
          <w:tcPr>
            <w:tcW w:w="2831" w:type="dxa"/>
          </w:tcPr>
          <w:p w14:paraId="4FC3E2A3" w14:textId="77777777" w:rsidR="006228AF" w:rsidRDefault="006228AF" w:rsidP="004B10DF">
            <w:r>
              <w:t>Možnosti přizpůsobení</w:t>
            </w:r>
          </w:p>
        </w:tc>
        <w:tc>
          <w:tcPr>
            <w:tcW w:w="2831" w:type="dxa"/>
          </w:tcPr>
          <w:p w14:paraId="28DA5D76" w14:textId="5A7EDB50" w:rsidR="006228AF" w:rsidRDefault="00F92C57" w:rsidP="004B10DF">
            <w:r>
              <w:t>2</w:t>
            </w:r>
            <w:r w:rsidR="006228AF">
              <w:t xml:space="preserve"> / 2 bodů</w:t>
            </w:r>
          </w:p>
        </w:tc>
        <w:tc>
          <w:tcPr>
            <w:tcW w:w="2832" w:type="dxa"/>
          </w:tcPr>
          <w:p w14:paraId="5C402DF7" w14:textId="0188F058" w:rsidR="006228AF" w:rsidRDefault="00F92C57" w:rsidP="004B10DF">
            <w:r>
              <w:t>100</w:t>
            </w:r>
            <w:r w:rsidR="00BF401D">
              <w:t xml:space="preserve"> </w:t>
            </w:r>
            <w:r w:rsidR="006228AF">
              <w:t>%</w:t>
            </w:r>
          </w:p>
        </w:tc>
      </w:tr>
      <w:tr w:rsidR="006228AF" w14:paraId="1863DB34" w14:textId="77777777" w:rsidTr="004B10DF">
        <w:tc>
          <w:tcPr>
            <w:tcW w:w="2831" w:type="dxa"/>
          </w:tcPr>
          <w:p w14:paraId="467F0724" w14:textId="77777777" w:rsidR="006228AF" w:rsidRDefault="006228AF" w:rsidP="004B10DF">
            <w:r>
              <w:t>Možnosti interaktivity</w:t>
            </w:r>
          </w:p>
        </w:tc>
        <w:tc>
          <w:tcPr>
            <w:tcW w:w="2831" w:type="dxa"/>
          </w:tcPr>
          <w:p w14:paraId="1241CB6B" w14:textId="20DEDF41" w:rsidR="006228AF" w:rsidRDefault="001A49F7" w:rsidP="004B10DF">
            <w:r>
              <w:t>2</w:t>
            </w:r>
            <w:r w:rsidR="006228AF">
              <w:t xml:space="preserve"> / 2 bodů</w:t>
            </w:r>
          </w:p>
        </w:tc>
        <w:tc>
          <w:tcPr>
            <w:tcW w:w="2832" w:type="dxa"/>
          </w:tcPr>
          <w:p w14:paraId="01258B76" w14:textId="4D523097" w:rsidR="006228AF" w:rsidRDefault="00BF401D" w:rsidP="004B10DF">
            <w:r>
              <w:t xml:space="preserve">100 </w:t>
            </w:r>
            <w:r w:rsidR="006228AF">
              <w:t>%</w:t>
            </w:r>
          </w:p>
        </w:tc>
      </w:tr>
      <w:tr w:rsidR="006228AF" w14:paraId="503EA16F" w14:textId="77777777" w:rsidTr="004B10DF">
        <w:tc>
          <w:tcPr>
            <w:tcW w:w="2831" w:type="dxa"/>
          </w:tcPr>
          <w:p w14:paraId="49DD093F" w14:textId="77777777" w:rsidR="006228AF" w:rsidRDefault="006228AF" w:rsidP="004B10DF">
            <w:r>
              <w:t>Celkové hodnocení</w:t>
            </w:r>
          </w:p>
        </w:tc>
        <w:tc>
          <w:tcPr>
            <w:tcW w:w="2831" w:type="dxa"/>
          </w:tcPr>
          <w:p w14:paraId="3FB8936F" w14:textId="77777777" w:rsidR="006228AF" w:rsidRDefault="006228AF" w:rsidP="004B10DF">
            <w:r>
              <w:t>-</w:t>
            </w:r>
          </w:p>
        </w:tc>
        <w:tc>
          <w:tcPr>
            <w:tcW w:w="2832" w:type="dxa"/>
          </w:tcPr>
          <w:p w14:paraId="26FCEDE1" w14:textId="5F102AE5" w:rsidR="006228AF" w:rsidRPr="00B52117" w:rsidRDefault="00D86FB3" w:rsidP="004B10DF">
            <w:pPr>
              <w:rPr>
                <w:b/>
                <w:bCs/>
              </w:rPr>
            </w:pPr>
            <w:r>
              <w:rPr>
                <w:b/>
                <w:bCs/>
              </w:rPr>
              <w:t xml:space="preserve">86 </w:t>
            </w:r>
            <w:r w:rsidR="006228AF" w:rsidRPr="00B52117">
              <w:rPr>
                <w:b/>
                <w:bCs/>
              </w:rPr>
              <w:t>%</w:t>
            </w:r>
          </w:p>
        </w:tc>
      </w:tr>
    </w:tbl>
    <w:p w14:paraId="43BE066B" w14:textId="77777777" w:rsidR="006228AF" w:rsidRPr="00CC3220" w:rsidRDefault="006228AF" w:rsidP="00CC3220"/>
    <w:p w14:paraId="10966CA1" w14:textId="75D215E1" w:rsidR="00CC3220" w:rsidRPr="00CC3220" w:rsidRDefault="00DF7E12" w:rsidP="00DF7E12">
      <w:pPr>
        <w:spacing w:line="240" w:lineRule="auto"/>
        <w:jc w:val="left"/>
      </w:pPr>
      <w:r>
        <w:br w:type="page"/>
      </w:r>
    </w:p>
    <w:p w14:paraId="37E93253" w14:textId="5B24B037" w:rsidR="00F063D0" w:rsidRPr="00F063D0" w:rsidRDefault="004D5B12" w:rsidP="00F063D0">
      <w:pPr>
        <w:pStyle w:val="Nadpis3"/>
      </w:pPr>
      <w:bookmarkStart w:id="74" w:name="_Toc98062481"/>
      <w:proofErr w:type="spellStart"/>
      <w:r>
        <w:lastRenderedPageBreak/>
        <w:t>Bokeh</w:t>
      </w:r>
      <w:bookmarkEnd w:id="74"/>
      <w:proofErr w:type="spellEnd"/>
    </w:p>
    <w:p w14:paraId="0B5979CE" w14:textId="42924F1B" w:rsidR="00F063D0" w:rsidRDefault="00F063D0" w:rsidP="00F063D0">
      <w:pPr>
        <w:pStyle w:val="Nadpis4"/>
      </w:pPr>
      <w:r>
        <w:t xml:space="preserve"> Závislosti</w:t>
      </w:r>
    </w:p>
    <w:p w14:paraId="01F18BFD" w14:textId="59A72B4A" w:rsidR="00F063D0" w:rsidRDefault="000B5C0B" w:rsidP="00F063D0">
      <w:r>
        <w:t xml:space="preserve">K použití knihovny </w:t>
      </w:r>
      <w:proofErr w:type="spellStart"/>
      <w:r>
        <w:t>Bokeh</w:t>
      </w:r>
      <w:proofErr w:type="spellEnd"/>
      <w:r>
        <w:t xml:space="preserve"> jsou vyžadovány následující závislosti:</w:t>
      </w:r>
    </w:p>
    <w:p w14:paraId="7D349A82" w14:textId="47EAEC4A" w:rsidR="000B5C0B" w:rsidRDefault="000B5C0B" w:rsidP="000B5C0B">
      <w:pPr>
        <w:pStyle w:val="Odstavecseseznamem"/>
        <w:numPr>
          <w:ilvl w:val="0"/>
          <w:numId w:val="38"/>
        </w:numPr>
      </w:pPr>
      <w:r w:rsidRPr="000B5C0B">
        <w:t>Jinja2</w:t>
      </w:r>
      <w:r>
        <w:t xml:space="preserve"> </w:t>
      </w:r>
      <w:r w:rsidR="0049112C">
        <w:t>–</w:t>
      </w:r>
      <w:r>
        <w:t xml:space="preserve"> </w:t>
      </w:r>
      <w:r w:rsidR="0049112C">
        <w:t>knihovna pro vytváření šablon</w:t>
      </w:r>
    </w:p>
    <w:p w14:paraId="497EFC11" w14:textId="21D9DB19" w:rsidR="0049112C" w:rsidRDefault="0049112C" w:rsidP="0049112C">
      <w:pPr>
        <w:pStyle w:val="Odstavecseseznamem"/>
        <w:numPr>
          <w:ilvl w:val="0"/>
          <w:numId w:val="38"/>
        </w:numPr>
      </w:pPr>
      <w:proofErr w:type="spellStart"/>
      <w:r>
        <w:t>NumPy</w:t>
      </w:r>
      <w:proofErr w:type="spellEnd"/>
      <w:r>
        <w:t xml:space="preserve"> – knihovna pro práci s daty ve formátu vícerozměrných polí</w:t>
      </w:r>
    </w:p>
    <w:p w14:paraId="612F883F" w14:textId="77777777" w:rsidR="0049112C" w:rsidRDefault="0049112C" w:rsidP="0049112C">
      <w:pPr>
        <w:pStyle w:val="Odstavecseseznamem"/>
        <w:numPr>
          <w:ilvl w:val="0"/>
          <w:numId w:val="38"/>
        </w:numPr>
      </w:pPr>
      <w:proofErr w:type="spellStart"/>
      <w:r>
        <w:t>p</w:t>
      </w:r>
      <w:r w:rsidRPr="0049112C">
        <w:t>ackaging</w:t>
      </w:r>
      <w:proofErr w:type="spellEnd"/>
      <w:r>
        <w:t xml:space="preserve"> – knihovna nástrojů pro balíčky jazyka Python</w:t>
      </w:r>
    </w:p>
    <w:p w14:paraId="5A5855D4" w14:textId="77777777" w:rsidR="0049112C" w:rsidRDefault="0049112C" w:rsidP="0049112C">
      <w:pPr>
        <w:pStyle w:val="Odstavecseseznamem"/>
        <w:numPr>
          <w:ilvl w:val="0"/>
          <w:numId w:val="38"/>
        </w:numPr>
      </w:pPr>
      <w:proofErr w:type="spellStart"/>
      <w:r w:rsidRPr="0049112C">
        <w:t>pillow</w:t>
      </w:r>
      <w:proofErr w:type="spellEnd"/>
      <w:r w:rsidRPr="0049112C">
        <w:t xml:space="preserve"> </w:t>
      </w:r>
      <w:r>
        <w:t>– knihovna pro práci s obrazovými formáty</w:t>
      </w:r>
    </w:p>
    <w:p w14:paraId="2EDBA652" w14:textId="77777777" w:rsidR="00287C4D" w:rsidRDefault="0049112C" w:rsidP="0049112C">
      <w:pPr>
        <w:pStyle w:val="Odstavecseseznamem"/>
        <w:numPr>
          <w:ilvl w:val="0"/>
          <w:numId w:val="38"/>
        </w:numPr>
      </w:pPr>
      <w:proofErr w:type="spellStart"/>
      <w:r w:rsidRPr="0049112C">
        <w:t>PyYAML</w:t>
      </w:r>
      <w:proofErr w:type="spellEnd"/>
      <w:r w:rsidRPr="0049112C">
        <w:t xml:space="preserve"> </w:t>
      </w:r>
      <w:r>
        <w:t xml:space="preserve">– </w:t>
      </w:r>
      <w:proofErr w:type="spellStart"/>
      <w:r>
        <w:t>parser</w:t>
      </w:r>
      <w:proofErr w:type="spellEnd"/>
      <w:r>
        <w:t xml:space="preserve"> </w:t>
      </w:r>
      <w:proofErr w:type="spellStart"/>
      <w:r w:rsidR="00287C4D">
        <w:t>serializačního</w:t>
      </w:r>
      <w:proofErr w:type="spellEnd"/>
      <w:r w:rsidR="00287C4D">
        <w:t xml:space="preserve"> jazyka YAML</w:t>
      </w:r>
    </w:p>
    <w:p w14:paraId="3DB705AE" w14:textId="399EF426" w:rsidR="0049112C" w:rsidRDefault="00287C4D" w:rsidP="0049112C">
      <w:pPr>
        <w:pStyle w:val="Odstavecseseznamem"/>
        <w:numPr>
          <w:ilvl w:val="0"/>
          <w:numId w:val="38"/>
        </w:numPr>
      </w:pPr>
      <w:proofErr w:type="spellStart"/>
      <w:r w:rsidRPr="00287C4D">
        <w:t>tornado</w:t>
      </w:r>
      <w:proofErr w:type="spellEnd"/>
      <w:r w:rsidRPr="00287C4D">
        <w:t xml:space="preserve"> </w:t>
      </w:r>
      <w:r>
        <w:t>– framework pro webové aplikace</w:t>
      </w:r>
    </w:p>
    <w:p w14:paraId="22092D40" w14:textId="3C083FB5" w:rsidR="00287C4D" w:rsidRDefault="00287C4D" w:rsidP="0049112C">
      <w:pPr>
        <w:pStyle w:val="Odstavecseseznamem"/>
        <w:numPr>
          <w:ilvl w:val="0"/>
          <w:numId w:val="38"/>
        </w:numPr>
      </w:pPr>
      <w:proofErr w:type="spellStart"/>
      <w:r w:rsidRPr="00287C4D">
        <w:t>typing_extensions</w:t>
      </w:r>
      <w:proofErr w:type="spellEnd"/>
      <w:r>
        <w:t xml:space="preserve"> – zpřístupnění modulu </w:t>
      </w:r>
      <w:proofErr w:type="spellStart"/>
      <w:r>
        <w:t>typing</w:t>
      </w:r>
      <w:proofErr w:type="spellEnd"/>
      <w:r>
        <w:t xml:space="preserve"> pro starší verze jazyka Python</w:t>
      </w:r>
    </w:p>
    <w:p w14:paraId="1D958EEC" w14:textId="2380DB3F" w:rsidR="00F063D0" w:rsidRDefault="00F063D0" w:rsidP="00F063D0">
      <w:pPr>
        <w:pStyle w:val="Nadpis4"/>
      </w:pPr>
      <w:r>
        <w:t xml:space="preserve"> Vstupní formáty</w:t>
      </w:r>
    </w:p>
    <w:p w14:paraId="2167C738" w14:textId="13187541" w:rsidR="00287C4D" w:rsidRPr="00287C4D" w:rsidRDefault="00030884" w:rsidP="00287C4D">
      <w:r>
        <w:t xml:space="preserve">Knihovna </w:t>
      </w:r>
      <w:proofErr w:type="spellStart"/>
      <w:r>
        <w:t>Bokeh</w:t>
      </w:r>
      <w:proofErr w:type="spellEnd"/>
      <w:r>
        <w:t xml:space="preserve"> bez problému zpracovává nejrůznější vstupní formáty, ať už přímým zadáním dat ve formě seznamů</w:t>
      </w:r>
      <w:r w:rsidR="00722379">
        <w:t>, polí a n-</w:t>
      </w:r>
      <w:proofErr w:type="spellStart"/>
      <w:r w:rsidR="00722379">
        <w:t>tic</w:t>
      </w:r>
      <w:proofErr w:type="spellEnd"/>
      <w:r>
        <w:t>, nebo využitím</w:t>
      </w:r>
      <w:r w:rsidR="00685467">
        <w:t xml:space="preserve"> pojmenovaných dat a</w:t>
      </w:r>
      <w:r>
        <w:t xml:space="preserve"> argumentu </w:t>
      </w:r>
      <w:r>
        <w:rPr>
          <w:rFonts w:ascii="Consolas" w:eastAsia="MS Mincho" w:hAnsi="Consolas" w:cs="Consolas"/>
          <w:color w:val="000000"/>
          <w:sz w:val="19"/>
          <w:szCs w:val="19"/>
          <w:lang w:eastAsia="cs-CZ" w:bidi="ar-SA"/>
        </w:rPr>
        <w:t>source</w:t>
      </w:r>
      <w:r>
        <w:t xml:space="preserve">, kterým lze předat knihovně slovník, </w:t>
      </w:r>
      <w:proofErr w:type="spellStart"/>
      <w:r>
        <w:t>DataFrame</w:t>
      </w:r>
      <w:proofErr w:type="spellEnd"/>
      <w:r>
        <w:t xml:space="preserve">, nebo </w:t>
      </w:r>
      <w:r w:rsidR="00685467">
        <w:t xml:space="preserve">i objekt </w:t>
      </w:r>
      <w:proofErr w:type="spellStart"/>
      <w:r w:rsidR="00685467" w:rsidRPr="00685467">
        <w:t>ColumnDataSource</w:t>
      </w:r>
      <w:proofErr w:type="spellEnd"/>
      <w:r w:rsidR="00685467">
        <w:t xml:space="preserve">, který knihovna nabízí. Využitím tohoto </w:t>
      </w:r>
      <w:r w:rsidR="00722379">
        <w:t xml:space="preserve">nového </w:t>
      </w:r>
      <w:r w:rsidR="00685467">
        <w:t>objektu lze snadno sdílet data mezi grafy, přidávat i odebírat sloupce, či aktualizovat data v reálném čase.</w:t>
      </w:r>
    </w:p>
    <w:p w14:paraId="347D426A" w14:textId="427F0114" w:rsidR="00F063D0" w:rsidRDefault="00F063D0" w:rsidP="00F063D0">
      <w:pPr>
        <w:pStyle w:val="Nadpis4"/>
      </w:pPr>
      <w:r>
        <w:t xml:space="preserve"> Výstupní formáty</w:t>
      </w:r>
    </w:p>
    <w:p w14:paraId="1D593C07" w14:textId="59714887" w:rsidR="00F86288" w:rsidRDefault="007E7D75" w:rsidP="00F86288">
      <w:r>
        <w:t xml:space="preserve">Jak již bylo zmíněno v předchozích kapitolách, </w:t>
      </w:r>
      <w:proofErr w:type="spellStart"/>
      <w:r>
        <w:t>Bokeh</w:t>
      </w:r>
      <w:proofErr w:type="spellEnd"/>
      <w:r>
        <w:t xml:space="preserve"> se skládá ze dvou části, vizualizační knihovny pro jazyk Python a </w:t>
      </w:r>
      <w:proofErr w:type="spellStart"/>
      <w:r>
        <w:t>BokehJS</w:t>
      </w:r>
      <w:proofErr w:type="spellEnd"/>
      <w:r>
        <w:t xml:space="preserve">, který zajišťuje </w:t>
      </w:r>
      <w:r w:rsidR="000522DC">
        <w:t xml:space="preserve">renderování a interaktivitu </w:t>
      </w:r>
      <w:r>
        <w:t>v</w:t>
      </w:r>
      <w:r w:rsidR="000522DC">
        <w:t> </w:t>
      </w:r>
      <w:r>
        <w:t>prohlížeči</w:t>
      </w:r>
      <w:r w:rsidR="000522DC">
        <w:t>. Hlavním výstupním formátem této knihovny jsou tedy soubory .html. Možný je také export do formátů .</w:t>
      </w:r>
      <w:proofErr w:type="spellStart"/>
      <w:r w:rsidR="000522DC">
        <w:t>png</w:t>
      </w:r>
      <w:proofErr w:type="spellEnd"/>
      <w:r w:rsidR="000522DC">
        <w:t xml:space="preserve"> a .</w:t>
      </w:r>
      <w:proofErr w:type="spellStart"/>
      <w:r w:rsidR="000522DC">
        <w:t>svg</w:t>
      </w:r>
      <w:proofErr w:type="spellEnd"/>
      <w:r w:rsidR="0095536B">
        <w:t xml:space="preserve">, který však ke svému fungování potřebuje dodatečné závislosti v podobě knihovny </w:t>
      </w:r>
      <w:proofErr w:type="spellStart"/>
      <w:r w:rsidR="0095536B">
        <w:t>selenium</w:t>
      </w:r>
      <w:proofErr w:type="spellEnd"/>
      <w:r w:rsidR="0095536B">
        <w:t xml:space="preserve"> a </w:t>
      </w:r>
      <w:r w:rsidR="00AE60BF">
        <w:t>ovladače</w:t>
      </w:r>
      <w:r w:rsidR="003804AA">
        <w:t xml:space="preserve"> </w:t>
      </w:r>
      <w:r w:rsidR="00A67F4E">
        <w:t xml:space="preserve">(např. </w:t>
      </w:r>
      <w:proofErr w:type="spellStart"/>
      <w:r w:rsidR="00A67F4E">
        <w:t>geckodriver</w:t>
      </w:r>
      <w:proofErr w:type="spellEnd"/>
      <w:r w:rsidR="00A67F4E">
        <w:t xml:space="preserve"> prohlížeče Firefox)</w:t>
      </w:r>
      <w:r w:rsidR="00AE60BF">
        <w:t xml:space="preserve">. </w:t>
      </w:r>
    </w:p>
    <w:p w14:paraId="2834E6BE" w14:textId="4FD96A44" w:rsidR="00BE6951" w:rsidRPr="00F86288" w:rsidRDefault="00BE6951" w:rsidP="00F86288">
      <w:r>
        <w:t xml:space="preserve">Vytvořené vizualizace lze také spustit v podobě serveru, což dovoluje značně rozšířit interaktivitu vizualizací. </w:t>
      </w:r>
    </w:p>
    <w:p w14:paraId="261F3A99" w14:textId="01105CB4" w:rsidR="00F063D0" w:rsidRDefault="00F063D0" w:rsidP="00F063D0">
      <w:pPr>
        <w:pStyle w:val="Nadpis4"/>
      </w:pPr>
      <w:r>
        <w:lastRenderedPageBreak/>
        <w:t xml:space="preserve"> Typy grafů</w:t>
      </w:r>
    </w:p>
    <w:p w14:paraId="6BC1259A" w14:textId="3A0281DE" w:rsidR="00AC5365" w:rsidRPr="00AC5365" w:rsidRDefault="0063648A" w:rsidP="00AC5365">
      <w:r>
        <w:t xml:space="preserve">V rámci objektu </w:t>
      </w:r>
      <w:proofErr w:type="spellStart"/>
      <w:r>
        <w:t>Figure</w:t>
      </w:r>
      <w:proofErr w:type="spellEnd"/>
      <w:r>
        <w:t xml:space="preserve"> lze volat funkce pro vytvoření konkrétních vizualizací, jako sloupcového, spojnicového, či bodového grafu. </w:t>
      </w:r>
      <w:r w:rsidR="003906E5">
        <w:t xml:space="preserve">Hlavním způsobem tvorby vizualizací pomocí knihovny </w:t>
      </w:r>
      <w:proofErr w:type="spellStart"/>
      <w:r w:rsidR="003906E5">
        <w:t>Bokeh</w:t>
      </w:r>
      <w:proofErr w:type="spellEnd"/>
      <w:r w:rsidR="003906E5">
        <w:t xml:space="preserve"> je však manipulac</w:t>
      </w:r>
      <w:r w:rsidR="00E849C1">
        <w:t>e</w:t>
      </w:r>
      <w:r w:rsidR="003906E5">
        <w:t xml:space="preserve"> základních grafických elementů (například pro vytvoření koláčového grafu je nutno využít grafického elementu „</w:t>
      </w:r>
      <w:proofErr w:type="spellStart"/>
      <w:r w:rsidR="003906E5">
        <w:t>Wedge</w:t>
      </w:r>
      <w:proofErr w:type="spellEnd"/>
      <w:r w:rsidR="003906E5">
        <w:t xml:space="preserve">“ a </w:t>
      </w:r>
      <w:r w:rsidR="00C04040">
        <w:t>výpočtu správných úhlů na základě dat. Obdobně pro tvorbu histogramu by bylo použito elementů „</w:t>
      </w:r>
      <w:proofErr w:type="spellStart"/>
      <w:r w:rsidR="00C04040">
        <w:t>Quad</w:t>
      </w:r>
      <w:proofErr w:type="spellEnd"/>
      <w:r w:rsidR="00C04040">
        <w:t>“, nebo „Patch“).</w:t>
      </w:r>
    </w:p>
    <w:p w14:paraId="587AED23" w14:textId="0170B243" w:rsidR="00F063D0" w:rsidRDefault="00F063D0" w:rsidP="00F063D0">
      <w:pPr>
        <w:pStyle w:val="Nadpis4"/>
      </w:pPr>
      <w:r>
        <w:t xml:space="preserve"> Přizpůsobení vizualizací</w:t>
      </w:r>
    </w:p>
    <w:p w14:paraId="5B7356BB" w14:textId="31D31ED7" w:rsidR="000C7799" w:rsidRDefault="004A15A9" w:rsidP="000C7799">
      <w:r>
        <w:t xml:space="preserve">Díky možnosti libovolně manipulovat s grafickými elementy vizualizace dovoluje knihovna </w:t>
      </w:r>
      <w:proofErr w:type="spellStart"/>
      <w:r>
        <w:t>Bokeh</w:t>
      </w:r>
      <w:proofErr w:type="spellEnd"/>
      <w:r>
        <w:t xml:space="preserve"> velmi široké možnosti přizpůsobení. Pokud je však důraz kladen na rychlost tvorby grafů, je </w:t>
      </w:r>
      <w:r w:rsidR="00183E23">
        <w:t>lepší volbou</w:t>
      </w:r>
      <w:r>
        <w:t xml:space="preserve"> využít předpřipravených stylů a palet</w:t>
      </w:r>
      <w:r w:rsidR="00251711">
        <w:t xml:space="preserve"> (lze i definovat vlastní pro použití ve více vizualizacích, či v celé organizaci)</w:t>
      </w:r>
      <w:r>
        <w:t>.</w:t>
      </w:r>
      <w:r w:rsidR="004D513A">
        <w:t xml:space="preserve"> </w:t>
      </w:r>
    </w:p>
    <w:p w14:paraId="0A9ED59A" w14:textId="0A7523A1" w:rsidR="00AB10DF" w:rsidRDefault="00867AAF" w:rsidP="000C7799">
      <w:r>
        <w:t xml:space="preserve">Pro vyjádření více proměnných ve vizualizaci jsou k dispozici funkce jako </w:t>
      </w:r>
      <w:proofErr w:type="spellStart"/>
      <w:r>
        <w:rPr>
          <w:rFonts w:ascii="Consolas" w:eastAsia="MS Mincho" w:hAnsi="Consolas" w:cs="Consolas"/>
          <w:color w:val="000000"/>
          <w:sz w:val="19"/>
          <w:szCs w:val="19"/>
          <w:lang w:eastAsia="cs-CZ" w:bidi="ar-SA"/>
        </w:rPr>
        <w:t>factor_cmap</w:t>
      </w:r>
      <w:proofErr w:type="spellEnd"/>
      <w:r w:rsidR="00516943">
        <w:rPr>
          <w:rFonts w:ascii="Consolas" w:eastAsia="MS Mincho" w:hAnsi="Consolas" w:cs="Consolas"/>
          <w:color w:val="000000"/>
          <w:sz w:val="19"/>
          <w:szCs w:val="19"/>
          <w:lang w:eastAsia="cs-CZ" w:bidi="ar-SA"/>
        </w:rPr>
        <w:t>()</w:t>
      </w:r>
      <w:r>
        <w:rPr>
          <w:rFonts w:ascii="Consolas" w:eastAsia="MS Mincho" w:hAnsi="Consolas" w:cs="Consolas"/>
          <w:color w:val="000000"/>
          <w:sz w:val="19"/>
          <w:szCs w:val="19"/>
          <w:lang w:eastAsia="cs-CZ" w:bidi="ar-SA"/>
        </w:rPr>
        <w:t xml:space="preserve"> </w:t>
      </w:r>
      <w:r>
        <w:t xml:space="preserve">nebo </w:t>
      </w:r>
      <w:proofErr w:type="spellStart"/>
      <w:r>
        <w:rPr>
          <w:rFonts w:ascii="Consolas" w:eastAsia="MS Mincho" w:hAnsi="Consolas" w:cs="Consolas"/>
          <w:color w:val="000000"/>
          <w:sz w:val="19"/>
          <w:szCs w:val="19"/>
          <w:lang w:eastAsia="cs-CZ" w:bidi="ar-SA"/>
        </w:rPr>
        <w:t>factor_hatch</w:t>
      </w:r>
      <w:proofErr w:type="spellEnd"/>
      <w:r w:rsidR="00516943">
        <w:rPr>
          <w:rFonts w:ascii="Consolas" w:eastAsia="MS Mincho" w:hAnsi="Consolas" w:cs="Consolas"/>
          <w:color w:val="000000"/>
          <w:sz w:val="19"/>
          <w:szCs w:val="19"/>
          <w:lang w:eastAsia="cs-CZ" w:bidi="ar-SA"/>
        </w:rPr>
        <w:t>()</w:t>
      </w:r>
      <w:r>
        <w:t>, dovolující přiřadit barvu či typ šrafování různým hodnotám.</w:t>
      </w:r>
    </w:p>
    <w:p w14:paraId="711A5341" w14:textId="03570A3F" w:rsidR="00AB10DF" w:rsidRDefault="00AB10DF" w:rsidP="000C7799">
      <w:r>
        <w:rPr>
          <w:noProof/>
        </w:rPr>
        <w:lastRenderedPageBreak/>
        <w:drawing>
          <wp:inline distT="0" distB="0" distL="0" distR="0" wp14:anchorId="0DA44549" wp14:editId="35F67ADD">
            <wp:extent cx="5391150" cy="5391150"/>
            <wp:effectExtent l="0" t="0" r="0" b="0"/>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1150" cy="5391150"/>
                    </a:xfrm>
                    <a:prstGeom prst="rect">
                      <a:avLst/>
                    </a:prstGeom>
                    <a:noFill/>
                    <a:ln>
                      <a:noFill/>
                    </a:ln>
                  </pic:spPr>
                </pic:pic>
              </a:graphicData>
            </a:graphic>
          </wp:inline>
        </w:drawing>
      </w:r>
    </w:p>
    <w:p w14:paraId="5B4DF0DE" w14:textId="1642E4E0" w:rsidR="00F50CBA" w:rsidRPr="00F50CBA" w:rsidRDefault="00F50CBA" w:rsidP="00F50CBA">
      <w:pPr>
        <w:pStyle w:val="Titulek"/>
        <w:jc w:val="left"/>
      </w:pPr>
      <w:bookmarkStart w:id="75" w:name="_Toc98077808"/>
      <w:r>
        <w:t xml:space="preserve">Obr. </w:t>
      </w:r>
      <w:fldSimple w:instr=" SEQ Obr. \* ARABIC ">
        <w:r w:rsidR="000F457F">
          <w:rPr>
            <w:noProof/>
          </w:rPr>
          <w:t>17</w:t>
        </w:r>
      </w:fldSimple>
      <w:r>
        <w:t xml:space="preserve"> Pomocí knihovny </w:t>
      </w:r>
      <w:proofErr w:type="spellStart"/>
      <w:r>
        <w:t>Bokeh</w:t>
      </w:r>
      <w:proofErr w:type="spellEnd"/>
      <w:r>
        <w:t xml:space="preserve"> lze vytvářet velmi složité vizualizace</w:t>
      </w:r>
      <w:bookmarkEnd w:id="75"/>
    </w:p>
    <w:p w14:paraId="3DA28CAB" w14:textId="0B52F4BA" w:rsidR="00AB10DF" w:rsidRPr="000C7799" w:rsidRDefault="00AB10DF" w:rsidP="000C7799">
      <w:r>
        <w:t xml:space="preserve">Zdroj: Dokumentace knihovny </w:t>
      </w:r>
      <w:proofErr w:type="spellStart"/>
      <w:r>
        <w:t>Bokeh</w:t>
      </w:r>
      <w:proofErr w:type="spellEnd"/>
      <w:r>
        <w:t xml:space="preserve"> </w:t>
      </w:r>
      <w:r w:rsidR="001E7084">
        <w:t>[11]</w:t>
      </w:r>
    </w:p>
    <w:p w14:paraId="2EFB0CA7" w14:textId="43C294E9" w:rsidR="00F063D0" w:rsidRDefault="00F063D0" w:rsidP="00F063D0">
      <w:pPr>
        <w:pStyle w:val="Nadpis4"/>
      </w:pPr>
      <w:r>
        <w:t xml:space="preserve"> Interaktivita</w:t>
      </w:r>
    </w:p>
    <w:p w14:paraId="1AD789D6" w14:textId="4CC3FCF7" w:rsidR="001A0B0B" w:rsidRPr="001A0B0B" w:rsidRDefault="00443A2F" w:rsidP="001A0B0B">
      <w:r>
        <w:t xml:space="preserve">Pro vytváření interaktivních vizualizací je možné přidat do výsledné stránky nejrůznější „widgety“, jako tlačítka, </w:t>
      </w:r>
      <w:proofErr w:type="spellStart"/>
      <w:r>
        <w:t>slidery</w:t>
      </w:r>
      <w:proofErr w:type="spellEnd"/>
      <w:r>
        <w:t xml:space="preserve">, textová pole, nebo menu. </w:t>
      </w:r>
      <w:r w:rsidR="00244A78">
        <w:t>V případě, že jsou tyto komponenty nevyhovující, lze také vkládat vlastní widgety vytvořené v jazyce JavaScript.</w:t>
      </w:r>
    </w:p>
    <w:p w14:paraId="447D2B85" w14:textId="15CBE898" w:rsidR="00F063D0" w:rsidRDefault="00F063D0" w:rsidP="00F063D0">
      <w:pPr>
        <w:pStyle w:val="Nadpis4"/>
      </w:pPr>
      <w:r>
        <w:t xml:space="preserve"> Jednoduchost použití</w:t>
      </w:r>
    </w:p>
    <w:p w14:paraId="4AA6BAE7" w14:textId="67EE5973" w:rsidR="00E14F25" w:rsidRPr="00E14F25" w:rsidRDefault="00286481" w:rsidP="00E14F25">
      <w:r>
        <w:t xml:space="preserve">Oproti předcházejícím knihovnám </w:t>
      </w:r>
      <w:proofErr w:type="spellStart"/>
      <w:r>
        <w:t>Matplotlib</w:t>
      </w:r>
      <w:proofErr w:type="spellEnd"/>
      <w:r>
        <w:t xml:space="preserve"> a </w:t>
      </w:r>
      <w:proofErr w:type="spellStart"/>
      <w:r>
        <w:t>seaborn</w:t>
      </w:r>
      <w:proofErr w:type="spellEnd"/>
      <w:r>
        <w:t xml:space="preserve"> </w:t>
      </w:r>
      <w:r w:rsidR="005E049A">
        <w:t xml:space="preserve">je </w:t>
      </w:r>
      <w:proofErr w:type="spellStart"/>
      <w:r w:rsidR="005E049A">
        <w:t>Bokeh</w:t>
      </w:r>
      <w:proofErr w:type="spellEnd"/>
      <w:r w:rsidR="005E049A">
        <w:t xml:space="preserve"> mnohem složitější</w:t>
      </w:r>
      <w:r w:rsidR="00FD09C1">
        <w:t xml:space="preserve"> a vyžaduje větší množství kódu ke tvorbě vizualizace</w:t>
      </w:r>
      <w:r w:rsidR="00552B07">
        <w:t xml:space="preserve">. </w:t>
      </w:r>
      <w:r w:rsidR="005E7950">
        <w:t xml:space="preserve">Ke každé součásti knihovny je </w:t>
      </w:r>
      <w:r w:rsidR="005E7950">
        <w:lastRenderedPageBreak/>
        <w:t>však k dispozici rozsáhlá dokumentace včetně ukázek</w:t>
      </w:r>
      <w:r w:rsidR="00E07AE0">
        <w:t xml:space="preserve">. </w:t>
      </w:r>
      <w:r w:rsidR="007A5B49">
        <w:t xml:space="preserve">Všechny objekty a funkce mají také vyplněné detailní informace o jejich správném použití, které je možné zobrazit přímo ve vývojovém prostředí. </w:t>
      </w:r>
      <w:r w:rsidR="00A506D3">
        <w:t>V některých případech jsou tyto příklady použití zahrnuty i do chybových zpráv</w:t>
      </w:r>
      <w:r w:rsidR="00B138A4">
        <w:t xml:space="preserve">, je tedy jednoduché opravit chybu vzniklou špatným použitím některé z funkcí. </w:t>
      </w:r>
    </w:p>
    <w:p w14:paraId="1A579CAF" w14:textId="06565F13" w:rsidR="00F063D0" w:rsidRDefault="00F063D0" w:rsidP="00F063D0">
      <w:pPr>
        <w:pStyle w:val="Nadpis4"/>
      </w:pPr>
      <w:r>
        <w:t xml:space="preserve"> Výchozí nastavení</w:t>
      </w:r>
    </w:p>
    <w:p w14:paraId="6426D967" w14:textId="7E1C5DDC" w:rsidR="005142D4" w:rsidRDefault="005142D4" w:rsidP="00D179B6">
      <w:r>
        <w:t>Výchozí nastavení na rozdíl od předchozích knihoven žádným způsobem nezasahuje do barev</w:t>
      </w:r>
      <w:r w:rsidR="00B13FAA">
        <w:t xml:space="preserve"> (a to ani po použití předpřipraveného stylu)</w:t>
      </w:r>
      <w:r>
        <w:t xml:space="preserve">, jsou tedy značně </w:t>
      </w:r>
      <w:r w:rsidR="0029312F">
        <w:t>nepřehledné,</w:t>
      </w:r>
      <w:r>
        <w:t xml:space="preserve"> pokud je takto vizualizováno více elementů v jednom grafu. </w:t>
      </w:r>
      <w:r w:rsidR="0029312F">
        <w:t>V</w:t>
      </w:r>
      <w:r w:rsidR="007D3A8C">
        <w:t>ždy</w:t>
      </w:r>
      <w:r w:rsidR="0029312F">
        <w:t xml:space="preserve"> je</w:t>
      </w:r>
      <w:r w:rsidR="007D3A8C">
        <w:t xml:space="preserve"> nutné doplnit elementům barvy manuálně, či je přiřadit dle existující palety.</w:t>
      </w:r>
    </w:p>
    <w:p w14:paraId="3A8A1945" w14:textId="1A9901DA" w:rsidR="00D179B6" w:rsidRDefault="005142D4" w:rsidP="00D179B6">
      <w:r>
        <w:rPr>
          <w:noProof/>
        </w:rPr>
        <w:drawing>
          <wp:inline distT="0" distB="0" distL="0" distR="0" wp14:anchorId="5306C9E0" wp14:editId="7F3D3912">
            <wp:extent cx="5391150" cy="3143250"/>
            <wp:effectExtent l="0" t="0" r="0" b="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1150" cy="3143250"/>
                    </a:xfrm>
                    <a:prstGeom prst="rect">
                      <a:avLst/>
                    </a:prstGeom>
                    <a:noFill/>
                    <a:ln>
                      <a:noFill/>
                    </a:ln>
                  </pic:spPr>
                </pic:pic>
              </a:graphicData>
            </a:graphic>
          </wp:inline>
        </w:drawing>
      </w:r>
    </w:p>
    <w:p w14:paraId="37E7821B" w14:textId="1711FFCA" w:rsidR="00F50CBA" w:rsidRPr="00F50CBA" w:rsidRDefault="00F50CBA" w:rsidP="00F50CBA">
      <w:pPr>
        <w:pStyle w:val="Titulek"/>
        <w:jc w:val="left"/>
      </w:pPr>
      <w:bookmarkStart w:id="76" w:name="_Toc98077809"/>
      <w:r>
        <w:t xml:space="preserve">Obr. </w:t>
      </w:r>
      <w:fldSimple w:instr=" SEQ Obr. \* ARABIC ">
        <w:r w:rsidR="000F457F">
          <w:rPr>
            <w:noProof/>
          </w:rPr>
          <w:t>18</w:t>
        </w:r>
      </w:fldSimple>
      <w:r>
        <w:t xml:space="preserve"> Výchozí nastavení knihovny </w:t>
      </w:r>
      <w:proofErr w:type="spellStart"/>
      <w:r>
        <w:t>Bokeh</w:t>
      </w:r>
      <w:proofErr w:type="spellEnd"/>
      <w:r>
        <w:t xml:space="preserve"> může být nepřehledné</w:t>
      </w:r>
      <w:bookmarkEnd w:id="76"/>
    </w:p>
    <w:p w14:paraId="0684FDC4" w14:textId="77777777" w:rsidR="00A05171" w:rsidRDefault="00A05171" w:rsidP="00A05171">
      <w:r>
        <w:t>Zdroj: vlastní zpracování</w:t>
      </w:r>
    </w:p>
    <w:p w14:paraId="7AE8BB25" w14:textId="77777777" w:rsidR="00A05171" w:rsidRPr="00D179B6" w:rsidRDefault="00A05171" w:rsidP="00D179B6"/>
    <w:p w14:paraId="03FF6F3D" w14:textId="273E65FC" w:rsidR="00F063D0" w:rsidRDefault="00F063D0" w:rsidP="00F063D0">
      <w:pPr>
        <w:pStyle w:val="Nadpis4"/>
      </w:pPr>
      <w:r>
        <w:t xml:space="preserve"> Shrnutí</w:t>
      </w:r>
    </w:p>
    <w:p w14:paraId="1FDB4CBD" w14:textId="4AD3458E" w:rsidR="00BD102C" w:rsidRPr="00BD102C" w:rsidRDefault="00BD102C" w:rsidP="00BD102C">
      <w:pPr>
        <w:pStyle w:val="Titulek"/>
        <w:keepNext/>
        <w:jc w:val="left"/>
      </w:pPr>
      <w:bookmarkStart w:id="77" w:name="_Toc98077818"/>
      <w:r>
        <w:t xml:space="preserve">Tabulka </w:t>
      </w:r>
      <w:fldSimple w:instr=" SEQ Tabulka \* ARABIC ">
        <w:r w:rsidR="00D86FB3">
          <w:rPr>
            <w:noProof/>
          </w:rPr>
          <w:t>7</w:t>
        </w:r>
      </w:fldSimple>
      <w:r>
        <w:t xml:space="preserve"> Hodnocení knihovny </w:t>
      </w:r>
      <w:proofErr w:type="spellStart"/>
      <w:r>
        <w:t>Bokeh</w:t>
      </w:r>
      <w:bookmarkEnd w:id="77"/>
      <w:proofErr w:type="spellEnd"/>
    </w:p>
    <w:tbl>
      <w:tblPr>
        <w:tblStyle w:val="Mkatabulky"/>
        <w:tblW w:w="0" w:type="auto"/>
        <w:tblLook w:val="04A0" w:firstRow="1" w:lastRow="0" w:firstColumn="1" w:lastColumn="0" w:noHBand="0" w:noVBand="1"/>
      </w:tblPr>
      <w:tblGrid>
        <w:gridCol w:w="4106"/>
        <w:gridCol w:w="4388"/>
      </w:tblGrid>
      <w:tr w:rsidR="00F063D0" w14:paraId="0719BFC2" w14:textId="77777777" w:rsidTr="0088793C">
        <w:tc>
          <w:tcPr>
            <w:tcW w:w="4106" w:type="dxa"/>
          </w:tcPr>
          <w:p w14:paraId="795B296F" w14:textId="77777777" w:rsidR="00F063D0" w:rsidRDefault="00F063D0" w:rsidP="0088793C">
            <w:r>
              <w:t>Závislosti knihovny</w:t>
            </w:r>
          </w:p>
        </w:tc>
        <w:tc>
          <w:tcPr>
            <w:tcW w:w="4388" w:type="dxa"/>
          </w:tcPr>
          <w:p w14:paraId="395182F5" w14:textId="73CD867E" w:rsidR="00F063D0" w:rsidRDefault="009D2696" w:rsidP="009D2696">
            <w:r w:rsidRPr="000B5C0B">
              <w:t>Jinja2</w:t>
            </w:r>
            <w:r>
              <w:t xml:space="preserve">, </w:t>
            </w:r>
            <w:proofErr w:type="spellStart"/>
            <w:r>
              <w:t>NumPy</w:t>
            </w:r>
            <w:proofErr w:type="spellEnd"/>
            <w:r>
              <w:t xml:space="preserve">, </w:t>
            </w:r>
            <w:proofErr w:type="spellStart"/>
            <w:r>
              <w:t>p</w:t>
            </w:r>
            <w:r w:rsidRPr="0049112C">
              <w:t>ackaging</w:t>
            </w:r>
            <w:proofErr w:type="spellEnd"/>
            <w:r>
              <w:t xml:space="preserve">, </w:t>
            </w:r>
            <w:proofErr w:type="spellStart"/>
            <w:r w:rsidRPr="0049112C">
              <w:t>pillow</w:t>
            </w:r>
            <w:proofErr w:type="spellEnd"/>
            <w:r>
              <w:t xml:space="preserve">, </w:t>
            </w:r>
            <w:proofErr w:type="spellStart"/>
            <w:r w:rsidRPr="0049112C">
              <w:t>PyYAML</w:t>
            </w:r>
            <w:proofErr w:type="spellEnd"/>
            <w:r>
              <w:t xml:space="preserve">, </w:t>
            </w:r>
            <w:proofErr w:type="spellStart"/>
            <w:r w:rsidRPr="00287C4D">
              <w:t>tornado</w:t>
            </w:r>
            <w:proofErr w:type="spellEnd"/>
            <w:r>
              <w:t xml:space="preserve">,  </w:t>
            </w:r>
            <w:proofErr w:type="spellStart"/>
            <w:r w:rsidRPr="00287C4D">
              <w:t>typing_extensions</w:t>
            </w:r>
            <w:proofErr w:type="spellEnd"/>
            <w:r>
              <w:t xml:space="preserve"> </w:t>
            </w:r>
          </w:p>
        </w:tc>
      </w:tr>
      <w:tr w:rsidR="00F063D0" w14:paraId="081093D1" w14:textId="77777777" w:rsidTr="0088793C">
        <w:tc>
          <w:tcPr>
            <w:tcW w:w="4106" w:type="dxa"/>
          </w:tcPr>
          <w:p w14:paraId="01DE2549" w14:textId="77777777" w:rsidR="00F063D0" w:rsidRDefault="00F063D0" w:rsidP="0088793C">
            <w:r>
              <w:lastRenderedPageBreak/>
              <w:t>Podporované vstupní formáty</w:t>
            </w:r>
          </w:p>
        </w:tc>
        <w:tc>
          <w:tcPr>
            <w:tcW w:w="4388" w:type="dxa"/>
          </w:tcPr>
          <w:p w14:paraId="424910A6" w14:textId="096CA471" w:rsidR="00F063D0" w:rsidRDefault="009D2696" w:rsidP="0088793C">
            <w:r>
              <w:t>Seznam, n-</w:t>
            </w:r>
            <w:proofErr w:type="spellStart"/>
            <w:r>
              <w:t>tice</w:t>
            </w:r>
            <w:proofErr w:type="spellEnd"/>
            <w:r>
              <w:t xml:space="preserve">, slovník, </w:t>
            </w:r>
            <w:proofErr w:type="spellStart"/>
            <w:r>
              <w:t>NumPy</w:t>
            </w:r>
            <w:proofErr w:type="spellEnd"/>
            <w:r>
              <w:t xml:space="preserve"> pole, </w:t>
            </w:r>
            <w:proofErr w:type="spellStart"/>
            <w:r>
              <w:t>Pandas</w:t>
            </w:r>
            <w:proofErr w:type="spellEnd"/>
            <w:r>
              <w:t xml:space="preserve"> </w:t>
            </w:r>
            <w:proofErr w:type="spellStart"/>
            <w:r>
              <w:t>DataFrame</w:t>
            </w:r>
            <w:proofErr w:type="spellEnd"/>
            <w:r>
              <w:t xml:space="preserve">, </w:t>
            </w:r>
            <w:proofErr w:type="spellStart"/>
            <w:r w:rsidRPr="009D2696">
              <w:t>ColumnDataSource</w:t>
            </w:r>
            <w:proofErr w:type="spellEnd"/>
          </w:p>
        </w:tc>
      </w:tr>
      <w:tr w:rsidR="00F063D0" w14:paraId="6AD13CFC" w14:textId="77777777" w:rsidTr="0088793C">
        <w:tc>
          <w:tcPr>
            <w:tcW w:w="4106" w:type="dxa"/>
          </w:tcPr>
          <w:p w14:paraId="7F03656E" w14:textId="77777777" w:rsidR="00F063D0" w:rsidRDefault="00F063D0" w:rsidP="0088793C">
            <w:r>
              <w:t>Podporované výstupní formáty</w:t>
            </w:r>
          </w:p>
        </w:tc>
        <w:tc>
          <w:tcPr>
            <w:tcW w:w="4388" w:type="dxa"/>
          </w:tcPr>
          <w:p w14:paraId="4057291E" w14:textId="0DFA75B4" w:rsidR="00F063D0" w:rsidRDefault="009D2696" w:rsidP="0088793C">
            <w:r>
              <w:t>.html, .</w:t>
            </w:r>
            <w:proofErr w:type="spellStart"/>
            <w:r>
              <w:t>png</w:t>
            </w:r>
            <w:proofErr w:type="spellEnd"/>
            <w:r>
              <w:t>, .</w:t>
            </w:r>
            <w:proofErr w:type="spellStart"/>
            <w:r>
              <w:t>svg</w:t>
            </w:r>
            <w:proofErr w:type="spellEnd"/>
          </w:p>
        </w:tc>
      </w:tr>
      <w:tr w:rsidR="00F063D0" w14:paraId="024AF658" w14:textId="77777777" w:rsidTr="0088793C">
        <w:tc>
          <w:tcPr>
            <w:tcW w:w="4106" w:type="dxa"/>
          </w:tcPr>
          <w:p w14:paraId="781D8E9F" w14:textId="77777777" w:rsidR="00F063D0" w:rsidRDefault="00F063D0" w:rsidP="0088793C">
            <w:r>
              <w:t>Poskytované typy grafů</w:t>
            </w:r>
          </w:p>
        </w:tc>
        <w:tc>
          <w:tcPr>
            <w:tcW w:w="4388" w:type="dxa"/>
          </w:tcPr>
          <w:p w14:paraId="20F56C5D" w14:textId="6282B17A" w:rsidR="00F063D0" w:rsidRDefault="009D2696" w:rsidP="0088793C">
            <w:r>
              <w:t>Spojnicový, plošný, sloupcový, bodový + tvorba vlastních vizualizací</w:t>
            </w:r>
          </w:p>
        </w:tc>
      </w:tr>
      <w:tr w:rsidR="00F063D0" w14:paraId="0019855E" w14:textId="77777777" w:rsidTr="0088793C">
        <w:tc>
          <w:tcPr>
            <w:tcW w:w="4106" w:type="dxa"/>
          </w:tcPr>
          <w:p w14:paraId="10D9372F" w14:textId="77777777" w:rsidR="00F063D0" w:rsidRDefault="00F063D0" w:rsidP="0088793C">
            <w:r>
              <w:t>Poskytované možnosti přizpůsobení</w:t>
            </w:r>
          </w:p>
        </w:tc>
        <w:tc>
          <w:tcPr>
            <w:tcW w:w="4388" w:type="dxa"/>
          </w:tcPr>
          <w:p w14:paraId="7826B5CE" w14:textId="6FB30080" w:rsidR="00F063D0" w:rsidRDefault="009D2696" w:rsidP="009D2696">
            <w:pPr>
              <w:jc w:val="left"/>
            </w:pPr>
            <w:r>
              <w:t xml:space="preserve">Palety, styly, možnost úpravy libovolného </w:t>
            </w:r>
            <w:r w:rsidR="00B63D33">
              <w:t>elementu</w:t>
            </w:r>
          </w:p>
        </w:tc>
      </w:tr>
      <w:tr w:rsidR="00F063D0" w14:paraId="141A1B4B" w14:textId="77777777" w:rsidTr="0088793C">
        <w:tc>
          <w:tcPr>
            <w:tcW w:w="4106" w:type="dxa"/>
          </w:tcPr>
          <w:p w14:paraId="6E1E1F6B" w14:textId="77777777" w:rsidR="00F063D0" w:rsidRDefault="00F063D0" w:rsidP="0088793C">
            <w:r>
              <w:t>Poskytované možnosti interaktivity</w:t>
            </w:r>
          </w:p>
        </w:tc>
        <w:tc>
          <w:tcPr>
            <w:tcW w:w="4388" w:type="dxa"/>
          </w:tcPr>
          <w:p w14:paraId="14A83586" w14:textId="2E3B18FC" w:rsidR="00F063D0" w:rsidRDefault="009D2696" w:rsidP="0088793C">
            <w:r>
              <w:t>Možnost vložení widgetů i definice vlastních</w:t>
            </w:r>
          </w:p>
        </w:tc>
      </w:tr>
      <w:tr w:rsidR="00F063D0" w14:paraId="1BF27A74" w14:textId="77777777" w:rsidTr="0088793C">
        <w:tc>
          <w:tcPr>
            <w:tcW w:w="4106" w:type="dxa"/>
          </w:tcPr>
          <w:p w14:paraId="4895B5E8" w14:textId="77777777" w:rsidR="00F063D0" w:rsidRDefault="00F063D0" w:rsidP="0088793C">
            <w:r>
              <w:t>Jednoduchost použití</w:t>
            </w:r>
          </w:p>
        </w:tc>
        <w:tc>
          <w:tcPr>
            <w:tcW w:w="4388" w:type="dxa"/>
          </w:tcPr>
          <w:p w14:paraId="32705ED2" w14:textId="5F54B6FD" w:rsidR="00F063D0" w:rsidRDefault="009D2696" w:rsidP="0088793C">
            <w:r>
              <w:t xml:space="preserve">Mnohem složitější než </w:t>
            </w:r>
            <w:proofErr w:type="spellStart"/>
            <w:r>
              <w:t>Matplotlib</w:t>
            </w:r>
            <w:proofErr w:type="spellEnd"/>
            <w:r>
              <w:t xml:space="preserve">, či </w:t>
            </w:r>
            <w:proofErr w:type="spellStart"/>
            <w:r>
              <w:t>seaborn</w:t>
            </w:r>
            <w:proofErr w:type="spellEnd"/>
          </w:p>
        </w:tc>
      </w:tr>
      <w:tr w:rsidR="00F063D0" w14:paraId="45341288" w14:textId="77777777" w:rsidTr="0088793C">
        <w:tc>
          <w:tcPr>
            <w:tcW w:w="4106" w:type="dxa"/>
          </w:tcPr>
          <w:p w14:paraId="405077A7" w14:textId="77777777" w:rsidR="00F063D0" w:rsidRDefault="00F063D0" w:rsidP="0088793C">
            <w:r>
              <w:t>Přehlednost a atraktivita výchozích nastavení</w:t>
            </w:r>
          </w:p>
        </w:tc>
        <w:tc>
          <w:tcPr>
            <w:tcW w:w="4388" w:type="dxa"/>
          </w:tcPr>
          <w:p w14:paraId="6A0B0E64" w14:textId="5BD455FA" w:rsidR="00F063D0" w:rsidRDefault="009D2696" w:rsidP="0088793C">
            <w:r>
              <w:t>Vždy nutné definovat alespoň barvy pro přehlednost grafu</w:t>
            </w:r>
          </w:p>
        </w:tc>
      </w:tr>
    </w:tbl>
    <w:p w14:paraId="03BCB006" w14:textId="687C3C8B" w:rsidR="006F2DF1" w:rsidRDefault="006F2DF1" w:rsidP="006F2DF1"/>
    <w:p w14:paraId="0062147B" w14:textId="25BB6610" w:rsidR="00D86FB3" w:rsidRDefault="00D86FB3" w:rsidP="00D86FB3">
      <w:pPr>
        <w:pStyle w:val="Titulek"/>
        <w:keepNext/>
        <w:jc w:val="left"/>
      </w:pPr>
      <w:bookmarkStart w:id="78" w:name="_Toc98077819"/>
      <w:r>
        <w:t xml:space="preserve">Tabulka </w:t>
      </w:r>
      <w:fldSimple w:instr=" SEQ Tabulka \* ARABIC ">
        <w:r>
          <w:rPr>
            <w:noProof/>
          </w:rPr>
          <w:t>8</w:t>
        </w:r>
      </w:fldSimple>
      <w:r>
        <w:t xml:space="preserve"> </w:t>
      </w:r>
      <w:r w:rsidR="00320C71">
        <w:t xml:space="preserve">Kvantifikované </w:t>
      </w:r>
      <w:r>
        <w:t xml:space="preserve">hodnocení knihovny </w:t>
      </w:r>
      <w:proofErr w:type="spellStart"/>
      <w:r>
        <w:t>Bokeh</w:t>
      </w:r>
      <w:bookmarkEnd w:id="78"/>
      <w:proofErr w:type="spellEnd"/>
    </w:p>
    <w:tbl>
      <w:tblPr>
        <w:tblStyle w:val="Mkatabulky"/>
        <w:tblW w:w="0" w:type="auto"/>
        <w:tblLook w:val="04A0" w:firstRow="1" w:lastRow="0" w:firstColumn="1" w:lastColumn="0" w:noHBand="0" w:noVBand="1"/>
      </w:tblPr>
      <w:tblGrid>
        <w:gridCol w:w="2831"/>
        <w:gridCol w:w="2831"/>
        <w:gridCol w:w="2832"/>
      </w:tblGrid>
      <w:tr w:rsidR="00D86FB3" w14:paraId="44E5FD13" w14:textId="77777777" w:rsidTr="004B10DF">
        <w:tc>
          <w:tcPr>
            <w:tcW w:w="2831" w:type="dxa"/>
          </w:tcPr>
          <w:p w14:paraId="4DB869C2" w14:textId="77777777" w:rsidR="00D86FB3" w:rsidRDefault="00D86FB3" w:rsidP="004B10DF">
            <w:r>
              <w:t>Kategorie</w:t>
            </w:r>
          </w:p>
        </w:tc>
        <w:tc>
          <w:tcPr>
            <w:tcW w:w="2831" w:type="dxa"/>
          </w:tcPr>
          <w:p w14:paraId="36BE09DC" w14:textId="77777777" w:rsidR="00D86FB3" w:rsidRDefault="00D86FB3" w:rsidP="004B10DF">
            <w:r>
              <w:t>Bodové hodnocení</w:t>
            </w:r>
          </w:p>
        </w:tc>
        <w:tc>
          <w:tcPr>
            <w:tcW w:w="2832" w:type="dxa"/>
          </w:tcPr>
          <w:p w14:paraId="338D0AD9" w14:textId="77777777" w:rsidR="00D86FB3" w:rsidRDefault="00D86FB3" w:rsidP="004B10DF">
            <w:r>
              <w:t>Procentuální hodnocení</w:t>
            </w:r>
          </w:p>
        </w:tc>
      </w:tr>
      <w:tr w:rsidR="00D86FB3" w14:paraId="37B7AD69" w14:textId="77777777" w:rsidTr="004B10DF">
        <w:tc>
          <w:tcPr>
            <w:tcW w:w="2831" w:type="dxa"/>
          </w:tcPr>
          <w:p w14:paraId="462A9E5D" w14:textId="77777777" w:rsidR="00D86FB3" w:rsidRDefault="00D86FB3" w:rsidP="004B10DF">
            <w:r>
              <w:t>Vstupní formáty</w:t>
            </w:r>
          </w:p>
        </w:tc>
        <w:tc>
          <w:tcPr>
            <w:tcW w:w="2831" w:type="dxa"/>
          </w:tcPr>
          <w:p w14:paraId="6C0A352B" w14:textId="2383D73F" w:rsidR="00D86FB3" w:rsidRDefault="005C16B6" w:rsidP="004B10DF">
            <w:r>
              <w:t xml:space="preserve">5 </w:t>
            </w:r>
            <w:r w:rsidR="00D86FB3">
              <w:t>/ 5 bodů</w:t>
            </w:r>
          </w:p>
        </w:tc>
        <w:tc>
          <w:tcPr>
            <w:tcW w:w="2832" w:type="dxa"/>
          </w:tcPr>
          <w:p w14:paraId="5EA6953A" w14:textId="6582D036" w:rsidR="00D86FB3" w:rsidRDefault="005C16B6" w:rsidP="004B10DF">
            <w:r>
              <w:t xml:space="preserve">100 </w:t>
            </w:r>
            <w:r w:rsidR="00D86FB3">
              <w:t>%</w:t>
            </w:r>
          </w:p>
        </w:tc>
      </w:tr>
      <w:tr w:rsidR="00D86FB3" w14:paraId="51A33A4D" w14:textId="77777777" w:rsidTr="004B10DF">
        <w:tc>
          <w:tcPr>
            <w:tcW w:w="2831" w:type="dxa"/>
          </w:tcPr>
          <w:p w14:paraId="1C8458BB" w14:textId="77777777" w:rsidR="00D86FB3" w:rsidRDefault="00D86FB3" w:rsidP="004B10DF">
            <w:r>
              <w:t>Výstupní formáty</w:t>
            </w:r>
          </w:p>
        </w:tc>
        <w:tc>
          <w:tcPr>
            <w:tcW w:w="2831" w:type="dxa"/>
          </w:tcPr>
          <w:p w14:paraId="1C4CD1A2" w14:textId="667A9D41" w:rsidR="00D86FB3" w:rsidRDefault="005C16B6" w:rsidP="004B10DF">
            <w:r>
              <w:t>2</w:t>
            </w:r>
            <w:r w:rsidR="00D86FB3">
              <w:t xml:space="preserve"> / 3 bodů</w:t>
            </w:r>
          </w:p>
        </w:tc>
        <w:tc>
          <w:tcPr>
            <w:tcW w:w="2832" w:type="dxa"/>
          </w:tcPr>
          <w:p w14:paraId="4A12E335" w14:textId="106A85B7" w:rsidR="00D86FB3" w:rsidRDefault="00EA3E63" w:rsidP="004B10DF">
            <w:r>
              <w:t>66.</w:t>
            </w:r>
            <w:r w:rsidR="00B40600">
              <w:t>7</w:t>
            </w:r>
            <w:r>
              <w:t xml:space="preserve"> </w:t>
            </w:r>
            <w:r w:rsidR="00D86FB3">
              <w:t>%</w:t>
            </w:r>
          </w:p>
        </w:tc>
      </w:tr>
      <w:tr w:rsidR="00D86FB3" w14:paraId="53E04DDC" w14:textId="77777777" w:rsidTr="004B10DF">
        <w:tc>
          <w:tcPr>
            <w:tcW w:w="2831" w:type="dxa"/>
          </w:tcPr>
          <w:p w14:paraId="7E0071D6" w14:textId="77777777" w:rsidR="00D86FB3" w:rsidRDefault="00D86FB3" w:rsidP="004B10DF">
            <w:r>
              <w:t>Typy grafů</w:t>
            </w:r>
          </w:p>
        </w:tc>
        <w:tc>
          <w:tcPr>
            <w:tcW w:w="2831" w:type="dxa"/>
          </w:tcPr>
          <w:p w14:paraId="721C2516" w14:textId="599E28B1" w:rsidR="00D86FB3" w:rsidRDefault="00D2549A" w:rsidP="004B10DF">
            <w:r>
              <w:t>2</w:t>
            </w:r>
            <w:r w:rsidR="00D86FB3">
              <w:t xml:space="preserve"> / 2 bodů</w:t>
            </w:r>
          </w:p>
        </w:tc>
        <w:tc>
          <w:tcPr>
            <w:tcW w:w="2832" w:type="dxa"/>
          </w:tcPr>
          <w:p w14:paraId="3CC7B10E" w14:textId="10561F75" w:rsidR="00D86FB3" w:rsidRDefault="00D2549A" w:rsidP="004B10DF">
            <w:r>
              <w:t xml:space="preserve">100 </w:t>
            </w:r>
            <w:r w:rsidR="00D86FB3">
              <w:t>%</w:t>
            </w:r>
          </w:p>
        </w:tc>
      </w:tr>
      <w:tr w:rsidR="00D86FB3" w14:paraId="511D54D2" w14:textId="77777777" w:rsidTr="004B10DF">
        <w:tc>
          <w:tcPr>
            <w:tcW w:w="2831" w:type="dxa"/>
          </w:tcPr>
          <w:p w14:paraId="5F17E0B7" w14:textId="77777777" w:rsidR="00D86FB3" w:rsidRDefault="00D86FB3" w:rsidP="004B10DF">
            <w:r>
              <w:t>Možnosti přizpůsobení</w:t>
            </w:r>
          </w:p>
        </w:tc>
        <w:tc>
          <w:tcPr>
            <w:tcW w:w="2831" w:type="dxa"/>
          </w:tcPr>
          <w:p w14:paraId="3214A69F" w14:textId="55ADF85C" w:rsidR="00D86FB3" w:rsidRDefault="00CD62E4" w:rsidP="004B10DF">
            <w:r>
              <w:t xml:space="preserve">2 </w:t>
            </w:r>
            <w:r w:rsidR="00D86FB3">
              <w:t>/ 2 bodů</w:t>
            </w:r>
          </w:p>
        </w:tc>
        <w:tc>
          <w:tcPr>
            <w:tcW w:w="2832" w:type="dxa"/>
          </w:tcPr>
          <w:p w14:paraId="5D48E8F1" w14:textId="2C83AE1B" w:rsidR="00D86FB3" w:rsidRDefault="00CD62E4" w:rsidP="004B10DF">
            <w:r>
              <w:t xml:space="preserve">100 </w:t>
            </w:r>
            <w:r w:rsidR="00D86FB3">
              <w:t>%</w:t>
            </w:r>
          </w:p>
        </w:tc>
      </w:tr>
      <w:tr w:rsidR="00D86FB3" w14:paraId="03E9C6BF" w14:textId="77777777" w:rsidTr="004B10DF">
        <w:tc>
          <w:tcPr>
            <w:tcW w:w="2831" w:type="dxa"/>
          </w:tcPr>
          <w:p w14:paraId="6D4BCC03" w14:textId="77777777" w:rsidR="00D86FB3" w:rsidRDefault="00D86FB3" w:rsidP="004B10DF">
            <w:r>
              <w:t>Možnosti interaktivity</w:t>
            </w:r>
          </w:p>
        </w:tc>
        <w:tc>
          <w:tcPr>
            <w:tcW w:w="2831" w:type="dxa"/>
          </w:tcPr>
          <w:p w14:paraId="0FDE731F" w14:textId="0E1DC3BB" w:rsidR="00D86FB3" w:rsidRDefault="00CD62E4" w:rsidP="004B10DF">
            <w:r>
              <w:t xml:space="preserve">2 </w:t>
            </w:r>
            <w:r w:rsidR="00D86FB3">
              <w:t>/ 2 bodů</w:t>
            </w:r>
          </w:p>
        </w:tc>
        <w:tc>
          <w:tcPr>
            <w:tcW w:w="2832" w:type="dxa"/>
          </w:tcPr>
          <w:p w14:paraId="63F3329E" w14:textId="22AF2681" w:rsidR="00D86FB3" w:rsidRDefault="00CD62E4" w:rsidP="004B10DF">
            <w:r>
              <w:t xml:space="preserve">100 </w:t>
            </w:r>
            <w:r w:rsidR="00D86FB3">
              <w:t>%</w:t>
            </w:r>
          </w:p>
        </w:tc>
      </w:tr>
      <w:tr w:rsidR="00D86FB3" w14:paraId="44DEFF7A" w14:textId="77777777" w:rsidTr="004B10DF">
        <w:tc>
          <w:tcPr>
            <w:tcW w:w="2831" w:type="dxa"/>
          </w:tcPr>
          <w:p w14:paraId="3A7A3DB7" w14:textId="77777777" w:rsidR="00D86FB3" w:rsidRDefault="00D86FB3" w:rsidP="004B10DF">
            <w:r>
              <w:t>Celkové hodnocení</w:t>
            </w:r>
          </w:p>
        </w:tc>
        <w:tc>
          <w:tcPr>
            <w:tcW w:w="2831" w:type="dxa"/>
          </w:tcPr>
          <w:p w14:paraId="7E9E7563" w14:textId="77777777" w:rsidR="00D86FB3" w:rsidRDefault="00D86FB3" w:rsidP="004B10DF">
            <w:r>
              <w:t>-</w:t>
            </w:r>
          </w:p>
        </w:tc>
        <w:tc>
          <w:tcPr>
            <w:tcW w:w="2832" w:type="dxa"/>
          </w:tcPr>
          <w:p w14:paraId="200A43FD" w14:textId="361B2F74" w:rsidR="00D86FB3" w:rsidRPr="00B52117" w:rsidRDefault="00C60EA5" w:rsidP="004B10DF">
            <w:pPr>
              <w:rPr>
                <w:b/>
                <w:bCs/>
              </w:rPr>
            </w:pPr>
            <w:r>
              <w:rPr>
                <w:b/>
                <w:bCs/>
              </w:rPr>
              <w:t xml:space="preserve">93 </w:t>
            </w:r>
            <w:r w:rsidR="00D86FB3" w:rsidRPr="00B52117">
              <w:rPr>
                <w:b/>
                <w:bCs/>
              </w:rPr>
              <w:t>%</w:t>
            </w:r>
          </w:p>
        </w:tc>
      </w:tr>
    </w:tbl>
    <w:p w14:paraId="012B9790" w14:textId="77777777" w:rsidR="00D86FB3" w:rsidRPr="00D86FB3" w:rsidRDefault="00D86FB3" w:rsidP="006F2DF1"/>
    <w:p w14:paraId="657AA983" w14:textId="674BEB02" w:rsidR="004D5B12" w:rsidRDefault="004D5B12" w:rsidP="004D5B12">
      <w:pPr>
        <w:pStyle w:val="Nadpis3"/>
      </w:pPr>
      <w:bookmarkStart w:id="79" w:name="_Toc98062482"/>
      <w:proofErr w:type="spellStart"/>
      <w:r>
        <w:t>Plotly</w:t>
      </w:r>
      <w:bookmarkEnd w:id="79"/>
      <w:proofErr w:type="spellEnd"/>
    </w:p>
    <w:p w14:paraId="63D88628" w14:textId="78A849D2" w:rsidR="001B7012" w:rsidRDefault="001B7012" w:rsidP="001B7012">
      <w:pPr>
        <w:pStyle w:val="Nadpis4"/>
      </w:pPr>
      <w:r>
        <w:t xml:space="preserve"> Závislosti</w:t>
      </w:r>
    </w:p>
    <w:p w14:paraId="6B24F625" w14:textId="324BF39E" w:rsidR="001C68B7" w:rsidRDefault="001F330F" w:rsidP="001C68B7">
      <w:r>
        <w:t xml:space="preserve">Závislosti knihovny </w:t>
      </w:r>
      <w:proofErr w:type="spellStart"/>
      <w:r w:rsidR="00B32B61">
        <w:t>Plotly</w:t>
      </w:r>
      <w:proofErr w:type="spellEnd"/>
      <w:r w:rsidR="00B32B61">
        <w:t xml:space="preserve"> se </w:t>
      </w:r>
      <w:proofErr w:type="gramStart"/>
      <w:r w:rsidR="00B32B61">
        <w:t>liší</w:t>
      </w:r>
      <w:proofErr w:type="gramEnd"/>
      <w:r w:rsidR="00B32B61">
        <w:t xml:space="preserve"> podle způsobu používání. Pokud je v programu použita knihovna </w:t>
      </w:r>
      <w:proofErr w:type="spellStart"/>
      <w:r w:rsidR="00B32B61">
        <w:t>Plotly</w:t>
      </w:r>
      <w:proofErr w:type="spellEnd"/>
      <w:r w:rsidR="00B32B61">
        <w:t>, jsou potřeba pouze dvě závislosti:</w:t>
      </w:r>
    </w:p>
    <w:p w14:paraId="26CDB0DE" w14:textId="05E6F554" w:rsidR="00B32B61" w:rsidRDefault="00B32B61" w:rsidP="00B32B61">
      <w:pPr>
        <w:pStyle w:val="Odstavecseseznamem"/>
        <w:numPr>
          <w:ilvl w:val="0"/>
          <w:numId w:val="39"/>
        </w:numPr>
      </w:pPr>
      <w:proofErr w:type="spellStart"/>
      <w:r>
        <w:t>s</w:t>
      </w:r>
      <w:r w:rsidRPr="00B32B61">
        <w:t>ix</w:t>
      </w:r>
      <w:proofErr w:type="spellEnd"/>
      <w:r>
        <w:t xml:space="preserve"> – knihovna pro kompatibilitu mezi Python 2 a 3</w:t>
      </w:r>
    </w:p>
    <w:p w14:paraId="085E3C02" w14:textId="37353C57" w:rsidR="00B32B61" w:rsidRDefault="005661BA" w:rsidP="00B32B61">
      <w:pPr>
        <w:pStyle w:val="Odstavecseseznamem"/>
        <w:numPr>
          <w:ilvl w:val="0"/>
          <w:numId w:val="39"/>
        </w:numPr>
      </w:pPr>
      <w:proofErr w:type="spellStart"/>
      <w:r w:rsidRPr="005661BA">
        <w:lastRenderedPageBreak/>
        <w:t>tenacity</w:t>
      </w:r>
      <w:proofErr w:type="spellEnd"/>
      <w:r>
        <w:t xml:space="preserve"> – knihovna zajišťující opětovné spouštění v případě nespolehlivých operací</w:t>
      </w:r>
    </w:p>
    <w:p w14:paraId="1058AA34" w14:textId="61B7E5BE" w:rsidR="005661BA" w:rsidRDefault="00AD5695" w:rsidP="005661BA">
      <w:r>
        <w:t xml:space="preserve">Při využití </w:t>
      </w:r>
      <w:proofErr w:type="spellStart"/>
      <w:r>
        <w:t>high</w:t>
      </w:r>
      <w:proofErr w:type="spellEnd"/>
      <w:r>
        <w:t xml:space="preserve">-level nadstavby </w:t>
      </w:r>
      <w:proofErr w:type="spellStart"/>
      <w:r>
        <w:t>Plotly</w:t>
      </w:r>
      <w:proofErr w:type="spellEnd"/>
      <w:r>
        <w:t xml:space="preserve"> Express jsou však nutné další závislosti:</w:t>
      </w:r>
    </w:p>
    <w:p w14:paraId="0FC541C1" w14:textId="623EDB20" w:rsidR="00B90B3E" w:rsidRDefault="00B90B3E" w:rsidP="00B90B3E">
      <w:pPr>
        <w:pStyle w:val="Odstavecseseznamem"/>
        <w:numPr>
          <w:ilvl w:val="0"/>
          <w:numId w:val="38"/>
        </w:numPr>
      </w:pPr>
      <w:proofErr w:type="spellStart"/>
      <w:r>
        <w:t>NumPy</w:t>
      </w:r>
      <w:proofErr w:type="spellEnd"/>
      <w:r>
        <w:t xml:space="preserve"> – knihovna pro práci s daty ve formátu vícerozměrných polí</w:t>
      </w:r>
    </w:p>
    <w:p w14:paraId="20694733" w14:textId="2B9BE500" w:rsidR="00B90B3E" w:rsidRDefault="00B90B3E" w:rsidP="00B90B3E">
      <w:pPr>
        <w:pStyle w:val="Odstavecseseznamem"/>
        <w:numPr>
          <w:ilvl w:val="0"/>
          <w:numId w:val="38"/>
        </w:numPr>
      </w:pPr>
      <w:r>
        <w:t xml:space="preserve">SciPy – rozšíření knihovny </w:t>
      </w:r>
      <w:proofErr w:type="spellStart"/>
      <w:r>
        <w:t>NumPy</w:t>
      </w:r>
      <w:proofErr w:type="spellEnd"/>
      <w:r>
        <w:t xml:space="preserve"> </w:t>
      </w:r>
    </w:p>
    <w:p w14:paraId="16ACE96D" w14:textId="362219FC" w:rsidR="00D634F1" w:rsidRDefault="00D634F1" w:rsidP="00B90B3E">
      <w:pPr>
        <w:pStyle w:val="Odstavecseseznamem"/>
        <w:numPr>
          <w:ilvl w:val="0"/>
          <w:numId w:val="38"/>
        </w:numPr>
      </w:pPr>
      <w:proofErr w:type="spellStart"/>
      <w:r>
        <w:t>s</w:t>
      </w:r>
      <w:r w:rsidRPr="00D634F1">
        <w:t>tatsmodels</w:t>
      </w:r>
      <w:proofErr w:type="spellEnd"/>
      <w:r>
        <w:t xml:space="preserve"> – dodatek ke SciPy pro výpočty v oblasti statistiky</w:t>
      </w:r>
    </w:p>
    <w:p w14:paraId="72A7660B" w14:textId="60CFF621" w:rsidR="00B90B3E" w:rsidRDefault="00B90B3E" w:rsidP="00B90B3E">
      <w:pPr>
        <w:pStyle w:val="Odstavecseseznamem"/>
        <w:numPr>
          <w:ilvl w:val="0"/>
          <w:numId w:val="38"/>
        </w:numPr>
      </w:pPr>
      <w:proofErr w:type="spellStart"/>
      <w:r>
        <w:t>pandas</w:t>
      </w:r>
      <w:proofErr w:type="spellEnd"/>
      <w:r>
        <w:t xml:space="preserve"> – knihovna pro manipulaci s daty ve formě tabulek</w:t>
      </w:r>
    </w:p>
    <w:p w14:paraId="5EEC72D7" w14:textId="0F815DA7" w:rsidR="00B90B3E" w:rsidRDefault="00D634F1" w:rsidP="00B90B3E">
      <w:pPr>
        <w:pStyle w:val="Odstavecseseznamem"/>
        <w:numPr>
          <w:ilvl w:val="0"/>
          <w:numId w:val="38"/>
        </w:numPr>
      </w:pPr>
      <w:proofErr w:type="spellStart"/>
      <w:r w:rsidRPr="00D634F1">
        <w:t>patsy</w:t>
      </w:r>
      <w:proofErr w:type="spellEnd"/>
      <w:r>
        <w:t xml:space="preserve"> – knihovna pro popis statistických modelů</w:t>
      </w:r>
    </w:p>
    <w:p w14:paraId="70F287DD" w14:textId="2310D8CE" w:rsidR="00061F68" w:rsidRDefault="00061F68" w:rsidP="00061F68">
      <w:r>
        <w:t xml:space="preserve">Dále je pak pro export do obrazových formátů jako jsou </w:t>
      </w:r>
      <w:proofErr w:type="spellStart"/>
      <w:r>
        <w:t>png</w:t>
      </w:r>
      <w:proofErr w:type="spellEnd"/>
      <w:r>
        <w:t xml:space="preserve"> a </w:t>
      </w:r>
      <w:proofErr w:type="spellStart"/>
      <w:r>
        <w:t>jpeg</w:t>
      </w:r>
      <w:proofErr w:type="spellEnd"/>
      <w:r>
        <w:t xml:space="preserve"> požadována knihovna </w:t>
      </w:r>
      <w:proofErr w:type="spellStart"/>
      <w:r>
        <w:t>Kaleido</w:t>
      </w:r>
      <w:proofErr w:type="spellEnd"/>
    </w:p>
    <w:p w14:paraId="577A4A65" w14:textId="77777777" w:rsidR="00D634F1" w:rsidRDefault="00D634F1" w:rsidP="00D634F1"/>
    <w:p w14:paraId="68166ED6" w14:textId="3EE2FD9B" w:rsidR="001B7012" w:rsidRDefault="001B7012" w:rsidP="001B7012">
      <w:pPr>
        <w:pStyle w:val="Nadpis4"/>
      </w:pPr>
      <w:r>
        <w:t xml:space="preserve"> Vstupní formáty</w:t>
      </w:r>
    </w:p>
    <w:p w14:paraId="25280AF0" w14:textId="580250CC" w:rsidR="00916314" w:rsidRDefault="00431EF3" w:rsidP="00916314">
      <w:r>
        <w:t xml:space="preserve">Podporované vstupní formáty také závisí na použité knihovně. V případě </w:t>
      </w:r>
      <w:proofErr w:type="spellStart"/>
      <w:r>
        <w:t>Plotly</w:t>
      </w:r>
      <w:proofErr w:type="spellEnd"/>
      <w:r>
        <w:t xml:space="preserve"> Express lze data dodat v prakticky libovolném formátu</w:t>
      </w:r>
      <w:r w:rsidR="00922F3E">
        <w:t>.</w:t>
      </w:r>
      <w:r>
        <w:t xml:space="preserve"> </w:t>
      </w:r>
      <w:r w:rsidR="00922F3E">
        <w:t>P</w:t>
      </w:r>
      <w:r>
        <w:t xml:space="preserve">ro datové struktury jako jsou slovníky, nebo </w:t>
      </w:r>
      <w:proofErr w:type="spellStart"/>
      <w:r>
        <w:t>DataFrame</w:t>
      </w:r>
      <w:proofErr w:type="spellEnd"/>
      <w:r>
        <w:t xml:space="preserve"> knihovny </w:t>
      </w:r>
      <w:proofErr w:type="spellStart"/>
      <w:r>
        <w:t>pandas</w:t>
      </w:r>
      <w:proofErr w:type="spellEnd"/>
      <w:r>
        <w:t xml:space="preserve"> lze specifikovat osy pomocí názvů sloupců. </w:t>
      </w:r>
      <w:r w:rsidR="00324DF4">
        <w:t xml:space="preserve">Další aspekty dat lze pak vizualizovat pomocí barvy, velikosti, nebo šrafování. </w:t>
      </w:r>
    </w:p>
    <w:p w14:paraId="6BE27EB8" w14:textId="551897D6" w:rsidR="00E048DC" w:rsidRPr="00916314" w:rsidRDefault="00E048DC" w:rsidP="00916314">
      <w:r>
        <w:t xml:space="preserve">Při využití </w:t>
      </w:r>
      <w:proofErr w:type="spellStart"/>
      <w:r>
        <w:t>Plotly</w:t>
      </w:r>
      <w:proofErr w:type="spellEnd"/>
      <w:r>
        <w:t xml:space="preserve"> </w:t>
      </w:r>
      <w:proofErr w:type="spellStart"/>
      <w:r w:rsidRPr="00E048DC">
        <w:t>graph_objects</w:t>
      </w:r>
      <w:proofErr w:type="spellEnd"/>
      <w:r>
        <w:t xml:space="preserve"> je nutné data předávat ve formátu seznamů, </w:t>
      </w:r>
      <w:proofErr w:type="spellStart"/>
      <w:r w:rsidR="009C495E">
        <w:t>NumPy</w:t>
      </w:r>
      <w:proofErr w:type="spellEnd"/>
      <w:r w:rsidR="009C495E">
        <w:t xml:space="preserve"> </w:t>
      </w:r>
      <w:r>
        <w:t xml:space="preserve">polí, nebo </w:t>
      </w:r>
      <w:proofErr w:type="spellStart"/>
      <w:r>
        <w:t>pandas</w:t>
      </w:r>
      <w:proofErr w:type="spellEnd"/>
      <w:r>
        <w:t xml:space="preserve"> </w:t>
      </w:r>
      <w:proofErr w:type="spellStart"/>
      <w:r>
        <w:t>Series</w:t>
      </w:r>
      <w:proofErr w:type="spellEnd"/>
      <w:r w:rsidR="009C495E">
        <w:t>.</w:t>
      </w:r>
    </w:p>
    <w:p w14:paraId="4BC66173" w14:textId="2B6E24EE" w:rsidR="001B7012" w:rsidRDefault="001B7012" w:rsidP="00DF69C5">
      <w:pPr>
        <w:pStyle w:val="Code"/>
      </w:pPr>
      <w:r>
        <w:t xml:space="preserve"> Výstupní formáty</w:t>
      </w:r>
    </w:p>
    <w:p w14:paraId="3B8B8C50" w14:textId="2593FDBF" w:rsidR="00DB7AA0" w:rsidRPr="00DB7AA0" w:rsidRDefault="008337F6" w:rsidP="00DB7AA0">
      <w:r>
        <w:t xml:space="preserve">Výstup knihovny </w:t>
      </w:r>
      <w:proofErr w:type="spellStart"/>
      <w:r>
        <w:t>Plotly</w:t>
      </w:r>
      <w:proofErr w:type="spellEnd"/>
      <w:r>
        <w:t xml:space="preserve"> je zobrazován ve webovém prohlížeči</w:t>
      </w:r>
      <w:r w:rsidR="007E3F24">
        <w:t xml:space="preserve">. Pro export do souboru je k dispozici metoda </w:t>
      </w:r>
      <w:proofErr w:type="spellStart"/>
      <w:r w:rsidR="007E3F24" w:rsidRPr="00DF69C5">
        <w:rPr>
          <w:rFonts w:ascii="Consolas" w:hAnsi="Consolas"/>
          <w:sz w:val="19"/>
          <w:szCs w:val="19"/>
        </w:rPr>
        <w:t>fig.write_image</w:t>
      </w:r>
      <w:proofErr w:type="spellEnd"/>
      <w:r w:rsidR="007E3F24" w:rsidRPr="00DF69C5">
        <w:rPr>
          <w:rFonts w:ascii="Consolas" w:hAnsi="Consolas"/>
          <w:sz w:val="19"/>
          <w:szCs w:val="19"/>
        </w:rPr>
        <w:t>(),</w:t>
      </w:r>
      <w:r w:rsidR="007E3F24">
        <w:t xml:space="preserve"> pomocí které lze grafy uložit ve formátech </w:t>
      </w:r>
      <w:proofErr w:type="spellStart"/>
      <w:r w:rsidR="007E3F24">
        <w:t>png</w:t>
      </w:r>
      <w:proofErr w:type="spellEnd"/>
      <w:r w:rsidR="007E3F24">
        <w:t xml:space="preserve">, </w:t>
      </w:r>
      <w:proofErr w:type="spellStart"/>
      <w:r w:rsidR="007E3F24">
        <w:t>jpeg</w:t>
      </w:r>
      <w:proofErr w:type="spellEnd"/>
      <w:r w:rsidR="007E3F24">
        <w:t xml:space="preserve">, </w:t>
      </w:r>
      <w:proofErr w:type="spellStart"/>
      <w:r w:rsidR="007E3F24">
        <w:t>webp</w:t>
      </w:r>
      <w:proofErr w:type="spellEnd"/>
      <w:r w:rsidR="007E3F24">
        <w:t xml:space="preserve">, </w:t>
      </w:r>
      <w:proofErr w:type="spellStart"/>
      <w:r w:rsidR="007E3F24">
        <w:t>pdf</w:t>
      </w:r>
      <w:proofErr w:type="spellEnd"/>
      <w:r w:rsidR="007E3F24">
        <w:t xml:space="preserve"> a </w:t>
      </w:r>
      <w:proofErr w:type="spellStart"/>
      <w:r w:rsidR="007E3F24">
        <w:t>svg</w:t>
      </w:r>
      <w:proofErr w:type="spellEnd"/>
      <w:r w:rsidR="007E3F24">
        <w:t xml:space="preserve">. </w:t>
      </w:r>
      <w:r w:rsidR="008E3696">
        <w:t>V případě některých formátů lze také namísto uložení na disk získat v podobě bytů, které lze následně využít v jiných částech programu.</w:t>
      </w:r>
    </w:p>
    <w:p w14:paraId="14954B80" w14:textId="397A46BA" w:rsidR="001B7012" w:rsidRDefault="001B7012" w:rsidP="001B7012">
      <w:pPr>
        <w:pStyle w:val="Nadpis4"/>
      </w:pPr>
      <w:r>
        <w:t xml:space="preserve"> Typy grafů</w:t>
      </w:r>
    </w:p>
    <w:p w14:paraId="22F82C35" w14:textId="7F633931" w:rsidR="00304BD1" w:rsidRPr="00304BD1" w:rsidRDefault="00D6428A" w:rsidP="00304BD1">
      <w:r>
        <w:t xml:space="preserve">Knihovna </w:t>
      </w:r>
      <w:proofErr w:type="spellStart"/>
      <w:r>
        <w:t>Plotly</w:t>
      </w:r>
      <w:proofErr w:type="spellEnd"/>
      <w:r>
        <w:t xml:space="preserve"> nabízí poměrně široký výběr možných vizualizací, od základních grafů až po specializované vědecké, ekonomické nebo geografické vizualizace. </w:t>
      </w:r>
      <w:r>
        <w:lastRenderedPageBreak/>
        <w:t xml:space="preserve">Pomocí </w:t>
      </w:r>
      <w:proofErr w:type="spellStart"/>
      <w:r>
        <w:t>Plotly</w:t>
      </w:r>
      <w:proofErr w:type="spellEnd"/>
      <w:r>
        <w:t xml:space="preserve"> </w:t>
      </w:r>
      <w:proofErr w:type="spellStart"/>
      <w:r w:rsidRPr="00E048DC">
        <w:t>graph_objects</w:t>
      </w:r>
      <w:proofErr w:type="spellEnd"/>
      <w:r>
        <w:t xml:space="preserve"> lze pak také vytvářet trojrozměrné grafy a mřížky podgrafů.</w:t>
      </w:r>
    </w:p>
    <w:p w14:paraId="0AD1C552" w14:textId="3F9283A4" w:rsidR="001B7012" w:rsidRDefault="001B7012" w:rsidP="001B7012">
      <w:pPr>
        <w:pStyle w:val="Nadpis4"/>
      </w:pPr>
      <w:r>
        <w:t xml:space="preserve"> Přizpůsobení vizualizací</w:t>
      </w:r>
    </w:p>
    <w:p w14:paraId="72D0FC19" w14:textId="0EF5FC23" w:rsidR="004A455A" w:rsidRPr="004A455A" w:rsidRDefault="00CE4730" w:rsidP="004A455A">
      <w:r>
        <w:t xml:space="preserve">Možnosti přizpůsobení grafů </w:t>
      </w:r>
      <w:proofErr w:type="spellStart"/>
      <w:r>
        <w:t>Plotly</w:t>
      </w:r>
      <w:proofErr w:type="spellEnd"/>
      <w:r>
        <w:t xml:space="preserve"> Express nejsou zdaleka tak obsáhlé, jako u jiných knihoven. Pro úpravu vzhledu lze využít</w:t>
      </w:r>
      <w:r w:rsidR="00ED1DF5">
        <w:t xml:space="preserve"> hlavně</w:t>
      </w:r>
      <w:r>
        <w:t xml:space="preserve"> zabudovaných stylů a barevných palet. </w:t>
      </w:r>
      <w:r w:rsidR="00ED1DF5">
        <w:t xml:space="preserve">U </w:t>
      </w:r>
      <w:proofErr w:type="spellStart"/>
      <w:r w:rsidR="00ED1DF5">
        <w:t>Plotly</w:t>
      </w:r>
      <w:proofErr w:type="spellEnd"/>
      <w:r w:rsidR="00ED1DF5">
        <w:t xml:space="preserve"> </w:t>
      </w:r>
      <w:proofErr w:type="spellStart"/>
      <w:r w:rsidR="00ED1DF5" w:rsidRPr="00E048DC">
        <w:t>graph_objects</w:t>
      </w:r>
      <w:proofErr w:type="spellEnd"/>
      <w:r w:rsidR="00ED1DF5">
        <w:t xml:space="preserve"> je však možné specifikovat vlastnosti jednotlivých elementů grafu, primárně pomocí slovníků, </w:t>
      </w:r>
      <w:r w:rsidR="002C343C">
        <w:t xml:space="preserve">obsahujících výčet </w:t>
      </w:r>
      <w:r w:rsidR="00ED1DF5">
        <w:t>jednotliv</w:t>
      </w:r>
      <w:r w:rsidR="002C343C">
        <w:t>ých</w:t>
      </w:r>
      <w:r w:rsidR="00ED1DF5">
        <w:t xml:space="preserve"> vlastnost</w:t>
      </w:r>
      <w:r w:rsidR="002C343C">
        <w:t>í</w:t>
      </w:r>
      <w:r w:rsidR="00ED1DF5">
        <w:t>, jako barv</w:t>
      </w:r>
      <w:r w:rsidR="002C343C">
        <w:t>y</w:t>
      </w:r>
      <w:r w:rsidR="00ED1DF5">
        <w:t>, tvar</w:t>
      </w:r>
      <w:r w:rsidR="002C343C">
        <w:t>u</w:t>
      </w:r>
      <w:r w:rsidR="00ED1DF5">
        <w:t xml:space="preserve"> apod. </w:t>
      </w:r>
      <w:r w:rsidR="00F15AE4">
        <w:t xml:space="preserve">V případě obou </w:t>
      </w:r>
      <w:proofErr w:type="spellStart"/>
      <w:r w:rsidR="00F15AE4">
        <w:t>knihovnen</w:t>
      </w:r>
      <w:proofErr w:type="spellEnd"/>
      <w:r w:rsidR="00F15AE4">
        <w:t xml:space="preserve"> lze přiřadit vlastnosti dat k vizuálním aspektům a obohatit tak výsledný graf o </w:t>
      </w:r>
      <w:r w:rsidR="002F179F">
        <w:t xml:space="preserve">dodatečné </w:t>
      </w:r>
      <w:r w:rsidR="00F15AE4">
        <w:t xml:space="preserve">informace. </w:t>
      </w:r>
    </w:p>
    <w:p w14:paraId="1C670CC3" w14:textId="3A022C9A" w:rsidR="001B7012" w:rsidRDefault="001B7012" w:rsidP="001B7012">
      <w:pPr>
        <w:pStyle w:val="Nadpis4"/>
      </w:pPr>
      <w:r>
        <w:t xml:space="preserve"> Interaktivita</w:t>
      </w:r>
    </w:p>
    <w:p w14:paraId="0075D602" w14:textId="3CEF0D33" w:rsidR="00EC720D" w:rsidRDefault="001C04F6" w:rsidP="00EC720D">
      <w:r>
        <w:t xml:space="preserve">Díky zobrazení vizualizací v prohlížeči lze interagovat s daty i bez nutnosti speciálních komponent a widgetů. </w:t>
      </w:r>
      <w:proofErr w:type="spellStart"/>
      <w:r w:rsidR="00543B84">
        <w:t>Plotly</w:t>
      </w:r>
      <w:proofErr w:type="spellEnd"/>
      <w:r w:rsidR="00543B84">
        <w:t xml:space="preserve"> dovoluje uživateli vybírat, která data chce zobrazit nebo skrýt, omezovat intervaly os k zobrazení, či prozkoumávat hlouběji strukturovaná data, jako například stromy. </w:t>
      </w:r>
    </w:p>
    <w:p w14:paraId="39DA2263" w14:textId="151FB742" w:rsidR="00A42EA9" w:rsidRPr="00EC720D" w:rsidRDefault="00A42EA9" w:rsidP="00EC720D">
      <w:r>
        <w:t xml:space="preserve">Pro hlubší interakci lze přidat vlastní tlačítka, </w:t>
      </w:r>
      <w:proofErr w:type="spellStart"/>
      <w:r>
        <w:t>slidery</w:t>
      </w:r>
      <w:proofErr w:type="spellEnd"/>
      <w:r>
        <w:t xml:space="preserve"> a </w:t>
      </w:r>
      <w:proofErr w:type="spellStart"/>
      <w:r>
        <w:t>dropdown</w:t>
      </w:r>
      <w:proofErr w:type="spellEnd"/>
      <w:r>
        <w:t xml:space="preserve"> menu, kterým lze nastavit libovolné chování. Mohou sloužit například k výběru barevného schéma, nebo dokonce přepnutí typu grafu.</w:t>
      </w:r>
    </w:p>
    <w:p w14:paraId="08FD47A2" w14:textId="47FFB863" w:rsidR="001B7012" w:rsidRDefault="001B7012" w:rsidP="001B7012">
      <w:pPr>
        <w:pStyle w:val="Nadpis4"/>
      </w:pPr>
      <w:r>
        <w:t xml:space="preserve"> Jednoduchost použití</w:t>
      </w:r>
    </w:p>
    <w:p w14:paraId="38518482" w14:textId="502B2CFD" w:rsidR="00FC193F" w:rsidRPr="00FC193F" w:rsidRDefault="00FC193F" w:rsidP="00FC193F">
      <w:r>
        <w:t xml:space="preserve">Tvorba vizualizací knihovnou </w:t>
      </w:r>
      <w:proofErr w:type="spellStart"/>
      <w:r>
        <w:t>Plotly</w:t>
      </w:r>
      <w:proofErr w:type="spellEnd"/>
      <w:r>
        <w:t xml:space="preserve"> Express je opravdu velmi jednoduchá. Za předpokladu, že data jsou ve vhodném formátu může být většina grafů vytvořena jedním voláním funkce, bez nutnosti dalšího kódu, a to i v případech rozsáhlejších datových souborů. Naopak u </w:t>
      </w:r>
      <w:proofErr w:type="spellStart"/>
      <w:r>
        <w:t>Plotly</w:t>
      </w:r>
      <w:proofErr w:type="spellEnd"/>
      <w:r>
        <w:t xml:space="preserve"> </w:t>
      </w:r>
      <w:proofErr w:type="spellStart"/>
      <w:r w:rsidRPr="00E048DC">
        <w:t>graph_objects</w:t>
      </w:r>
      <w:proofErr w:type="spellEnd"/>
      <w:r>
        <w:t xml:space="preserve"> je nutné předpřipravit data pro vizualizaci a některé úpravy vyžadují </w:t>
      </w:r>
      <w:r w:rsidR="00FD1087">
        <w:t>více vlastního kódu a detailnější studium dokumentace. To však dává uživateli mnohem větší kontrolu, nad vzhledem výsledného grafu a možnost přesněji definovat některé aspekty vizualizace.</w:t>
      </w:r>
    </w:p>
    <w:p w14:paraId="483198C0" w14:textId="2369BCD4" w:rsidR="001B7012" w:rsidRDefault="001B7012" w:rsidP="001B7012">
      <w:pPr>
        <w:pStyle w:val="Nadpis4"/>
      </w:pPr>
      <w:r>
        <w:t xml:space="preserve"> Výchozí nastavení</w:t>
      </w:r>
    </w:p>
    <w:p w14:paraId="2A7DDF78" w14:textId="40A29C5A" w:rsidR="00FD1087" w:rsidRPr="00FD1087" w:rsidRDefault="00BA6E61" w:rsidP="00FD1087">
      <w:r>
        <w:t xml:space="preserve">Výchozí nastavení obou knihoven je plně dostačující pro běžné použití, a lze ho dále zlepšit pomocí zabudovaných stylů. Knihovna dokonce rozezná případy, kdy by se </w:t>
      </w:r>
      <w:r>
        <w:lastRenderedPageBreak/>
        <w:t>grafické elementy jako popisky os, či jiných elementů překrývaly a vhodně je orientuje, což značně zjednodušuje práci s některými typy grafů.</w:t>
      </w:r>
    </w:p>
    <w:p w14:paraId="31BDC755" w14:textId="25E0F2A3" w:rsidR="001B7012" w:rsidRDefault="001B7012" w:rsidP="001B7012">
      <w:pPr>
        <w:pStyle w:val="Nadpis4"/>
      </w:pPr>
      <w:r>
        <w:t xml:space="preserve"> Shrnutí</w:t>
      </w:r>
    </w:p>
    <w:p w14:paraId="41C920A5" w14:textId="0535233A" w:rsidR="006B49A9" w:rsidRPr="006B49A9" w:rsidRDefault="006B49A9" w:rsidP="006B49A9">
      <w:pPr>
        <w:pStyle w:val="Titulek"/>
        <w:keepNext/>
        <w:jc w:val="left"/>
      </w:pPr>
      <w:bookmarkStart w:id="80" w:name="_Toc98077820"/>
      <w:r>
        <w:t xml:space="preserve">Tabulka </w:t>
      </w:r>
      <w:fldSimple w:instr=" SEQ Tabulka \* ARABIC ">
        <w:r w:rsidR="00C74931">
          <w:rPr>
            <w:noProof/>
          </w:rPr>
          <w:t>9</w:t>
        </w:r>
      </w:fldSimple>
      <w:r>
        <w:t xml:space="preserve"> Hodnocení knihovny </w:t>
      </w:r>
      <w:proofErr w:type="spellStart"/>
      <w:r>
        <w:t>Plotly</w:t>
      </w:r>
      <w:bookmarkEnd w:id="80"/>
      <w:proofErr w:type="spellEnd"/>
      <w:r>
        <w:t xml:space="preserve"> </w:t>
      </w:r>
    </w:p>
    <w:tbl>
      <w:tblPr>
        <w:tblStyle w:val="Mkatabulky"/>
        <w:tblW w:w="0" w:type="auto"/>
        <w:tblLook w:val="04A0" w:firstRow="1" w:lastRow="0" w:firstColumn="1" w:lastColumn="0" w:noHBand="0" w:noVBand="1"/>
      </w:tblPr>
      <w:tblGrid>
        <w:gridCol w:w="4106"/>
        <w:gridCol w:w="4388"/>
      </w:tblGrid>
      <w:tr w:rsidR="001B7012" w14:paraId="19156D8D" w14:textId="77777777" w:rsidTr="00862791">
        <w:tc>
          <w:tcPr>
            <w:tcW w:w="4106" w:type="dxa"/>
          </w:tcPr>
          <w:p w14:paraId="5894C997" w14:textId="77777777" w:rsidR="001B7012" w:rsidRDefault="001B7012" w:rsidP="00862791">
            <w:r>
              <w:t>Závislosti knihovny</w:t>
            </w:r>
          </w:p>
        </w:tc>
        <w:tc>
          <w:tcPr>
            <w:tcW w:w="4388" w:type="dxa"/>
          </w:tcPr>
          <w:p w14:paraId="1D95C9F5" w14:textId="77777777" w:rsidR="001B7012" w:rsidRDefault="00B049DB" w:rsidP="00862791">
            <w:proofErr w:type="spellStart"/>
            <w:r w:rsidRPr="001773F4">
              <w:rPr>
                <w:b/>
                <w:bCs/>
              </w:rPr>
              <w:t>Plotly</w:t>
            </w:r>
            <w:proofErr w:type="spellEnd"/>
            <w:r>
              <w:t xml:space="preserve">: </w:t>
            </w:r>
            <w:proofErr w:type="spellStart"/>
            <w:r>
              <w:t>s</w:t>
            </w:r>
            <w:r w:rsidRPr="00B32B61">
              <w:t>ix</w:t>
            </w:r>
            <w:proofErr w:type="spellEnd"/>
            <w:r>
              <w:t xml:space="preserve">, </w:t>
            </w:r>
            <w:proofErr w:type="spellStart"/>
            <w:r>
              <w:t>tenacity</w:t>
            </w:r>
            <w:proofErr w:type="spellEnd"/>
            <w:r>
              <w:t xml:space="preserve">  </w:t>
            </w:r>
          </w:p>
          <w:p w14:paraId="5F068B28" w14:textId="76C1E4FE" w:rsidR="00B049DB" w:rsidRDefault="00B049DB" w:rsidP="00862791">
            <w:proofErr w:type="spellStart"/>
            <w:r w:rsidRPr="001773F4">
              <w:rPr>
                <w:b/>
                <w:bCs/>
              </w:rPr>
              <w:t>Plotly</w:t>
            </w:r>
            <w:proofErr w:type="spellEnd"/>
            <w:r w:rsidRPr="001773F4">
              <w:rPr>
                <w:b/>
                <w:bCs/>
              </w:rPr>
              <w:t xml:space="preserve"> Express</w:t>
            </w:r>
            <w:r>
              <w:t xml:space="preserve">: </w:t>
            </w:r>
            <w:proofErr w:type="spellStart"/>
            <w:r>
              <w:t>NumPy</w:t>
            </w:r>
            <w:proofErr w:type="spellEnd"/>
            <w:r>
              <w:t xml:space="preserve">, SciPy, </w:t>
            </w:r>
            <w:proofErr w:type="spellStart"/>
            <w:r>
              <w:t>patsy</w:t>
            </w:r>
            <w:proofErr w:type="spellEnd"/>
            <w:r>
              <w:t xml:space="preserve">, </w:t>
            </w:r>
            <w:proofErr w:type="spellStart"/>
            <w:r w:rsidRPr="00B049DB">
              <w:t>statsmodel</w:t>
            </w:r>
            <w:r>
              <w:t>s</w:t>
            </w:r>
            <w:proofErr w:type="spellEnd"/>
            <w:r>
              <w:t xml:space="preserve">, </w:t>
            </w:r>
            <w:proofErr w:type="spellStart"/>
            <w:r>
              <w:t>pandas</w:t>
            </w:r>
            <w:proofErr w:type="spellEnd"/>
          </w:p>
        </w:tc>
      </w:tr>
      <w:tr w:rsidR="001B7012" w14:paraId="4763E479" w14:textId="77777777" w:rsidTr="00862791">
        <w:tc>
          <w:tcPr>
            <w:tcW w:w="4106" w:type="dxa"/>
          </w:tcPr>
          <w:p w14:paraId="661882E7" w14:textId="77777777" w:rsidR="001B7012" w:rsidRDefault="001B7012" w:rsidP="00862791">
            <w:r>
              <w:t>Podporované vstupní formáty</w:t>
            </w:r>
          </w:p>
        </w:tc>
        <w:tc>
          <w:tcPr>
            <w:tcW w:w="4388" w:type="dxa"/>
          </w:tcPr>
          <w:p w14:paraId="41902D87" w14:textId="77777777" w:rsidR="001B7012" w:rsidRDefault="00297FE2" w:rsidP="00862791">
            <w:proofErr w:type="spellStart"/>
            <w:r w:rsidRPr="001773F4">
              <w:rPr>
                <w:b/>
                <w:bCs/>
              </w:rPr>
              <w:t>Plotly</w:t>
            </w:r>
            <w:proofErr w:type="spellEnd"/>
            <w:r>
              <w:rPr>
                <w:b/>
                <w:bCs/>
              </w:rPr>
              <w:t xml:space="preserve">: </w:t>
            </w:r>
            <w:r>
              <w:t>pole, seznamy, n-</w:t>
            </w:r>
            <w:proofErr w:type="spellStart"/>
            <w:r>
              <w:t>tice</w:t>
            </w:r>
            <w:proofErr w:type="spellEnd"/>
            <w:r>
              <w:t xml:space="preserve">, slovníky, </w:t>
            </w:r>
            <w:proofErr w:type="spellStart"/>
            <w:r>
              <w:t>DataFrame</w:t>
            </w:r>
            <w:proofErr w:type="spellEnd"/>
          </w:p>
          <w:p w14:paraId="5562B919" w14:textId="50F4869D" w:rsidR="00297FE2" w:rsidRPr="00297FE2" w:rsidRDefault="00297FE2" w:rsidP="00862791">
            <w:proofErr w:type="spellStart"/>
            <w:r w:rsidRPr="001773F4">
              <w:rPr>
                <w:b/>
                <w:bCs/>
              </w:rPr>
              <w:t>Plotly</w:t>
            </w:r>
            <w:proofErr w:type="spellEnd"/>
            <w:r>
              <w:rPr>
                <w:b/>
                <w:bCs/>
              </w:rPr>
              <w:t xml:space="preserve"> Express: </w:t>
            </w:r>
            <w:r>
              <w:t>pole, seznamy, n-</w:t>
            </w:r>
            <w:proofErr w:type="spellStart"/>
            <w:r>
              <w:t>tice</w:t>
            </w:r>
            <w:proofErr w:type="spellEnd"/>
            <w:r>
              <w:t xml:space="preserve">, </w:t>
            </w:r>
            <w:proofErr w:type="spellStart"/>
            <w:r>
              <w:t>Series</w:t>
            </w:r>
            <w:proofErr w:type="spellEnd"/>
          </w:p>
        </w:tc>
      </w:tr>
      <w:tr w:rsidR="001B7012" w14:paraId="5E3EEE3E" w14:textId="77777777" w:rsidTr="00862791">
        <w:tc>
          <w:tcPr>
            <w:tcW w:w="4106" w:type="dxa"/>
          </w:tcPr>
          <w:p w14:paraId="5E40E17A" w14:textId="77777777" w:rsidR="001B7012" w:rsidRDefault="001B7012" w:rsidP="00862791">
            <w:r>
              <w:t>Podporované výstupní formáty</w:t>
            </w:r>
          </w:p>
        </w:tc>
        <w:tc>
          <w:tcPr>
            <w:tcW w:w="4388" w:type="dxa"/>
          </w:tcPr>
          <w:p w14:paraId="7A16F842" w14:textId="285CAF3E" w:rsidR="001B7012" w:rsidRDefault="00E56A18" w:rsidP="00862791">
            <w:r>
              <w:t>.</w:t>
            </w:r>
            <w:proofErr w:type="spellStart"/>
            <w:r>
              <w:t>png</w:t>
            </w:r>
            <w:proofErr w:type="spellEnd"/>
            <w:r>
              <w:t>, .</w:t>
            </w:r>
            <w:proofErr w:type="spellStart"/>
            <w:r>
              <w:t>jpeg</w:t>
            </w:r>
            <w:proofErr w:type="spellEnd"/>
            <w:r>
              <w:t>, .</w:t>
            </w:r>
            <w:proofErr w:type="spellStart"/>
            <w:r>
              <w:t>svg</w:t>
            </w:r>
            <w:proofErr w:type="spellEnd"/>
            <w:r>
              <w:t>, .</w:t>
            </w:r>
            <w:proofErr w:type="spellStart"/>
            <w:r>
              <w:t>webp</w:t>
            </w:r>
            <w:proofErr w:type="spellEnd"/>
            <w:r>
              <w:t>, .</w:t>
            </w:r>
            <w:proofErr w:type="spellStart"/>
            <w:r>
              <w:t>pdf</w:t>
            </w:r>
            <w:proofErr w:type="spellEnd"/>
          </w:p>
        </w:tc>
      </w:tr>
      <w:tr w:rsidR="001B7012" w14:paraId="6D2A3CAC" w14:textId="77777777" w:rsidTr="00862791">
        <w:tc>
          <w:tcPr>
            <w:tcW w:w="4106" w:type="dxa"/>
          </w:tcPr>
          <w:p w14:paraId="2F469A83" w14:textId="77777777" w:rsidR="001B7012" w:rsidRDefault="001B7012" w:rsidP="00862791">
            <w:r>
              <w:t>Poskytované typy grafů</w:t>
            </w:r>
          </w:p>
        </w:tc>
        <w:tc>
          <w:tcPr>
            <w:tcW w:w="4388" w:type="dxa"/>
          </w:tcPr>
          <w:p w14:paraId="42A27333" w14:textId="0ADA97C2" w:rsidR="001B7012" w:rsidRDefault="008202B2" w:rsidP="00862791">
            <w:r>
              <w:t xml:space="preserve">Mnoho typů </w:t>
            </w:r>
            <w:proofErr w:type="gramStart"/>
            <w:r>
              <w:t>2D</w:t>
            </w:r>
            <w:proofErr w:type="gramEnd"/>
            <w:r>
              <w:t xml:space="preserve"> grafů specializovaných pro různé oblasti. </w:t>
            </w:r>
          </w:p>
        </w:tc>
      </w:tr>
      <w:tr w:rsidR="001B7012" w14:paraId="141D6EA9" w14:textId="77777777" w:rsidTr="00862791">
        <w:tc>
          <w:tcPr>
            <w:tcW w:w="4106" w:type="dxa"/>
          </w:tcPr>
          <w:p w14:paraId="086687D3" w14:textId="77777777" w:rsidR="001B7012" w:rsidRDefault="001B7012" w:rsidP="00862791">
            <w:r>
              <w:t>Poskytované možnosti přizpůsobení</w:t>
            </w:r>
          </w:p>
        </w:tc>
        <w:tc>
          <w:tcPr>
            <w:tcW w:w="4388" w:type="dxa"/>
          </w:tcPr>
          <w:p w14:paraId="4B7AF98B" w14:textId="77777777" w:rsidR="001B7012" w:rsidRDefault="008202B2" w:rsidP="00862791">
            <w:pPr>
              <w:jc w:val="left"/>
            </w:pPr>
            <w:proofErr w:type="spellStart"/>
            <w:r w:rsidRPr="001773F4">
              <w:rPr>
                <w:b/>
                <w:bCs/>
              </w:rPr>
              <w:t>Plotly</w:t>
            </w:r>
            <w:proofErr w:type="spellEnd"/>
            <w:r>
              <w:rPr>
                <w:b/>
                <w:bCs/>
              </w:rPr>
              <w:t xml:space="preserve"> Express: </w:t>
            </w:r>
            <w:r>
              <w:t>Omezené možnosti přizpůsobení, hlavně styly a palety</w:t>
            </w:r>
          </w:p>
          <w:p w14:paraId="60756E83" w14:textId="3F6E6EE8" w:rsidR="008202B2" w:rsidRPr="008202B2" w:rsidRDefault="008202B2" w:rsidP="00862791">
            <w:pPr>
              <w:jc w:val="left"/>
            </w:pPr>
            <w:proofErr w:type="spellStart"/>
            <w:r w:rsidRPr="001773F4">
              <w:rPr>
                <w:b/>
                <w:bCs/>
              </w:rPr>
              <w:t>Plotl</w:t>
            </w:r>
            <w:r>
              <w:rPr>
                <w:b/>
                <w:bCs/>
              </w:rPr>
              <w:t>y</w:t>
            </w:r>
            <w:proofErr w:type="spellEnd"/>
            <w:r>
              <w:rPr>
                <w:b/>
                <w:bCs/>
              </w:rPr>
              <w:t xml:space="preserve">: </w:t>
            </w:r>
            <w:r>
              <w:t>Hlubší přizpůsobení jednotlivých objektů (marker, line atd.)</w:t>
            </w:r>
          </w:p>
        </w:tc>
      </w:tr>
      <w:tr w:rsidR="001B7012" w14:paraId="6700CB3F" w14:textId="77777777" w:rsidTr="00862791">
        <w:tc>
          <w:tcPr>
            <w:tcW w:w="4106" w:type="dxa"/>
          </w:tcPr>
          <w:p w14:paraId="482AFF6B" w14:textId="77777777" w:rsidR="001B7012" w:rsidRDefault="001B7012" w:rsidP="00862791">
            <w:r>
              <w:t>Poskytované možnosti interaktivity</w:t>
            </w:r>
          </w:p>
        </w:tc>
        <w:tc>
          <w:tcPr>
            <w:tcW w:w="4388" w:type="dxa"/>
          </w:tcPr>
          <w:p w14:paraId="3495844A" w14:textId="55F77921" w:rsidR="001B7012" w:rsidRDefault="008202B2" w:rsidP="00862791">
            <w:r>
              <w:t>Interaktivní vizualizace v prohlížeči, možnost rozšíření o vlastní ovládací prvky</w:t>
            </w:r>
          </w:p>
        </w:tc>
      </w:tr>
      <w:tr w:rsidR="001B7012" w14:paraId="5B02B646" w14:textId="77777777" w:rsidTr="00862791">
        <w:tc>
          <w:tcPr>
            <w:tcW w:w="4106" w:type="dxa"/>
          </w:tcPr>
          <w:p w14:paraId="24820ADA" w14:textId="77777777" w:rsidR="001B7012" w:rsidRDefault="001B7012" w:rsidP="00862791">
            <w:r>
              <w:t>Jednoduchost použití</w:t>
            </w:r>
          </w:p>
        </w:tc>
        <w:tc>
          <w:tcPr>
            <w:tcW w:w="4388" w:type="dxa"/>
          </w:tcPr>
          <w:p w14:paraId="1E42E63A" w14:textId="77777777" w:rsidR="001B7012" w:rsidRDefault="008202B2" w:rsidP="00862791">
            <w:proofErr w:type="spellStart"/>
            <w:r w:rsidRPr="001773F4">
              <w:rPr>
                <w:b/>
                <w:bCs/>
              </w:rPr>
              <w:t>Plotly</w:t>
            </w:r>
            <w:proofErr w:type="spellEnd"/>
            <w:r>
              <w:rPr>
                <w:b/>
                <w:bCs/>
              </w:rPr>
              <w:t xml:space="preserve"> Express: </w:t>
            </w:r>
            <w:r>
              <w:t>Velmi jednoduchá a rychlá tvorba grafů</w:t>
            </w:r>
          </w:p>
          <w:p w14:paraId="2BE7144E" w14:textId="2DD169BF" w:rsidR="008202B2" w:rsidRPr="008202B2" w:rsidRDefault="008202B2" w:rsidP="00862791">
            <w:proofErr w:type="spellStart"/>
            <w:r w:rsidRPr="001773F4">
              <w:rPr>
                <w:b/>
                <w:bCs/>
              </w:rPr>
              <w:t>Plotl</w:t>
            </w:r>
            <w:r>
              <w:rPr>
                <w:b/>
                <w:bCs/>
              </w:rPr>
              <w:t>y</w:t>
            </w:r>
            <w:proofErr w:type="spellEnd"/>
            <w:r>
              <w:rPr>
                <w:b/>
                <w:bCs/>
              </w:rPr>
              <w:t xml:space="preserve">: </w:t>
            </w:r>
            <w:r w:rsidRPr="008202B2">
              <w:t>Složitější</w:t>
            </w:r>
            <w:r>
              <w:t>, poskytuje však mnohem více možností, včetně podgrafů</w:t>
            </w:r>
          </w:p>
        </w:tc>
      </w:tr>
      <w:tr w:rsidR="001B7012" w14:paraId="3D4D79CC" w14:textId="77777777" w:rsidTr="00862791">
        <w:tc>
          <w:tcPr>
            <w:tcW w:w="4106" w:type="dxa"/>
          </w:tcPr>
          <w:p w14:paraId="12176F47" w14:textId="77777777" w:rsidR="001B7012" w:rsidRDefault="001B7012" w:rsidP="00862791">
            <w:r>
              <w:t>Přehlednost a atraktivita výchozích nastavení</w:t>
            </w:r>
          </w:p>
        </w:tc>
        <w:tc>
          <w:tcPr>
            <w:tcW w:w="4388" w:type="dxa"/>
          </w:tcPr>
          <w:p w14:paraId="2814B416" w14:textId="62A958C0" w:rsidR="001B7012" w:rsidRDefault="008202B2" w:rsidP="00862791">
            <w:r>
              <w:t>V obou případech poměrně přehledné, lze zlepšit styly</w:t>
            </w:r>
          </w:p>
        </w:tc>
      </w:tr>
    </w:tbl>
    <w:p w14:paraId="6683AA47" w14:textId="2E811526" w:rsidR="00EF3219" w:rsidRDefault="00EF3219" w:rsidP="00EF3219"/>
    <w:p w14:paraId="2D27BE90" w14:textId="16BB843B" w:rsidR="00C74931" w:rsidRDefault="00C74931" w:rsidP="00C74931">
      <w:pPr>
        <w:pStyle w:val="Titulek"/>
        <w:keepNext/>
        <w:jc w:val="left"/>
      </w:pPr>
      <w:bookmarkStart w:id="81" w:name="_Toc98077821"/>
      <w:r>
        <w:t xml:space="preserve">Tabulka </w:t>
      </w:r>
      <w:fldSimple w:instr=" SEQ Tabulka \* ARABIC ">
        <w:r>
          <w:rPr>
            <w:noProof/>
          </w:rPr>
          <w:t>10</w:t>
        </w:r>
      </w:fldSimple>
      <w:r>
        <w:t xml:space="preserve"> </w:t>
      </w:r>
      <w:r w:rsidR="003E53B0">
        <w:t xml:space="preserve">Kvantifikované </w:t>
      </w:r>
      <w:r>
        <w:t xml:space="preserve">hodnocení knihovny </w:t>
      </w:r>
      <w:proofErr w:type="spellStart"/>
      <w:r w:rsidR="00763806">
        <w:t>Plotly</w:t>
      </w:r>
      <w:bookmarkEnd w:id="81"/>
      <w:proofErr w:type="spellEnd"/>
    </w:p>
    <w:tbl>
      <w:tblPr>
        <w:tblStyle w:val="Mkatabulky"/>
        <w:tblW w:w="0" w:type="auto"/>
        <w:tblLook w:val="04A0" w:firstRow="1" w:lastRow="0" w:firstColumn="1" w:lastColumn="0" w:noHBand="0" w:noVBand="1"/>
      </w:tblPr>
      <w:tblGrid>
        <w:gridCol w:w="2831"/>
        <w:gridCol w:w="2831"/>
        <w:gridCol w:w="2832"/>
      </w:tblGrid>
      <w:tr w:rsidR="00C74931" w14:paraId="7BDBC135" w14:textId="77777777" w:rsidTr="004B10DF">
        <w:tc>
          <w:tcPr>
            <w:tcW w:w="2831" w:type="dxa"/>
          </w:tcPr>
          <w:p w14:paraId="68C65FC5" w14:textId="77777777" w:rsidR="00C74931" w:rsidRDefault="00C74931" w:rsidP="004B10DF">
            <w:r>
              <w:t>Kategorie</w:t>
            </w:r>
          </w:p>
        </w:tc>
        <w:tc>
          <w:tcPr>
            <w:tcW w:w="2831" w:type="dxa"/>
          </w:tcPr>
          <w:p w14:paraId="1D54F105" w14:textId="77777777" w:rsidR="00C74931" w:rsidRDefault="00C74931" w:rsidP="004B10DF">
            <w:r>
              <w:t>Bodové hodnocení</w:t>
            </w:r>
          </w:p>
        </w:tc>
        <w:tc>
          <w:tcPr>
            <w:tcW w:w="2832" w:type="dxa"/>
          </w:tcPr>
          <w:p w14:paraId="5EAF083C" w14:textId="77777777" w:rsidR="00C74931" w:rsidRDefault="00C74931" w:rsidP="004B10DF">
            <w:r>
              <w:t>Procentuální hodnocení</w:t>
            </w:r>
          </w:p>
        </w:tc>
      </w:tr>
      <w:tr w:rsidR="00C74931" w14:paraId="302E6C6A" w14:textId="77777777" w:rsidTr="004B10DF">
        <w:tc>
          <w:tcPr>
            <w:tcW w:w="2831" w:type="dxa"/>
          </w:tcPr>
          <w:p w14:paraId="388FFF2C" w14:textId="77777777" w:rsidR="00C74931" w:rsidRDefault="00C74931" w:rsidP="004B10DF">
            <w:r>
              <w:t>Vstupní formáty</w:t>
            </w:r>
          </w:p>
        </w:tc>
        <w:tc>
          <w:tcPr>
            <w:tcW w:w="2831" w:type="dxa"/>
          </w:tcPr>
          <w:p w14:paraId="073D0AA3" w14:textId="0C812CBA" w:rsidR="00C74931" w:rsidRDefault="006F4050" w:rsidP="004B10DF">
            <w:r>
              <w:t>5</w:t>
            </w:r>
            <w:r w:rsidR="00C74931">
              <w:t xml:space="preserve"> / 5 bodů</w:t>
            </w:r>
          </w:p>
        </w:tc>
        <w:tc>
          <w:tcPr>
            <w:tcW w:w="2832" w:type="dxa"/>
          </w:tcPr>
          <w:p w14:paraId="4BCDC5E9" w14:textId="758096BE" w:rsidR="00C74931" w:rsidRDefault="006F4050" w:rsidP="004B10DF">
            <w:r>
              <w:t xml:space="preserve">100 </w:t>
            </w:r>
            <w:r w:rsidR="00C74931">
              <w:t>%</w:t>
            </w:r>
          </w:p>
        </w:tc>
      </w:tr>
      <w:tr w:rsidR="00C74931" w14:paraId="144E79B6" w14:textId="77777777" w:rsidTr="004B10DF">
        <w:tc>
          <w:tcPr>
            <w:tcW w:w="2831" w:type="dxa"/>
          </w:tcPr>
          <w:p w14:paraId="0001E026" w14:textId="77777777" w:rsidR="00C74931" w:rsidRDefault="00C74931" w:rsidP="004B10DF">
            <w:r>
              <w:lastRenderedPageBreak/>
              <w:t>Výstupní formáty</w:t>
            </w:r>
          </w:p>
        </w:tc>
        <w:tc>
          <w:tcPr>
            <w:tcW w:w="2831" w:type="dxa"/>
          </w:tcPr>
          <w:p w14:paraId="6300C9C6" w14:textId="343A6E8C" w:rsidR="00C74931" w:rsidRDefault="00032B4F" w:rsidP="004B10DF">
            <w:r>
              <w:t xml:space="preserve">3 </w:t>
            </w:r>
            <w:r w:rsidR="00C74931">
              <w:t>/ 3 bodů</w:t>
            </w:r>
          </w:p>
        </w:tc>
        <w:tc>
          <w:tcPr>
            <w:tcW w:w="2832" w:type="dxa"/>
          </w:tcPr>
          <w:p w14:paraId="3049A512" w14:textId="3622C0B7" w:rsidR="00C74931" w:rsidRDefault="00032B4F" w:rsidP="004B10DF">
            <w:r>
              <w:t xml:space="preserve">100 </w:t>
            </w:r>
            <w:r w:rsidR="00C74931">
              <w:t>%</w:t>
            </w:r>
          </w:p>
        </w:tc>
      </w:tr>
      <w:tr w:rsidR="00C74931" w14:paraId="78B178CE" w14:textId="77777777" w:rsidTr="004B10DF">
        <w:tc>
          <w:tcPr>
            <w:tcW w:w="2831" w:type="dxa"/>
          </w:tcPr>
          <w:p w14:paraId="219FEA40" w14:textId="77777777" w:rsidR="00C74931" w:rsidRDefault="00C74931" w:rsidP="004B10DF">
            <w:r>
              <w:t>Typy grafů</w:t>
            </w:r>
          </w:p>
        </w:tc>
        <w:tc>
          <w:tcPr>
            <w:tcW w:w="2831" w:type="dxa"/>
          </w:tcPr>
          <w:p w14:paraId="0EEA5665" w14:textId="0D1422F3" w:rsidR="00C74931" w:rsidRDefault="00B90EB7" w:rsidP="004B10DF">
            <w:r>
              <w:t>2</w:t>
            </w:r>
            <w:r w:rsidR="00C73E2A">
              <w:t xml:space="preserve"> </w:t>
            </w:r>
            <w:r w:rsidR="00C74931">
              <w:t>/ 2 bodů</w:t>
            </w:r>
          </w:p>
        </w:tc>
        <w:tc>
          <w:tcPr>
            <w:tcW w:w="2832" w:type="dxa"/>
          </w:tcPr>
          <w:p w14:paraId="4F011C8F" w14:textId="24BD761A" w:rsidR="00C74931" w:rsidRDefault="00B90EB7" w:rsidP="004B10DF">
            <w:r>
              <w:t xml:space="preserve">100 </w:t>
            </w:r>
            <w:r w:rsidR="00C74931">
              <w:t>%</w:t>
            </w:r>
          </w:p>
        </w:tc>
      </w:tr>
      <w:tr w:rsidR="00C74931" w14:paraId="0768E43B" w14:textId="77777777" w:rsidTr="004B10DF">
        <w:tc>
          <w:tcPr>
            <w:tcW w:w="2831" w:type="dxa"/>
          </w:tcPr>
          <w:p w14:paraId="4B747564" w14:textId="77777777" w:rsidR="00C74931" w:rsidRDefault="00C74931" w:rsidP="004B10DF">
            <w:r>
              <w:t>Možnosti přizpůsobení</w:t>
            </w:r>
          </w:p>
        </w:tc>
        <w:tc>
          <w:tcPr>
            <w:tcW w:w="2831" w:type="dxa"/>
          </w:tcPr>
          <w:p w14:paraId="4DC84F39" w14:textId="0B43531A" w:rsidR="00C74931" w:rsidRDefault="00A86DC2" w:rsidP="004B10DF">
            <w:r>
              <w:t>2</w:t>
            </w:r>
            <w:r w:rsidR="00C74931">
              <w:t xml:space="preserve"> / 2 bodů</w:t>
            </w:r>
          </w:p>
        </w:tc>
        <w:tc>
          <w:tcPr>
            <w:tcW w:w="2832" w:type="dxa"/>
          </w:tcPr>
          <w:p w14:paraId="18942C01" w14:textId="706FD170" w:rsidR="00C74931" w:rsidRDefault="00A86DC2" w:rsidP="004B10DF">
            <w:r>
              <w:t xml:space="preserve">100 </w:t>
            </w:r>
            <w:r w:rsidR="00C74931">
              <w:t>%</w:t>
            </w:r>
          </w:p>
        </w:tc>
      </w:tr>
      <w:tr w:rsidR="00C74931" w14:paraId="21F5EB13" w14:textId="77777777" w:rsidTr="004B10DF">
        <w:tc>
          <w:tcPr>
            <w:tcW w:w="2831" w:type="dxa"/>
          </w:tcPr>
          <w:p w14:paraId="5E0851F2" w14:textId="77777777" w:rsidR="00C74931" w:rsidRDefault="00C74931" w:rsidP="004B10DF">
            <w:r>
              <w:t>Možnosti interaktivity</w:t>
            </w:r>
          </w:p>
        </w:tc>
        <w:tc>
          <w:tcPr>
            <w:tcW w:w="2831" w:type="dxa"/>
          </w:tcPr>
          <w:p w14:paraId="003C98B2" w14:textId="30129532" w:rsidR="00C74931" w:rsidRDefault="00151B84" w:rsidP="004B10DF">
            <w:r>
              <w:t xml:space="preserve">2 </w:t>
            </w:r>
            <w:r w:rsidR="00C74931">
              <w:t>/ 2 bodů</w:t>
            </w:r>
          </w:p>
        </w:tc>
        <w:tc>
          <w:tcPr>
            <w:tcW w:w="2832" w:type="dxa"/>
          </w:tcPr>
          <w:p w14:paraId="2FBA87BB" w14:textId="1E875FCB" w:rsidR="00C74931" w:rsidRDefault="00151B84" w:rsidP="004B10DF">
            <w:r>
              <w:t xml:space="preserve">100 </w:t>
            </w:r>
            <w:r w:rsidR="00C74931">
              <w:t>%</w:t>
            </w:r>
          </w:p>
        </w:tc>
      </w:tr>
      <w:tr w:rsidR="00C74931" w14:paraId="2B1108A0" w14:textId="77777777" w:rsidTr="004B10DF">
        <w:tc>
          <w:tcPr>
            <w:tcW w:w="2831" w:type="dxa"/>
          </w:tcPr>
          <w:p w14:paraId="72480D78" w14:textId="77777777" w:rsidR="00C74931" w:rsidRDefault="00C74931" w:rsidP="004B10DF">
            <w:r>
              <w:t>Celkové hodnocení</w:t>
            </w:r>
          </w:p>
        </w:tc>
        <w:tc>
          <w:tcPr>
            <w:tcW w:w="2831" w:type="dxa"/>
          </w:tcPr>
          <w:p w14:paraId="51399F11" w14:textId="77777777" w:rsidR="00C74931" w:rsidRDefault="00C74931" w:rsidP="004B10DF">
            <w:r>
              <w:t>-</w:t>
            </w:r>
          </w:p>
        </w:tc>
        <w:tc>
          <w:tcPr>
            <w:tcW w:w="2832" w:type="dxa"/>
          </w:tcPr>
          <w:p w14:paraId="2A982D5D" w14:textId="599AD9DE" w:rsidR="00C74931" w:rsidRPr="00B52117" w:rsidRDefault="005B1100" w:rsidP="004B10DF">
            <w:pPr>
              <w:rPr>
                <w:b/>
                <w:bCs/>
              </w:rPr>
            </w:pPr>
            <w:r>
              <w:rPr>
                <w:b/>
                <w:bCs/>
              </w:rPr>
              <w:t xml:space="preserve">100 </w:t>
            </w:r>
            <w:r w:rsidR="00C74931" w:rsidRPr="00B52117">
              <w:rPr>
                <w:b/>
                <w:bCs/>
              </w:rPr>
              <w:t>%</w:t>
            </w:r>
          </w:p>
        </w:tc>
      </w:tr>
    </w:tbl>
    <w:p w14:paraId="291531E4" w14:textId="77777777" w:rsidR="00C74931" w:rsidRPr="00EF3219" w:rsidRDefault="00C74931" w:rsidP="00EF3219"/>
    <w:p w14:paraId="3CE24288" w14:textId="295B5B9D" w:rsidR="004D5B12" w:rsidRDefault="004D5B12" w:rsidP="004D5B12">
      <w:pPr>
        <w:pStyle w:val="Nadpis3"/>
      </w:pPr>
      <w:bookmarkStart w:id="82" w:name="_Toc98062483"/>
      <w:proofErr w:type="spellStart"/>
      <w:r>
        <w:t>Holoviews</w:t>
      </w:r>
      <w:bookmarkEnd w:id="82"/>
      <w:proofErr w:type="spellEnd"/>
    </w:p>
    <w:p w14:paraId="2D581881" w14:textId="7B37E02C" w:rsidR="00E97EC5" w:rsidRDefault="00E97EC5" w:rsidP="00E97EC5">
      <w:pPr>
        <w:pStyle w:val="Nadpis4"/>
      </w:pPr>
      <w:r>
        <w:t xml:space="preserve"> Závislosti</w:t>
      </w:r>
    </w:p>
    <w:p w14:paraId="0210FDC3" w14:textId="24A4D2BD" w:rsidR="00E97EC5" w:rsidRDefault="006404D4" w:rsidP="00E97EC5">
      <w:r>
        <w:t xml:space="preserve">Knihovna </w:t>
      </w:r>
      <w:proofErr w:type="spellStart"/>
      <w:r>
        <w:t>Holoviews</w:t>
      </w:r>
      <w:proofErr w:type="spellEnd"/>
      <w:r>
        <w:t xml:space="preserve"> má ve své „minimální instalaci“ velmi málo závislostí</w:t>
      </w:r>
      <w:r w:rsidR="00D36611">
        <w:t>:</w:t>
      </w:r>
    </w:p>
    <w:p w14:paraId="44B65EE1" w14:textId="77777777" w:rsidR="006404D4" w:rsidRDefault="006404D4" w:rsidP="006404D4">
      <w:pPr>
        <w:pStyle w:val="Odstavecseseznamem"/>
        <w:numPr>
          <w:ilvl w:val="0"/>
          <w:numId w:val="41"/>
        </w:numPr>
      </w:pPr>
      <w:proofErr w:type="spellStart"/>
      <w:r>
        <w:t>NumPy</w:t>
      </w:r>
      <w:proofErr w:type="spellEnd"/>
      <w:r>
        <w:t xml:space="preserve"> – knihovna pro práci s daty ve formátu vícerozměrných polí</w:t>
      </w:r>
    </w:p>
    <w:p w14:paraId="60780EF4" w14:textId="1D996F91" w:rsidR="006404D4" w:rsidRDefault="006404D4" w:rsidP="006404D4">
      <w:pPr>
        <w:pStyle w:val="Odstavecseseznamem"/>
        <w:numPr>
          <w:ilvl w:val="0"/>
          <w:numId w:val="41"/>
        </w:numPr>
      </w:pPr>
      <w:proofErr w:type="spellStart"/>
      <w:r>
        <w:t>pandas</w:t>
      </w:r>
      <w:proofErr w:type="spellEnd"/>
      <w:r>
        <w:t xml:space="preserve"> – knihovna pro manipulaci s daty ve formě tabulek</w:t>
      </w:r>
    </w:p>
    <w:p w14:paraId="4771CD11" w14:textId="25318A39" w:rsidR="006404D4" w:rsidRDefault="006404D4" w:rsidP="006404D4">
      <w:pPr>
        <w:pStyle w:val="Odstavecseseznamem"/>
        <w:numPr>
          <w:ilvl w:val="0"/>
          <w:numId w:val="41"/>
        </w:numPr>
      </w:pPr>
      <w:r>
        <w:t>Param – knihovna pro kontrolu parametrů volaných funkcí</w:t>
      </w:r>
    </w:p>
    <w:p w14:paraId="789060B4" w14:textId="62355B26" w:rsidR="006404D4" w:rsidRDefault="00D36611" w:rsidP="006404D4">
      <w:r>
        <w:t>Standardní instalace pomocí manažeru pip, dále obsahuje:</w:t>
      </w:r>
    </w:p>
    <w:p w14:paraId="33F6AD60" w14:textId="4A7DB1D9" w:rsidR="00D36611" w:rsidRDefault="00D36611" w:rsidP="00D36611">
      <w:pPr>
        <w:pStyle w:val="Odstavecseseznamem"/>
        <w:numPr>
          <w:ilvl w:val="0"/>
          <w:numId w:val="42"/>
        </w:numPr>
      </w:pPr>
      <w:r>
        <w:t>panel – balíček pro tvorbu tzv. „</w:t>
      </w:r>
      <w:proofErr w:type="spellStart"/>
      <w:r>
        <w:t>dashboards</w:t>
      </w:r>
      <w:proofErr w:type="spellEnd"/>
      <w:r>
        <w:t>“</w:t>
      </w:r>
    </w:p>
    <w:p w14:paraId="531CAE4B" w14:textId="5D911C57" w:rsidR="00D36611" w:rsidRDefault="00D36611" w:rsidP="00D36611">
      <w:pPr>
        <w:pStyle w:val="Odstavecseseznamem"/>
        <w:numPr>
          <w:ilvl w:val="0"/>
          <w:numId w:val="42"/>
        </w:numPr>
      </w:pPr>
      <w:proofErr w:type="spellStart"/>
      <w:r w:rsidRPr="00D36611">
        <w:t>pyviz-comms</w:t>
      </w:r>
      <w:proofErr w:type="spellEnd"/>
      <w:r>
        <w:t xml:space="preserve"> – balíček pro komunikaci mezi jazyky Python a JavaScript</w:t>
      </w:r>
    </w:p>
    <w:p w14:paraId="22F92BD8" w14:textId="5CB37858" w:rsidR="00D36611" w:rsidRDefault="00D36611" w:rsidP="00D36611">
      <w:pPr>
        <w:pStyle w:val="Odstavecseseznamem"/>
        <w:numPr>
          <w:ilvl w:val="0"/>
          <w:numId w:val="42"/>
        </w:numPr>
      </w:pPr>
      <w:proofErr w:type="spellStart"/>
      <w:r w:rsidRPr="00D36611">
        <w:t>colorcet</w:t>
      </w:r>
      <w:proofErr w:type="spellEnd"/>
      <w:r>
        <w:t xml:space="preserve"> – knihovna barevných palet pro vizualizace</w:t>
      </w:r>
    </w:p>
    <w:p w14:paraId="6C1CB523" w14:textId="61581330" w:rsidR="00D36611" w:rsidRDefault="00720D8B" w:rsidP="00D36611">
      <w:pPr>
        <w:pStyle w:val="Odstavecseseznamem"/>
        <w:numPr>
          <w:ilvl w:val="0"/>
          <w:numId w:val="42"/>
        </w:numPr>
      </w:pPr>
      <w:proofErr w:type="spellStart"/>
      <w:r>
        <w:t>Markdown</w:t>
      </w:r>
      <w:proofErr w:type="spellEnd"/>
      <w:r>
        <w:t xml:space="preserve"> – nástroj pro konverzi textu na HTML</w:t>
      </w:r>
    </w:p>
    <w:p w14:paraId="0E303C61" w14:textId="0E766EC3" w:rsidR="00720D8B" w:rsidRDefault="00720D8B" w:rsidP="00586BE8">
      <w:pPr>
        <w:ind w:left="360"/>
      </w:pPr>
      <w:r>
        <w:t xml:space="preserve">Dále je </w:t>
      </w:r>
      <w:r w:rsidR="00B31360">
        <w:t xml:space="preserve">stažena knihovna </w:t>
      </w:r>
      <w:proofErr w:type="spellStart"/>
      <w:r w:rsidR="00B31360">
        <w:t>bokeh</w:t>
      </w:r>
      <w:proofErr w:type="spellEnd"/>
      <w:r w:rsidR="00B31360">
        <w:t xml:space="preserve"> jako základní „</w:t>
      </w:r>
      <w:proofErr w:type="spellStart"/>
      <w:r w:rsidR="00B31360">
        <w:t>backend</w:t>
      </w:r>
      <w:proofErr w:type="spellEnd"/>
      <w:r w:rsidR="00B31360">
        <w:t xml:space="preserve">“ pro vizualizaci a její </w:t>
      </w:r>
      <w:proofErr w:type="spellStart"/>
      <w:r w:rsidR="00B31360">
        <w:t>závlislosti</w:t>
      </w:r>
      <w:proofErr w:type="spellEnd"/>
      <w:r w:rsidR="00B31360">
        <w:t>.</w:t>
      </w:r>
    </w:p>
    <w:p w14:paraId="60E3CB20" w14:textId="47E4CF67" w:rsidR="00E97EC5" w:rsidRDefault="00E97EC5" w:rsidP="00E97EC5">
      <w:pPr>
        <w:pStyle w:val="Nadpis4"/>
      </w:pPr>
      <w:r>
        <w:t xml:space="preserve"> Vstupní formáty</w:t>
      </w:r>
    </w:p>
    <w:p w14:paraId="2FF57FC8" w14:textId="33693106" w:rsidR="00A66A87" w:rsidRPr="00A66A87" w:rsidRDefault="00857D20" w:rsidP="00A66A87">
      <w:r>
        <w:t xml:space="preserve">Formát dat pro vizualizaci se pro </w:t>
      </w:r>
      <w:proofErr w:type="spellStart"/>
      <w:r>
        <w:t>Holoviews</w:t>
      </w:r>
      <w:proofErr w:type="spellEnd"/>
      <w:r>
        <w:t xml:space="preserve"> </w:t>
      </w:r>
      <w:proofErr w:type="gramStart"/>
      <w:r>
        <w:t>liší</w:t>
      </w:r>
      <w:proofErr w:type="gramEnd"/>
      <w:r>
        <w:t xml:space="preserve"> na základě použitého grafu. Například pro sloupcový graf nelze data dodat ve formátu </w:t>
      </w:r>
      <w:r w:rsidR="006A2BE7">
        <w:t>seznamu, nebo uspořádané n-</w:t>
      </w:r>
      <w:proofErr w:type="spellStart"/>
      <w:r w:rsidR="006A2BE7">
        <w:t>tice</w:t>
      </w:r>
      <w:proofErr w:type="spellEnd"/>
      <w:r w:rsidR="006A2BE7">
        <w:t xml:space="preserve"> tak, jak tomu bylo u jiných vizualizačních knihoven. </w:t>
      </w:r>
      <w:proofErr w:type="spellStart"/>
      <w:r w:rsidR="006A2BE7">
        <w:t>Holoviews</w:t>
      </w:r>
      <w:proofErr w:type="spellEnd"/>
      <w:r w:rsidR="006A2BE7">
        <w:t xml:space="preserve"> zde předpokládá seznam n-</w:t>
      </w:r>
      <w:proofErr w:type="spellStart"/>
      <w:r w:rsidR="006A2BE7">
        <w:t>tic</w:t>
      </w:r>
      <w:proofErr w:type="spellEnd"/>
      <w:r w:rsidR="006A2BE7">
        <w:t xml:space="preserve"> ve formátu klíč + hodnota. </w:t>
      </w:r>
      <w:r w:rsidR="007C57F0">
        <w:t xml:space="preserve">Nejlepším vstupním formátem pro tuto knihovnu jsou pojmenovaná data, tedy slovníky a </w:t>
      </w:r>
      <w:proofErr w:type="spellStart"/>
      <w:r w:rsidR="007C57F0">
        <w:t>DataFrames</w:t>
      </w:r>
      <w:proofErr w:type="spellEnd"/>
      <w:r w:rsidR="007C57F0">
        <w:t xml:space="preserve"> knihovny </w:t>
      </w:r>
      <w:proofErr w:type="spellStart"/>
      <w:r w:rsidR="007C57F0">
        <w:t>pandas</w:t>
      </w:r>
      <w:proofErr w:type="spellEnd"/>
      <w:r w:rsidR="007C57F0">
        <w:t>.</w:t>
      </w:r>
    </w:p>
    <w:p w14:paraId="19F28AE8" w14:textId="658A80E1" w:rsidR="00E97EC5" w:rsidRDefault="00E97EC5" w:rsidP="00E97EC5">
      <w:pPr>
        <w:pStyle w:val="Nadpis4"/>
      </w:pPr>
      <w:r>
        <w:lastRenderedPageBreak/>
        <w:t xml:space="preserve"> Výstupní formáty</w:t>
      </w:r>
    </w:p>
    <w:p w14:paraId="0D7F1F71" w14:textId="15D37FF9" w:rsidR="007C57F0" w:rsidRPr="007C57F0" w:rsidRDefault="009A2A68" w:rsidP="007C57F0">
      <w:r>
        <w:t>K dispozici jsou výstupní formáty jako .</w:t>
      </w:r>
      <w:proofErr w:type="spellStart"/>
      <w:r>
        <w:t>png</w:t>
      </w:r>
      <w:proofErr w:type="spellEnd"/>
      <w:r>
        <w:t>, .</w:t>
      </w:r>
      <w:proofErr w:type="spellStart"/>
      <w:r>
        <w:t>svg</w:t>
      </w:r>
      <w:proofErr w:type="spellEnd"/>
      <w:r>
        <w:t>, .</w:t>
      </w:r>
      <w:proofErr w:type="spellStart"/>
      <w:r>
        <w:t>pdf</w:t>
      </w:r>
      <w:proofErr w:type="spellEnd"/>
      <w:r>
        <w:t>, .html pro interaktivní vizualizace a .</w:t>
      </w:r>
      <w:proofErr w:type="spellStart"/>
      <w:r>
        <w:t>gif</w:t>
      </w:r>
      <w:proofErr w:type="spellEnd"/>
      <w:r>
        <w:t xml:space="preserve"> nebo .mp4 pro animace. </w:t>
      </w:r>
      <w:r w:rsidR="00713C13">
        <w:t>Nabídka výstupních formátů a závislosti, které jsou nutné pro export závisí na knihovně vybrané pro renderování.</w:t>
      </w:r>
    </w:p>
    <w:p w14:paraId="6D2E8FF7" w14:textId="6DE12907" w:rsidR="00E97EC5" w:rsidRDefault="00E97EC5" w:rsidP="00E97EC5">
      <w:pPr>
        <w:pStyle w:val="Nadpis4"/>
      </w:pPr>
      <w:r>
        <w:t xml:space="preserve"> Typy grafů</w:t>
      </w:r>
    </w:p>
    <w:p w14:paraId="71EFECDF" w14:textId="07825D45" w:rsidR="00713C13" w:rsidRPr="00713C13" w:rsidRDefault="008805E1" w:rsidP="00713C13">
      <w:proofErr w:type="spellStart"/>
      <w:r>
        <w:t>Holoviews</w:t>
      </w:r>
      <w:proofErr w:type="spellEnd"/>
      <w:r>
        <w:t xml:space="preserve"> nabízí velmi širokou nabídku grafů z knihoven </w:t>
      </w:r>
      <w:proofErr w:type="spellStart"/>
      <w:r>
        <w:t>Bokeh</w:t>
      </w:r>
      <w:proofErr w:type="spellEnd"/>
      <w:r>
        <w:t xml:space="preserve">, </w:t>
      </w:r>
      <w:proofErr w:type="spellStart"/>
      <w:r>
        <w:t>Matplotlib</w:t>
      </w:r>
      <w:proofErr w:type="spellEnd"/>
      <w:r>
        <w:t xml:space="preserve"> a </w:t>
      </w:r>
      <w:proofErr w:type="spellStart"/>
      <w:r>
        <w:t>Plotly</w:t>
      </w:r>
      <w:proofErr w:type="spellEnd"/>
      <w:r>
        <w:t>, některé z nich jsou však k dispozici jen při použití specifické „</w:t>
      </w:r>
      <w:proofErr w:type="spellStart"/>
      <w:r>
        <w:t>backend</w:t>
      </w:r>
      <w:proofErr w:type="spellEnd"/>
      <w:r>
        <w:t>“ knihovny. Pro snazší vyhledávání dostupných typů je k dispozici „referenční galerie“ grafů na stránkách holoviews.org.</w:t>
      </w:r>
    </w:p>
    <w:p w14:paraId="2F430AC9" w14:textId="75F1AE0B" w:rsidR="00E97EC5" w:rsidRDefault="00E97EC5" w:rsidP="00E97EC5">
      <w:pPr>
        <w:pStyle w:val="Nadpis4"/>
      </w:pPr>
      <w:r>
        <w:t xml:space="preserve"> Přizpůsobení vizualizací</w:t>
      </w:r>
    </w:p>
    <w:p w14:paraId="53AEC6C5" w14:textId="194C5F93" w:rsidR="00DF69C5" w:rsidRPr="00DF69C5" w:rsidRDefault="00DF69C5" w:rsidP="00DF69C5">
      <w:r>
        <w:t>Přizpůsobení vytvořených grafů se provádí pomocí volání</w:t>
      </w:r>
      <w:r w:rsidRPr="00DF69C5">
        <w:t xml:space="preserve"> </w:t>
      </w:r>
      <w:r w:rsidRPr="00E81CD7">
        <w:rPr>
          <w:rStyle w:val="CodeChar"/>
        </w:rPr>
        <w:t>.</w:t>
      </w:r>
      <w:proofErr w:type="spellStart"/>
      <w:r w:rsidRPr="00E81CD7">
        <w:rPr>
          <w:rStyle w:val="CodeChar"/>
        </w:rPr>
        <w:t>opts</w:t>
      </w:r>
      <w:proofErr w:type="spellEnd"/>
      <w:r w:rsidRPr="00E81CD7">
        <w:rPr>
          <w:rStyle w:val="CodeChar"/>
        </w:rPr>
        <w:t>()</w:t>
      </w:r>
      <w:r w:rsidR="00E81CD7">
        <w:t xml:space="preserve"> na objektu grafu</w:t>
      </w:r>
      <w:r>
        <w:t xml:space="preserve">, </w:t>
      </w:r>
      <w:r w:rsidR="00E81CD7">
        <w:t xml:space="preserve">kde jsou dosazeny parametry, které uživatel chce v daném grafu změnit. Problémem však je závislost na knihovně použité pro renderování výsledné vizualizace. </w:t>
      </w:r>
      <w:r w:rsidR="00246CC9">
        <w:t xml:space="preserve">Parametr </w:t>
      </w:r>
      <w:proofErr w:type="spellStart"/>
      <w:r w:rsidR="00246CC9" w:rsidRPr="00246CC9">
        <w:rPr>
          <w:rStyle w:val="CodeChar"/>
        </w:rPr>
        <w:t>cmap</w:t>
      </w:r>
      <w:proofErr w:type="spellEnd"/>
      <w:r w:rsidR="00246CC9">
        <w:t xml:space="preserve"> pro vybrání barevné palety, lze vybrat při renderování pomocí </w:t>
      </w:r>
      <w:proofErr w:type="spellStart"/>
      <w:r w:rsidR="00246CC9">
        <w:t>Bokeh</w:t>
      </w:r>
      <w:proofErr w:type="spellEnd"/>
      <w:r w:rsidR="00246CC9">
        <w:t xml:space="preserve">, ale u jiných knihoven </w:t>
      </w:r>
      <w:proofErr w:type="gramStart"/>
      <w:r w:rsidR="00246CC9">
        <w:t>skončí</w:t>
      </w:r>
      <w:proofErr w:type="gramEnd"/>
      <w:r w:rsidR="00246CC9">
        <w:t xml:space="preserve"> takové volání chybou. </w:t>
      </w:r>
      <w:r w:rsidR="00644C3A">
        <w:t xml:space="preserve">Parametry, které lze u grafu měnit jsou také v některých případech omezeny, například u již zmiňované knihovny </w:t>
      </w:r>
      <w:proofErr w:type="spellStart"/>
      <w:r w:rsidR="00644C3A">
        <w:t>Bokeh</w:t>
      </w:r>
      <w:proofErr w:type="spellEnd"/>
      <w:r w:rsidR="00644C3A">
        <w:t xml:space="preserve"> nelze v </w:t>
      </w:r>
      <w:r w:rsidR="00644C3A" w:rsidRPr="00644C3A">
        <w:rPr>
          <w:rStyle w:val="CodeChar"/>
        </w:rPr>
        <w:t>.</w:t>
      </w:r>
      <w:proofErr w:type="spellStart"/>
      <w:r w:rsidR="00644C3A" w:rsidRPr="00644C3A">
        <w:rPr>
          <w:rStyle w:val="CodeChar"/>
        </w:rPr>
        <w:t>opts</w:t>
      </w:r>
      <w:proofErr w:type="spellEnd"/>
      <w:r w:rsidR="00644C3A" w:rsidRPr="00644C3A">
        <w:rPr>
          <w:rStyle w:val="CodeChar"/>
        </w:rPr>
        <w:t>()</w:t>
      </w:r>
      <w:r w:rsidR="00644C3A">
        <w:t xml:space="preserve"> nastavit parametr </w:t>
      </w:r>
      <w:proofErr w:type="spellStart"/>
      <w:r w:rsidR="00644C3A" w:rsidRPr="00644C3A">
        <w:rPr>
          <w:rStyle w:val="CodeChar"/>
        </w:rPr>
        <w:t>hatch_pattern</w:t>
      </w:r>
      <w:proofErr w:type="spellEnd"/>
      <w:r w:rsidR="00644C3A">
        <w:t xml:space="preserve"> sloužící ke specifikaci šrafování. </w:t>
      </w:r>
    </w:p>
    <w:p w14:paraId="6B4853F6" w14:textId="4D25C5F8" w:rsidR="00E97EC5" w:rsidRDefault="00E97EC5" w:rsidP="00E97EC5">
      <w:pPr>
        <w:pStyle w:val="Nadpis4"/>
      </w:pPr>
      <w:r>
        <w:t xml:space="preserve"> Interaktivita</w:t>
      </w:r>
    </w:p>
    <w:p w14:paraId="3D2889FE" w14:textId="2D632C5A" w:rsidR="00F51CA3" w:rsidRPr="00F51CA3" w:rsidRDefault="00F51CA3" w:rsidP="00F51CA3">
      <w:r>
        <w:t>Míra interaktivity dostupná ve vizualizacích je daná použitou knihovnou</w:t>
      </w:r>
      <w:r w:rsidR="00FB13F4">
        <w:t xml:space="preserve"> (viz příslušné kapitoly)</w:t>
      </w:r>
    </w:p>
    <w:p w14:paraId="1183E315" w14:textId="50A94F63" w:rsidR="00E97EC5" w:rsidRDefault="00E97EC5" w:rsidP="00E97EC5">
      <w:pPr>
        <w:pStyle w:val="Nadpis4"/>
      </w:pPr>
      <w:r>
        <w:t xml:space="preserve"> Jednoduchost použití</w:t>
      </w:r>
    </w:p>
    <w:p w14:paraId="0A5768E0" w14:textId="2607727E" w:rsidR="00FB13F4" w:rsidRDefault="00B107E1" w:rsidP="00FB13F4">
      <w:proofErr w:type="spellStart"/>
      <w:r>
        <w:t>Holoviews</w:t>
      </w:r>
      <w:proofErr w:type="spellEnd"/>
      <w:r>
        <w:t xml:space="preserve"> může sloužit jako nástroj pro zjednodušení práce s jinými vizualizačními knihovnami</w:t>
      </w:r>
      <w:r w:rsidR="007912A3">
        <w:t xml:space="preserve">. </w:t>
      </w:r>
      <w:r w:rsidR="0045408B">
        <w:t>Problémem</w:t>
      </w:r>
      <w:r w:rsidR="0009608D">
        <w:t xml:space="preserve"> je</w:t>
      </w:r>
      <w:r w:rsidR="0045408B">
        <w:t xml:space="preserve"> však</w:t>
      </w:r>
      <w:r w:rsidR="0009608D">
        <w:t xml:space="preserve"> poměrně nekonsistentní pojmenování parametrů pro metodu </w:t>
      </w:r>
      <w:r w:rsidR="0009608D" w:rsidRPr="0009608D">
        <w:rPr>
          <w:rStyle w:val="CodeChar"/>
        </w:rPr>
        <w:t>.</w:t>
      </w:r>
      <w:proofErr w:type="spellStart"/>
      <w:r w:rsidR="0009608D" w:rsidRPr="0009608D">
        <w:rPr>
          <w:rStyle w:val="CodeChar"/>
        </w:rPr>
        <w:t>opts</w:t>
      </w:r>
      <w:proofErr w:type="spellEnd"/>
      <w:r w:rsidR="0009608D" w:rsidRPr="0009608D">
        <w:rPr>
          <w:rStyle w:val="CodeChar"/>
        </w:rPr>
        <w:t>()</w:t>
      </w:r>
      <w:r w:rsidR="0009608D">
        <w:t xml:space="preserve">, které často neodpovídá názvům z použité knihovny. </w:t>
      </w:r>
      <w:r w:rsidR="00F27C7B">
        <w:t xml:space="preserve">Výpis dostupných parametrů pro daný typ grafu pomocí </w:t>
      </w:r>
      <w:proofErr w:type="spellStart"/>
      <w:r w:rsidR="00F27C7B" w:rsidRPr="00F27C7B">
        <w:rPr>
          <w:rStyle w:val="CodeChar"/>
        </w:rPr>
        <w:t>hv.help</w:t>
      </w:r>
      <w:proofErr w:type="spellEnd"/>
      <w:r w:rsidR="00F27C7B" w:rsidRPr="00F27C7B">
        <w:rPr>
          <w:rStyle w:val="CodeChar"/>
        </w:rPr>
        <w:t>()</w:t>
      </w:r>
      <w:r w:rsidR="00F27C7B">
        <w:t xml:space="preserve"> by v tomto případě mohl být velmi užitečný, bohužel však při volání z konzole prostředí Python, nebo ze </w:t>
      </w:r>
      <w:r w:rsidR="008B3644">
        <w:t>skriptu</w:t>
      </w:r>
      <w:r w:rsidR="00F27C7B">
        <w:t xml:space="preserve"> </w:t>
      </w:r>
      <w:proofErr w:type="gramStart"/>
      <w:r w:rsidR="00F27C7B">
        <w:t>končí</w:t>
      </w:r>
      <w:proofErr w:type="gramEnd"/>
      <w:r w:rsidR="00F27C7B">
        <w:t xml:space="preserve"> chybou a funguje správně pouze v prostředí </w:t>
      </w:r>
      <w:proofErr w:type="spellStart"/>
      <w:r w:rsidR="00F27C7B">
        <w:t>Jupyter</w:t>
      </w:r>
      <w:proofErr w:type="spellEnd"/>
      <w:r w:rsidR="00F27C7B">
        <w:t xml:space="preserve"> Notebook. </w:t>
      </w:r>
      <w:r w:rsidR="008B3644">
        <w:lastRenderedPageBreak/>
        <w:t xml:space="preserve">Dokumentace na webových stránkách knihovny je často nedostačující </w:t>
      </w:r>
      <w:r w:rsidR="0045408B">
        <w:t xml:space="preserve">a v některých případech dokonce nefunkční. Pro knihovny </w:t>
      </w:r>
      <w:proofErr w:type="spellStart"/>
      <w:r w:rsidR="0045408B">
        <w:t>Plotly</w:t>
      </w:r>
      <w:proofErr w:type="spellEnd"/>
      <w:r w:rsidR="0045408B">
        <w:t xml:space="preserve"> a </w:t>
      </w:r>
      <w:proofErr w:type="spellStart"/>
      <w:r w:rsidR="0045408B">
        <w:t>Matplotlib</w:t>
      </w:r>
      <w:proofErr w:type="spellEnd"/>
      <w:r w:rsidR="0045408B">
        <w:t xml:space="preserve"> je tedy často jednodušší využít přímo těchto knihoven. Pro některé případy užití knihovny </w:t>
      </w:r>
      <w:proofErr w:type="spellStart"/>
      <w:r w:rsidR="0045408B">
        <w:t>Bokeh</w:t>
      </w:r>
      <w:proofErr w:type="spellEnd"/>
      <w:r w:rsidR="0045408B">
        <w:t xml:space="preserve"> může být </w:t>
      </w:r>
      <w:proofErr w:type="spellStart"/>
      <w:r w:rsidR="0045408B">
        <w:t>Holoviews</w:t>
      </w:r>
      <w:proofErr w:type="spellEnd"/>
      <w:r w:rsidR="0045408B">
        <w:t xml:space="preserve"> užitečným nástrojem, zjednodušující práci s daty i za cenu některých omezení.</w:t>
      </w:r>
    </w:p>
    <w:p w14:paraId="06C01C4A" w14:textId="702562F3" w:rsidR="00FE0659" w:rsidRDefault="00FE0659" w:rsidP="00FB13F4">
      <w:r w:rsidRPr="00FE0659">
        <w:rPr>
          <w:noProof/>
        </w:rPr>
        <w:drawing>
          <wp:inline distT="0" distB="0" distL="0" distR="0" wp14:anchorId="69E641BE" wp14:editId="202CFB7E">
            <wp:extent cx="5400040" cy="1437005"/>
            <wp:effectExtent l="0" t="0" r="0" b="0"/>
            <wp:docPr id="13" name="Obrázek 13"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ázek 13" descr="Obsah obrázku text&#10;&#10;Popis byl vytvořen automaticky"/>
                    <pic:cNvPicPr/>
                  </pic:nvPicPr>
                  <pic:blipFill>
                    <a:blip r:embed="rId34"/>
                    <a:stretch>
                      <a:fillRect/>
                    </a:stretch>
                  </pic:blipFill>
                  <pic:spPr>
                    <a:xfrm>
                      <a:off x="0" y="0"/>
                      <a:ext cx="5400040" cy="1437005"/>
                    </a:xfrm>
                    <a:prstGeom prst="rect">
                      <a:avLst/>
                    </a:prstGeom>
                  </pic:spPr>
                </pic:pic>
              </a:graphicData>
            </a:graphic>
          </wp:inline>
        </w:drawing>
      </w:r>
    </w:p>
    <w:p w14:paraId="309DA187" w14:textId="00A63238" w:rsidR="00F50CBA" w:rsidRPr="00F50CBA" w:rsidRDefault="00F50CBA" w:rsidP="00F50CBA">
      <w:pPr>
        <w:pStyle w:val="Titulek"/>
        <w:jc w:val="left"/>
      </w:pPr>
      <w:bookmarkStart w:id="83" w:name="_Toc98077810"/>
      <w:r>
        <w:t xml:space="preserve">Obr. </w:t>
      </w:r>
      <w:fldSimple w:instr=" SEQ Obr. \* ARABIC ">
        <w:r w:rsidR="000F457F">
          <w:rPr>
            <w:noProof/>
          </w:rPr>
          <w:t>19</w:t>
        </w:r>
      </w:fldSimple>
      <w:r>
        <w:t xml:space="preserve"> Některé části dokumentace </w:t>
      </w:r>
      <w:proofErr w:type="spellStart"/>
      <w:r>
        <w:t>Holoviews</w:t>
      </w:r>
      <w:proofErr w:type="spellEnd"/>
      <w:r>
        <w:t xml:space="preserve"> jsou nedostupné</w:t>
      </w:r>
      <w:bookmarkEnd w:id="83"/>
    </w:p>
    <w:p w14:paraId="6551F1E5" w14:textId="69CB3AF1" w:rsidR="00FE0659" w:rsidRPr="00FB13F4" w:rsidRDefault="00FE0659" w:rsidP="00FB13F4">
      <w:r>
        <w:t>Zdroj: vlastní zpracování</w:t>
      </w:r>
      <w:r w:rsidR="001F60EE">
        <w:t xml:space="preserve"> – 7.2.2022</w:t>
      </w:r>
    </w:p>
    <w:p w14:paraId="45E7F096" w14:textId="62812844" w:rsidR="00E97EC5" w:rsidRDefault="00E97EC5" w:rsidP="00E97EC5">
      <w:pPr>
        <w:pStyle w:val="Nadpis4"/>
      </w:pPr>
      <w:r>
        <w:t xml:space="preserve"> Výchozí nastavení</w:t>
      </w:r>
    </w:p>
    <w:p w14:paraId="0FF2970B" w14:textId="127F1EF5" w:rsidR="0099457F" w:rsidRPr="0099457F" w:rsidRDefault="0099457F" w:rsidP="0099457F">
      <w:r>
        <w:t>Výchozí nastavení odpovídají nastavení použitých knihoven, v</w:t>
      </w:r>
      <w:r w:rsidR="00960355">
        <w:t> mnoha</w:t>
      </w:r>
      <w:r>
        <w:t xml:space="preserve"> případech je </w:t>
      </w:r>
      <w:r w:rsidR="00960355">
        <w:t>však změněn poměr stran grafu na 1:1.</w:t>
      </w:r>
    </w:p>
    <w:p w14:paraId="62345F42" w14:textId="51212A06" w:rsidR="00E97EC5" w:rsidRDefault="00E97EC5" w:rsidP="00E97EC5">
      <w:pPr>
        <w:pStyle w:val="Nadpis4"/>
      </w:pPr>
      <w:r>
        <w:t xml:space="preserve"> Shrnutí</w:t>
      </w:r>
    </w:p>
    <w:p w14:paraId="0055F7FC" w14:textId="65FA293A" w:rsidR="006B49A9" w:rsidRPr="006B49A9" w:rsidRDefault="006B49A9" w:rsidP="006B49A9">
      <w:pPr>
        <w:pStyle w:val="Titulek"/>
        <w:keepNext/>
        <w:jc w:val="left"/>
      </w:pPr>
      <w:bookmarkStart w:id="84" w:name="_Toc98077822"/>
      <w:r>
        <w:t xml:space="preserve">Tabulka </w:t>
      </w:r>
      <w:fldSimple w:instr=" SEQ Tabulka \* ARABIC ">
        <w:r w:rsidR="000A1BB9">
          <w:rPr>
            <w:noProof/>
          </w:rPr>
          <w:t>11</w:t>
        </w:r>
      </w:fldSimple>
      <w:r>
        <w:t xml:space="preserve"> Hodnocení knihovny </w:t>
      </w:r>
      <w:proofErr w:type="spellStart"/>
      <w:r>
        <w:t>Holoviews</w:t>
      </w:r>
      <w:bookmarkEnd w:id="84"/>
      <w:proofErr w:type="spellEnd"/>
      <w:r>
        <w:t xml:space="preserve"> </w:t>
      </w:r>
    </w:p>
    <w:tbl>
      <w:tblPr>
        <w:tblStyle w:val="Mkatabulky"/>
        <w:tblW w:w="0" w:type="auto"/>
        <w:tblLook w:val="04A0" w:firstRow="1" w:lastRow="0" w:firstColumn="1" w:lastColumn="0" w:noHBand="0" w:noVBand="1"/>
      </w:tblPr>
      <w:tblGrid>
        <w:gridCol w:w="4106"/>
        <w:gridCol w:w="4388"/>
      </w:tblGrid>
      <w:tr w:rsidR="00E97EC5" w14:paraId="03BDDE8C" w14:textId="77777777" w:rsidTr="00114C33">
        <w:tc>
          <w:tcPr>
            <w:tcW w:w="4106" w:type="dxa"/>
          </w:tcPr>
          <w:p w14:paraId="0E3760E3" w14:textId="77777777" w:rsidR="00E97EC5" w:rsidRDefault="00E97EC5" w:rsidP="00114C33">
            <w:r>
              <w:t>Závislosti knihovny</w:t>
            </w:r>
          </w:p>
        </w:tc>
        <w:tc>
          <w:tcPr>
            <w:tcW w:w="4388" w:type="dxa"/>
          </w:tcPr>
          <w:p w14:paraId="18B8C72E" w14:textId="2BAC9AE8" w:rsidR="00E97EC5" w:rsidRDefault="00764163" w:rsidP="00114C33">
            <w:proofErr w:type="spellStart"/>
            <w:r>
              <w:t>NumPy</w:t>
            </w:r>
            <w:proofErr w:type="spellEnd"/>
            <w:r>
              <w:t xml:space="preserve">, </w:t>
            </w:r>
            <w:proofErr w:type="spellStart"/>
            <w:r>
              <w:t>pandas</w:t>
            </w:r>
            <w:proofErr w:type="spellEnd"/>
            <w:r>
              <w:t xml:space="preserve">, Param, panel, </w:t>
            </w:r>
            <w:r>
              <w:br/>
            </w:r>
            <w:proofErr w:type="spellStart"/>
            <w:r w:rsidRPr="00D36611">
              <w:t>pyviz-comms</w:t>
            </w:r>
            <w:proofErr w:type="spellEnd"/>
            <w:r>
              <w:t xml:space="preserve">, </w:t>
            </w:r>
            <w:proofErr w:type="spellStart"/>
            <w:r w:rsidRPr="00D36611">
              <w:t>colorcet</w:t>
            </w:r>
            <w:proofErr w:type="spellEnd"/>
            <w:r>
              <w:t xml:space="preserve">, </w:t>
            </w:r>
            <w:proofErr w:type="spellStart"/>
            <w:r>
              <w:t>Markdown</w:t>
            </w:r>
            <w:proofErr w:type="spellEnd"/>
            <w:r>
              <w:t xml:space="preserve">. </w:t>
            </w:r>
            <w:proofErr w:type="spellStart"/>
            <w:r>
              <w:t>Dlaší</w:t>
            </w:r>
            <w:proofErr w:type="spellEnd"/>
            <w:r>
              <w:t xml:space="preserve"> závislosti dle použité knihovny pro renderování,</w:t>
            </w:r>
          </w:p>
        </w:tc>
      </w:tr>
      <w:tr w:rsidR="00E97EC5" w14:paraId="77CEF001" w14:textId="77777777" w:rsidTr="00114C33">
        <w:tc>
          <w:tcPr>
            <w:tcW w:w="4106" w:type="dxa"/>
          </w:tcPr>
          <w:p w14:paraId="260F4221" w14:textId="77777777" w:rsidR="00E97EC5" w:rsidRDefault="00E97EC5" w:rsidP="00114C33">
            <w:r>
              <w:t>Podporované vstupní formáty</w:t>
            </w:r>
          </w:p>
        </w:tc>
        <w:tc>
          <w:tcPr>
            <w:tcW w:w="4388" w:type="dxa"/>
          </w:tcPr>
          <w:p w14:paraId="7674BEF7" w14:textId="5A768A22" w:rsidR="00E97EC5" w:rsidRPr="00297FE2" w:rsidRDefault="00305323" w:rsidP="00114C33">
            <w:r>
              <w:t xml:space="preserve">Závislé na grafu, nejčastěji </w:t>
            </w:r>
            <w:proofErr w:type="spellStart"/>
            <w:r>
              <w:t>DataFrame</w:t>
            </w:r>
            <w:proofErr w:type="spellEnd"/>
            <w:r>
              <w:t xml:space="preserve"> a slovníky. </w:t>
            </w:r>
          </w:p>
        </w:tc>
      </w:tr>
      <w:tr w:rsidR="00E97EC5" w14:paraId="4A1D08DF" w14:textId="77777777" w:rsidTr="00114C33">
        <w:tc>
          <w:tcPr>
            <w:tcW w:w="4106" w:type="dxa"/>
          </w:tcPr>
          <w:p w14:paraId="58DA5451" w14:textId="77777777" w:rsidR="00E97EC5" w:rsidRDefault="00E97EC5" w:rsidP="00114C33">
            <w:r>
              <w:t>Podporované výstupní formáty</w:t>
            </w:r>
          </w:p>
        </w:tc>
        <w:tc>
          <w:tcPr>
            <w:tcW w:w="4388" w:type="dxa"/>
          </w:tcPr>
          <w:p w14:paraId="4AE18E4D" w14:textId="402E45C7" w:rsidR="00E97EC5" w:rsidRDefault="00305323" w:rsidP="00114C33">
            <w:r>
              <w:t>Závislé na použité knihovně, .</w:t>
            </w:r>
            <w:proofErr w:type="spellStart"/>
            <w:r>
              <w:t>png</w:t>
            </w:r>
            <w:proofErr w:type="spellEnd"/>
            <w:r>
              <w:t>, .</w:t>
            </w:r>
            <w:proofErr w:type="spellStart"/>
            <w:r>
              <w:t>svg</w:t>
            </w:r>
            <w:proofErr w:type="spellEnd"/>
            <w:r>
              <w:t>, .</w:t>
            </w:r>
            <w:proofErr w:type="spellStart"/>
            <w:r>
              <w:t>pdf</w:t>
            </w:r>
            <w:proofErr w:type="spellEnd"/>
            <w:r>
              <w:t>, .</w:t>
            </w:r>
            <w:proofErr w:type="spellStart"/>
            <w:r>
              <w:t>gif</w:t>
            </w:r>
            <w:proofErr w:type="spellEnd"/>
            <w:r>
              <w:t>, .mp4</w:t>
            </w:r>
          </w:p>
        </w:tc>
      </w:tr>
      <w:tr w:rsidR="00E97EC5" w14:paraId="2943956C" w14:textId="77777777" w:rsidTr="00114C33">
        <w:tc>
          <w:tcPr>
            <w:tcW w:w="4106" w:type="dxa"/>
          </w:tcPr>
          <w:p w14:paraId="56EA383D" w14:textId="77777777" w:rsidR="00E97EC5" w:rsidRDefault="00E97EC5" w:rsidP="00114C33">
            <w:r>
              <w:t>Poskytované typy grafů</w:t>
            </w:r>
          </w:p>
        </w:tc>
        <w:tc>
          <w:tcPr>
            <w:tcW w:w="4388" w:type="dxa"/>
          </w:tcPr>
          <w:p w14:paraId="727C6535" w14:textId="13893E75" w:rsidR="00E97EC5" w:rsidRDefault="00BF3591" w:rsidP="00114C33">
            <w:r>
              <w:t xml:space="preserve">Závislé na použité knihovně.  Široký výběr převážně </w:t>
            </w:r>
            <w:proofErr w:type="gramStart"/>
            <w:r>
              <w:t>2D</w:t>
            </w:r>
            <w:proofErr w:type="gramEnd"/>
            <w:r>
              <w:t xml:space="preserve"> grafů </w:t>
            </w:r>
          </w:p>
        </w:tc>
      </w:tr>
      <w:tr w:rsidR="00E97EC5" w14:paraId="0A02F138" w14:textId="77777777" w:rsidTr="00114C33">
        <w:tc>
          <w:tcPr>
            <w:tcW w:w="4106" w:type="dxa"/>
          </w:tcPr>
          <w:p w14:paraId="20C80AC1" w14:textId="77777777" w:rsidR="00E97EC5" w:rsidRDefault="00E97EC5" w:rsidP="00114C33">
            <w:r>
              <w:t>Poskytované možnosti přizpůsobení</w:t>
            </w:r>
          </w:p>
        </w:tc>
        <w:tc>
          <w:tcPr>
            <w:tcW w:w="4388" w:type="dxa"/>
          </w:tcPr>
          <w:p w14:paraId="0E41B67F" w14:textId="611534E2" w:rsidR="00E97EC5" w:rsidRPr="008202B2" w:rsidRDefault="002F4E44" w:rsidP="00114C33">
            <w:pPr>
              <w:jc w:val="left"/>
            </w:pPr>
            <w:r>
              <w:t>Závislé na použité knihovně. Často limitované.</w:t>
            </w:r>
          </w:p>
        </w:tc>
      </w:tr>
      <w:tr w:rsidR="00E97EC5" w14:paraId="098BD38B" w14:textId="77777777" w:rsidTr="00114C33">
        <w:tc>
          <w:tcPr>
            <w:tcW w:w="4106" w:type="dxa"/>
          </w:tcPr>
          <w:p w14:paraId="2DECA4F9" w14:textId="77777777" w:rsidR="00E97EC5" w:rsidRDefault="00E97EC5" w:rsidP="00114C33">
            <w:r>
              <w:lastRenderedPageBreak/>
              <w:t>Poskytované možnosti interaktivity</w:t>
            </w:r>
          </w:p>
        </w:tc>
        <w:tc>
          <w:tcPr>
            <w:tcW w:w="4388" w:type="dxa"/>
          </w:tcPr>
          <w:p w14:paraId="6A819DB3" w14:textId="0C2CBB7C" w:rsidR="00E97EC5" w:rsidRDefault="002F4E44" w:rsidP="00114C33">
            <w:r>
              <w:t>Závislé na použité knihovně.</w:t>
            </w:r>
          </w:p>
        </w:tc>
      </w:tr>
      <w:tr w:rsidR="00E97EC5" w14:paraId="5D1D4110" w14:textId="77777777" w:rsidTr="00114C33">
        <w:tc>
          <w:tcPr>
            <w:tcW w:w="4106" w:type="dxa"/>
          </w:tcPr>
          <w:p w14:paraId="543F241B" w14:textId="77777777" w:rsidR="00E97EC5" w:rsidRDefault="00E97EC5" w:rsidP="00114C33">
            <w:r>
              <w:t>Jednoduchost použití</w:t>
            </w:r>
          </w:p>
        </w:tc>
        <w:tc>
          <w:tcPr>
            <w:tcW w:w="4388" w:type="dxa"/>
          </w:tcPr>
          <w:p w14:paraId="1403493C" w14:textId="5E91D8F6" w:rsidR="00E97EC5" w:rsidRPr="008202B2" w:rsidRDefault="002F4E44" w:rsidP="00114C33">
            <w:r>
              <w:t>V některých případech zjednodušuje práci s daty, mohou však nastat situace, kdy je použití nižší knihovny vhodnější.</w:t>
            </w:r>
          </w:p>
        </w:tc>
      </w:tr>
      <w:tr w:rsidR="00EA2702" w14:paraId="58C5182A" w14:textId="77777777" w:rsidTr="00114C33">
        <w:tc>
          <w:tcPr>
            <w:tcW w:w="4106" w:type="dxa"/>
          </w:tcPr>
          <w:p w14:paraId="4655DA7B" w14:textId="77777777" w:rsidR="00EA2702" w:rsidRDefault="00EA2702" w:rsidP="00EA2702">
            <w:r>
              <w:t>Přehlednost a atraktivita výchozích nastavení</w:t>
            </w:r>
          </w:p>
        </w:tc>
        <w:tc>
          <w:tcPr>
            <w:tcW w:w="4388" w:type="dxa"/>
          </w:tcPr>
          <w:p w14:paraId="66AB6817" w14:textId="0DCE69F2" w:rsidR="00EA2702" w:rsidRDefault="00EA2702" w:rsidP="00EA2702">
            <w:r>
              <w:t>Závislé na použité knihovně. Často deformované na čtvercový formát.</w:t>
            </w:r>
          </w:p>
        </w:tc>
      </w:tr>
    </w:tbl>
    <w:p w14:paraId="30D66E74" w14:textId="490C918D" w:rsidR="00E97EC5" w:rsidRDefault="00E97EC5" w:rsidP="00E97EC5"/>
    <w:p w14:paraId="548E28B9" w14:textId="2579CF87" w:rsidR="000A1BB9" w:rsidRDefault="000A1BB9" w:rsidP="000A1BB9">
      <w:pPr>
        <w:pStyle w:val="Titulek"/>
        <w:keepNext/>
        <w:jc w:val="left"/>
      </w:pPr>
      <w:bookmarkStart w:id="85" w:name="_Toc98077823"/>
      <w:r>
        <w:t xml:space="preserve">Tabulka </w:t>
      </w:r>
      <w:fldSimple w:instr=" SEQ Tabulka \* ARABIC ">
        <w:r>
          <w:rPr>
            <w:noProof/>
          </w:rPr>
          <w:t>12</w:t>
        </w:r>
      </w:fldSimple>
      <w:r>
        <w:t xml:space="preserve"> </w:t>
      </w:r>
      <w:r w:rsidR="003D76BE">
        <w:t xml:space="preserve">Kvantifikované </w:t>
      </w:r>
      <w:r>
        <w:t xml:space="preserve">hodnocení knihovny </w:t>
      </w:r>
      <w:proofErr w:type="spellStart"/>
      <w:r>
        <w:t>Holoviews</w:t>
      </w:r>
      <w:bookmarkEnd w:id="85"/>
      <w:proofErr w:type="spellEnd"/>
    </w:p>
    <w:tbl>
      <w:tblPr>
        <w:tblStyle w:val="Mkatabulky"/>
        <w:tblW w:w="0" w:type="auto"/>
        <w:tblLook w:val="04A0" w:firstRow="1" w:lastRow="0" w:firstColumn="1" w:lastColumn="0" w:noHBand="0" w:noVBand="1"/>
      </w:tblPr>
      <w:tblGrid>
        <w:gridCol w:w="2831"/>
        <w:gridCol w:w="2831"/>
        <w:gridCol w:w="2832"/>
      </w:tblGrid>
      <w:tr w:rsidR="000A1BB9" w14:paraId="56DD27A7" w14:textId="77777777" w:rsidTr="004B10DF">
        <w:tc>
          <w:tcPr>
            <w:tcW w:w="2831" w:type="dxa"/>
          </w:tcPr>
          <w:p w14:paraId="6CBD1E31" w14:textId="77777777" w:rsidR="000A1BB9" w:rsidRDefault="000A1BB9" w:rsidP="004B10DF">
            <w:r>
              <w:t>Kategorie</w:t>
            </w:r>
          </w:p>
        </w:tc>
        <w:tc>
          <w:tcPr>
            <w:tcW w:w="2831" w:type="dxa"/>
          </w:tcPr>
          <w:p w14:paraId="2E3C3E9B" w14:textId="77777777" w:rsidR="000A1BB9" w:rsidRDefault="000A1BB9" w:rsidP="004B10DF">
            <w:r>
              <w:t>Bodové hodnocení</w:t>
            </w:r>
          </w:p>
        </w:tc>
        <w:tc>
          <w:tcPr>
            <w:tcW w:w="2832" w:type="dxa"/>
          </w:tcPr>
          <w:p w14:paraId="583A7D13" w14:textId="77777777" w:rsidR="000A1BB9" w:rsidRDefault="000A1BB9" w:rsidP="004B10DF">
            <w:r>
              <w:t>Procentuální hodnocení</w:t>
            </w:r>
          </w:p>
        </w:tc>
      </w:tr>
      <w:tr w:rsidR="000A1BB9" w14:paraId="45A72A7C" w14:textId="77777777" w:rsidTr="004B10DF">
        <w:tc>
          <w:tcPr>
            <w:tcW w:w="2831" w:type="dxa"/>
          </w:tcPr>
          <w:p w14:paraId="7D472521" w14:textId="77777777" w:rsidR="000A1BB9" w:rsidRDefault="000A1BB9" w:rsidP="004B10DF">
            <w:r>
              <w:t>Vstupní formáty</w:t>
            </w:r>
          </w:p>
        </w:tc>
        <w:tc>
          <w:tcPr>
            <w:tcW w:w="2831" w:type="dxa"/>
          </w:tcPr>
          <w:p w14:paraId="2D685FAC" w14:textId="230C99BF" w:rsidR="000A1BB9" w:rsidRDefault="009E01E3" w:rsidP="004B10DF">
            <w:r>
              <w:t>4</w:t>
            </w:r>
            <w:r w:rsidR="000A1BB9">
              <w:t xml:space="preserve"> / 5 bodů</w:t>
            </w:r>
          </w:p>
        </w:tc>
        <w:tc>
          <w:tcPr>
            <w:tcW w:w="2832" w:type="dxa"/>
          </w:tcPr>
          <w:p w14:paraId="182B068E" w14:textId="09BA419C" w:rsidR="000A1BB9" w:rsidRDefault="009E01E3" w:rsidP="004B10DF">
            <w:r>
              <w:t xml:space="preserve">80 </w:t>
            </w:r>
            <w:r w:rsidR="000A1BB9">
              <w:t>%</w:t>
            </w:r>
          </w:p>
        </w:tc>
      </w:tr>
      <w:tr w:rsidR="000A1BB9" w14:paraId="674240C5" w14:textId="77777777" w:rsidTr="004B10DF">
        <w:tc>
          <w:tcPr>
            <w:tcW w:w="2831" w:type="dxa"/>
          </w:tcPr>
          <w:p w14:paraId="3915BA07" w14:textId="77777777" w:rsidR="000A1BB9" w:rsidRDefault="000A1BB9" w:rsidP="004B10DF">
            <w:r>
              <w:t>Výstupní formáty</w:t>
            </w:r>
          </w:p>
        </w:tc>
        <w:tc>
          <w:tcPr>
            <w:tcW w:w="2831" w:type="dxa"/>
          </w:tcPr>
          <w:p w14:paraId="118E765D" w14:textId="611E70FA" w:rsidR="000A1BB9" w:rsidRDefault="00E53A5A" w:rsidP="004B10DF">
            <w:r>
              <w:t>3</w:t>
            </w:r>
            <w:r w:rsidR="000A1BB9">
              <w:t xml:space="preserve"> / 3 bodů</w:t>
            </w:r>
          </w:p>
        </w:tc>
        <w:tc>
          <w:tcPr>
            <w:tcW w:w="2832" w:type="dxa"/>
          </w:tcPr>
          <w:p w14:paraId="215F7CC4" w14:textId="2D3EA002" w:rsidR="000A1BB9" w:rsidRDefault="00E53A5A" w:rsidP="004B10DF">
            <w:r>
              <w:t xml:space="preserve">100 </w:t>
            </w:r>
            <w:r w:rsidR="000A1BB9">
              <w:t>%</w:t>
            </w:r>
          </w:p>
        </w:tc>
      </w:tr>
      <w:tr w:rsidR="000A1BB9" w14:paraId="4C4625A6" w14:textId="77777777" w:rsidTr="004B10DF">
        <w:tc>
          <w:tcPr>
            <w:tcW w:w="2831" w:type="dxa"/>
          </w:tcPr>
          <w:p w14:paraId="73BBB009" w14:textId="77777777" w:rsidR="000A1BB9" w:rsidRDefault="000A1BB9" w:rsidP="004B10DF">
            <w:r>
              <w:t>Typy grafů</w:t>
            </w:r>
          </w:p>
        </w:tc>
        <w:tc>
          <w:tcPr>
            <w:tcW w:w="2831" w:type="dxa"/>
          </w:tcPr>
          <w:p w14:paraId="025D4DBF" w14:textId="4E3522AE" w:rsidR="000A1BB9" w:rsidRDefault="00725010" w:rsidP="004B10DF">
            <w:r>
              <w:t>2</w:t>
            </w:r>
            <w:r w:rsidR="000A1BB9">
              <w:t xml:space="preserve"> / 2 bodů</w:t>
            </w:r>
          </w:p>
        </w:tc>
        <w:tc>
          <w:tcPr>
            <w:tcW w:w="2832" w:type="dxa"/>
          </w:tcPr>
          <w:p w14:paraId="507C5142" w14:textId="6057E820" w:rsidR="000A1BB9" w:rsidRDefault="00725010" w:rsidP="004B10DF">
            <w:r>
              <w:t xml:space="preserve">100 </w:t>
            </w:r>
            <w:r w:rsidR="000A1BB9">
              <w:t>%</w:t>
            </w:r>
          </w:p>
        </w:tc>
      </w:tr>
      <w:tr w:rsidR="000A1BB9" w14:paraId="26A17C1E" w14:textId="77777777" w:rsidTr="004B10DF">
        <w:tc>
          <w:tcPr>
            <w:tcW w:w="2831" w:type="dxa"/>
          </w:tcPr>
          <w:p w14:paraId="3A1F2586" w14:textId="77777777" w:rsidR="000A1BB9" w:rsidRDefault="000A1BB9" w:rsidP="004B10DF">
            <w:r>
              <w:t>Možnosti přizpůsobení</w:t>
            </w:r>
          </w:p>
        </w:tc>
        <w:tc>
          <w:tcPr>
            <w:tcW w:w="2831" w:type="dxa"/>
          </w:tcPr>
          <w:p w14:paraId="57EF65D0" w14:textId="11FCBEBD" w:rsidR="000A1BB9" w:rsidRDefault="00F718D0" w:rsidP="004B10DF">
            <w:r>
              <w:t>1</w:t>
            </w:r>
            <w:r w:rsidR="000A1BB9">
              <w:t xml:space="preserve"> / 2 bodů</w:t>
            </w:r>
          </w:p>
        </w:tc>
        <w:tc>
          <w:tcPr>
            <w:tcW w:w="2832" w:type="dxa"/>
          </w:tcPr>
          <w:p w14:paraId="1621B821" w14:textId="58B21FA9" w:rsidR="000A1BB9" w:rsidRDefault="00F718D0" w:rsidP="004B10DF">
            <w:r>
              <w:t xml:space="preserve">50 </w:t>
            </w:r>
            <w:r w:rsidR="000A1BB9">
              <w:t>%</w:t>
            </w:r>
          </w:p>
        </w:tc>
      </w:tr>
      <w:tr w:rsidR="000A1BB9" w14:paraId="3EB77935" w14:textId="77777777" w:rsidTr="004B10DF">
        <w:tc>
          <w:tcPr>
            <w:tcW w:w="2831" w:type="dxa"/>
          </w:tcPr>
          <w:p w14:paraId="1C23523C" w14:textId="77777777" w:rsidR="000A1BB9" w:rsidRDefault="000A1BB9" w:rsidP="004B10DF">
            <w:r>
              <w:t>Možnosti interaktivity</w:t>
            </w:r>
          </w:p>
        </w:tc>
        <w:tc>
          <w:tcPr>
            <w:tcW w:w="2831" w:type="dxa"/>
          </w:tcPr>
          <w:p w14:paraId="12167847" w14:textId="6D77B324" w:rsidR="000A1BB9" w:rsidRDefault="00AD39ED" w:rsidP="004B10DF">
            <w:r>
              <w:t>2</w:t>
            </w:r>
            <w:r w:rsidR="000A1BB9">
              <w:t xml:space="preserve"> / 2 bodů</w:t>
            </w:r>
          </w:p>
        </w:tc>
        <w:tc>
          <w:tcPr>
            <w:tcW w:w="2832" w:type="dxa"/>
          </w:tcPr>
          <w:p w14:paraId="03110347" w14:textId="6944B373" w:rsidR="000A1BB9" w:rsidRDefault="00AD39ED" w:rsidP="004B10DF">
            <w:r>
              <w:t xml:space="preserve">100 </w:t>
            </w:r>
            <w:r w:rsidR="000A1BB9">
              <w:t>%</w:t>
            </w:r>
          </w:p>
        </w:tc>
      </w:tr>
      <w:tr w:rsidR="000A1BB9" w14:paraId="0ABEE858" w14:textId="77777777" w:rsidTr="004B10DF">
        <w:tc>
          <w:tcPr>
            <w:tcW w:w="2831" w:type="dxa"/>
          </w:tcPr>
          <w:p w14:paraId="1FB1CBDC" w14:textId="77777777" w:rsidR="000A1BB9" w:rsidRDefault="000A1BB9" w:rsidP="004B10DF">
            <w:r>
              <w:t>Celkové hodnocení</w:t>
            </w:r>
          </w:p>
        </w:tc>
        <w:tc>
          <w:tcPr>
            <w:tcW w:w="2831" w:type="dxa"/>
          </w:tcPr>
          <w:p w14:paraId="02E68D18" w14:textId="77777777" w:rsidR="000A1BB9" w:rsidRDefault="000A1BB9" w:rsidP="004B10DF">
            <w:r>
              <w:t>-</w:t>
            </w:r>
          </w:p>
        </w:tc>
        <w:tc>
          <w:tcPr>
            <w:tcW w:w="2832" w:type="dxa"/>
          </w:tcPr>
          <w:p w14:paraId="61BF80D9" w14:textId="63448449" w:rsidR="000A1BB9" w:rsidRPr="00B52117" w:rsidRDefault="009447A1" w:rsidP="004B10DF">
            <w:pPr>
              <w:rPr>
                <w:b/>
                <w:bCs/>
              </w:rPr>
            </w:pPr>
            <w:r>
              <w:rPr>
                <w:b/>
                <w:bCs/>
              </w:rPr>
              <w:t xml:space="preserve">86 </w:t>
            </w:r>
            <w:r w:rsidR="000A1BB9" w:rsidRPr="00B52117">
              <w:rPr>
                <w:b/>
                <w:bCs/>
              </w:rPr>
              <w:t>%</w:t>
            </w:r>
          </w:p>
        </w:tc>
      </w:tr>
    </w:tbl>
    <w:p w14:paraId="0238B541" w14:textId="77777777" w:rsidR="000A1BB9" w:rsidRPr="00E97EC5" w:rsidRDefault="000A1BB9" w:rsidP="00E97EC5"/>
    <w:p w14:paraId="1167B0D9" w14:textId="10BE0531" w:rsidR="004D5B12" w:rsidRDefault="004F611F" w:rsidP="00F466DA">
      <w:pPr>
        <w:pStyle w:val="Nadpis3"/>
      </w:pPr>
      <w:bookmarkStart w:id="86" w:name="_Toc98062484"/>
      <w:proofErr w:type="spellStart"/>
      <w:r>
        <w:t>Pygal</w:t>
      </w:r>
      <w:bookmarkEnd w:id="86"/>
      <w:proofErr w:type="spellEnd"/>
    </w:p>
    <w:p w14:paraId="56B199B0" w14:textId="6815BCB3" w:rsidR="001E0B9A" w:rsidRDefault="001E0B9A" w:rsidP="001E0B9A">
      <w:pPr>
        <w:pStyle w:val="Nadpis4"/>
      </w:pPr>
      <w:r>
        <w:t xml:space="preserve"> Závislosti</w:t>
      </w:r>
    </w:p>
    <w:p w14:paraId="24F5193D" w14:textId="473CD99F" w:rsidR="00996C56" w:rsidRDefault="004E17D7" w:rsidP="00996C56">
      <w:r>
        <w:t xml:space="preserve">K fungování knihovny </w:t>
      </w:r>
      <w:proofErr w:type="spellStart"/>
      <w:r>
        <w:t>Pygal</w:t>
      </w:r>
      <w:proofErr w:type="spellEnd"/>
      <w:r>
        <w:t xml:space="preserve"> nejsou třeba žádné závislosti. Existují však volitelné závislosti pro export grafů do formátu .</w:t>
      </w:r>
      <w:proofErr w:type="spellStart"/>
      <w:r>
        <w:t>png</w:t>
      </w:r>
      <w:proofErr w:type="spellEnd"/>
      <w:r>
        <w:t>, konkrétně:</w:t>
      </w:r>
    </w:p>
    <w:p w14:paraId="04757977" w14:textId="5F56029B" w:rsidR="004E17D7" w:rsidRDefault="004E17D7" w:rsidP="004E17D7">
      <w:pPr>
        <w:pStyle w:val="Odstavecseseznamem"/>
        <w:numPr>
          <w:ilvl w:val="0"/>
          <w:numId w:val="43"/>
        </w:numPr>
      </w:pPr>
      <w:proofErr w:type="spellStart"/>
      <w:r>
        <w:t>c</w:t>
      </w:r>
      <w:r w:rsidRPr="004E17D7">
        <w:t>airosvg</w:t>
      </w:r>
      <w:proofErr w:type="spellEnd"/>
      <w:r>
        <w:t xml:space="preserve"> – knihovna pro konverzi formátu .</w:t>
      </w:r>
      <w:proofErr w:type="spellStart"/>
      <w:r>
        <w:t>svg</w:t>
      </w:r>
      <w:proofErr w:type="spellEnd"/>
      <w:r>
        <w:t xml:space="preserve"> na .</w:t>
      </w:r>
      <w:proofErr w:type="spellStart"/>
      <w:r>
        <w:t>png</w:t>
      </w:r>
      <w:proofErr w:type="spellEnd"/>
      <w:r>
        <w:t xml:space="preserve"> a .</w:t>
      </w:r>
      <w:proofErr w:type="spellStart"/>
      <w:r>
        <w:t>pdf</w:t>
      </w:r>
      <w:proofErr w:type="spellEnd"/>
    </w:p>
    <w:p w14:paraId="01AED4F8" w14:textId="36DDE161" w:rsidR="004E17D7" w:rsidRDefault="004E17D7" w:rsidP="004E17D7">
      <w:pPr>
        <w:pStyle w:val="Odstavecseseznamem"/>
        <w:numPr>
          <w:ilvl w:val="0"/>
          <w:numId w:val="43"/>
        </w:numPr>
      </w:pPr>
      <w:proofErr w:type="spellStart"/>
      <w:r w:rsidRPr="004E17D7">
        <w:t>tinycss</w:t>
      </w:r>
      <w:proofErr w:type="spellEnd"/>
      <w:r>
        <w:t xml:space="preserve"> – </w:t>
      </w:r>
      <w:proofErr w:type="spellStart"/>
      <w:r>
        <w:t>parser</w:t>
      </w:r>
      <w:proofErr w:type="spellEnd"/>
      <w:r>
        <w:t xml:space="preserve"> jazyka CSS pro Python</w:t>
      </w:r>
    </w:p>
    <w:p w14:paraId="409C36D6" w14:textId="77777777" w:rsidR="004E17D7" w:rsidRDefault="004E17D7" w:rsidP="004E17D7">
      <w:pPr>
        <w:pStyle w:val="Odstavecseseznamem"/>
        <w:numPr>
          <w:ilvl w:val="0"/>
          <w:numId w:val="43"/>
        </w:numPr>
      </w:pPr>
      <w:proofErr w:type="spellStart"/>
      <w:r w:rsidRPr="004E17D7">
        <w:t>cssselect</w:t>
      </w:r>
      <w:proofErr w:type="spellEnd"/>
      <w:r>
        <w:t xml:space="preserve"> – </w:t>
      </w:r>
      <w:proofErr w:type="spellStart"/>
      <w:r>
        <w:t>parser</w:t>
      </w:r>
      <w:proofErr w:type="spellEnd"/>
      <w:r>
        <w:t xml:space="preserve"> pro selektory jazyka CSS</w:t>
      </w:r>
    </w:p>
    <w:p w14:paraId="791C17FB" w14:textId="7B2B20F4" w:rsidR="004E17D7" w:rsidRPr="00996C56" w:rsidRDefault="004E17D7" w:rsidP="004E17D7">
      <w:r>
        <w:t xml:space="preserve"> </w:t>
      </w:r>
    </w:p>
    <w:p w14:paraId="22F4F95E" w14:textId="21316D8F" w:rsidR="001E0B9A" w:rsidRDefault="001E0B9A" w:rsidP="001E0B9A">
      <w:pPr>
        <w:pStyle w:val="Nadpis4"/>
      </w:pPr>
      <w:r>
        <w:t xml:space="preserve"> Vstupní formáty</w:t>
      </w:r>
    </w:p>
    <w:p w14:paraId="0044C6DE" w14:textId="75DCBE6A" w:rsidR="0086636A" w:rsidRPr="0086636A" w:rsidRDefault="003606BB" w:rsidP="0086636A">
      <w:r>
        <w:t>Jako vstupní formát dat lze využít většinu jednoduchých datových struktur, jako jsou seznamy, uspořádané n-</w:t>
      </w:r>
      <w:proofErr w:type="spellStart"/>
      <w:r>
        <w:t>tice</w:t>
      </w:r>
      <w:proofErr w:type="spellEnd"/>
      <w:r>
        <w:t xml:space="preserve">, či pole knihovny </w:t>
      </w:r>
      <w:proofErr w:type="spellStart"/>
      <w:r>
        <w:t>NumPy</w:t>
      </w:r>
      <w:proofErr w:type="spellEnd"/>
      <w:r>
        <w:t>. U složitějších formátů je nejprve nutné je předzpracovat, a redukovat je na zmíněné formáty.</w:t>
      </w:r>
    </w:p>
    <w:p w14:paraId="080116D4" w14:textId="3081E20C" w:rsidR="001E0B9A" w:rsidRDefault="001E0B9A" w:rsidP="001E0B9A">
      <w:pPr>
        <w:pStyle w:val="Nadpis4"/>
      </w:pPr>
      <w:r>
        <w:lastRenderedPageBreak/>
        <w:t xml:space="preserve"> Výstupní formáty</w:t>
      </w:r>
    </w:p>
    <w:p w14:paraId="01C9A262" w14:textId="0BCD399A" w:rsidR="003606BB" w:rsidRPr="003606BB" w:rsidRDefault="00473B02" w:rsidP="003606BB">
      <w:r>
        <w:t xml:space="preserve">Výstup knihovny </w:t>
      </w:r>
      <w:proofErr w:type="spellStart"/>
      <w:r>
        <w:t>Pygal</w:t>
      </w:r>
      <w:proofErr w:type="spellEnd"/>
      <w:r>
        <w:t xml:space="preserve"> lze otevřít v prohlížeči</w:t>
      </w:r>
      <w:r>
        <w:rPr>
          <w:b/>
          <w:bCs/>
        </w:rPr>
        <w:t xml:space="preserve">, </w:t>
      </w:r>
      <w:r>
        <w:t>či exportovat ve formátu .</w:t>
      </w:r>
      <w:proofErr w:type="spellStart"/>
      <w:r>
        <w:t>svg</w:t>
      </w:r>
      <w:proofErr w:type="spellEnd"/>
      <w:r>
        <w:t>.</w:t>
      </w:r>
      <w:r w:rsidR="00B04BF2">
        <w:t xml:space="preserve"> Tento formát díky vloženému JavaScript kódu nabízí omezenou míru interakce v podobě skrývání hodnot a zobrazení </w:t>
      </w:r>
      <w:r w:rsidR="00665F2E">
        <w:t>podrobností o datech.</w:t>
      </w:r>
      <w:r>
        <w:t xml:space="preserve"> Pro export ve formátu .</w:t>
      </w:r>
      <w:proofErr w:type="spellStart"/>
      <w:r>
        <w:t>png</w:t>
      </w:r>
      <w:proofErr w:type="spellEnd"/>
      <w:r>
        <w:t xml:space="preserve"> j</w:t>
      </w:r>
      <w:r w:rsidR="00665F2E">
        <w:t>e nutná instalace dodatečných</w:t>
      </w:r>
      <w:r>
        <w:t xml:space="preserve"> knihov</w:t>
      </w:r>
      <w:r w:rsidR="00665F2E">
        <w:t>en</w:t>
      </w:r>
      <w:r>
        <w:t>.</w:t>
      </w:r>
      <w:r w:rsidR="00B04BF2">
        <w:t xml:space="preserve"> </w:t>
      </w:r>
    </w:p>
    <w:p w14:paraId="14355131" w14:textId="56F53E96" w:rsidR="001E0B9A" w:rsidRDefault="001E0B9A" w:rsidP="001E0B9A">
      <w:pPr>
        <w:pStyle w:val="Nadpis4"/>
      </w:pPr>
      <w:r>
        <w:t xml:space="preserve"> Typy grafů</w:t>
      </w:r>
    </w:p>
    <w:p w14:paraId="196EE38D" w14:textId="4AAD1159" w:rsidR="00DF4B42" w:rsidRPr="00DF4B42" w:rsidRDefault="00766597" w:rsidP="00DF4B42">
      <w:r>
        <w:t xml:space="preserve">Výběr grafů knihovny </w:t>
      </w:r>
      <w:proofErr w:type="spellStart"/>
      <w:r>
        <w:t>Pygal</w:t>
      </w:r>
      <w:proofErr w:type="spellEnd"/>
      <w:r>
        <w:t xml:space="preserve"> je poměrně omezený, celkem lze vytvořit 14 typů dvourozměrných grafů</w:t>
      </w:r>
      <w:r w:rsidR="008040A7">
        <w:t xml:space="preserve">, kromě základních jako například sloupcového, či koláčového </w:t>
      </w:r>
      <w:r w:rsidR="005944E7">
        <w:t xml:space="preserve">jsou v nabídce </w:t>
      </w:r>
      <w:proofErr w:type="spellStart"/>
      <w:r w:rsidR="005944E7">
        <w:t>Pygal</w:t>
      </w:r>
      <w:proofErr w:type="spellEnd"/>
      <w:r w:rsidR="005944E7">
        <w:t xml:space="preserve"> i paprskový graf, stromová mapa, ciferníky a jednoduché geografické vizualizace.</w:t>
      </w:r>
    </w:p>
    <w:p w14:paraId="135D9C78" w14:textId="3535BD14" w:rsidR="001E0B9A" w:rsidRDefault="001E0B9A" w:rsidP="001E0B9A">
      <w:pPr>
        <w:pStyle w:val="Nadpis4"/>
      </w:pPr>
      <w:r>
        <w:t xml:space="preserve"> Přizpůsobení vizualizací</w:t>
      </w:r>
    </w:p>
    <w:p w14:paraId="69A36867" w14:textId="0A47CAC8" w:rsidR="008B3093" w:rsidRDefault="008B3093" w:rsidP="008B3093">
      <w:r>
        <w:t xml:space="preserve">Možnosti přizpůsobení vizualizací vytvořených pomocí této knihovny jsou poměrně omezené a závisí na typu vytvářeného grafu. Obecně lze přizpůsobovat hlavně barevná </w:t>
      </w:r>
      <w:r w:rsidR="00B47AAA">
        <w:t>schémata,</w:t>
      </w:r>
      <w:r>
        <w:t xml:space="preserve"> a to pomocí objektu </w:t>
      </w:r>
      <w:r w:rsidRPr="00734086">
        <w:rPr>
          <w:rStyle w:val="CodeChar"/>
        </w:rPr>
        <w:t>Style</w:t>
      </w:r>
      <w:r>
        <w:t xml:space="preserve">. </w:t>
      </w:r>
      <w:r w:rsidR="00B47AAA">
        <w:t xml:space="preserve">Součástí knihovny jsou i předpřipravená schémata, včetně parametrických, která se generují za základě barevného parametru (například postupným ztmavováním odstínu). </w:t>
      </w:r>
      <w:r w:rsidR="00734086">
        <w:t xml:space="preserve">Pokud jsou grafy vkládány do webové stránky, lze na ně také aplikovat kaskádové styly. </w:t>
      </w:r>
    </w:p>
    <w:p w14:paraId="7F3B07FC" w14:textId="62234FC3" w:rsidR="00FE7A99" w:rsidRPr="008B3093" w:rsidRDefault="00FE7A99" w:rsidP="008B3093">
      <w:r>
        <w:t>Kromě grafu samotného lze pak upravovat jednotlivé hodnoty, například dodáním popisku, či jeho formátováním. Popisky také mohou obsahovat odkazy.</w:t>
      </w:r>
    </w:p>
    <w:p w14:paraId="3A6FB577" w14:textId="0705BE01" w:rsidR="001E0B9A" w:rsidRDefault="001E0B9A" w:rsidP="001E0B9A">
      <w:pPr>
        <w:pStyle w:val="Nadpis4"/>
      </w:pPr>
      <w:r>
        <w:t xml:space="preserve"> Interaktivita</w:t>
      </w:r>
    </w:p>
    <w:p w14:paraId="0256DEF2" w14:textId="266BFF37" w:rsidR="00655816" w:rsidRPr="00655816" w:rsidRDefault="00655816" w:rsidP="00655816">
      <w:r>
        <w:t>Interaktivita spočívá hlavně ve skrývání dat a interakci s popisky. Knihovna nenabízí žádnou hlubší interaktivitu, či animace.</w:t>
      </w:r>
    </w:p>
    <w:p w14:paraId="6A232196" w14:textId="661442AD" w:rsidR="001E0B9A" w:rsidRDefault="001E0B9A" w:rsidP="001E0B9A">
      <w:pPr>
        <w:pStyle w:val="Nadpis4"/>
      </w:pPr>
      <w:r>
        <w:t xml:space="preserve"> Jednoduchost použití</w:t>
      </w:r>
    </w:p>
    <w:p w14:paraId="324EDAEA" w14:textId="326B3174" w:rsidR="00E945E0" w:rsidRPr="00E945E0" w:rsidRDefault="00E945E0" w:rsidP="00E945E0">
      <w:r>
        <w:t xml:space="preserve">Použití knihovny </w:t>
      </w:r>
      <w:proofErr w:type="spellStart"/>
      <w:r>
        <w:t>Pygal</w:t>
      </w:r>
      <w:proofErr w:type="spellEnd"/>
      <w:r>
        <w:t xml:space="preserve"> je velmi jednoduché, </w:t>
      </w:r>
      <w:r w:rsidR="005524B4">
        <w:t xml:space="preserve">uživateli stačí naučit se několik základních principů práce s objektem grafu. </w:t>
      </w:r>
      <w:r w:rsidR="00900034">
        <w:t>K dispozici je také přehledná dokumentace s příklady všech vizualizací.</w:t>
      </w:r>
    </w:p>
    <w:p w14:paraId="0C1BB040" w14:textId="1DCB9583" w:rsidR="001E0B9A" w:rsidRDefault="001E0B9A" w:rsidP="001E0B9A">
      <w:pPr>
        <w:pStyle w:val="Nadpis4"/>
      </w:pPr>
      <w:r>
        <w:lastRenderedPageBreak/>
        <w:t xml:space="preserve"> Výchozí nastavení</w:t>
      </w:r>
    </w:p>
    <w:p w14:paraId="26337E62" w14:textId="65170D3E" w:rsidR="009C62E1" w:rsidRPr="009C62E1" w:rsidRDefault="009C62E1" w:rsidP="009C62E1">
      <w:r>
        <w:t xml:space="preserve">Výchozí nastavení vizualizací je pro mnoho účelů dostačující, jednotlivým řadám jsou přiřazovány barvy dle schéma stylu, které lze snadno změnit při vytváření objektu grafu. </w:t>
      </w:r>
    </w:p>
    <w:p w14:paraId="0294B2A3" w14:textId="3A481E17" w:rsidR="001E0B9A" w:rsidRDefault="001E0B9A" w:rsidP="001E0B9A">
      <w:pPr>
        <w:pStyle w:val="Nadpis4"/>
      </w:pPr>
      <w:r>
        <w:t xml:space="preserve"> Shrnutí</w:t>
      </w:r>
    </w:p>
    <w:p w14:paraId="7BB7356A" w14:textId="7F63FE2F" w:rsidR="0050743A" w:rsidRPr="0050743A" w:rsidRDefault="0050743A" w:rsidP="0050743A">
      <w:pPr>
        <w:pStyle w:val="Titulek"/>
        <w:keepNext/>
        <w:jc w:val="left"/>
      </w:pPr>
      <w:bookmarkStart w:id="87" w:name="_Toc98077824"/>
      <w:r>
        <w:t xml:space="preserve">Tabulka </w:t>
      </w:r>
      <w:fldSimple w:instr=" SEQ Tabulka \* ARABIC ">
        <w:r w:rsidR="007B01FE">
          <w:rPr>
            <w:noProof/>
          </w:rPr>
          <w:t>13</w:t>
        </w:r>
      </w:fldSimple>
      <w:r>
        <w:t xml:space="preserve"> Hodnocení knihovny </w:t>
      </w:r>
      <w:proofErr w:type="spellStart"/>
      <w:r>
        <w:t>Pygal</w:t>
      </w:r>
      <w:bookmarkEnd w:id="87"/>
      <w:proofErr w:type="spellEnd"/>
      <w:r>
        <w:t xml:space="preserve"> </w:t>
      </w:r>
    </w:p>
    <w:tbl>
      <w:tblPr>
        <w:tblStyle w:val="Mkatabulky"/>
        <w:tblW w:w="0" w:type="auto"/>
        <w:tblLook w:val="04A0" w:firstRow="1" w:lastRow="0" w:firstColumn="1" w:lastColumn="0" w:noHBand="0" w:noVBand="1"/>
      </w:tblPr>
      <w:tblGrid>
        <w:gridCol w:w="4106"/>
        <w:gridCol w:w="4388"/>
      </w:tblGrid>
      <w:tr w:rsidR="001E0B9A" w14:paraId="6FF610A4" w14:textId="77777777" w:rsidTr="00AD6CB1">
        <w:tc>
          <w:tcPr>
            <w:tcW w:w="4106" w:type="dxa"/>
          </w:tcPr>
          <w:p w14:paraId="1D95C1ED" w14:textId="77777777" w:rsidR="001E0B9A" w:rsidRDefault="001E0B9A" w:rsidP="00AD6CB1">
            <w:r>
              <w:t>Závislosti knihovny</w:t>
            </w:r>
          </w:p>
        </w:tc>
        <w:tc>
          <w:tcPr>
            <w:tcW w:w="4388" w:type="dxa"/>
          </w:tcPr>
          <w:p w14:paraId="153D691C" w14:textId="1539C9FD" w:rsidR="001E0B9A" w:rsidRDefault="00363A33" w:rsidP="00AD6CB1">
            <w:r>
              <w:t>Žádné + volitelné závislosti pro export a optimalizaci</w:t>
            </w:r>
          </w:p>
        </w:tc>
      </w:tr>
      <w:tr w:rsidR="001E0B9A" w14:paraId="54FDF0CE" w14:textId="77777777" w:rsidTr="00AD6CB1">
        <w:tc>
          <w:tcPr>
            <w:tcW w:w="4106" w:type="dxa"/>
          </w:tcPr>
          <w:p w14:paraId="4DE949A1" w14:textId="77777777" w:rsidR="001E0B9A" w:rsidRDefault="001E0B9A" w:rsidP="00AD6CB1">
            <w:r>
              <w:t>Podporované vstupní formáty</w:t>
            </w:r>
          </w:p>
        </w:tc>
        <w:tc>
          <w:tcPr>
            <w:tcW w:w="4388" w:type="dxa"/>
          </w:tcPr>
          <w:p w14:paraId="09BA8E9E" w14:textId="732832B0" w:rsidR="001E0B9A" w:rsidRPr="00297FE2" w:rsidRDefault="00AC103C" w:rsidP="00AD6CB1">
            <w:r>
              <w:t>Pouze jednoduché datové struktury</w:t>
            </w:r>
            <w:r w:rsidR="00F6289F">
              <w:t>: seznam, n-</w:t>
            </w:r>
            <w:proofErr w:type="spellStart"/>
            <w:r w:rsidR="00F6289F">
              <w:t>tice</w:t>
            </w:r>
            <w:proofErr w:type="spellEnd"/>
            <w:r w:rsidR="00F6289F">
              <w:t xml:space="preserve">, </w:t>
            </w:r>
            <w:proofErr w:type="spellStart"/>
            <w:r w:rsidR="00F6289F">
              <w:t>NumPy</w:t>
            </w:r>
            <w:proofErr w:type="spellEnd"/>
            <w:r w:rsidR="00F6289F">
              <w:t xml:space="preserve"> pole</w:t>
            </w:r>
          </w:p>
        </w:tc>
      </w:tr>
      <w:tr w:rsidR="001E0B9A" w14:paraId="577CAD8D" w14:textId="77777777" w:rsidTr="00AD6CB1">
        <w:tc>
          <w:tcPr>
            <w:tcW w:w="4106" w:type="dxa"/>
          </w:tcPr>
          <w:p w14:paraId="2D0BEB86" w14:textId="77777777" w:rsidR="001E0B9A" w:rsidRDefault="001E0B9A" w:rsidP="00AD6CB1">
            <w:r>
              <w:t>Podporované výstupní formáty</w:t>
            </w:r>
          </w:p>
        </w:tc>
        <w:tc>
          <w:tcPr>
            <w:tcW w:w="4388" w:type="dxa"/>
          </w:tcPr>
          <w:p w14:paraId="3D57419B" w14:textId="0868E07D" w:rsidR="001E0B9A" w:rsidRDefault="00F6289F" w:rsidP="00AD6CB1">
            <w:r>
              <w:t>Primárně .</w:t>
            </w:r>
            <w:proofErr w:type="spellStart"/>
            <w:r>
              <w:t>svg</w:t>
            </w:r>
            <w:proofErr w:type="spellEnd"/>
            <w:r>
              <w:t>, možný i export do .</w:t>
            </w:r>
            <w:proofErr w:type="spellStart"/>
            <w:r>
              <w:t>png</w:t>
            </w:r>
            <w:proofErr w:type="spellEnd"/>
          </w:p>
        </w:tc>
      </w:tr>
      <w:tr w:rsidR="001E0B9A" w14:paraId="2205579D" w14:textId="77777777" w:rsidTr="00AD6CB1">
        <w:tc>
          <w:tcPr>
            <w:tcW w:w="4106" w:type="dxa"/>
          </w:tcPr>
          <w:p w14:paraId="651AD6AF" w14:textId="77777777" w:rsidR="001E0B9A" w:rsidRDefault="001E0B9A" w:rsidP="00AD6CB1">
            <w:r>
              <w:t>Poskytované typy grafů</w:t>
            </w:r>
          </w:p>
        </w:tc>
        <w:tc>
          <w:tcPr>
            <w:tcW w:w="4388" w:type="dxa"/>
          </w:tcPr>
          <w:p w14:paraId="51AAD6F5" w14:textId="5DCFE38C" w:rsidR="001E0B9A" w:rsidRDefault="00F6289F" w:rsidP="00AD6CB1">
            <w:r>
              <w:t>Pouze 14 typů dvourozměrných grafů</w:t>
            </w:r>
          </w:p>
        </w:tc>
      </w:tr>
      <w:tr w:rsidR="001E0B9A" w14:paraId="43C92D8B" w14:textId="77777777" w:rsidTr="00AD6CB1">
        <w:tc>
          <w:tcPr>
            <w:tcW w:w="4106" w:type="dxa"/>
          </w:tcPr>
          <w:p w14:paraId="41FED702" w14:textId="77777777" w:rsidR="001E0B9A" w:rsidRDefault="001E0B9A" w:rsidP="00AD6CB1">
            <w:r>
              <w:t>Poskytované možnosti přizpůsobení</w:t>
            </w:r>
          </w:p>
        </w:tc>
        <w:tc>
          <w:tcPr>
            <w:tcW w:w="4388" w:type="dxa"/>
          </w:tcPr>
          <w:p w14:paraId="688B51AC" w14:textId="517D1366" w:rsidR="001E0B9A" w:rsidRPr="008202B2" w:rsidRDefault="00F6289F" w:rsidP="00AD6CB1">
            <w:pPr>
              <w:jc w:val="left"/>
            </w:pPr>
            <w:r>
              <w:t>Poměrně omezené, jedná se hlavně o barevná schémata</w:t>
            </w:r>
          </w:p>
        </w:tc>
      </w:tr>
      <w:tr w:rsidR="001E0B9A" w14:paraId="251B0D6A" w14:textId="77777777" w:rsidTr="00AD6CB1">
        <w:tc>
          <w:tcPr>
            <w:tcW w:w="4106" w:type="dxa"/>
          </w:tcPr>
          <w:p w14:paraId="17E50338" w14:textId="77777777" w:rsidR="001E0B9A" w:rsidRDefault="001E0B9A" w:rsidP="00AD6CB1">
            <w:r>
              <w:t>Poskytované možnosti interaktivity</w:t>
            </w:r>
          </w:p>
        </w:tc>
        <w:tc>
          <w:tcPr>
            <w:tcW w:w="4388" w:type="dxa"/>
          </w:tcPr>
          <w:p w14:paraId="47B92707" w14:textId="7A2FA5BA" w:rsidR="001E0B9A" w:rsidRDefault="00F6289F" w:rsidP="00AD6CB1">
            <w:r>
              <w:t>Minimální – skrývání dat a popisky</w:t>
            </w:r>
          </w:p>
        </w:tc>
      </w:tr>
      <w:tr w:rsidR="001E0B9A" w14:paraId="724287C4" w14:textId="77777777" w:rsidTr="00AD6CB1">
        <w:tc>
          <w:tcPr>
            <w:tcW w:w="4106" w:type="dxa"/>
          </w:tcPr>
          <w:p w14:paraId="19DE5521" w14:textId="77777777" w:rsidR="001E0B9A" w:rsidRDefault="001E0B9A" w:rsidP="00AD6CB1">
            <w:r>
              <w:t>Jednoduchost použití</w:t>
            </w:r>
          </w:p>
        </w:tc>
        <w:tc>
          <w:tcPr>
            <w:tcW w:w="4388" w:type="dxa"/>
          </w:tcPr>
          <w:p w14:paraId="0174A09E" w14:textId="1E590FB7" w:rsidR="001E0B9A" w:rsidRPr="008202B2" w:rsidRDefault="00F6289F" w:rsidP="00AD6CB1">
            <w:r>
              <w:t>Velmi jednoduchá</w:t>
            </w:r>
          </w:p>
        </w:tc>
      </w:tr>
      <w:tr w:rsidR="001E0B9A" w14:paraId="6FF03EC9" w14:textId="77777777" w:rsidTr="00AD6CB1">
        <w:tc>
          <w:tcPr>
            <w:tcW w:w="4106" w:type="dxa"/>
          </w:tcPr>
          <w:p w14:paraId="7D5F5726" w14:textId="77777777" w:rsidR="001E0B9A" w:rsidRDefault="001E0B9A" w:rsidP="00AD6CB1">
            <w:r>
              <w:t>Přehlednost a atraktivita výchozích nastavení</w:t>
            </w:r>
          </w:p>
        </w:tc>
        <w:tc>
          <w:tcPr>
            <w:tcW w:w="4388" w:type="dxa"/>
          </w:tcPr>
          <w:p w14:paraId="4D9F363A" w14:textId="101D6911" w:rsidR="001E0B9A" w:rsidRDefault="00F6289F" w:rsidP="00AD6CB1">
            <w:r>
              <w:t xml:space="preserve">Dostačující pro většinu případů, </w:t>
            </w:r>
            <w:r w:rsidR="00D66632">
              <w:t>lze rychle upravit pomocí předpřipravených stylů</w:t>
            </w:r>
          </w:p>
        </w:tc>
      </w:tr>
    </w:tbl>
    <w:p w14:paraId="5ADBE65A" w14:textId="08EF2360" w:rsidR="00865876" w:rsidRDefault="00C21474" w:rsidP="001E0B9A">
      <w:r>
        <w:t xml:space="preserve"> </w:t>
      </w:r>
    </w:p>
    <w:p w14:paraId="2495B7F8" w14:textId="73C2681F" w:rsidR="007B01FE" w:rsidRDefault="007B01FE" w:rsidP="007B01FE">
      <w:pPr>
        <w:pStyle w:val="Titulek"/>
        <w:keepNext/>
        <w:jc w:val="left"/>
      </w:pPr>
      <w:bookmarkStart w:id="88" w:name="_Toc98077825"/>
      <w:r>
        <w:t xml:space="preserve">Tabulka </w:t>
      </w:r>
      <w:fldSimple w:instr=" SEQ Tabulka \* ARABIC ">
        <w:r>
          <w:rPr>
            <w:noProof/>
          </w:rPr>
          <w:t>14</w:t>
        </w:r>
      </w:fldSimple>
      <w:r>
        <w:t xml:space="preserve"> </w:t>
      </w:r>
      <w:r w:rsidR="00E670E1">
        <w:t xml:space="preserve">Kvantifikované </w:t>
      </w:r>
      <w:r>
        <w:t xml:space="preserve">hodnocení knihovny </w:t>
      </w:r>
      <w:proofErr w:type="spellStart"/>
      <w:r w:rsidR="005E4EE8">
        <w:t>Pygal</w:t>
      </w:r>
      <w:bookmarkEnd w:id="88"/>
      <w:proofErr w:type="spellEnd"/>
    </w:p>
    <w:tbl>
      <w:tblPr>
        <w:tblStyle w:val="Mkatabulky"/>
        <w:tblW w:w="0" w:type="auto"/>
        <w:tblLook w:val="04A0" w:firstRow="1" w:lastRow="0" w:firstColumn="1" w:lastColumn="0" w:noHBand="0" w:noVBand="1"/>
      </w:tblPr>
      <w:tblGrid>
        <w:gridCol w:w="2831"/>
        <w:gridCol w:w="2831"/>
        <w:gridCol w:w="2832"/>
      </w:tblGrid>
      <w:tr w:rsidR="007B01FE" w14:paraId="6189F722" w14:textId="77777777" w:rsidTr="004B10DF">
        <w:tc>
          <w:tcPr>
            <w:tcW w:w="2831" w:type="dxa"/>
          </w:tcPr>
          <w:p w14:paraId="1EBF7079" w14:textId="77777777" w:rsidR="007B01FE" w:rsidRDefault="007B01FE" w:rsidP="004B10DF">
            <w:r>
              <w:t>Kategorie</w:t>
            </w:r>
          </w:p>
        </w:tc>
        <w:tc>
          <w:tcPr>
            <w:tcW w:w="2831" w:type="dxa"/>
          </w:tcPr>
          <w:p w14:paraId="314AA175" w14:textId="77777777" w:rsidR="007B01FE" w:rsidRDefault="007B01FE" w:rsidP="004B10DF">
            <w:r>
              <w:t>Bodové hodnocení</w:t>
            </w:r>
          </w:p>
        </w:tc>
        <w:tc>
          <w:tcPr>
            <w:tcW w:w="2832" w:type="dxa"/>
          </w:tcPr>
          <w:p w14:paraId="1720D4A2" w14:textId="77777777" w:rsidR="007B01FE" w:rsidRDefault="007B01FE" w:rsidP="004B10DF">
            <w:r>
              <w:t>Procentuální hodnocení</w:t>
            </w:r>
          </w:p>
        </w:tc>
      </w:tr>
      <w:tr w:rsidR="007B01FE" w14:paraId="1F7FF9DB" w14:textId="77777777" w:rsidTr="004B10DF">
        <w:tc>
          <w:tcPr>
            <w:tcW w:w="2831" w:type="dxa"/>
          </w:tcPr>
          <w:p w14:paraId="04DABA9B" w14:textId="77777777" w:rsidR="007B01FE" w:rsidRDefault="007B01FE" w:rsidP="004B10DF">
            <w:r>
              <w:t>Vstupní formáty</w:t>
            </w:r>
          </w:p>
        </w:tc>
        <w:tc>
          <w:tcPr>
            <w:tcW w:w="2831" w:type="dxa"/>
          </w:tcPr>
          <w:p w14:paraId="56358B52" w14:textId="55958ECA" w:rsidR="007B01FE" w:rsidRDefault="00DC0844" w:rsidP="004B10DF">
            <w:r>
              <w:t>3</w:t>
            </w:r>
            <w:r w:rsidR="007B01FE">
              <w:t xml:space="preserve"> / 5 bodů</w:t>
            </w:r>
          </w:p>
        </w:tc>
        <w:tc>
          <w:tcPr>
            <w:tcW w:w="2832" w:type="dxa"/>
          </w:tcPr>
          <w:p w14:paraId="5F2EBFC6" w14:textId="389CEA67" w:rsidR="007B01FE" w:rsidRDefault="00DC0844" w:rsidP="004B10DF">
            <w:r>
              <w:t xml:space="preserve">60 </w:t>
            </w:r>
            <w:r w:rsidR="007B01FE">
              <w:t>%</w:t>
            </w:r>
          </w:p>
        </w:tc>
      </w:tr>
      <w:tr w:rsidR="007B01FE" w14:paraId="28C86AAA" w14:textId="77777777" w:rsidTr="004B10DF">
        <w:tc>
          <w:tcPr>
            <w:tcW w:w="2831" w:type="dxa"/>
          </w:tcPr>
          <w:p w14:paraId="0BA101C1" w14:textId="77777777" w:rsidR="007B01FE" w:rsidRDefault="007B01FE" w:rsidP="004B10DF">
            <w:r>
              <w:t>Výstupní formáty</w:t>
            </w:r>
          </w:p>
        </w:tc>
        <w:tc>
          <w:tcPr>
            <w:tcW w:w="2831" w:type="dxa"/>
          </w:tcPr>
          <w:p w14:paraId="3ACD0F9F" w14:textId="71648F31" w:rsidR="007B01FE" w:rsidRDefault="00EB0301" w:rsidP="004B10DF">
            <w:r>
              <w:t>2</w:t>
            </w:r>
            <w:r w:rsidR="007B01FE">
              <w:t xml:space="preserve"> / 3 bodů</w:t>
            </w:r>
          </w:p>
        </w:tc>
        <w:tc>
          <w:tcPr>
            <w:tcW w:w="2832" w:type="dxa"/>
          </w:tcPr>
          <w:p w14:paraId="67DD1DAD" w14:textId="44DC15DC" w:rsidR="007B01FE" w:rsidRDefault="00F04176" w:rsidP="004B10DF">
            <w:r>
              <w:t xml:space="preserve">66,7 </w:t>
            </w:r>
            <w:r w:rsidR="007B01FE">
              <w:t>%</w:t>
            </w:r>
          </w:p>
        </w:tc>
      </w:tr>
      <w:tr w:rsidR="007B01FE" w14:paraId="241C0A3A" w14:textId="77777777" w:rsidTr="004B10DF">
        <w:tc>
          <w:tcPr>
            <w:tcW w:w="2831" w:type="dxa"/>
          </w:tcPr>
          <w:p w14:paraId="2BB0B60E" w14:textId="77777777" w:rsidR="007B01FE" w:rsidRDefault="007B01FE" w:rsidP="004B10DF">
            <w:r>
              <w:t>Typy grafů</w:t>
            </w:r>
          </w:p>
        </w:tc>
        <w:tc>
          <w:tcPr>
            <w:tcW w:w="2831" w:type="dxa"/>
          </w:tcPr>
          <w:p w14:paraId="3544F6B3" w14:textId="5BF6B424" w:rsidR="007B01FE" w:rsidRDefault="00B07FDF" w:rsidP="004B10DF">
            <w:r>
              <w:t>1</w:t>
            </w:r>
            <w:r w:rsidR="007B01FE">
              <w:t xml:space="preserve"> / 2 bodů</w:t>
            </w:r>
          </w:p>
        </w:tc>
        <w:tc>
          <w:tcPr>
            <w:tcW w:w="2832" w:type="dxa"/>
          </w:tcPr>
          <w:p w14:paraId="31B91309" w14:textId="62A23F8F" w:rsidR="007B01FE" w:rsidRDefault="000B6F36" w:rsidP="004B10DF">
            <w:r>
              <w:t xml:space="preserve">50 </w:t>
            </w:r>
            <w:r w:rsidR="007B01FE">
              <w:t>%</w:t>
            </w:r>
          </w:p>
        </w:tc>
      </w:tr>
      <w:tr w:rsidR="007B01FE" w14:paraId="5E148954" w14:textId="77777777" w:rsidTr="004B10DF">
        <w:tc>
          <w:tcPr>
            <w:tcW w:w="2831" w:type="dxa"/>
          </w:tcPr>
          <w:p w14:paraId="62C11142" w14:textId="77777777" w:rsidR="007B01FE" w:rsidRDefault="007B01FE" w:rsidP="004B10DF">
            <w:r>
              <w:t>Možnosti přizpůsobení</w:t>
            </w:r>
          </w:p>
        </w:tc>
        <w:tc>
          <w:tcPr>
            <w:tcW w:w="2831" w:type="dxa"/>
          </w:tcPr>
          <w:p w14:paraId="23C0080A" w14:textId="0AE19E4B" w:rsidR="007B01FE" w:rsidRDefault="00D35730" w:rsidP="004B10DF">
            <w:r>
              <w:t>1</w:t>
            </w:r>
            <w:r w:rsidR="007B01FE">
              <w:t xml:space="preserve"> / 2 bodů</w:t>
            </w:r>
          </w:p>
        </w:tc>
        <w:tc>
          <w:tcPr>
            <w:tcW w:w="2832" w:type="dxa"/>
          </w:tcPr>
          <w:p w14:paraId="1901332A" w14:textId="77BB3912" w:rsidR="007B01FE" w:rsidRDefault="00D35730" w:rsidP="004B10DF">
            <w:r>
              <w:t xml:space="preserve">50 </w:t>
            </w:r>
            <w:r w:rsidR="007B01FE">
              <w:t>%</w:t>
            </w:r>
          </w:p>
        </w:tc>
      </w:tr>
      <w:tr w:rsidR="007B01FE" w14:paraId="248C82E5" w14:textId="77777777" w:rsidTr="004B10DF">
        <w:tc>
          <w:tcPr>
            <w:tcW w:w="2831" w:type="dxa"/>
          </w:tcPr>
          <w:p w14:paraId="54E548C3" w14:textId="77777777" w:rsidR="007B01FE" w:rsidRDefault="007B01FE" w:rsidP="004B10DF">
            <w:r>
              <w:t>Možnosti interaktivity</w:t>
            </w:r>
          </w:p>
        </w:tc>
        <w:tc>
          <w:tcPr>
            <w:tcW w:w="2831" w:type="dxa"/>
          </w:tcPr>
          <w:p w14:paraId="7B25343B" w14:textId="648961D3" w:rsidR="007B01FE" w:rsidRDefault="00D35730" w:rsidP="004B10DF">
            <w:r>
              <w:t>1</w:t>
            </w:r>
            <w:r w:rsidR="007B01FE">
              <w:t xml:space="preserve"> / 2 bodů</w:t>
            </w:r>
          </w:p>
        </w:tc>
        <w:tc>
          <w:tcPr>
            <w:tcW w:w="2832" w:type="dxa"/>
          </w:tcPr>
          <w:p w14:paraId="5D51C201" w14:textId="37AD589E" w:rsidR="007B01FE" w:rsidRDefault="00D35730" w:rsidP="004B10DF">
            <w:r>
              <w:t xml:space="preserve">50 </w:t>
            </w:r>
            <w:r w:rsidR="007B01FE">
              <w:t>%</w:t>
            </w:r>
          </w:p>
        </w:tc>
      </w:tr>
      <w:tr w:rsidR="007B01FE" w14:paraId="3D9095F4" w14:textId="77777777" w:rsidTr="004B10DF">
        <w:tc>
          <w:tcPr>
            <w:tcW w:w="2831" w:type="dxa"/>
          </w:tcPr>
          <w:p w14:paraId="3D865F90" w14:textId="77777777" w:rsidR="007B01FE" w:rsidRDefault="007B01FE" w:rsidP="004B10DF">
            <w:r>
              <w:t>Celkové hodnocení</w:t>
            </w:r>
          </w:p>
        </w:tc>
        <w:tc>
          <w:tcPr>
            <w:tcW w:w="2831" w:type="dxa"/>
          </w:tcPr>
          <w:p w14:paraId="670CDF04" w14:textId="77777777" w:rsidR="007B01FE" w:rsidRDefault="007B01FE" w:rsidP="004B10DF">
            <w:r>
              <w:t>-</w:t>
            </w:r>
          </w:p>
        </w:tc>
        <w:tc>
          <w:tcPr>
            <w:tcW w:w="2832" w:type="dxa"/>
          </w:tcPr>
          <w:p w14:paraId="73D49622" w14:textId="2367FBF7" w:rsidR="007B01FE" w:rsidRPr="00B52117" w:rsidRDefault="00CE1989" w:rsidP="004B10DF">
            <w:pPr>
              <w:rPr>
                <w:b/>
                <w:bCs/>
              </w:rPr>
            </w:pPr>
            <w:r>
              <w:rPr>
                <w:b/>
                <w:bCs/>
              </w:rPr>
              <w:t xml:space="preserve">55,3 </w:t>
            </w:r>
            <w:r w:rsidR="007B01FE" w:rsidRPr="00B52117">
              <w:rPr>
                <w:b/>
                <w:bCs/>
              </w:rPr>
              <w:t>%</w:t>
            </w:r>
          </w:p>
        </w:tc>
      </w:tr>
    </w:tbl>
    <w:p w14:paraId="592CBE84" w14:textId="77777777" w:rsidR="007B01FE" w:rsidRDefault="007B01FE" w:rsidP="001E0B9A"/>
    <w:p w14:paraId="2E9974BA" w14:textId="77777777" w:rsidR="004366F7" w:rsidRDefault="00995861" w:rsidP="0016335D">
      <w:pPr>
        <w:pStyle w:val="Nadpis1"/>
      </w:pPr>
      <w:bookmarkStart w:id="89" w:name="_Toc98062485"/>
      <w:r>
        <w:lastRenderedPageBreak/>
        <w:t>Shrnutí výsledků</w:t>
      </w:r>
      <w:bookmarkEnd w:id="89"/>
    </w:p>
    <w:p w14:paraId="3F42922A" w14:textId="77777777" w:rsidR="000431BD" w:rsidRDefault="000431BD" w:rsidP="00ED29F6">
      <w:pPr>
        <w:pStyle w:val="Nadpis2"/>
      </w:pPr>
      <w:bookmarkStart w:id="90" w:name="_Toc98062486"/>
      <w:r>
        <w:t>Celkové shrnutí knihoven</w:t>
      </w:r>
      <w:bookmarkEnd w:id="90"/>
    </w:p>
    <w:p w14:paraId="77EE2B46" w14:textId="77777777" w:rsidR="000431BD" w:rsidRDefault="000431BD" w:rsidP="000431BD">
      <w:r>
        <w:t>Při tvorbě libovolné vizualizace je důležité dobře zvolit používanou knihovnu. Ačkoliv u mnoha z hodnocených knihoven se ukázalo že se jedná o poměrně všestranné nástroje, existují situace, ve kterých jsou některé vhodnější.</w:t>
      </w:r>
    </w:p>
    <w:p w14:paraId="06FF0A5A" w14:textId="77777777" w:rsidR="000431BD" w:rsidRDefault="000431BD" w:rsidP="000431BD">
      <w:r>
        <w:t xml:space="preserve">Knihovna </w:t>
      </w:r>
      <w:proofErr w:type="spellStart"/>
      <w:r>
        <w:t>Matplotlib</w:t>
      </w:r>
      <w:proofErr w:type="spellEnd"/>
      <w:r>
        <w:t xml:space="preserve"> vyniká svojí všestranností a relativní jednoduchostí. Jedná se o vhodnou knihovnu pro vývojáře, kteří nemají mnoho zkušeností s vizualizací dat. Díky své dlouhé existenci a velké popularitě je také dostupné velké množství materiálů, pro řešení případných problémů. </w:t>
      </w:r>
      <w:proofErr w:type="spellStart"/>
      <w:r>
        <w:t>Seaborn</w:t>
      </w:r>
      <w:proofErr w:type="spellEnd"/>
      <w:r>
        <w:t xml:space="preserve"> dále zjednodušuje některé součásti knihovny </w:t>
      </w:r>
      <w:proofErr w:type="spellStart"/>
      <w:r>
        <w:t>Matplotlib</w:t>
      </w:r>
      <w:proofErr w:type="spellEnd"/>
      <w:r>
        <w:t xml:space="preserve"> a rozšiřuje ji o některé funkcionality, například snadné zpracování </w:t>
      </w:r>
      <w:proofErr w:type="spellStart"/>
      <w:r>
        <w:t>DataFrames</w:t>
      </w:r>
      <w:proofErr w:type="spellEnd"/>
      <w:r>
        <w:t xml:space="preserve"> a tvorba tabulek grafů, dělených dle zvolených kategorií, zároveň je s knihovnou </w:t>
      </w:r>
      <w:proofErr w:type="spellStart"/>
      <w:r>
        <w:t>Matplotlib</w:t>
      </w:r>
      <w:proofErr w:type="spellEnd"/>
      <w:r>
        <w:t xml:space="preserve"> kompatibilní a lze tak v případě potřeby kombinovat vizualizace obou knihoven. </w:t>
      </w:r>
    </w:p>
    <w:p w14:paraId="013CE428" w14:textId="77777777" w:rsidR="000431BD" w:rsidRDefault="000431BD" w:rsidP="000431BD">
      <w:r>
        <w:t xml:space="preserve">Na druhé straně mnohem složitější </w:t>
      </w:r>
      <w:proofErr w:type="spellStart"/>
      <w:r>
        <w:t>Bokeh</w:t>
      </w:r>
      <w:proofErr w:type="spellEnd"/>
      <w:r>
        <w:t xml:space="preserve"> dovoluje vývojáři definovat velmi složité vizualizace, díky možnosti pracovat na úrovni jednotlivých grafických elementů. Zároveň umožňuje vytvoření serverové aplikace, vhodné pro streamování a vizualizaci dat v reálném čase a složitější interakce s uživatelem. </w:t>
      </w:r>
      <w:proofErr w:type="spellStart"/>
      <w:r>
        <w:t>Holoviews</w:t>
      </w:r>
      <w:proofErr w:type="spellEnd"/>
      <w:r>
        <w:t xml:space="preserve"> se </w:t>
      </w:r>
      <w:proofErr w:type="gramStart"/>
      <w:r>
        <w:t>snaží</w:t>
      </w:r>
      <w:proofErr w:type="gramEnd"/>
      <w:r>
        <w:t xml:space="preserve"> usnadnit použití knihovny </w:t>
      </w:r>
      <w:proofErr w:type="spellStart"/>
      <w:r>
        <w:t>Bokeh</w:t>
      </w:r>
      <w:proofErr w:type="spellEnd"/>
      <w:r>
        <w:t xml:space="preserve"> při tvorbě jednodušších vizualizací a zároveň poskytuje možnost tyto vizualizace převést do knihoven </w:t>
      </w:r>
      <w:proofErr w:type="spellStart"/>
      <w:r>
        <w:t>Matplotlib</w:t>
      </w:r>
      <w:proofErr w:type="spellEnd"/>
      <w:r>
        <w:t xml:space="preserve"> a </w:t>
      </w:r>
      <w:proofErr w:type="spellStart"/>
      <w:r>
        <w:t>Plotly</w:t>
      </w:r>
      <w:proofErr w:type="spellEnd"/>
      <w:r>
        <w:t xml:space="preserve">. V mnoha případech je však vhodnější použít tyto knihovny přímo, bez této nadstavby. </w:t>
      </w:r>
    </w:p>
    <w:p w14:paraId="1809949F" w14:textId="77777777" w:rsidR="000431BD" w:rsidRDefault="000431BD" w:rsidP="000431BD">
      <w:r>
        <w:t xml:space="preserve">Již zmíněná knihovna </w:t>
      </w:r>
      <w:proofErr w:type="spellStart"/>
      <w:r>
        <w:t>Plotly</w:t>
      </w:r>
      <w:proofErr w:type="spellEnd"/>
      <w:r>
        <w:t xml:space="preserve"> se díky svému dělení na </w:t>
      </w:r>
      <w:proofErr w:type="spellStart"/>
      <w:r>
        <w:t>Plotly</w:t>
      </w:r>
      <w:proofErr w:type="spellEnd"/>
      <w:r>
        <w:t xml:space="preserve"> Express a </w:t>
      </w:r>
      <w:proofErr w:type="spellStart"/>
      <w:r>
        <w:t>Plotly</w:t>
      </w:r>
      <w:proofErr w:type="spellEnd"/>
      <w:r>
        <w:t xml:space="preserve"> </w:t>
      </w:r>
      <w:proofErr w:type="spellStart"/>
      <w:r>
        <w:t>Graph</w:t>
      </w:r>
      <w:proofErr w:type="spellEnd"/>
      <w:r>
        <w:t xml:space="preserve"> </w:t>
      </w:r>
      <w:proofErr w:type="spellStart"/>
      <w:r>
        <w:t>Objects</w:t>
      </w:r>
      <w:proofErr w:type="spellEnd"/>
      <w:r>
        <w:t xml:space="preserve"> pokrývá jak možnosti rychlé tvorby jednoduchých grafů, tak detailnější práci s jednotlivými součástmi grafu. Zároveň nabízí široké možnosti interaktivity, snadnou tvorbu trojrozměrných grafů a je dostupná i v několika dalších jazycích, jako je například JavaScript nebo R. </w:t>
      </w:r>
    </w:p>
    <w:p w14:paraId="28CECFC5" w14:textId="77777777" w:rsidR="008639B1" w:rsidRDefault="000431BD" w:rsidP="008639B1">
      <w:r>
        <w:t xml:space="preserve">Poslední hodnocenou knihovnou byla </w:t>
      </w:r>
      <w:proofErr w:type="spellStart"/>
      <w:r>
        <w:t>Pygal</w:t>
      </w:r>
      <w:proofErr w:type="spellEnd"/>
      <w:r>
        <w:t xml:space="preserve">, která je ve srovnání se ostatními nenabízí zdaleka tolik možností, vyniká však svojí rychlostí a jednoduchostí. Jedná se o ideální nástroj pro velmi rychlou tvorbu jednoduchých vizualizací, které mohou </w:t>
      </w:r>
      <w:r>
        <w:lastRenderedPageBreak/>
        <w:t xml:space="preserve">být následně vloženy do programů, či webových stránek, čemuž napomáhá i absence vnějších závislostí. </w:t>
      </w:r>
    </w:p>
    <w:p w14:paraId="6D55B6E2" w14:textId="79AED90E" w:rsidR="008639B1" w:rsidRDefault="008639B1" w:rsidP="008639B1">
      <w:pPr>
        <w:pStyle w:val="Nadpis2"/>
      </w:pPr>
      <w:r>
        <w:t>Shrnutí kvantifikovaného hodnocení</w:t>
      </w:r>
    </w:p>
    <w:p w14:paraId="43C9EC57" w14:textId="6FE2DF7B" w:rsidR="00FF62BD" w:rsidRPr="00FF62BD" w:rsidRDefault="00FF62BD" w:rsidP="00FF62BD">
      <w:pPr>
        <w:pStyle w:val="Titulek"/>
        <w:keepNext/>
        <w:jc w:val="left"/>
      </w:pPr>
      <w:bookmarkStart w:id="91" w:name="_Toc98077826"/>
      <w:r>
        <w:t xml:space="preserve">Tabulka </w:t>
      </w:r>
      <w:fldSimple w:instr=" SEQ Tabulka \* ARABIC ">
        <w:r w:rsidR="0088126A">
          <w:rPr>
            <w:noProof/>
          </w:rPr>
          <w:t>15</w:t>
        </w:r>
      </w:fldSimple>
      <w:r>
        <w:t xml:space="preserve"> Celkové výsledky hodnocení knihoven</w:t>
      </w:r>
      <w:bookmarkEnd w:id="91"/>
    </w:p>
    <w:tbl>
      <w:tblPr>
        <w:tblStyle w:val="Mkatabulky"/>
        <w:tblW w:w="0" w:type="auto"/>
        <w:tblLook w:val="04A0" w:firstRow="1" w:lastRow="0" w:firstColumn="1" w:lastColumn="0" w:noHBand="0" w:noVBand="1"/>
      </w:tblPr>
      <w:tblGrid>
        <w:gridCol w:w="4247"/>
        <w:gridCol w:w="4247"/>
      </w:tblGrid>
      <w:tr w:rsidR="005B16E2" w14:paraId="56B5017D" w14:textId="77777777" w:rsidTr="005B16E2">
        <w:tc>
          <w:tcPr>
            <w:tcW w:w="4247" w:type="dxa"/>
          </w:tcPr>
          <w:p w14:paraId="21FAF270" w14:textId="141423B3" w:rsidR="005B16E2" w:rsidRDefault="005B16E2" w:rsidP="00C2432E">
            <w:r>
              <w:t>Knihovna</w:t>
            </w:r>
          </w:p>
        </w:tc>
        <w:tc>
          <w:tcPr>
            <w:tcW w:w="4247" w:type="dxa"/>
          </w:tcPr>
          <w:p w14:paraId="33336BA2" w14:textId="34C85CF4" w:rsidR="005B16E2" w:rsidRDefault="005B16E2" w:rsidP="00C2432E">
            <w:r>
              <w:t>Celkové hodnocení</w:t>
            </w:r>
          </w:p>
        </w:tc>
      </w:tr>
      <w:tr w:rsidR="005B16E2" w14:paraId="49830700" w14:textId="77777777" w:rsidTr="005B16E2">
        <w:tc>
          <w:tcPr>
            <w:tcW w:w="4247" w:type="dxa"/>
          </w:tcPr>
          <w:p w14:paraId="7906F7DE" w14:textId="2CE2EC94" w:rsidR="005B16E2" w:rsidRDefault="008E6FA8" w:rsidP="00C2432E">
            <w:proofErr w:type="spellStart"/>
            <w:r>
              <w:t>Matplotlib</w:t>
            </w:r>
            <w:proofErr w:type="spellEnd"/>
          </w:p>
        </w:tc>
        <w:tc>
          <w:tcPr>
            <w:tcW w:w="4247" w:type="dxa"/>
          </w:tcPr>
          <w:p w14:paraId="1B5FE93A" w14:textId="67EBF176" w:rsidR="005B16E2" w:rsidRPr="00304706" w:rsidRDefault="00304706" w:rsidP="00C2432E">
            <w:r w:rsidRPr="00304706">
              <w:t>96</w:t>
            </w:r>
            <w:r>
              <w:t xml:space="preserve"> %</w:t>
            </w:r>
          </w:p>
        </w:tc>
      </w:tr>
      <w:tr w:rsidR="005B16E2" w14:paraId="23732471" w14:textId="77777777" w:rsidTr="005B16E2">
        <w:tc>
          <w:tcPr>
            <w:tcW w:w="4247" w:type="dxa"/>
          </w:tcPr>
          <w:p w14:paraId="42B055EE" w14:textId="1EDCC57A" w:rsidR="005B16E2" w:rsidRDefault="008E6FA8" w:rsidP="00C2432E">
            <w:proofErr w:type="spellStart"/>
            <w:r>
              <w:t>Seaborn</w:t>
            </w:r>
            <w:proofErr w:type="spellEnd"/>
          </w:p>
        </w:tc>
        <w:tc>
          <w:tcPr>
            <w:tcW w:w="4247" w:type="dxa"/>
          </w:tcPr>
          <w:p w14:paraId="01DD5784" w14:textId="17F83745" w:rsidR="005B16E2" w:rsidRPr="00304706" w:rsidRDefault="00304706" w:rsidP="00C2432E">
            <w:r w:rsidRPr="00304706">
              <w:t>86</w:t>
            </w:r>
            <w:r>
              <w:t xml:space="preserve"> %</w:t>
            </w:r>
          </w:p>
        </w:tc>
      </w:tr>
      <w:tr w:rsidR="005B16E2" w14:paraId="01CDA9F8" w14:textId="77777777" w:rsidTr="005B16E2">
        <w:tc>
          <w:tcPr>
            <w:tcW w:w="4247" w:type="dxa"/>
          </w:tcPr>
          <w:p w14:paraId="1349D374" w14:textId="1C5C1E24" w:rsidR="005B16E2" w:rsidRDefault="008E6FA8" w:rsidP="00C2432E">
            <w:proofErr w:type="spellStart"/>
            <w:r>
              <w:t>Bokeh</w:t>
            </w:r>
            <w:proofErr w:type="spellEnd"/>
          </w:p>
        </w:tc>
        <w:tc>
          <w:tcPr>
            <w:tcW w:w="4247" w:type="dxa"/>
          </w:tcPr>
          <w:p w14:paraId="1241CFCD" w14:textId="7BF2DAB7" w:rsidR="005B16E2" w:rsidRPr="00304706" w:rsidRDefault="00304706" w:rsidP="00C2432E">
            <w:r w:rsidRPr="00304706">
              <w:t>93</w:t>
            </w:r>
            <w:r>
              <w:t xml:space="preserve"> %</w:t>
            </w:r>
          </w:p>
        </w:tc>
      </w:tr>
      <w:tr w:rsidR="005B16E2" w14:paraId="4E7A5328" w14:textId="77777777" w:rsidTr="005B16E2">
        <w:tc>
          <w:tcPr>
            <w:tcW w:w="4247" w:type="dxa"/>
          </w:tcPr>
          <w:p w14:paraId="49FE2EF0" w14:textId="6CF5E04D" w:rsidR="005B16E2" w:rsidRDefault="008E6FA8" w:rsidP="00C2432E">
            <w:proofErr w:type="spellStart"/>
            <w:r>
              <w:t>Plotly</w:t>
            </w:r>
            <w:proofErr w:type="spellEnd"/>
          </w:p>
        </w:tc>
        <w:tc>
          <w:tcPr>
            <w:tcW w:w="4247" w:type="dxa"/>
          </w:tcPr>
          <w:p w14:paraId="375B8E99" w14:textId="37C8DC00" w:rsidR="005B16E2" w:rsidRPr="00304706" w:rsidRDefault="00304706" w:rsidP="00C2432E">
            <w:r w:rsidRPr="00304706">
              <w:t>100</w:t>
            </w:r>
            <w:r>
              <w:t xml:space="preserve"> %</w:t>
            </w:r>
          </w:p>
        </w:tc>
      </w:tr>
      <w:tr w:rsidR="005B16E2" w14:paraId="43BA82EE" w14:textId="77777777" w:rsidTr="005B16E2">
        <w:tc>
          <w:tcPr>
            <w:tcW w:w="4247" w:type="dxa"/>
          </w:tcPr>
          <w:p w14:paraId="45D4FBA0" w14:textId="1D1879FF" w:rsidR="005B16E2" w:rsidRDefault="008E6FA8" w:rsidP="00C2432E">
            <w:proofErr w:type="spellStart"/>
            <w:r>
              <w:t>Holoviews</w:t>
            </w:r>
            <w:proofErr w:type="spellEnd"/>
          </w:p>
        </w:tc>
        <w:tc>
          <w:tcPr>
            <w:tcW w:w="4247" w:type="dxa"/>
          </w:tcPr>
          <w:p w14:paraId="16C5F7A7" w14:textId="0FFE1400" w:rsidR="005B16E2" w:rsidRPr="00304706" w:rsidRDefault="00304706" w:rsidP="00C2432E">
            <w:r w:rsidRPr="00304706">
              <w:t>86</w:t>
            </w:r>
            <w:r>
              <w:t xml:space="preserve"> %</w:t>
            </w:r>
          </w:p>
        </w:tc>
      </w:tr>
      <w:tr w:rsidR="008E6FA8" w14:paraId="2C52DACC" w14:textId="77777777" w:rsidTr="005B16E2">
        <w:tc>
          <w:tcPr>
            <w:tcW w:w="4247" w:type="dxa"/>
          </w:tcPr>
          <w:p w14:paraId="2D568976" w14:textId="06C760D9" w:rsidR="008E6FA8" w:rsidRDefault="008E6FA8" w:rsidP="00C2432E">
            <w:proofErr w:type="spellStart"/>
            <w:r>
              <w:t>Pygal</w:t>
            </w:r>
            <w:proofErr w:type="spellEnd"/>
          </w:p>
        </w:tc>
        <w:tc>
          <w:tcPr>
            <w:tcW w:w="4247" w:type="dxa"/>
          </w:tcPr>
          <w:p w14:paraId="6BE431AE" w14:textId="6030F942" w:rsidR="008E6FA8" w:rsidRDefault="00304706" w:rsidP="00C2432E">
            <w:r w:rsidRPr="00304706">
              <w:t>55,3</w:t>
            </w:r>
            <w:r>
              <w:t xml:space="preserve"> %</w:t>
            </w:r>
          </w:p>
        </w:tc>
      </w:tr>
    </w:tbl>
    <w:p w14:paraId="41711FA8" w14:textId="12319360" w:rsidR="00172AC6" w:rsidRDefault="00172AC6" w:rsidP="00172AC6">
      <w:r>
        <w:rPr>
          <w:noProof/>
        </w:rPr>
        <w:drawing>
          <wp:inline distT="0" distB="0" distL="0" distR="0" wp14:anchorId="7A57D5D4" wp14:editId="61DB478C">
            <wp:extent cx="5391150" cy="3856355"/>
            <wp:effectExtent l="0" t="0" r="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1150" cy="3856355"/>
                    </a:xfrm>
                    <a:prstGeom prst="rect">
                      <a:avLst/>
                    </a:prstGeom>
                    <a:noFill/>
                    <a:ln>
                      <a:noFill/>
                    </a:ln>
                  </pic:spPr>
                </pic:pic>
              </a:graphicData>
            </a:graphic>
          </wp:inline>
        </w:drawing>
      </w:r>
    </w:p>
    <w:p w14:paraId="2BD84899" w14:textId="5C23F00A" w:rsidR="00172AC6" w:rsidRPr="00F50CBA" w:rsidRDefault="00172AC6" w:rsidP="00172AC6">
      <w:pPr>
        <w:pStyle w:val="Titulek"/>
        <w:jc w:val="left"/>
      </w:pPr>
      <w:bookmarkStart w:id="92" w:name="_Toc98077811"/>
      <w:r>
        <w:t xml:space="preserve">Obr. </w:t>
      </w:r>
      <w:r>
        <w:fldChar w:fldCharType="begin"/>
      </w:r>
      <w:r>
        <w:instrText xml:space="preserve"> SEQ Obr. \* ARABIC </w:instrText>
      </w:r>
      <w:r>
        <w:fldChar w:fldCharType="separate"/>
      </w:r>
      <w:r w:rsidR="00A74CE1">
        <w:rPr>
          <w:noProof/>
        </w:rPr>
        <w:t>20</w:t>
      </w:r>
      <w:r>
        <w:rPr>
          <w:noProof/>
        </w:rPr>
        <w:fldChar w:fldCharType="end"/>
      </w:r>
      <w:r>
        <w:t xml:space="preserve"> </w:t>
      </w:r>
      <w:r w:rsidRPr="00172AC6">
        <w:t xml:space="preserve">Celkový výsledek byl také vizualizován pomocí „vítězné“ knihovny </w:t>
      </w:r>
      <w:proofErr w:type="spellStart"/>
      <w:r w:rsidRPr="00172AC6">
        <w:t>Plotly</w:t>
      </w:r>
      <w:bookmarkEnd w:id="92"/>
      <w:proofErr w:type="spellEnd"/>
    </w:p>
    <w:p w14:paraId="2365E3E2" w14:textId="4D1DE725" w:rsidR="00172AC6" w:rsidRPr="00FB13F4" w:rsidRDefault="00172AC6" w:rsidP="00172AC6">
      <w:r>
        <w:t xml:space="preserve">Zdroj: vlastní zpracování – </w:t>
      </w:r>
      <w:proofErr w:type="spellStart"/>
      <w:r>
        <w:t>Plotly</w:t>
      </w:r>
      <w:proofErr w:type="spellEnd"/>
    </w:p>
    <w:p w14:paraId="5A1E6296" w14:textId="77777777" w:rsidR="00172AC6" w:rsidRDefault="00172AC6" w:rsidP="008639B1"/>
    <w:p w14:paraId="501FD338" w14:textId="5AB4834F" w:rsidR="004366F7" w:rsidRPr="008639B1" w:rsidRDefault="004366F7" w:rsidP="008639B1">
      <w:r>
        <w:br w:type="page"/>
      </w:r>
    </w:p>
    <w:p w14:paraId="6FF6E867" w14:textId="77777777" w:rsidR="004366F7" w:rsidRDefault="004366F7" w:rsidP="0016335D">
      <w:pPr>
        <w:pStyle w:val="Nadpis1"/>
      </w:pPr>
      <w:bookmarkStart w:id="93" w:name="_Toc98062487"/>
      <w:r>
        <w:lastRenderedPageBreak/>
        <w:t>Závěry a doporučení</w:t>
      </w:r>
      <w:bookmarkEnd w:id="93"/>
    </w:p>
    <w:p w14:paraId="6E3EA82F" w14:textId="77777777" w:rsidR="0054029B" w:rsidRDefault="002743E7" w:rsidP="00294A75">
      <w:r>
        <w:t>Kritická diskuze nad výsledky, ke kterým autor dospěl (soulad výsled</w:t>
      </w:r>
      <w:r w:rsidR="00FD6E7D">
        <w:t>-</w:t>
      </w:r>
      <w:proofErr w:type="spellStart"/>
      <w:proofErr w:type="gramStart"/>
      <w:r>
        <w:t>ků</w:t>
      </w:r>
      <w:proofErr w:type="spellEnd"/>
      <w:r>
        <w:t xml:space="preserve">  literaturou</w:t>
      </w:r>
      <w:proofErr w:type="gramEnd"/>
      <w:r>
        <w:t xml:space="preserve"> či předpoklady; výsledky a okolnosti, které zvláště ovlivnily předkládanou práci atd.). Je vhodné naznačit i případné další (popř. alternativní) možnosti zkoumání dané problematiky a otevřené problémy pro další studium. </w:t>
      </w:r>
    </w:p>
    <w:p w14:paraId="74C6FB26" w14:textId="77777777" w:rsidR="00995861" w:rsidRDefault="00995861">
      <w:pPr>
        <w:spacing w:line="240" w:lineRule="auto"/>
        <w:jc w:val="left"/>
        <w:rPr>
          <w:rFonts w:ascii="Arial" w:hAnsi="Arial"/>
          <w:b/>
          <w:bCs/>
          <w:kern w:val="32"/>
          <w:sz w:val="32"/>
          <w:szCs w:val="32"/>
        </w:rPr>
      </w:pPr>
      <w:r>
        <w:br w:type="page"/>
      </w:r>
    </w:p>
    <w:p w14:paraId="109DC630" w14:textId="77777777" w:rsidR="00D7500B" w:rsidRDefault="00546C85" w:rsidP="00422B51">
      <w:pPr>
        <w:pStyle w:val="Nadpis1"/>
      </w:pPr>
      <w:bookmarkStart w:id="94" w:name="_Toc98062488"/>
      <w:r w:rsidRPr="00546C85">
        <w:lastRenderedPageBreak/>
        <w:t>Seznam použité literatury</w:t>
      </w:r>
      <w:bookmarkEnd w:id="94"/>
    </w:p>
    <w:p w14:paraId="29A1B55F" w14:textId="3BB7CAFD" w:rsidR="002E2FED" w:rsidRPr="002E2FED" w:rsidRDefault="00871DF2" w:rsidP="002E2FED">
      <w:pPr>
        <w:pStyle w:val="Odstavecseseznamem"/>
        <w:numPr>
          <w:ilvl w:val="0"/>
          <w:numId w:val="29"/>
        </w:numPr>
        <w:spacing w:line="240" w:lineRule="auto"/>
        <w:jc w:val="left"/>
        <w:rPr>
          <w:rStyle w:val="Hypertextovodkaz"/>
          <w:rFonts w:ascii="Times New Roman" w:hAnsi="Times New Roman"/>
          <w:color w:val="auto"/>
          <w:u w:val="none"/>
          <w:lang w:eastAsia="cs-CZ" w:bidi="ar-SA"/>
        </w:rPr>
      </w:pPr>
      <w:r>
        <w:t xml:space="preserve">PURCHASE, Helen et al. </w:t>
      </w:r>
      <w:proofErr w:type="spellStart"/>
      <w:r>
        <w:t>Theoretical</w:t>
      </w:r>
      <w:proofErr w:type="spellEnd"/>
      <w:r>
        <w:t xml:space="preserve"> </w:t>
      </w:r>
      <w:proofErr w:type="spellStart"/>
      <w:r>
        <w:t>Foundations</w:t>
      </w:r>
      <w:proofErr w:type="spellEnd"/>
      <w:r>
        <w:t xml:space="preserve"> </w:t>
      </w:r>
      <w:proofErr w:type="spellStart"/>
      <w:r>
        <w:t>of</w:t>
      </w:r>
      <w:proofErr w:type="spellEnd"/>
      <w:r>
        <w:t xml:space="preserve"> </w:t>
      </w:r>
      <w:proofErr w:type="spellStart"/>
      <w:r>
        <w:t>Information</w:t>
      </w:r>
      <w:proofErr w:type="spellEnd"/>
      <w:r>
        <w:t xml:space="preserve"> </w:t>
      </w:r>
      <w:proofErr w:type="spellStart"/>
      <w:r>
        <w:t>Visualization</w:t>
      </w:r>
      <w:proofErr w:type="spellEnd"/>
      <w:r>
        <w:t xml:space="preserve">. In: </w:t>
      </w:r>
      <w:proofErr w:type="spellStart"/>
      <w:r w:rsidRPr="00871DF2">
        <w:rPr>
          <w:i/>
          <w:iCs/>
        </w:rPr>
        <w:t>Lecture</w:t>
      </w:r>
      <w:proofErr w:type="spellEnd"/>
      <w:r w:rsidRPr="00871DF2">
        <w:rPr>
          <w:i/>
          <w:iCs/>
        </w:rPr>
        <w:t xml:space="preserve"> Notes In </w:t>
      </w:r>
      <w:proofErr w:type="spellStart"/>
      <w:r w:rsidRPr="00871DF2">
        <w:rPr>
          <w:i/>
          <w:iCs/>
        </w:rPr>
        <w:t>Computer</w:t>
      </w:r>
      <w:proofErr w:type="spellEnd"/>
      <w:r w:rsidRPr="00871DF2">
        <w:rPr>
          <w:i/>
          <w:iCs/>
        </w:rPr>
        <w:t xml:space="preserve"> Science</w:t>
      </w:r>
      <w:r>
        <w:t>. 4950. 1970, s. 46–64. ISBN 978-3-540-70955-8. DOI: </w:t>
      </w:r>
      <w:hyperlink r:id="rId36" w:history="1">
        <w:r>
          <w:rPr>
            <w:rStyle w:val="Hypertextovodkaz"/>
          </w:rPr>
          <w:t>10.1007/978-3-540-70956-5_3</w:t>
        </w:r>
      </w:hyperlink>
    </w:p>
    <w:p w14:paraId="14F31EB5" w14:textId="77777777" w:rsidR="002E2FED" w:rsidRPr="002E2FED" w:rsidRDefault="002E2FED" w:rsidP="002E2FED">
      <w:pPr>
        <w:pStyle w:val="Odstavecseseznamem"/>
        <w:spacing w:line="240" w:lineRule="auto"/>
        <w:jc w:val="left"/>
        <w:rPr>
          <w:rStyle w:val="Hypertextovodkaz"/>
          <w:rFonts w:ascii="Times New Roman" w:hAnsi="Times New Roman"/>
          <w:color w:val="auto"/>
          <w:u w:val="none"/>
          <w:lang w:eastAsia="cs-CZ" w:bidi="ar-SA"/>
        </w:rPr>
      </w:pPr>
    </w:p>
    <w:p w14:paraId="06DA38AE" w14:textId="0105F492" w:rsidR="002E2FED" w:rsidRPr="002E2FED" w:rsidRDefault="002E2FED" w:rsidP="002E2FED">
      <w:pPr>
        <w:pStyle w:val="Odstavecseseznamem"/>
        <w:numPr>
          <w:ilvl w:val="0"/>
          <w:numId w:val="29"/>
        </w:numPr>
        <w:spacing w:line="240" w:lineRule="auto"/>
        <w:jc w:val="left"/>
        <w:rPr>
          <w:rFonts w:ascii="Times New Roman" w:hAnsi="Times New Roman"/>
          <w:lang w:eastAsia="cs-CZ" w:bidi="ar-SA"/>
        </w:rPr>
      </w:pPr>
      <w:r>
        <w:t xml:space="preserve">G. CHIAPPINI a R.M. BOTTINO. </w:t>
      </w:r>
      <w:proofErr w:type="spellStart"/>
      <w:r w:rsidRPr="002E2FED">
        <w:rPr>
          <w:i/>
          <w:iCs/>
        </w:rPr>
        <w:t>Visualisation</w:t>
      </w:r>
      <w:proofErr w:type="spellEnd"/>
      <w:r w:rsidRPr="002E2FED">
        <w:rPr>
          <w:i/>
          <w:iCs/>
        </w:rPr>
        <w:t xml:space="preserve"> in </w:t>
      </w:r>
      <w:proofErr w:type="spellStart"/>
      <w:r w:rsidRPr="002E2FED">
        <w:rPr>
          <w:i/>
          <w:iCs/>
        </w:rPr>
        <w:t>Teaching</w:t>
      </w:r>
      <w:proofErr w:type="spellEnd"/>
      <w:r w:rsidRPr="002E2FED">
        <w:rPr>
          <w:i/>
          <w:iCs/>
        </w:rPr>
        <w:t xml:space="preserve">-Learning </w:t>
      </w:r>
      <w:proofErr w:type="spellStart"/>
      <w:r w:rsidRPr="002E2FED">
        <w:rPr>
          <w:i/>
          <w:iCs/>
        </w:rPr>
        <w:t>Mathematics</w:t>
      </w:r>
      <w:proofErr w:type="spellEnd"/>
      <w:r w:rsidRPr="002E2FED">
        <w:rPr>
          <w:i/>
          <w:iCs/>
        </w:rPr>
        <w:t xml:space="preserve">: The Role </w:t>
      </w:r>
      <w:proofErr w:type="spellStart"/>
      <w:r w:rsidRPr="002E2FED">
        <w:rPr>
          <w:i/>
          <w:iCs/>
        </w:rPr>
        <w:t>of</w:t>
      </w:r>
      <w:proofErr w:type="spellEnd"/>
      <w:r w:rsidRPr="002E2FED">
        <w:rPr>
          <w:i/>
          <w:iCs/>
        </w:rPr>
        <w:t xml:space="preserve"> </w:t>
      </w:r>
      <w:proofErr w:type="spellStart"/>
      <w:r w:rsidRPr="002E2FED">
        <w:rPr>
          <w:i/>
          <w:iCs/>
        </w:rPr>
        <w:t>the</w:t>
      </w:r>
      <w:proofErr w:type="spellEnd"/>
      <w:r w:rsidRPr="002E2FED">
        <w:rPr>
          <w:i/>
          <w:iCs/>
        </w:rPr>
        <w:t xml:space="preserve"> </w:t>
      </w:r>
      <w:proofErr w:type="spellStart"/>
      <w:r w:rsidRPr="002E2FED">
        <w:rPr>
          <w:i/>
          <w:iCs/>
        </w:rPr>
        <w:t>Computer</w:t>
      </w:r>
      <w:proofErr w:type="spellEnd"/>
      <w:r>
        <w:t xml:space="preserve"> [online]. Dostupné z: </w:t>
      </w:r>
      <w:hyperlink r:id="rId37" w:history="1">
        <w:r>
          <w:rPr>
            <w:rStyle w:val="Hypertextovodkaz"/>
          </w:rPr>
          <w:t>https://citeseerx.ist.psu.edu/viewdoc/download?doi=10.1.1.39.3360&amp;rep=rep1&amp;type=pdf</w:t>
        </w:r>
      </w:hyperlink>
    </w:p>
    <w:p w14:paraId="46069DA2" w14:textId="77777777" w:rsidR="002E2FED" w:rsidRPr="002E2FED" w:rsidRDefault="002E2FED" w:rsidP="002E2FED">
      <w:pPr>
        <w:pStyle w:val="Odstavecseseznamem"/>
        <w:spacing w:line="240" w:lineRule="auto"/>
        <w:jc w:val="left"/>
        <w:rPr>
          <w:rFonts w:ascii="Times New Roman" w:hAnsi="Times New Roman"/>
          <w:lang w:eastAsia="cs-CZ" w:bidi="ar-SA"/>
        </w:rPr>
      </w:pPr>
    </w:p>
    <w:p w14:paraId="2DF49EE6" w14:textId="19E808ED" w:rsidR="00AC21B3" w:rsidRPr="00A940D4" w:rsidRDefault="002843E8" w:rsidP="00A940D4">
      <w:pPr>
        <w:pStyle w:val="Odstavecseseznamem"/>
        <w:numPr>
          <w:ilvl w:val="0"/>
          <w:numId w:val="29"/>
        </w:numPr>
        <w:spacing w:line="240" w:lineRule="auto"/>
        <w:jc w:val="left"/>
        <w:rPr>
          <w:rFonts w:ascii="Times New Roman" w:hAnsi="Times New Roman"/>
          <w:lang w:eastAsia="cs-CZ" w:bidi="ar-SA"/>
        </w:rPr>
      </w:pPr>
      <w:r>
        <w:t xml:space="preserve">LORÈNE FAUVELLE. </w:t>
      </w:r>
      <w:r w:rsidRPr="002843E8">
        <w:rPr>
          <w:i/>
          <w:iCs/>
        </w:rPr>
        <w:t xml:space="preserve">Data </w:t>
      </w:r>
      <w:proofErr w:type="spellStart"/>
      <w:r w:rsidRPr="002843E8">
        <w:rPr>
          <w:i/>
          <w:iCs/>
        </w:rPr>
        <w:t>visualization</w:t>
      </w:r>
      <w:proofErr w:type="spellEnd"/>
      <w:r w:rsidRPr="002843E8">
        <w:rPr>
          <w:i/>
          <w:iCs/>
        </w:rPr>
        <w:t xml:space="preserve">: </w:t>
      </w:r>
      <w:proofErr w:type="spellStart"/>
      <w:r w:rsidRPr="002843E8">
        <w:rPr>
          <w:i/>
          <w:iCs/>
        </w:rPr>
        <w:t>definition</w:t>
      </w:r>
      <w:proofErr w:type="spellEnd"/>
      <w:r w:rsidRPr="002843E8">
        <w:rPr>
          <w:i/>
          <w:iCs/>
        </w:rPr>
        <w:t xml:space="preserve">, </w:t>
      </w:r>
      <w:proofErr w:type="spellStart"/>
      <w:r w:rsidRPr="002843E8">
        <w:rPr>
          <w:i/>
          <w:iCs/>
        </w:rPr>
        <w:t>examples</w:t>
      </w:r>
      <w:proofErr w:type="spellEnd"/>
      <w:r w:rsidRPr="002843E8">
        <w:rPr>
          <w:i/>
          <w:iCs/>
        </w:rPr>
        <w:t xml:space="preserve">, </w:t>
      </w:r>
      <w:proofErr w:type="spellStart"/>
      <w:r w:rsidRPr="002843E8">
        <w:rPr>
          <w:i/>
          <w:iCs/>
        </w:rPr>
        <w:t>tools</w:t>
      </w:r>
      <w:proofErr w:type="spellEnd"/>
      <w:r w:rsidRPr="002843E8">
        <w:rPr>
          <w:i/>
          <w:iCs/>
        </w:rPr>
        <w:t xml:space="preserve">, </w:t>
      </w:r>
      <w:proofErr w:type="spellStart"/>
      <w:r w:rsidRPr="002843E8">
        <w:rPr>
          <w:i/>
          <w:iCs/>
        </w:rPr>
        <w:t>advice</w:t>
      </w:r>
      <w:proofErr w:type="spellEnd"/>
      <w:r w:rsidRPr="002843E8">
        <w:rPr>
          <w:i/>
          <w:iCs/>
        </w:rPr>
        <w:t xml:space="preserve"> [</w:t>
      </w:r>
      <w:proofErr w:type="spellStart"/>
      <w:r w:rsidRPr="002843E8">
        <w:rPr>
          <w:i/>
          <w:iCs/>
        </w:rPr>
        <w:t>guide</w:t>
      </w:r>
      <w:proofErr w:type="spellEnd"/>
      <w:r w:rsidRPr="002843E8">
        <w:rPr>
          <w:i/>
          <w:iCs/>
        </w:rPr>
        <w:t xml:space="preserve"> 2021]</w:t>
      </w:r>
      <w:r>
        <w:t xml:space="preserve"> [online]. 2020 [cit. 03.04.2021]. Dostupné z: </w:t>
      </w:r>
      <w:hyperlink r:id="rId38" w:history="1">
        <w:r>
          <w:rPr>
            <w:rStyle w:val="Hypertextovodkaz"/>
          </w:rPr>
          <w:t>https://www.intotheminds.com/blog/en/data-visualization/</w:t>
        </w:r>
      </w:hyperlink>
    </w:p>
    <w:p w14:paraId="53E25C1D" w14:textId="77777777" w:rsidR="00AC21B3" w:rsidRPr="00AC21B3" w:rsidRDefault="00AC21B3" w:rsidP="00AC21B3">
      <w:pPr>
        <w:pStyle w:val="Odstavecseseznamem"/>
        <w:spacing w:line="240" w:lineRule="auto"/>
        <w:jc w:val="left"/>
        <w:rPr>
          <w:rFonts w:ascii="Times New Roman" w:hAnsi="Times New Roman"/>
          <w:lang w:eastAsia="cs-CZ" w:bidi="ar-SA"/>
        </w:rPr>
      </w:pPr>
    </w:p>
    <w:p w14:paraId="62242AFE" w14:textId="362E034E" w:rsidR="002843E8" w:rsidRPr="002843E8" w:rsidRDefault="002843E8" w:rsidP="002843E8">
      <w:pPr>
        <w:pStyle w:val="Odstavecseseznamem"/>
        <w:numPr>
          <w:ilvl w:val="0"/>
          <w:numId w:val="29"/>
        </w:numPr>
        <w:spacing w:line="240" w:lineRule="auto"/>
        <w:jc w:val="left"/>
        <w:rPr>
          <w:rFonts w:ascii="Times New Roman" w:hAnsi="Times New Roman"/>
          <w:lang w:eastAsia="cs-CZ" w:bidi="ar-SA"/>
        </w:rPr>
      </w:pPr>
      <w:r>
        <w:t xml:space="preserve">INTOTHEMINDS. </w:t>
      </w:r>
      <w:proofErr w:type="spellStart"/>
      <w:r w:rsidRPr="002843E8">
        <w:rPr>
          <w:i/>
          <w:iCs/>
        </w:rPr>
        <w:t>What</w:t>
      </w:r>
      <w:proofErr w:type="spellEnd"/>
      <w:r w:rsidRPr="002843E8">
        <w:rPr>
          <w:i/>
          <w:iCs/>
        </w:rPr>
        <w:t xml:space="preserve"> </w:t>
      </w:r>
      <w:proofErr w:type="spellStart"/>
      <w:r w:rsidRPr="002843E8">
        <w:rPr>
          <w:i/>
          <w:iCs/>
        </w:rPr>
        <w:t>is</w:t>
      </w:r>
      <w:proofErr w:type="spellEnd"/>
      <w:r w:rsidRPr="002843E8">
        <w:rPr>
          <w:i/>
          <w:iCs/>
        </w:rPr>
        <w:t xml:space="preserve"> a data </w:t>
      </w:r>
      <w:proofErr w:type="spellStart"/>
      <w:r w:rsidRPr="002843E8">
        <w:rPr>
          <w:i/>
          <w:iCs/>
        </w:rPr>
        <w:t>artist</w:t>
      </w:r>
      <w:proofErr w:type="spellEnd"/>
      <w:r w:rsidRPr="002843E8">
        <w:rPr>
          <w:i/>
          <w:iCs/>
        </w:rPr>
        <w:t xml:space="preserve">? | </w:t>
      </w:r>
      <w:proofErr w:type="spellStart"/>
      <w:r w:rsidRPr="002843E8">
        <w:rPr>
          <w:i/>
          <w:iCs/>
        </w:rPr>
        <w:t>with</w:t>
      </w:r>
      <w:proofErr w:type="spellEnd"/>
      <w:r w:rsidRPr="002843E8">
        <w:rPr>
          <w:i/>
          <w:iCs/>
        </w:rPr>
        <w:t xml:space="preserve"> Nicholas </w:t>
      </w:r>
      <w:proofErr w:type="spellStart"/>
      <w:r w:rsidRPr="002843E8">
        <w:rPr>
          <w:i/>
          <w:iCs/>
        </w:rPr>
        <w:t>Rougeux</w:t>
      </w:r>
      <w:proofErr w:type="spellEnd"/>
      <w:r>
        <w:t xml:space="preserve"> [online]. 2020 [cit. 16.09.2021]. Dostupné z: </w:t>
      </w:r>
      <w:hyperlink r:id="rId39" w:history="1">
        <w:r>
          <w:rPr>
            <w:rStyle w:val="Hypertextovodkaz"/>
          </w:rPr>
          <w:t>https://www.youtube.com/watch?v=k4D9qgVb17Q</w:t>
        </w:r>
      </w:hyperlink>
    </w:p>
    <w:p w14:paraId="1E41A4A0" w14:textId="77777777" w:rsidR="002843E8" w:rsidRPr="002843E8" w:rsidRDefault="002843E8" w:rsidP="002843E8">
      <w:pPr>
        <w:pStyle w:val="Odstavecseseznamem"/>
        <w:spacing w:line="240" w:lineRule="auto"/>
        <w:jc w:val="left"/>
        <w:rPr>
          <w:rFonts w:ascii="Times New Roman" w:hAnsi="Times New Roman"/>
          <w:lang w:eastAsia="cs-CZ" w:bidi="ar-SA"/>
        </w:rPr>
      </w:pPr>
    </w:p>
    <w:p w14:paraId="4863595B" w14:textId="38124086" w:rsidR="00A940D4" w:rsidRPr="00A940D4" w:rsidRDefault="000416E5" w:rsidP="00A940D4">
      <w:pPr>
        <w:pStyle w:val="Odstavecseseznamem"/>
        <w:numPr>
          <w:ilvl w:val="0"/>
          <w:numId w:val="29"/>
        </w:numPr>
        <w:spacing w:line="240" w:lineRule="auto"/>
        <w:jc w:val="left"/>
        <w:rPr>
          <w:rFonts w:ascii="Times New Roman" w:hAnsi="Times New Roman"/>
          <w:lang w:eastAsia="cs-CZ" w:bidi="ar-SA"/>
        </w:rPr>
      </w:pPr>
      <w:r>
        <w:t xml:space="preserve">JOHN HUNTER a MICHAEL DROETTBOOM. The </w:t>
      </w:r>
      <w:proofErr w:type="spellStart"/>
      <w:r>
        <w:t>Architecture</w:t>
      </w:r>
      <w:proofErr w:type="spellEnd"/>
      <w:r>
        <w:t xml:space="preserve"> </w:t>
      </w:r>
      <w:proofErr w:type="spellStart"/>
      <w:r>
        <w:t>of</w:t>
      </w:r>
      <w:proofErr w:type="spellEnd"/>
      <w:r>
        <w:t xml:space="preserve"> Open Source </w:t>
      </w:r>
      <w:proofErr w:type="spellStart"/>
      <w:r>
        <w:t>Applications</w:t>
      </w:r>
      <w:proofErr w:type="spellEnd"/>
      <w:r>
        <w:t xml:space="preserve"> (</w:t>
      </w:r>
      <w:proofErr w:type="spellStart"/>
      <w:r>
        <w:t>Volume</w:t>
      </w:r>
      <w:proofErr w:type="spellEnd"/>
      <w:r>
        <w:t xml:space="preserve"> 2): </w:t>
      </w:r>
      <w:proofErr w:type="spellStart"/>
      <w:r>
        <w:t>matplotlib</w:t>
      </w:r>
      <w:proofErr w:type="spellEnd"/>
      <w:r>
        <w:t>. [cit. 16.09.2021]. Dostupné z: </w:t>
      </w:r>
      <w:hyperlink r:id="rId40" w:history="1">
        <w:r>
          <w:rPr>
            <w:rStyle w:val="Hypertextovodkaz"/>
          </w:rPr>
          <w:t>http://aosabook.org/en/matplotlib.html</w:t>
        </w:r>
      </w:hyperlink>
    </w:p>
    <w:p w14:paraId="4E3E5583" w14:textId="77777777" w:rsidR="00A940D4" w:rsidRPr="00A940D4" w:rsidRDefault="00A940D4" w:rsidP="00A940D4">
      <w:pPr>
        <w:pStyle w:val="Odstavecseseznamem"/>
        <w:spacing w:line="240" w:lineRule="auto"/>
        <w:jc w:val="left"/>
        <w:rPr>
          <w:rFonts w:ascii="Times New Roman" w:hAnsi="Times New Roman"/>
          <w:lang w:eastAsia="cs-CZ" w:bidi="ar-SA"/>
        </w:rPr>
      </w:pPr>
    </w:p>
    <w:p w14:paraId="240EF900" w14:textId="4C49688C" w:rsidR="00B426C7" w:rsidRPr="005B7694" w:rsidRDefault="00A940D4" w:rsidP="005B7694">
      <w:pPr>
        <w:pStyle w:val="Odstavecseseznamem"/>
        <w:numPr>
          <w:ilvl w:val="0"/>
          <w:numId w:val="29"/>
        </w:numPr>
        <w:spacing w:line="240" w:lineRule="auto"/>
        <w:jc w:val="left"/>
        <w:rPr>
          <w:rFonts w:ascii="Times New Roman" w:hAnsi="Times New Roman"/>
          <w:lang w:eastAsia="cs-CZ" w:bidi="ar-SA"/>
        </w:rPr>
      </w:pPr>
      <w:r>
        <w:t>JOHN HUNTER</w:t>
      </w:r>
      <w:r w:rsidR="00FA57FA">
        <w:t xml:space="preserve"> a</w:t>
      </w:r>
      <w:r>
        <w:t xml:space="preserve"> </w:t>
      </w:r>
      <w:r w:rsidR="00FA57FA">
        <w:t>DARREN</w:t>
      </w:r>
      <w:r>
        <w:t xml:space="preserve"> </w:t>
      </w:r>
      <w:r w:rsidR="00FA57FA">
        <w:t>DALE</w:t>
      </w:r>
      <w:r>
        <w:t xml:space="preserve">. </w:t>
      </w:r>
      <w:proofErr w:type="spellStart"/>
      <w:r>
        <w:t>Overview</w:t>
      </w:r>
      <w:proofErr w:type="spellEnd"/>
      <w:r>
        <w:t xml:space="preserve"> — </w:t>
      </w:r>
      <w:proofErr w:type="spellStart"/>
      <w:r>
        <w:t>Matplotlib</w:t>
      </w:r>
      <w:proofErr w:type="spellEnd"/>
      <w:r>
        <w:t xml:space="preserve"> 3.4.3 </w:t>
      </w:r>
      <w:proofErr w:type="spellStart"/>
      <w:r>
        <w:t>documentation</w:t>
      </w:r>
      <w:proofErr w:type="spellEnd"/>
      <w:r>
        <w:t>. 2021 [cit. 08.09.2021]. Dostupné z: </w:t>
      </w:r>
      <w:hyperlink r:id="rId41" w:history="1">
        <w:r w:rsidR="00F85755" w:rsidRPr="0091525B">
          <w:rPr>
            <w:rStyle w:val="Hypertextovodkaz"/>
          </w:rPr>
          <w:t>https://matplotlib.org/stable/index.html</w:t>
        </w:r>
      </w:hyperlink>
    </w:p>
    <w:p w14:paraId="630DD0C5" w14:textId="77777777" w:rsidR="00B426C7" w:rsidRPr="00A940D4" w:rsidRDefault="00B426C7" w:rsidP="00B426C7">
      <w:pPr>
        <w:pStyle w:val="Odstavecseseznamem"/>
        <w:spacing w:line="240" w:lineRule="auto"/>
        <w:jc w:val="left"/>
        <w:rPr>
          <w:rFonts w:ascii="Times New Roman" w:hAnsi="Times New Roman"/>
          <w:lang w:eastAsia="cs-CZ" w:bidi="ar-SA"/>
        </w:rPr>
      </w:pPr>
    </w:p>
    <w:p w14:paraId="537CB44C" w14:textId="5667528F" w:rsidR="00992C7E" w:rsidRPr="00992C7E" w:rsidRDefault="00B426C7" w:rsidP="00992C7E">
      <w:pPr>
        <w:pStyle w:val="Odstavecseseznamem"/>
        <w:numPr>
          <w:ilvl w:val="0"/>
          <w:numId w:val="29"/>
        </w:numPr>
        <w:spacing w:line="240" w:lineRule="auto"/>
        <w:jc w:val="left"/>
        <w:rPr>
          <w:rFonts w:ascii="Times New Roman" w:hAnsi="Times New Roman"/>
          <w:lang w:eastAsia="cs-CZ" w:bidi="ar-SA"/>
        </w:rPr>
      </w:pPr>
      <w:r>
        <w:t xml:space="preserve">MANOVICH, Lev. </w:t>
      </w:r>
      <w:proofErr w:type="spellStart"/>
      <w:r>
        <w:t>What</w:t>
      </w:r>
      <w:proofErr w:type="spellEnd"/>
      <w:r>
        <w:t xml:space="preserve"> </w:t>
      </w:r>
      <w:proofErr w:type="spellStart"/>
      <w:r>
        <w:t>is</w:t>
      </w:r>
      <w:proofErr w:type="spellEnd"/>
      <w:r>
        <w:t xml:space="preserve"> </w:t>
      </w:r>
      <w:proofErr w:type="spellStart"/>
      <w:r>
        <w:t>visualisation</w:t>
      </w:r>
      <w:proofErr w:type="spellEnd"/>
      <w:r>
        <w:t xml:space="preserve">? </w:t>
      </w:r>
      <w:proofErr w:type="spellStart"/>
      <w:r w:rsidRPr="00B426C7">
        <w:rPr>
          <w:i/>
          <w:iCs/>
        </w:rPr>
        <w:t>Visual</w:t>
      </w:r>
      <w:proofErr w:type="spellEnd"/>
      <w:r w:rsidRPr="00B426C7">
        <w:rPr>
          <w:i/>
          <w:iCs/>
        </w:rPr>
        <w:t xml:space="preserve"> </w:t>
      </w:r>
      <w:proofErr w:type="spellStart"/>
      <w:r w:rsidRPr="00B426C7">
        <w:rPr>
          <w:i/>
          <w:iCs/>
        </w:rPr>
        <w:t>Studies</w:t>
      </w:r>
      <w:proofErr w:type="spellEnd"/>
      <w:r>
        <w:t xml:space="preserve">. </w:t>
      </w:r>
      <w:proofErr w:type="spellStart"/>
      <w:r>
        <w:t>Routledge</w:t>
      </w:r>
      <w:proofErr w:type="spellEnd"/>
      <w:r>
        <w:t>, 2011, roč. 26, č. 1, s. 36–49. ISSN </w:t>
      </w:r>
      <w:proofErr w:type="gramStart"/>
      <w:r>
        <w:t>1472-586X</w:t>
      </w:r>
      <w:proofErr w:type="gramEnd"/>
      <w:r>
        <w:t>. DOI: </w:t>
      </w:r>
      <w:hyperlink r:id="rId42" w:history="1">
        <w:r>
          <w:rPr>
            <w:rStyle w:val="Hypertextovodkaz"/>
          </w:rPr>
          <w:t>10.1080/1472586X.2011.548488</w:t>
        </w:r>
      </w:hyperlink>
    </w:p>
    <w:p w14:paraId="34B9B5B5" w14:textId="77777777" w:rsidR="00992C7E" w:rsidRPr="00B426C7" w:rsidRDefault="00992C7E" w:rsidP="00992C7E">
      <w:pPr>
        <w:pStyle w:val="Odstavecseseznamem"/>
        <w:spacing w:line="240" w:lineRule="auto"/>
        <w:jc w:val="left"/>
        <w:rPr>
          <w:rFonts w:ascii="Times New Roman" w:hAnsi="Times New Roman"/>
          <w:lang w:eastAsia="cs-CZ" w:bidi="ar-SA"/>
        </w:rPr>
      </w:pPr>
    </w:p>
    <w:p w14:paraId="3EAE9096" w14:textId="7CE40C2A" w:rsidR="00992C7E" w:rsidRPr="00992C7E" w:rsidRDefault="00992C7E" w:rsidP="00992C7E">
      <w:pPr>
        <w:pStyle w:val="Odstavecseseznamem"/>
        <w:numPr>
          <w:ilvl w:val="0"/>
          <w:numId w:val="29"/>
        </w:numPr>
        <w:spacing w:line="240" w:lineRule="auto"/>
        <w:jc w:val="left"/>
        <w:rPr>
          <w:rFonts w:ascii="Times New Roman" w:hAnsi="Times New Roman"/>
          <w:lang w:eastAsia="cs-CZ" w:bidi="ar-SA"/>
        </w:rPr>
      </w:pPr>
      <w:r>
        <w:t xml:space="preserve">WASKOM, Michael. </w:t>
      </w:r>
      <w:proofErr w:type="spellStart"/>
      <w:r>
        <w:t>seaborn</w:t>
      </w:r>
      <w:proofErr w:type="spellEnd"/>
      <w:r>
        <w:t xml:space="preserve">: </w:t>
      </w:r>
      <w:proofErr w:type="spellStart"/>
      <w:r>
        <w:t>statistical</w:t>
      </w:r>
      <w:proofErr w:type="spellEnd"/>
      <w:r>
        <w:t xml:space="preserve"> data </w:t>
      </w:r>
      <w:proofErr w:type="spellStart"/>
      <w:r>
        <w:t>visualization</w:t>
      </w:r>
      <w:proofErr w:type="spellEnd"/>
      <w:r>
        <w:t xml:space="preserve">. </w:t>
      </w:r>
      <w:proofErr w:type="spellStart"/>
      <w:r w:rsidRPr="00992C7E">
        <w:rPr>
          <w:i/>
          <w:iCs/>
        </w:rPr>
        <w:t>Journal</w:t>
      </w:r>
      <w:proofErr w:type="spellEnd"/>
      <w:r w:rsidRPr="00992C7E">
        <w:rPr>
          <w:i/>
          <w:iCs/>
        </w:rPr>
        <w:t xml:space="preserve"> </w:t>
      </w:r>
      <w:proofErr w:type="spellStart"/>
      <w:r w:rsidRPr="00992C7E">
        <w:rPr>
          <w:i/>
          <w:iCs/>
        </w:rPr>
        <w:t>of</w:t>
      </w:r>
      <w:proofErr w:type="spellEnd"/>
      <w:r w:rsidRPr="00992C7E">
        <w:rPr>
          <w:i/>
          <w:iCs/>
        </w:rPr>
        <w:t xml:space="preserve"> Open Source Software</w:t>
      </w:r>
      <w:r>
        <w:t>. 2021, roč. 6, č. 60, s. 3021. ISSN 2475-9066. DOI: </w:t>
      </w:r>
      <w:hyperlink r:id="rId43" w:history="1">
        <w:r>
          <w:rPr>
            <w:rStyle w:val="Hypertextovodkaz"/>
          </w:rPr>
          <w:t>10.21105/joss.03021</w:t>
        </w:r>
      </w:hyperlink>
    </w:p>
    <w:p w14:paraId="44D1C63B" w14:textId="77777777" w:rsidR="00992C7E" w:rsidRPr="00992C7E" w:rsidRDefault="00992C7E" w:rsidP="00992C7E">
      <w:pPr>
        <w:pStyle w:val="Odstavecseseznamem"/>
        <w:spacing w:line="240" w:lineRule="auto"/>
        <w:jc w:val="left"/>
        <w:rPr>
          <w:rFonts w:ascii="Times New Roman" w:hAnsi="Times New Roman"/>
          <w:lang w:eastAsia="cs-CZ" w:bidi="ar-SA"/>
        </w:rPr>
      </w:pPr>
    </w:p>
    <w:p w14:paraId="6D2E43C5" w14:textId="4D4758BA" w:rsidR="00FC144C" w:rsidRPr="00FC144C" w:rsidRDefault="00992C7E" w:rsidP="00FC144C">
      <w:pPr>
        <w:pStyle w:val="Odstavecseseznamem"/>
        <w:numPr>
          <w:ilvl w:val="0"/>
          <w:numId w:val="29"/>
        </w:numPr>
        <w:spacing w:line="240" w:lineRule="auto"/>
        <w:jc w:val="left"/>
        <w:rPr>
          <w:rFonts w:ascii="Times New Roman" w:hAnsi="Times New Roman"/>
          <w:lang w:eastAsia="cs-CZ" w:bidi="ar-SA"/>
        </w:rPr>
      </w:pPr>
      <w:r w:rsidRPr="00992C7E">
        <w:rPr>
          <w:rFonts w:ascii="Times New Roman" w:hAnsi="Times New Roman"/>
          <w:lang w:eastAsia="cs-CZ" w:bidi="ar-SA"/>
        </w:rPr>
        <w:t xml:space="preserve">VANDERPLAS, </w:t>
      </w:r>
      <w:proofErr w:type="spellStart"/>
      <w:r w:rsidRPr="00992C7E">
        <w:rPr>
          <w:rFonts w:ascii="Times New Roman" w:hAnsi="Times New Roman"/>
          <w:lang w:eastAsia="cs-CZ" w:bidi="ar-SA"/>
        </w:rPr>
        <w:t>Jake</w:t>
      </w:r>
      <w:proofErr w:type="spellEnd"/>
      <w:r w:rsidRPr="00992C7E">
        <w:rPr>
          <w:rFonts w:ascii="Times New Roman" w:hAnsi="Times New Roman"/>
          <w:lang w:eastAsia="cs-CZ" w:bidi="ar-SA"/>
        </w:rPr>
        <w:t xml:space="preserve">. </w:t>
      </w:r>
      <w:r w:rsidRPr="00992C7E">
        <w:rPr>
          <w:rFonts w:ascii="Times New Roman" w:hAnsi="Times New Roman"/>
          <w:i/>
          <w:iCs/>
          <w:lang w:eastAsia="cs-CZ" w:bidi="ar-SA"/>
        </w:rPr>
        <w:t xml:space="preserve">Python Data Science Handbook: </w:t>
      </w:r>
      <w:proofErr w:type="spellStart"/>
      <w:r w:rsidRPr="00992C7E">
        <w:rPr>
          <w:rFonts w:ascii="Times New Roman" w:hAnsi="Times New Roman"/>
          <w:i/>
          <w:iCs/>
          <w:lang w:eastAsia="cs-CZ" w:bidi="ar-SA"/>
        </w:rPr>
        <w:t>Essential</w:t>
      </w:r>
      <w:proofErr w:type="spellEnd"/>
      <w:r w:rsidRPr="00992C7E">
        <w:rPr>
          <w:rFonts w:ascii="Times New Roman" w:hAnsi="Times New Roman"/>
          <w:i/>
          <w:iCs/>
          <w:lang w:eastAsia="cs-CZ" w:bidi="ar-SA"/>
        </w:rPr>
        <w:t xml:space="preserve"> </w:t>
      </w:r>
      <w:proofErr w:type="spellStart"/>
      <w:r w:rsidRPr="00992C7E">
        <w:rPr>
          <w:rFonts w:ascii="Times New Roman" w:hAnsi="Times New Roman"/>
          <w:i/>
          <w:iCs/>
          <w:lang w:eastAsia="cs-CZ" w:bidi="ar-SA"/>
        </w:rPr>
        <w:t>Tools</w:t>
      </w:r>
      <w:proofErr w:type="spellEnd"/>
      <w:r w:rsidRPr="00992C7E">
        <w:rPr>
          <w:rFonts w:ascii="Times New Roman" w:hAnsi="Times New Roman"/>
          <w:i/>
          <w:iCs/>
          <w:lang w:eastAsia="cs-CZ" w:bidi="ar-SA"/>
        </w:rPr>
        <w:t xml:space="preserve"> </w:t>
      </w:r>
      <w:proofErr w:type="spellStart"/>
      <w:r w:rsidRPr="00992C7E">
        <w:rPr>
          <w:rFonts w:ascii="Times New Roman" w:hAnsi="Times New Roman"/>
          <w:i/>
          <w:iCs/>
          <w:lang w:eastAsia="cs-CZ" w:bidi="ar-SA"/>
        </w:rPr>
        <w:t>for</w:t>
      </w:r>
      <w:proofErr w:type="spellEnd"/>
      <w:r w:rsidRPr="00992C7E">
        <w:rPr>
          <w:rFonts w:ascii="Times New Roman" w:hAnsi="Times New Roman"/>
          <w:i/>
          <w:iCs/>
          <w:lang w:eastAsia="cs-CZ" w:bidi="ar-SA"/>
        </w:rPr>
        <w:t xml:space="preserve"> </w:t>
      </w:r>
      <w:proofErr w:type="spellStart"/>
      <w:r w:rsidRPr="00992C7E">
        <w:rPr>
          <w:rFonts w:ascii="Times New Roman" w:hAnsi="Times New Roman"/>
          <w:i/>
          <w:iCs/>
          <w:lang w:eastAsia="cs-CZ" w:bidi="ar-SA"/>
        </w:rPr>
        <w:t>Working</w:t>
      </w:r>
      <w:proofErr w:type="spellEnd"/>
      <w:r w:rsidRPr="00992C7E">
        <w:rPr>
          <w:rFonts w:ascii="Times New Roman" w:hAnsi="Times New Roman"/>
          <w:i/>
          <w:iCs/>
          <w:lang w:eastAsia="cs-CZ" w:bidi="ar-SA"/>
        </w:rPr>
        <w:t xml:space="preserve"> </w:t>
      </w:r>
      <w:proofErr w:type="spellStart"/>
      <w:r w:rsidRPr="00992C7E">
        <w:rPr>
          <w:rFonts w:ascii="Times New Roman" w:hAnsi="Times New Roman"/>
          <w:i/>
          <w:iCs/>
          <w:lang w:eastAsia="cs-CZ" w:bidi="ar-SA"/>
        </w:rPr>
        <w:t>with</w:t>
      </w:r>
      <w:proofErr w:type="spellEnd"/>
      <w:r w:rsidRPr="00992C7E">
        <w:rPr>
          <w:rFonts w:ascii="Times New Roman" w:hAnsi="Times New Roman"/>
          <w:i/>
          <w:iCs/>
          <w:lang w:eastAsia="cs-CZ" w:bidi="ar-SA"/>
        </w:rPr>
        <w:t xml:space="preserve"> Data</w:t>
      </w:r>
      <w:r w:rsidRPr="00992C7E">
        <w:rPr>
          <w:rFonts w:ascii="Times New Roman" w:hAnsi="Times New Roman"/>
          <w:lang w:eastAsia="cs-CZ" w:bidi="ar-SA"/>
        </w:rPr>
        <w:t xml:space="preserve">. 1st </w:t>
      </w:r>
      <w:proofErr w:type="spellStart"/>
      <w:r w:rsidRPr="00992C7E">
        <w:rPr>
          <w:rFonts w:ascii="Times New Roman" w:hAnsi="Times New Roman"/>
          <w:lang w:eastAsia="cs-CZ" w:bidi="ar-SA"/>
        </w:rPr>
        <w:t>edition</w:t>
      </w:r>
      <w:proofErr w:type="spellEnd"/>
      <w:r w:rsidRPr="00992C7E">
        <w:rPr>
          <w:rFonts w:ascii="Times New Roman" w:hAnsi="Times New Roman"/>
          <w:lang w:eastAsia="cs-CZ" w:bidi="ar-SA"/>
        </w:rPr>
        <w:t xml:space="preserve">. vyd. </w:t>
      </w:r>
      <w:proofErr w:type="spellStart"/>
      <w:r w:rsidRPr="00992C7E">
        <w:rPr>
          <w:rFonts w:ascii="Times New Roman" w:hAnsi="Times New Roman"/>
          <w:lang w:eastAsia="cs-CZ" w:bidi="ar-SA"/>
        </w:rPr>
        <w:t>Sebastopol</w:t>
      </w:r>
      <w:proofErr w:type="spellEnd"/>
      <w:r w:rsidRPr="00992C7E">
        <w:rPr>
          <w:rFonts w:ascii="Times New Roman" w:hAnsi="Times New Roman"/>
          <w:lang w:eastAsia="cs-CZ" w:bidi="ar-SA"/>
        </w:rPr>
        <w:t xml:space="preserve">, CA: </w:t>
      </w:r>
      <w:proofErr w:type="spellStart"/>
      <w:r w:rsidRPr="00992C7E">
        <w:rPr>
          <w:rFonts w:ascii="Times New Roman" w:hAnsi="Times New Roman"/>
          <w:lang w:eastAsia="cs-CZ" w:bidi="ar-SA"/>
        </w:rPr>
        <w:t>O’Reilly</w:t>
      </w:r>
      <w:proofErr w:type="spellEnd"/>
      <w:r w:rsidRPr="00992C7E">
        <w:rPr>
          <w:rFonts w:ascii="Times New Roman" w:hAnsi="Times New Roman"/>
          <w:lang w:eastAsia="cs-CZ" w:bidi="ar-SA"/>
        </w:rPr>
        <w:t xml:space="preserve"> Media, 2016. ISBN 978-1-4919-1205-8.</w:t>
      </w:r>
    </w:p>
    <w:p w14:paraId="1B92E37F" w14:textId="77777777" w:rsidR="00FC144C" w:rsidRPr="00992C7E" w:rsidRDefault="00FC144C" w:rsidP="00FC144C">
      <w:pPr>
        <w:pStyle w:val="Odstavecseseznamem"/>
        <w:spacing w:line="240" w:lineRule="auto"/>
        <w:jc w:val="left"/>
        <w:rPr>
          <w:rFonts w:ascii="Times New Roman" w:hAnsi="Times New Roman"/>
          <w:lang w:eastAsia="cs-CZ" w:bidi="ar-SA"/>
        </w:rPr>
      </w:pPr>
    </w:p>
    <w:p w14:paraId="391009FF" w14:textId="3FE0A60C" w:rsidR="00FC144C" w:rsidRPr="00FC144C" w:rsidRDefault="00FC144C" w:rsidP="008721C9">
      <w:pPr>
        <w:pStyle w:val="Odstavecseseznamem"/>
        <w:numPr>
          <w:ilvl w:val="0"/>
          <w:numId w:val="29"/>
        </w:numPr>
        <w:spacing w:line="240" w:lineRule="auto"/>
        <w:jc w:val="left"/>
        <w:rPr>
          <w:rFonts w:ascii="Times New Roman" w:hAnsi="Times New Roman"/>
          <w:lang w:eastAsia="cs-CZ" w:bidi="ar-SA"/>
        </w:rPr>
      </w:pPr>
      <w:proofErr w:type="spellStart"/>
      <w:r>
        <w:t>Sponsored</w:t>
      </w:r>
      <w:proofErr w:type="spellEnd"/>
      <w:r>
        <w:t xml:space="preserve"> </w:t>
      </w:r>
      <w:proofErr w:type="spellStart"/>
      <w:r>
        <w:t>Projects</w:t>
      </w:r>
      <w:proofErr w:type="spellEnd"/>
      <w:r>
        <w:t xml:space="preserve"> | </w:t>
      </w:r>
      <w:proofErr w:type="spellStart"/>
      <w:r>
        <w:t>pandas</w:t>
      </w:r>
      <w:proofErr w:type="spellEnd"/>
      <w:r>
        <w:t xml:space="preserve">, </w:t>
      </w:r>
      <w:proofErr w:type="spellStart"/>
      <w:r>
        <w:t>NumPy</w:t>
      </w:r>
      <w:proofErr w:type="spellEnd"/>
      <w:r>
        <w:t xml:space="preserve">, </w:t>
      </w:r>
      <w:proofErr w:type="spellStart"/>
      <w:r>
        <w:t>Matplotlib</w:t>
      </w:r>
      <w:proofErr w:type="spellEnd"/>
      <w:r>
        <w:t xml:space="preserve">, </w:t>
      </w:r>
      <w:proofErr w:type="spellStart"/>
      <w:r>
        <w:t>Jupyter</w:t>
      </w:r>
      <w:proofErr w:type="spellEnd"/>
      <w:r>
        <w:t xml:space="preserve">, + more. In: </w:t>
      </w:r>
      <w:proofErr w:type="spellStart"/>
      <w:r w:rsidRPr="00FC144C">
        <w:rPr>
          <w:i/>
          <w:iCs/>
        </w:rPr>
        <w:t>NumFOCUS</w:t>
      </w:r>
      <w:proofErr w:type="spellEnd"/>
      <w:r>
        <w:t xml:space="preserve"> [online] [cit. 19.09.2021]. Dostupné z: </w:t>
      </w:r>
      <w:hyperlink r:id="rId44" w:history="1">
        <w:r>
          <w:rPr>
            <w:rStyle w:val="Hypertextovodkaz"/>
          </w:rPr>
          <w:t>https://numfocus.org/sponsored-projects</w:t>
        </w:r>
      </w:hyperlink>
    </w:p>
    <w:p w14:paraId="243C5184" w14:textId="77777777" w:rsidR="00FC144C" w:rsidRPr="00FC144C" w:rsidRDefault="00FC144C" w:rsidP="00FC144C">
      <w:pPr>
        <w:pStyle w:val="Odstavecseseznamem"/>
        <w:spacing w:line="240" w:lineRule="auto"/>
        <w:jc w:val="left"/>
        <w:rPr>
          <w:rFonts w:ascii="Times New Roman" w:hAnsi="Times New Roman"/>
          <w:lang w:eastAsia="cs-CZ" w:bidi="ar-SA"/>
        </w:rPr>
      </w:pPr>
    </w:p>
    <w:p w14:paraId="08E4F544" w14:textId="3086FD82" w:rsidR="002A6088" w:rsidRPr="002A6088" w:rsidRDefault="00FC144C" w:rsidP="002A6088">
      <w:pPr>
        <w:pStyle w:val="Odstavecseseznamem"/>
        <w:numPr>
          <w:ilvl w:val="0"/>
          <w:numId w:val="29"/>
        </w:numPr>
        <w:spacing w:line="240" w:lineRule="auto"/>
        <w:jc w:val="left"/>
        <w:rPr>
          <w:rFonts w:ascii="Times New Roman" w:hAnsi="Times New Roman"/>
          <w:lang w:eastAsia="cs-CZ" w:bidi="ar-SA"/>
        </w:rPr>
      </w:pPr>
      <w:r>
        <w:t xml:space="preserve">BOKEH CONTRIBUTORS. </w:t>
      </w:r>
      <w:proofErr w:type="spellStart"/>
      <w:r>
        <w:t>Bokeh</w:t>
      </w:r>
      <w:proofErr w:type="spellEnd"/>
      <w:r>
        <w:t xml:space="preserve"> </w:t>
      </w:r>
      <w:proofErr w:type="spellStart"/>
      <w:r>
        <w:t>documentation</w:t>
      </w:r>
      <w:proofErr w:type="spellEnd"/>
      <w:r>
        <w:t>. 2021 [cit. 08.09.2021]. Dostupné z: </w:t>
      </w:r>
      <w:hyperlink r:id="rId45" w:history="1">
        <w:r>
          <w:rPr>
            <w:rStyle w:val="Hypertextovodkaz"/>
          </w:rPr>
          <w:t>https://docs.bokeh.org/en/latest/index.html</w:t>
        </w:r>
      </w:hyperlink>
    </w:p>
    <w:p w14:paraId="4EC579F8" w14:textId="77777777" w:rsidR="002A6088" w:rsidRPr="00FC144C" w:rsidRDefault="002A6088" w:rsidP="002A6088">
      <w:pPr>
        <w:pStyle w:val="Odstavecseseznamem"/>
        <w:spacing w:line="240" w:lineRule="auto"/>
        <w:jc w:val="left"/>
        <w:rPr>
          <w:rFonts w:ascii="Times New Roman" w:hAnsi="Times New Roman"/>
          <w:lang w:eastAsia="cs-CZ" w:bidi="ar-SA"/>
        </w:rPr>
      </w:pPr>
    </w:p>
    <w:p w14:paraId="2667090D" w14:textId="43781706" w:rsidR="00FF1037" w:rsidRPr="00FF1037" w:rsidRDefault="002A6088" w:rsidP="00FF1037">
      <w:pPr>
        <w:pStyle w:val="Odstavecseseznamem"/>
        <w:numPr>
          <w:ilvl w:val="0"/>
          <w:numId w:val="29"/>
        </w:numPr>
        <w:spacing w:line="240" w:lineRule="auto"/>
        <w:jc w:val="left"/>
        <w:rPr>
          <w:rFonts w:ascii="Times New Roman" w:hAnsi="Times New Roman"/>
          <w:lang w:eastAsia="cs-CZ" w:bidi="ar-SA"/>
        </w:rPr>
      </w:pPr>
      <w:proofErr w:type="spellStart"/>
      <w:r>
        <w:lastRenderedPageBreak/>
        <w:t>Plotly</w:t>
      </w:r>
      <w:proofErr w:type="spellEnd"/>
      <w:r>
        <w:t xml:space="preserve"> Open Source </w:t>
      </w:r>
      <w:proofErr w:type="spellStart"/>
      <w:r>
        <w:t>Graphing</w:t>
      </w:r>
      <w:proofErr w:type="spellEnd"/>
      <w:r>
        <w:t xml:space="preserve"> </w:t>
      </w:r>
      <w:proofErr w:type="spellStart"/>
      <w:r>
        <w:t>Libraries</w:t>
      </w:r>
      <w:proofErr w:type="spellEnd"/>
      <w:r>
        <w:t>. [cit. 19.09.2021]. Dostupné z: </w:t>
      </w:r>
      <w:hyperlink r:id="rId46" w:history="1">
        <w:r>
          <w:rPr>
            <w:rStyle w:val="Hypertextovodkaz"/>
          </w:rPr>
          <w:t>https://plotly.com/api/</w:t>
        </w:r>
      </w:hyperlink>
    </w:p>
    <w:p w14:paraId="41063689" w14:textId="77777777" w:rsidR="00FF1037" w:rsidRPr="002A6088" w:rsidRDefault="00FF1037" w:rsidP="00FF1037">
      <w:pPr>
        <w:pStyle w:val="Odstavecseseznamem"/>
        <w:spacing w:line="240" w:lineRule="auto"/>
        <w:jc w:val="left"/>
        <w:rPr>
          <w:rFonts w:ascii="Times New Roman" w:hAnsi="Times New Roman"/>
          <w:lang w:eastAsia="cs-CZ" w:bidi="ar-SA"/>
        </w:rPr>
      </w:pPr>
    </w:p>
    <w:p w14:paraId="6F79BE82" w14:textId="473B8173" w:rsidR="00A03892" w:rsidRPr="00A03892" w:rsidRDefault="00FF1037" w:rsidP="00A03892">
      <w:pPr>
        <w:pStyle w:val="Odstavecseseznamem"/>
        <w:numPr>
          <w:ilvl w:val="0"/>
          <w:numId w:val="29"/>
        </w:numPr>
        <w:spacing w:line="240" w:lineRule="auto"/>
        <w:jc w:val="left"/>
        <w:rPr>
          <w:rFonts w:ascii="Times New Roman" w:hAnsi="Times New Roman"/>
          <w:lang w:eastAsia="cs-CZ" w:bidi="ar-SA"/>
        </w:rPr>
      </w:pPr>
      <w:proofErr w:type="spellStart"/>
      <w:r>
        <w:t>Welcome</w:t>
      </w:r>
      <w:proofErr w:type="spellEnd"/>
      <w:r>
        <w:t xml:space="preserve"> to </w:t>
      </w:r>
      <w:proofErr w:type="spellStart"/>
      <w:r>
        <w:t>HoloViews</w:t>
      </w:r>
      <w:proofErr w:type="spellEnd"/>
      <w:r>
        <w:t xml:space="preserve">! — </w:t>
      </w:r>
      <w:proofErr w:type="spellStart"/>
      <w:r>
        <w:t>HoloViews</w:t>
      </w:r>
      <w:proofErr w:type="spellEnd"/>
      <w:r>
        <w:t xml:space="preserve"> 1.14.5 </w:t>
      </w:r>
      <w:proofErr w:type="spellStart"/>
      <w:r>
        <w:t>documentation</w:t>
      </w:r>
      <w:proofErr w:type="spellEnd"/>
      <w:r>
        <w:t>. [cit. 17.10.2021]. Dostupné z: </w:t>
      </w:r>
      <w:hyperlink r:id="rId47" w:history="1">
        <w:r>
          <w:rPr>
            <w:rStyle w:val="Hypertextovodkaz"/>
          </w:rPr>
          <w:t>https://holoviews.org/getting_started/index.html</w:t>
        </w:r>
      </w:hyperlink>
    </w:p>
    <w:p w14:paraId="627CF96D" w14:textId="77777777" w:rsidR="00A03892" w:rsidRPr="00FF1037" w:rsidRDefault="00A03892" w:rsidP="00A03892">
      <w:pPr>
        <w:pStyle w:val="Odstavecseseznamem"/>
        <w:spacing w:line="240" w:lineRule="auto"/>
        <w:jc w:val="left"/>
        <w:rPr>
          <w:rFonts w:ascii="Times New Roman" w:hAnsi="Times New Roman"/>
          <w:lang w:eastAsia="cs-CZ" w:bidi="ar-SA"/>
        </w:rPr>
      </w:pPr>
    </w:p>
    <w:p w14:paraId="647D66AC" w14:textId="47F4E6D5" w:rsidR="004070BB" w:rsidRPr="004070BB" w:rsidRDefault="00A03892" w:rsidP="004070BB">
      <w:pPr>
        <w:pStyle w:val="Odstavecseseznamem"/>
        <w:numPr>
          <w:ilvl w:val="0"/>
          <w:numId w:val="29"/>
        </w:numPr>
        <w:spacing w:line="240" w:lineRule="auto"/>
        <w:jc w:val="left"/>
        <w:rPr>
          <w:rFonts w:ascii="Times New Roman" w:hAnsi="Times New Roman"/>
          <w:lang w:eastAsia="cs-CZ" w:bidi="ar-SA"/>
        </w:rPr>
      </w:pPr>
      <w:r>
        <w:t xml:space="preserve">FLORIAN MOUNIER. </w:t>
      </w:r>
      <w:proofErr w:type="spellStart"/>
      <w:r>
        <w:t>Pygal</w:t>
      </w:r>
      <w:proofErr w:type="spellEnd"/>
      <w:r>
        <w:t xml:space="preserve"> — </w:t>
      </w:r>
      <w:proofErr w:type="spellStart"/>
      <w:r>
        <w:t>pygal</w:t>
      </w:r>
      <w:proofErr w:type="spellEnd"/>
      <w:r>
        <w:t xml:space="preserve"> 2.0.0 </w:t>
      </w:r>
      <w:proofErr w:type="spellStart"/>
      <w:r>
        <w:t>documentation</w:t>
      </w:r>
      <w:proofErr w:type="spellEnd"/>
      <w:r>
        <w:t>. 2016 [cit. 08.09.2021]. Dostupné z: </w:t>
      </w:r>
      <w:hyperlink r:id="rId48" w:history="1">
        <w:r>
          <w:rPr>
            <w:rStyle w:val="Hypertextovodkaz"/>
          </w:rPr>
          <w:t>http://www.pygal.org/en/stable/</w:t>
        </w:r>
      </w:hyperlink>
    </w:p>
    <w:p w14:paraId="429EE329" w14:textId="77777777" w:rsidR="004070BB" w:rsidRPr="00A03892" w:rsidRDefault="004070BB" w:rsidP="004070BB">
      <w:pPr>
        <w:pStyle w:val="Odstavecseseznamem"/>
        <w:spacing w:line="240" w:lineRule="auto"/>
        <w:jc w:val="left"/>
        <w:rPr>
          <w:rFonts w:ascii="Times New Roman" w:hAnsi="Times New Roman"/>
          <w:lang w:eastAsia="cs-CZ" w:bidi="ar-SA"/>
        </w:rPr>
      </w:pPr>
    </w:p>
    <w:p w14:paraId="022D3FA4" w14:textId="0E104681" w:rsidR="00EF6630" w:rsidRPr="00EF6630" w:rsidRDefault="004070BB" w:rsidP="00EF6630">
      <w:pPr>
        <w:pStyle w:val="Odstavecseseznamem"/>
        <w:numPr>
          <w:ilvl w:val="0"/>
          <w:numId w:val="29"/>
        </w:numPr>
        <w:spacing w:line="240" w:lineRule="auto"/>
        <w:jc w:val="left"/>
        <w:rPr>
          <w:rFonts w:ascii="Times New Roman" w:hAnsi="Times New Roman"/>
          <w:lang w:eastAsia="cs-CZ" w:bidi="ar-SA"/>
        </w:rPr>
      </w:pPr>
      <w:r>
        <w:t xml:space="preserve">COREY, Michael. </w:t>
      </w:r>
      <w:proofErr w:type="spellStart"/>
      <w:r>
        <w:t>Turn</w:t>
      </w:r>
      <w:proofErr w:type="spellEnd"/>
      <w:r>
        <w:t xml:space="preserve"> </w:t>
      </w:r>
      <w:proofErr w:type="spellStart"/>
      <w:r>
        <w:t>your</w:t>
      </w:r>
      <w:proofErr w:type="spellEnd"/>
      <w:r>
        <w:t xml:space="preserve"> data </w:t>
      </w:r>
      <w:proofErr w:type="spellStart"/>
      <w:r>
        <w:t>into</w:t>
      </w:r>
      <w:proofErr w:type="spellEnd"/>
      <w:r>
        <w:t xml:space="preserve"> </w:t>
      </w:r>
      <w:proofErr w:type="spellStart"/>
      <w:r>
        <w:t>sound</w:t>
      </w:r>
      <w:proofErr w:type="spellEnd"/>
      <w:r>
        <w:t xml:space="preserve"> </w:t>
      </w:r>
      <w:proofErr w:type="spellStart"/>
      <w:r>
        <w:t>using</w:t>
      </w:r>
      <w:proofErr w:type="spellEnd"/>
      <w:r>
        <w:t xml:space="preserve"> </w:t>
      </w:r>
      <w:proofErr w:type="spellStart"/>
      <w:r>
        <w:t>our</w:t>
      </w:r>
      <w:proofErr w:type="spellEnd"/>
      <w:r>
        <w:t xml:space="preserve"> </w:t>
      </w:r>
      <w:proofErr w:type="spellStart"/>
      <w:r>
        <w:t>new</w:t>
      </w:r>
      <w:proofErr w:type="spellEnd"/>
      <w:r>
        <w:t xml:space="preserve"> </w:t>
      </w:r>
      <w:proofErr w:type="spellStart"/>
      <w:r>
        <w:t>MIDITime</w:t>
      </w:r>
      <w:proofErr w:type="spellEnd"/>
      <w:r>
        <w:t xml:space="preserve"> </w:t>
      </w:r>
      <w:proofErr w:type="spellStart"/>
      <w:r>
        <w:t>library</w:t>
      </w:r>
      <w:proofErr w:type="spellEnd"/>
      <w:r>
        <w:t xml:space="preserve">. In: </w:t>
      </w:r>
      <w:proofErr w:type="spellStart"/>
      <w:r w:rsidRPr="004070BB">
        <w:rPr>
          <w:i/>
          <w:iCs/>
        </w:rPr>
        <w:t>Reveal</w:t>
      </w:r>
      <w:proofErr w:type="spellEnd"/>
      <w:r>
        <w:t xml:space="preserve"> [online] [cit. 17.10.2021]. Dostupné z: </w:t>
      </w:r>
      <w:hyperlink r:id="rId49" w:history="1">
        <w:r>
          <w:rPr>
            <w:rStyle w:val="Hypertextovodkaz"/>
          </w:rPr>
          <w:t>http://revealnews.org/blog/turn-your-data-into-sound-using-our-new-miditime-library/</w:t>
        </w:r>
      </w:hyperlink>
    </w:p>
    <w:p w14:paraId="355E6AA0" w14:textId="77777777" w:rsidR="00EF6630" w:rsidRPr="00EF6630" w:rsidRDefault="00EF6630" w:rsidP="00EF6630">
      <w:pPr>
        <w:pStyle w:val="Odstavecseseznamem"/>
        <w:spacing w:line="240" w:lineRule="auto"/>
        <w:jc w:val="left"/>
        <w:rPr>
          <w:rFonts w:ascii="Times New Roman" w:hAnsi="Times New Roman"/>
          <w:lang w:eastAsia="cs-CZ" w:bidi="ar-SA"/>
        </w:rPr>
      </w:pPr>
    </w:p>
    <w:p w14:paraId="166B2A3D" w14:textId="5C87F4CF" w:rsidR="00402B09" w:rsidRPr="00402B09" w:rsidRDefault="00EF6630" w:rsidP="00402B09">
      <w:pPr>
        <w:pStyle w:val="Odstavecseseznamem"/>
        <w:numPr>
          <w:ilvl w:val="0"/>
          <w:numId w:val="29"/>
        </w:numPr>
        <w:spacing w:line="240" w:lineRule="auto"/>
        <w:jc w:val="left"/>
        <w:rPr>
          <w:rFonts w:ascii="Times New Roman" w:hAnsi="Times New Roman"/>
          <w:lang w:eastAsia="cs-CZ" w:bidi="ar-SA"/>
        </w:rPr>
      </w:pPr>
      <w:r>
        <w:t xml:space="preserve">CUTTONE, Andrea. </w:t>
      </w:r>
      <w:proofErr w:type="spellStart"/>
      <w:proofErr w:type="gramStart"/>
      <w:r>
        <w:t>Geoplotlib</w:t>
      </w:r>
      <w:proofErr w:type="spellEnd"/>
      <w:r>
        <w:t xml:space="preserve"> - </w:t>
      </w:r>
      <w:proofErr w:type="spellStart"/>
      <w:r>
        <w:t>documentation</w:t>
      </w:r>
      <w:proofErr w:type="spellEnd"/>
      <w:proofErr w:type="gramEnd"/>
      <w:r>
        <w:t>. 5. 9. 2021 [cit. 08.09.2021]. Dostupné z: </w:t>
      </w:r>
      <w:hyperlink r:id="rId50" w:history="1">
        <w:r>
          <w:rPr>
            <w:rStyle w:val="Hypertextovodkaz"/>
          </w:rPr>
          <w:t>https://github.com/andrea-cuttone/geoplotlib</w:t>
        </w:r>
      </w:hyperlink>
    </w:p>
    <w:p w14:paraId="57C75DED" w14:textId="77777777" w:rsidR="00402B09" w:rsidRPr="00EF6630" w:rsidRDefault="00402B09" w:rsidP="00402B09">
      <w:pPr>
        <w:pStyle w:val="Odstavecseseznamem"/>
        <w:spacing w:line="240" w:lineRule="auto"/>
        <w:jc w:val="left"/>
        <w:rPr>
          <w:rFonts w:ascii="Times New Roman" w:hAnsi="Times New Roman"/>
          <w:lang w:eastAsia="cs-CZ" w:bidi="ar-SA"/>
        </w:rPr>
      </w:pPr>
    </w:p>
    <w:p w14:paraId="066AEF14" w14:textId="7452DA89" w:rsidR="00CC1756" w:rsidRPr="00CC1756" w:rsidRDefault="00402B09" w:rsidP="00CC1756">
      <w:pPr>
        <w:pStyle w:val="Odstavecseseznamem"/>
        <w:numPr>
          <w:ilvl w:val="0"/>
          <w:numId w:val="29"/>
        </w:numPr>
        <w:spacing w:line="240" w:lineRule="auto"/>
        <w:jc w:val="left"/>
        <w:rPr>
          <w:rFonts w:ascii="Times New Roman" w:hAnsi="Times New Roman"/>
          <w:lang w:eastAsia="cs-CZ" w:bidi="ar-SA"/>
        </w:rPr>
      </w:pPr>
      <w:r>
        <w:t xml:space="preserve">MUELLER, Andreas. </w:t>
      </w:r>
      <w:proofErr w:type="spellStart"/>
      <w:r w:rsidRPr="00402B09">
        <w:rPr>
          <w:i/>
          <w:iCs/>
        </w:rPr>
        <w:t>word_cloud</w:t>
      </w:r>
      <w:proofErr w:type="spellEnd"/>
      <w:r>
        <w:t xml:space="preserve"> [online]. 2021 [cit. 24.10.2021]. Dostupné z: </w:t>
      </w:r>
      <w:hyperlink r:id="rId51" w:history="1">
        <w:r>
          <w:rPr>
            <w:rStyle w:val="Hypertextovodkaz"/>
          </w:rPr>
          <w:t>https://github.com/amueller/word_cloud</w:t>
        </w:r>
      </w:hyperlink>
    </w:p>
    <w:p w14:paraId="7F0F3B82" w14:textId="77777777" w:rsidR="00CC1756" w:rsidRPr="00402B09" w:rsidRDefault="00CC1756" w:rsidP="00CC1756">
      <w:pPr>
        <w:pStyle w:val="Odstavecseseznamem"/>
        <w:spacing w:line="240" w:lineRule="auto"/>
        <w:jc w:val="left"/>
        <w:rPr>
          <w:rFonts w:ascii="Times New Roman" w:hAnsi="Times New Roman"/>
          <w:lang w:eastAsia="cs-CZ" w:bidi="ar-SA"/>
        </w:rPr>
      </w:pPr>
    </w:p>
    <w:p w14:paraId="4E443855" w14:textId="036976EB" w:rsidR="00FC32F9" w:rsidRPr="00FC32F9" w:rsidRDefault="00CC1756" w:rsidP="00FC32F9">
      <w:pPr>
        <w:pStyle w:val="Odstavecseseznamem"/>
        <w:numPr>
          <w:ilvl w:val="0"/>
          <w:numId w:val="29"/>
        </w:numPr>
        <w:spacing w:line="240" w:lineRule="auto"/>
        <w:jc w:val="left"/>
        <w:rPr>
          <w:rFonts w:ascii="Times New Roman" w:hAnsi="Times New Roman"/>
          <w:lang w:eastAsia="cs-CZ" w:bidi="ar-SA"/>
        </w:rPr>
      </w:pPr>
      <w:r w:rsidRPr="00CC1756">
        <w:rPr>
          <w:i/>
          <w:iCs/>
        </w:rPr>
        <w:t xml:space="preserve">The </w:t>
      </w:r>
      <w:proofErr w:type="spellStart"/>
      <w:r w:rsidRPr="00CC1756">
        <w:rPr>
          <w:i/>
          <w:iCs/>
        </w:rPr>
        <w:t>Encyclopedia</w:t>
      </w:r>
      <w:proofErr w:type="spellEnd"/>
      <w:r w:rsidRPr="00CC1756">
        <w:rPr>
          <w:i/>
          <w:iCs/>
        </w:rPr>
        <w:t xml:space="preserve"> </w:t>
      </w:r>
      <w:proofErr w:type="spellStart"/>
      <w:r w:rsidRPr="00CC1756">
        <w:rPr>
          <w:i/>
          <w:iCs/>
        </w:rPr>
        <w:t>of</w:t>
      </w:r>
      <w:proofErr w:type="spellEnd"/>
      <w:r w:rsidRPr="00CC1756">
        <w:rPr>
          <w:i/>
          <w:iCs/>
        </w:rPr>
        <w:t xml:space="preserve"> </w:t>
      </w:r>
      <w:proofErr w:type="spellStart"/>
      <w:r w:rsidRPr="00CC1756">
        <w:rPr>
          <w:i/>
          <w:iCs/>
        </w:rPr>
        <w:t>Human-Computer</w:t>
      </w:r>
      <w:proofErr w:type="spellEnd"/>
      <w:r w:rsidRPr="00CC1756">
        <w:rPr>
          <w:i/>
          <w:iCs/>
        </w:rPr>
        <w:t xml:space="preserve"> </w:t>
      </w:r>
      <w:proofErr w:type="spellStart"/>
      <w:r w:rsidRPr="00CC1756">
        <w:rPr>
          <w:i/>
          <w:iCs/>
        </w:rPr>
        <w:t>Interaction</w:t>
      </w:r>
      <w:proofErr w:type="spellEnd"/>
      <w:r w:rsidRPr="00CC1756">
        <w:rPr>
          <w:i/>
          <w:iCs/>
        </w:rPr>
        <w:t>, 2nd Ed.</w:t>
      </w:r>
      <w:r>
        <w:t xml:space="preserve"> [online] [cit. 30.10.2021]. Dostupné z: </w:t>
      </w:r>
      <w:hyperlink r:id="rId52" w:history="1">
        <w:r>
          <w:rPr>
            <w:rStyle w:val="Hypertextovodkaz"/>
          </w:rPr>
          <w:t>https://www.interaction-design.org/literature/book/the-encyclopedia-of-human-computer-interaction-2nd-ed</w:t>
        </w:r>
      </w:hyperlink>
    </w:p>
    <w:p w14:paraId="42263175" w14:textId="77777777" w:rsidR="00FC32F9" w:rsidRPr="00CC1756" w:rsidRDefault="00FC32F9" w:rsidP="00FC32F9">
      <w:pPr>
        <w:pStyle w:val="Odstavecseseznamem"/>
        <w:spacing w:line="240" w:lineRule="auto"/>
        <w:jc w:val="left"/>
        <w:rPr>
          <w:rFonts w:ascii="Times New Roman" w:hAnsi="Times New Roman"/>
          <w:lang w:eastAsia="cs-CZ" w:bidi="ar-SA"/>
        </w:rPr>
      </w:pPr>
    </w:p>
    <w:p w14:paraId="292B976A" w14:textId="18A35145" w:rsidR="00FC32F9" w:rsidRPr="00FC32F9" w:rsidRDefault="00FC32F9" w:rsidP="00FC32F9">
      <w:pPr>
        <w:pStyle w:val="Odstavecseseznamem"/>
        <w:numPr>
          <w:ilvl w:val="0"/>
          <w:numId w:val="29"/>
        </w:numPr>
        <w:spacing w:line="240" w:lineRule="auto"/>
        <w:jc w:val="left"/>
        <w:rPr>
          <w:rFonts w:ascii="Times New Roman" w:hAnsi="Times New Roman"/>
          <w:lang w:eastAsia="cs-CZ" w:bidi="ar-SA"/>
        </w:rPr>
      </w:pPr>
      <w:r>
        <w:t xml:space="preserve">ASEEM KASHYAP. 8 </w:t>
      </w:r>
      <w:proofErr w:type="spellStart"/>
      <w:r>
        <w:t>Rules</w:t>
      </w:r>
      <w:proofErr w:type="spellEnd"/>
      <w:r>
        <w:t xml:space="preserve"> </w:t>
      </w:r>
      <w:proofErr w:type="spellStart"/>
      <w:r>
        <w:t>for</w:t>
      </w:r>
      <w:proofErr w:type="spellEnd"/>
      <w:r>
        <w:t xml:space="preserve"> </w:t>
      </w:r>
      <w:proofErr w:type="spellStart"/>
      <w:r>
        <w:t>optimal</w:t>
      </w:r>
      <w:proofErr w:type="spellEnd"/>
      <w:r>
        <w:t xml:space="preserve"> use </w:t>
      </w:r>
      <w:proofErr w:type="spellStart"/>
      <w:r>
        <w:t>of</w:t>
      </w:r>
      <w:proofErr w:type="spellEnd"/>
      <w:r>
        <w:t xml:space="preserve"> </w:t>
      </w:r>
      <w:proofErr w:type="spellStart"/>
      <w:r>
        <w:t>color</w:t>
      </w:r>
      <w:proofErr w:type="spellEnd"/>
      <w:r>
        <w:t xml:space="preserve"> in data </w:t>
      </w:r>
      <w:proofErr w:type="spellStart"/>
      <w:r>
        <w:t>visualization</w:t>
      </w:r>
      <w:proofErr w:type="spellEnd"/>
      <w:r>
        <w:t>.</w:t>
      </w:r>
      <w:r w:rsidR="006E5A38">
        <w:t xml:space="preserve"> </w:t>
      </w:r>
      <w:r w:rsidRPr="00FC32F9">
        <w:rPr>
          <w:i/>
          <w:iCs/>
        </w:rPr>
        <w:t>Medium</w:t>
      </w:r>
      <w:r>
        <w:t xml:space="preserve"> [online]. 28. 12. 2020 [cit. 09.09.2021]. Dostupné z: </w:t>
      </w:r>
      <w:hyperlink r:id="rId53" w:history="1">
        <w:r>
          <w:rPr>
            <w:rStyle w:val="Hypertextovodkaz"/>
          </w:rPr>
          <w:t>https://towardsdatascience.com/8-rules-for-optimal-use-of-color-in-data-visualization-b283ae1fc1e2</w:t>
        </w:r>
      </w:hyperlink>
    </w:p>
    <w:p w14:paraId="0F7C2888" w14:textId="77777777" w:rsidR="00FC32F9" w:rsidRPr="00FC32F9" w:rsidRDefault="00FC32F9" w:rsidP="00FC32F9">
      <w:pPr>
        <w:pStyle w:val="Odstavecseseznamem"/>
        <w:spacing w:line="240" w:lineRule="auto"/>
        <w:jc w:val="left"/>
        <w:rPr>
          <w:rFonts w:ascii="Times New Roman" w:hAnsi="Times New Roman"/>
          <w:lang w:eastAsia="cs-CZ" w:bidi="ar-SA"/>
        </w:rPr>
      </w:pPr>
    </w:p>
    <w:p w14:paraId="13EF188C" w14:textId="35A157ED" w:rsidR="0087617E" w:rsidRPr="0087617E" w:rsidRDefault="00FC32F9" w:rsidP="0087617E">
      <w:pPr>
        <w:pStyle w:val="Odstavecseseznamem"/>
        <w:numPr>
          <w:ilvl w:val="0"/>
          <w:numId w:val="29"/>
        </w:numPr>
        <w:spacing w:line="240" w:lineRule="auto"/>
        <w:jc w:val="left"/>
        <w:rPr>
          <w:rFonts w:ascii="Times New Roman" w:hAnsi="Times New Roman"/>
          <w:lang w:eastAsia="cs-CZ" w:bidi="ar-SA"/>
        </w:rPr>
      </w:pPr>
      <w:r>
        <w:t xml:space="preserve">MORELAND, Kenneth. </w:t>
      </w:r>
      <w:proofErr w:type="spellStart"/>
      <w:r w:rsidRPr="00FC32F9">
        <w:rPr>
          <w:i/>
          <w:iCs/>
        </w:rPr>
        <w:t>Diverging</w:t>
      </w:r>
      <w:proofErr w:type="spellEnd"/>
      <w:r w:rsidRPr="00FC32F9">
        <w:rPr>
          <w:i/>
          <w:iCs/>
        </w:rPr>
        <w:t xml:space="preserve"> </w:t>
      </w:r>
      <w:proofErr w:type="spellStart"/>
      <w:r w:rsidRPr="00FC32F9">
        <w:rPr>
          <w:i/>
          <w:iCs/>
        </w:rPr>
        <w:t>Color</w:t>
      </w:r>
      <w:proofErr w:type="spellEnd"/>
      <w:r w:rsidRPr="00FC32F9">
        <w:rPr>
          <w:i/>
          <w:iCs/>
        </w:rPr>
        <w:t xml:space="preserve"> </w:t>
      </w:r>
      <w:proofErr w:type="spellStart"/>
      <w:r w:rsidRPr="00FC32F9">
        <w:rPr>
          <w:i/>
          <w:iCs/>
        </w:rPr>
        <w:t>Maps</w:t>
      </w:r>
      <w:proofErr w:type="spellEnd"/>
      <w:r w:rsidRPr="00FC32F9">
        <w:rPr>
          <w:i/>
          <w:iCs/>
        </w:rPr>
        <w:t xml:space="preserve"> </w:t>
      </w:r>
      <w:proofErr w:type="spellStart"/>
      <w:r w:rsidRPr="00FC32F9">
        <w:rPr>
          <w:i/>
          <w:iCs/>
        </w:rPr>
        <w:t>for</w:t>
      </w:r>
      <w:proofErr w:type="spellEnd"/>
      <w:r w:rsidRPr="00FC32F9">
        <w:rPr>
          <w:i/>
          <w:iCs/>
        </w:rPr>
        <w:t xml:space="preserve"> </w:t>
      </w:r>
      <w:proofErr w:type="spellStart"/>
      <w:r w:rsidRPr="00FC32F9">
        <w:rPr>
          <w:i/>
          <w:iCs/>
        </w:rPr>
        <w:t>Scientific</w:t>
      </w:r>
      <w:proofErr w:type="spellEnd"/>
      <w:r w:rsidRPr="00FC32F9">
        <w:rPr>
          <w:i/>
          <w:iCs/>
        </w:rPr>
        <w:t xml:space="preserve"> </w:t>
      </w:r>
      <w:proofErr w:type="spellStart"/>
      <w:r w:rsidRPr="00FC32F9">
        <w:rPr>
          <w:i/>
          <w:iCs/>
        </w:rPr>
        <w:t>Visualization</w:t>
      </w:r>
      <w:proofErr w:type="spellEnd"/>
      <w:r>
        <w:t xml:space="preserve">. </w:t>
      </w:r>
      <w:proofErr w:type="spellStart"/>
      <w:r>
        <w:t>Berlin</w:t>
      </w:r>
      <w:proofErr w:type="spellEnd"/>
      <w:r>
        <w:t xml:space="preserve">, Heidelberg: </w:t>
      </w:r>
      <w:proofErr w:type="spellStart"/>
      <w:r>
        <w:t>Springer</w:t>
      </w:r>
      <w:proofErr w:type="spellEnd"/>
      <w:r>
        <w:t xml:space="preserve">, 2009. </w:t>
      </w:r>
      <w:proofErr w:type="spellStart"/>
      <w:r>
        <w:t>Lecture</w:t>
      </w:r>
      <w:proofErr w:type="spellEnd"/>
      <w:r>
        <w:t xml:space="preserve"> Notes in </w:t>
      </w:r>
      <w:proofErr w:type="spellStart"/>
      <w:r>
        <w:t>Computer</w:t>
      </w:r>
      <w:proofErr w:type="spellEnd"/>
      <w:r>
        <w:t xml:space="preserve"> Science. ISBN 978-3-642-10520-3. DOI: </w:t>
      </w:r>
      <w:hyperlink r:id="rId54" w:history="1">
        <w:r>
          <w:rPr>
            <w:rStyle w:val="Hypertextovodkaz"/>
          </w:rPr>
          <w:t>10.1007/978-3-642-10520-3_9</w:t>
        </w:r>
      </w:hyperlink>
    </w:p>
    <w:p w14:paraId="7895551C" w14:textId="77777777" w:rsidR="0087617E" w:rsidRPr="00FC32F9" w:rsidRDefault="0087617E" w:rsidP="0087617E">
      <w:pPr>
        <w:pStyle w:val="Odstavecseseznamem"/>
        <w:spacing w:line="240" w:lineRule="auto"/>
        <w:jc w:val="left"/>
        <w:rPr>
          <w:rFonts w:ascii="Times New Roman" w:hAnsi="Times New Roman"/>
          <w:lang w:eastAsia="cs-CZ" w:bidi="ar-SA"/>
        </w:rPr>
      </w:pPr>
    </w:p>
    <w:p w14:paraId="1BB33A1A" w14:textId="380AE553" w:rsidR="00A67C71" w:rsidRPr="00A67C71" w:rsidRDefault="0087617E" w:rsidP="00A67C71">
      <w:pPr>
        <w:pStyle w:val="Odstavecseseznamem"/>
        <w:numPr>
          <w:ilvl w:val="0"/>
          <w:numId w:val="29"/>
        </w:numPr>
        <w:spacing w:line="240" w:lineRule="auto"/>
        <w:jc w:val="left"/>
        <w:rPr>
          <w:rFonts w:ascii="Times New Roman" w:hAnsi="Times New Roman"/>
          <w:lang w:eastAsia="cs-CZ" w:bidi="ar-SA"/>
        </w:rPr>
      </w:pPr>
      <w:r>
        <w:t xml:space="preserve">KOVESI, Peter. </w:t>
      </w:r>
      <w:proofErr w:type="spellStart"/>
      <w:r>
        <w:t>Good</w:t>
      </w:r>
      <w:proofErr w:type="spellEnd"/>
      <w:r>
        <w:t xml:space="preserve"> </w:t>
      </w:r>
      <w:proofErr w:type="spellStart"/>
      <w:r>
        <w:t>Colour</w:t>
      </w:r>
      <w:proofErr w:type="spellEnd"/>
      <w:r>
        <w:t xml:space="preserve"> </w:t>
      </w:r>
      <w:proofErr w:type="spellStart"/>
      <w:r>
        <w:t>Maps</w:t>
      </w:r>
      <w:proofErr w:type="spellEnd"/>
      <w:r>
        <w:t xml:space="preserve">: </w:t>
      </w:r>
      <w:proofErr w:type="spellStart"/>
      <w:r>
        <w:t>How</w:t>
      </w:r>
      <w:proofErr w:type="spellEnd"/>
      <w:r>
        <w:t xml:space="preserve"> to Design </w:t>
      </w:r>
      <w:proofErr w:type="spellStart"/>
      <w:r>
        <w:t>Them</w:t>
      </w:r>
      <w:proofErr w:type="spellEnd"/>
      <w:r>
        <w:t xml:space="preserve">. </w:t>
      </w:r>
      <w:r w:rsidRPr="0087617E">
        <w:rPr>
          <w:i/>
          <w:iCs/>
        </w:rPr>
        <w:t>arXiv:1509.03700 [cs]</w:t>
      </w:r>
      <w:r>
        <w:t xml:space="preserve"> [online]. 2015 [cit. 30.10.2021]. Dostupné z: </w:t>
      </w:r>
      <w:hyperlink r:id="rId55" w:history="1">
        <w:r>
          <w:rPr>
            <w:rStyle w:val="Hypertextovodkaz"/>
          </w:rPr>
          <w:t>http://arxiv.org/abs/1509.03700</w:t>
        </w:r>
      </w:hyperlink>
    </w:p>
    <w:p w14:paraId="58038FDF" w14:textId="77777777" w:rsidR="00A67C71" w:rsidRPr="0087617E" w:rsidRDefault="00A67C71" w:rsidP="00A67C71">
      <w:pPr>
        <w:pStyle w:val="Odstavecseseznamem"/>
        <w:spacing w:line="240" w:lineRule="auto"/>
        <w:jc w:val="left"/>
        <w:rPr>
          <w:rFonts w:ascii="Times New Roman" w:hAnsi="Times New Roman"/>
          <w:lang w:eastAsia="cs-CZ" w:bidi="ar-SA"/>
        </w:rPr>
      </w:pPr>
    </w:p>
    <w:p w14:paraId="686D856C" w14:textId="54479ACA" w:rsidR="00ED7D6C" w:rsidRPr="00ED7D6C" w:rsidRDefault="00A67C71" w:rsidP="00ED7D6C">
      <w:pPr>
        <w:pStyle w:val="Odstavecseseznamem"/>
        <w:numPr>
          <w:ilvl w:val="0"/>
          <w:numId w:val="29"/>
        </w:numPr>
        <w:spacing w:line="240" w:lineRule="auto"/>
        <w:jc w:val="left"/>
        <w:rPr>
          <w:rFonts w:ascii="Times New Roman" w:hAnsi="Times New Roman"/>
          <w:lang w:eastAsia="cs-CZ" w:bidi="ar-SA"/>
        </w:rPr>
      </w:pPr>
      <w:r>
        <w:t xml:space="preserve">BARTRAM, </w:t>
      </w:r>
      <w:proofErr w:type="spellStart"/>
      <w:r>
        <w:t>Lyn</w:t>
      </w:r>
      <w:proofErr w:type="spellEnd"/>
      <w:r>
        <w:t xml:space="preserve">, </w:t>
      </w:r>
      <w:proofErr w:type="spellStart"/>
      <w:r>
        <w:t>Abhisekh</w:t>
      </w:r>
      <w:proofErr w:type="spellEnd"/>
      <w:r>
        <w:t xml:space="preserve"> PATRA a </w:t>
      </w:r>
      <w:proofErr w:type="spellStart"/>
      <w:r>
        <w:t>Maureen</w:t>
      </w:r>
      <w:proofErr w:type="spellEnd"/>
      <w:r>
        <w:t xml:space="preserve"> STONE. </w:t>
      </w:r>
      <w:proofErr w:type="spellStart"/>
      <w:r>
        <w:t>Affective</w:t>
      </w:r>
      <w:proofErr w:type="spellEnd"/>
      <w:r>
        <w:t xml:space="preserve"> </w:t>
      </w:r>
      <w:proofErr w:type="spellStart"/>
      <w:r>
        <w:t>Color</w:t>
      </w:r>
      <w:proofErr w:type="spellEnd"/>
      <w:r>
        <w:t xml:space="preserve"> in </w:t>
      </w:r>
      <w:proofErr w:type="spellStart"/>
      <w:r>
        <w:t>Visualization</w:t>
      </w:r>
      <w:proofErr w:type="spellEnd"/>
      <w:r>
        <w:t xml:space="preserve">. In: </w:t>
      </w:r>
      <w:proofErr w:type="spellStart"/>
      <w:r w:rsidRPr="00A67C71">
        <w:rPr>
          <w:i/>
          <w:iCs/>
        </w:rPr>
        <w:t>Proceedings</w:t>
      </w:r>
      <w:proofErr w:type="spellEnd"/>
      <w:r w:rsidRPr="00A67C71">
        <w:rPr>
          <w:i/>
          <w:iCs/>
        </w:rPr>
        <w:t xml:space="preserve"> </w:t>
      </w:r>
      <w:proofErr w:type="spellStart"/>
      <w:r w:rsidRPr="00A67C71">
        <w:rPr>
          <w:i/>
          <w:iCs/>
        </w:rPr>
        <w:t>of</w:t>
      </w:r>
      <w:proofErr w:type="spellEnd"/>
      <w:r w:rsidRPr="00A67C71">
        <w:rPr>
          <w:i/>
          <w:iCs/>
        </w:rPr>
        <w:t xml:space="preserve"> </w:t>
      </w:r>
      <w:proofErr w:type="spellStart"/>
      <w:r w:rsidRPr="00A67C71">
        <w:rPr>
          <w:i/>
          <w:iCs/>
        </w:rPr>
        <w:t>the</w:t>
      </w:r>
      <w:proofErr w:type="spellEnd"/>
      <w:r w:rsidRPr="00A67C71">
        <w:rPr>
          <w:i/>
          <w:iCs/>
        </w:rPr>
        <w:t xml:space="preserve"> 2017 CHI </w:t>
      </w:r>
      <w:proofErr w:type="spellStart"/>
      <w:r w:rsidRPr="00A67C71">
        <w:rPr>
          <w:i/>
          <w:iCs/>
        </w:rPr>
        <w:t>Conference</w:t>
      </w:r>
      <w:proofErr w:type="spellEnd"/>
      <w:r w:rsidRPr="00A67C71">
        <w:rPr>
          <w:i/>
          <w:iCs/>
        </w:rPr>
        <w:t xml:space="preserve"> on </w:t>
      </w:r>
      <w:proofErr w:type="spellStart"/>
      <w:r w:rsidRPr="00A67C71">
        <w:rPr>
          <w:i/>
          <w:iCs/>
        </w:rPr>
        <w:t>Human</w:t>
      </w:r>
      <w:proofErr w:type="spellEnd"/>
      <w:r w:rsidRPr="00A67C71">
        <w:rPr>
          <w:i/>
          <w:iCs/>
        </w:rPr>
        <w:t xml:space="preserve"> </w:t>
      </w:r>
      <w:proofErr w:type="spellStart"/>
      <w:r w:rsidRPr="00A67C71">
        <w:rPr>
          <w:i/>
          <w:iCs/>
        </w:rPr>
        <w:t>Factors</w:t>
      </w:r>
      <w:proofErr w:type="spellEnd"/>
      <w:r w:rsidRPr="00A67C71">
        <w:rPr>
          <w:i/>
          <w:iCs/>
        </w:rPr>
        <w:t xml:space="preserve"> in </w:t>
      </w:r>
      <w:proofErr w:type="spellStart"/>
      <w:r w:rsidRPr="00A67C71">
        <w:rPr>
          <w:i/>
          <w:iCs/>
        </w:rPr>
        <w:t>Computing</w:t>
      </w:r>
      <w:proofErr w:type="spellEnd"/>
      <w:r w:rsidRPr="00A67C71">
        <w:rPr>
          <w:i/>
          <w:iCs/>
        </w:rPr>
        <w:t xml:space="preserve"> Systems</w:t>
      </w:r>
      <w:r>
        <w:t xml:space="preserve"> [online]. New York, NY, USA: </w:t>
      </w:r>
      <w:proofErr w:type="spellStart"/>
      <w:r>
        <w:t>Association</w:t>
      </w:r>
      <w:proofErr w:type="spellEnd"/>
      <w:r>
        <w:t xml:space="preserve"> </w:t>
      </w:r>
      <w:proofErr w:type="spellStart"/>
      <w:r>
        <w:t>for</w:t>
      </w:r>
      <w:proofErr w:type="spellEnd"/>
      <w:r>
        <w:t xml:space="preserve"> </w:t>
      </w:r>
      <w:proofErr w:type="spellStart"/>
      <w:r>
        <w:t>Computing</w:t>
      </w:r>
      <w:proofErr w:type="spellEnd"/>
      <w:r>
        <w:t xml:space="preserve"> </w:t>
      </w:r>
      <w:proofErr w:type="spellStart"/>
      <w:r>
        <w:t>Machinery</w:t>
      </w:r>
      <w:proofErr w:type="spellEnd"/>
      <w:r>
        <w:t>, 2017, s. 1364–1374 [cit. 09.09.2021]. ISBN 978-1-4503-4655-9. Dostupné z: </w:t>
      </w:r>
      <w:hyperlink r:id="rId56" w:history="1">
        <w:r>
          <w:rPr>
            <w:rStyle w:val="Hypertextovodkaz"/>
          </w:rPr>
          <w:t>https://doi.org/10.1145/3025453.3026041</w:t>
        </w:r>
      </w:hyperlink>
    </w:p>
    <w:p w14:paraId="4889C593" w14:textId="77777777" w:rsidR="00ED7D6C" w:rsidRPr="00ED7D6C" w:rsidRDefault="00ED7D6C" w:rsidP="00ED7D6C">
      <w:pPr>
        <w:pStyle w:val="Odstavecseseznamem"/>
        <w:spacing w:line="240" w:lineRule="auto"/>
        <w:jc w:val="left"/>
        <w:rPr>
          <w:rFonts w:ascii="Times New Roman" w:hAnsi="Times New Roman"/>
          <w:lang w:eastAsia="cs-CZ" w:bidi="ar-SA"/>
        </w:rPr>
      </w:pPr>
    </w:p>
    <w:p w14:paraId="25A0E1AA" w14:textId="13A3A71E" w:rsidR="000411F7" w:rsidRPr="000411F7" w:rsidRDefault="00ED7D6C" w:rsidP="000411F7">
      <w:pPr>
        <w:pStyle w:val="Odstavecseseznamem"/>
        <w:numPr>
          <w:ilvl w:val="0"/>
          <w:numId w:val="29"/>
        </w:numPr>
        <w:spacing w:line="240" w:lineRule="auto"/>
        <w:jc w:val="left"/>
        <w:rPr>
          <w:rFonts w:ascii="Times New Roman" w:hAnsi="Times New Roman"/>
          <w:lang w:eastAsia="cs-CZ" w:bidi="ar-SA"/>
        </w:rPr>
      </w:pPr>
      <w:r w:rsidRPr="00ED7D6C">
        <w:rPr>
          <w:rFonts w:ascii="Times New Roman" w:hAnsi="Times New Roman"/>
          <w:lang w:eastAsia="cs-CZ" w:bidi="ar-SA"/>
        </w:rPr>
        <w:lastRenderedPageBreak/>
        <w:t xml:space="preserve">YI, Mike. </w:t>
      </w:r>
      <w:proofErr w:type="spellStart"/>
      <w:r w:rsidRPr="00ED7D6C">
        <w:rPr>
          <w:rFonts w:ascii="Times New Roman" w:hAnsi="Times New Roman"/>
          <w:lang w:eastAsia="cs-CZ" w:bidi="ar-SA"/>
        </w:rPr>
        <w:t>How</w:t>
      </w:r>
      <w:proofErr w:type="spellEnd"/>
      <w:r w:rsidRPr="00ED7D6C">
        <w:rPr>
          <w:rFonts w:ascii="Times New Roman" w:hAnsi="Times New Roman"/>
          <w:lang w:eastAsia="cs-CZ" w:bidi="ar-SA"/>
        </w:rPr>
        <w:t xml:space="preserve"> to </w:t>
      </w:r>
      <w:proofErr w:type="spellStart"/>
      <w:r w:rsidRPr="00ED7D6C">
        <w:rPr>
          <w:rFonts w:ascii="Times New Roman" w:hAnsi="Times New Roman"/>
          <w:lang w:eastAsia="cs-CZ" w:bidi="ar-SA"/>
        </w:rPr>
        <w:t>Choose</w:t>
      </w:r>
      <w:proofErr w:type="spellEnd"/>
      <w:r w:rsidRPr="00ED7D6C">
        <w:rPr>
          <w:rFonts w:ascii="Times New Roman" w:hAnsi="Times New Roman"/>
          <w:lang w:eastAsia="cs-CZ" w:bidi="ar-SA"/>
        </w:rPr>
        <w:t xml:space="preserve"> </w:t>
      </w:r>
      <w:proofErr w:type="spellStart"/>
      <w:r w:rsidRPr="00ED7D6C">
        <w:rPr>
          <w:rFonts w:ascii="Times New Roman" w:hAnsi="Times New Roman"/>
          <w:lang w:eastAsia="cs-CZ" w:bidi="ar-SA"/>
        </w:rPr>
        <w:t>the</w:t>
      </w:r>
      <w:proofErr w:type="spellEnd"/>
      <w:r w:rsidRPr="00ED7D6C">
        <w:rPr>
          <w:rFonts w:ascii="Times New Roman" w:hAnsi="Times New Roman"/>
          <w:lang w:eastAsia="cs-CZ" w:bidi="ar-SA"/>
        </w:rPr>
        <w:t xml:space="preserve"> </w:t>
      </w:r>
      <w:proofErr w:type="spellStart"/>
      <w:r w:rsidRPr="00ED7D6C">
        <w:rPr>
          <w:rFonts w:ascii="Times New Roman" w:hAnsi="Times New Roman"/>
          <w:lang w:eastAsia="cs-CZ" w:bidi="ar-SA"/>
        </w:rPr>
        <w:t>Right</w:t>
      </w:r>
      <w:proofErr w:type="spellEnd"/>
      <w:r w:rsidRPr="00ED7D6C">
        <w:rPr>
          <w:rFonts w:ascii="Times New Roman" w:hAnsi="Times New Roman"/>
          <w:lang w:eastAsia="cs-CZ" w:bidi="ar-SA"/>
        </w:rPr>
        <w:t xml:space="preserve"> Data </w:t>
      </w:r>
      <w:proofErr w:type="spellStart"/>
      <w:r w:rsidRPr="00ED7D6C">
        <w:rPr>
          <w:rFonts w:ascii="Times New Roman" w:hAnsi="Times New Roman"/>
          <w:lang w:eastAsia="cs-CZ" w:bidi="ar-SA"/>
        </w:rPr>
        <w:t>Visualization</w:t>
      </w:r>
      <w:proofErr w:type="spellEnd"/>
      <w:r>
        <w:rPr>
          <w:rFonts w:ascii="Times New Roman" w:hAnsi="Times New Roman"/>
          <w:lang w:eastAsia="cs-CZ" w:bidi="ar-SA"/>
        </w:rPr>
        <w:t xml:space="preserve"> </w:t>
      </w:r>
      <w:r>
        <w:t>[online]. 27.2.2020 [cit. 31.09.2021]. Dostupné z: </w:t>
      </w:r>
      <w:hyperlink r:id="rId57" w:history="1">
        <w:r w:rsidRPr="00ED7D6C">
          <w:rPr>
            <w:rStyle w:val="Hypertextovodkaz"/>
          </w:rPr>
          <w:t>https://cdn2.hubspot.net/hubfs/392937/How-To-Choose-The-Right-Data-Visualization%20(1).pdf</w:t>
        </w:r>
      </w:hyperlink>
    </w:p>
    <w:p w14:paraId="79073C4A" w14:textId="77777777" w:rsidR="000411F7" w:rsidRPr="00ED7D6C" w:rsidRDefault="000411F7" w:rsidP="000411F7">
      <w:pPr>
        <w:pStyle w:val="Odstavecseseznamem"/>
        <w:spacing w:line="240" w:lineRule="auto"/>
        <w:jc w:val="left"/>
        <w:rPr>
          <w:rFonts w:ascii="Times New Roman" w:hAnsi="Times New Roman"/>
          <w:lang w:eastAsia="cs-CZ" w:bidi="ar-SA"/>
        </w:rPr>
      </w:pPr>
    </w:p>
    <w:p w14:paraId="53E54AAA" w14:textId="6D02230A" w:rsidR="000411F7" w:rsidRPr="000411F7" w:rsidRDefault="000411F7" w:rsidP="000411F7">
      <w:pPr>
        <w:pStyle w:val="Odstavecseseznamem"/>
        <w:numPr>
          <w:ilvl w:val="0"/>
          <w:numId w:val="29"/>
        </w:numPr>
        <w:spacing w:line="240" w:lineRule="auto"/>
        <w:jc w:val="left"/>
        <w:rPr>
          <w:rFonts w:ascii="Times New Roman" w:hAnsi="Times New Roman"/>
          <w:lang w:eastAsia="cs-CZ" w:bidi="ar-SA"/>
        </w:rPr>
      </w:pPr>
      <w:r>
        <w:t xml:space="preserve">SEVERINO RIBECCA. The Data </w:t>
      </w:r>
      <w:proofErr w:type="spellStart"/>
      <w:r>
        <w:t>Visualisation</w:t>
      </w:r>
      <w:proofErr w:type="spellEnd"/>
      <w:r>
        <w:t xml:space="preserve"> </w:t>
      </w:r>
      <w:proofErr w:type="spellStart"/>
      <w:r>
        <w:t>Catalogue</w:t>
      </w:r>
      <w:proofErr w:type="spellEnd"/>
      <w:r>
        <w:t>. [cit. 05.04.2021]. Dostupné z: </w:t>
      </w:r>
      <w:hyperlink r:id="rId58" w:history="1">
        <w:r>
          <w:rPr>
            <w:rStyle w:val="Hypertextovodkaz"/>
          </w:rPr>
          <w:t>https://datavizcatalogue.com/</w:t>
        </w:r>
      </w:hyperlink>
    </w:p>
    <w:p w14:paraId="528859AE" w14:textId="77777777" w:rsidR="000411F7" w:rsidRPr="000411F7" w:rsidRDefault="000411F7" w:rsidP="000411F7">
      <w:pPr>
        <w:pStyle w:val="Odstavecseseznamem"/>
        <w:spacing w:line="240" w:lineRule="auto"/>
        <w:jc w:val="left"/>
        <w:rPr>
          <w:rFonts w:ascii="Times New Roman" w:hAnsi="Times New Roman"/>
          <w:lang w:eastAsia="cs-CZ" w:bidi="ar-SA"/>
        </w:rPr>
      </w:pPr>
    </w:p>
    <w:p w14:paraId="540FD3A2" w14:textId="23A81D64" w:rsidR="00071E7C" w:rsidRPr="00071E7C" w:rsidRDefault="000411F7" w:rsidP="00071E7C">
      <w:pPr>
        <w:pStyle w:val="Odstavecseseznamem"/>
        <w:numPr>
          <w:ilvl w:val="0"/>
          <w:numId w:val="29"/>
        </w:numPr>
        <w:spacing w:line="240" w:lineRule="auto"/>
        <w:jc w:val="left"/>
        <w:rPr>
          <w:rFonts w:ascii="Times New Roman" w:hAnsi="Times New Roman"/>
          <w:lang w:eastAsia="cs-CZ" w:bidi="ar-SA"/>
        </w:rPr>
      </w:pPr>
      <w:r>
        <w:t xml:space="preserve">CONOR HEALY a YAN HOLTZ. </w:t>
      </w:r>
      <w:proofErr w:type="spellStart"/>
      <w:r>
        <w:t>From</w:t>
      </w:r>
      <w:proofErr w:type="spellEnd"/>
      <w:r>
        <w:t xml:space="preserve"> data to Viz | </w:t>
      </w:r>
      <w:proofErr w:type="spellStart"/>
      <w:r>
        <w:t>Find</w:t>
      </w:r>
      <w:proofErr w:type="spellEnd"/>
      <w:r>
        <w:t xml:space="preserve"> </w:t>
      </w:r>
      <w:proofErr w:type="spellStart"/>
      <w:r>
        <w:t>the</w:t>
      </w:r>
      <w:proofErr w:type="spellEnd"/>
      <w:r>
        <w:t xml:space="preserve"> </w:t>
      </w:r>
      <w:proofErr w:type="spellStart"/>
      <w:r>
        <w:t>graphic</w:t>
      </w:r>
      <w:proofErr w:type="spellEnd"/>
      <w:r>
        <w:t xml:space="preserve"> </w:t>
      </w:r>
      <w:proofErr w:type="spellStart"/>
      <w:r>
        <w:t>you</w:t>
      </w:r>
      <w:proofErr w:type="spellEnd"/>
      <w:r>
        <w:t xml:space="preserve"> </w:t>
      </w:r>
      <w:proofErr w:type="spellStart"/>
      <w:r>
        <w:t>need</w:t>
      </w:r>
      <w:proofErr w:type="spellEnd"/>
      <w:r>
        <w:t>. [cit. 10.04.2021]. Dostupné z: </w:t>
      </w:r>
      <w:hyperlink r:id="rId59" w:history="1">
        <w:r>
          <w:rPr>
            <w:rStyle w:val="Hypertextovodkaz"/>
          </w:rPr>
          <w:t>https://www.data-to-viz.com/</w:t>
        </w:r>
      </w:hyperlink>
    </w:p>
    <w:p w14:paraId="1C2A247C" w14:textId="77777777" w:rsidR="00071E7C" w:rsidRPr="000411F7" w:rsidRDefault="00071E7C" w:rsidP="00071E7C">
      <w:pPr>
        <w:pStyle w:val="Odstavecseseznamem"/>
        <w:spacing w:line="240" w:lineRule="auto"/>
        <w:jc w:val="left"/>
        <w:rPr>
          <w:rFonts w:ascii="Times New Roman" w:hAnsi="Times New Roman"/>
          <w:lang w:eastAsia="cs-CZ" w:bidi="ar-SA"/>
        </w:rPr>
      </w:pPr>
    </w:p>
    <w:p w14:paraId="2C984E3F" w14:textId="1450F737" w:rsidR="00B55A13" w:rsidRPr="00B55A13" w:rsidRDefault="00071E7C" w:rsidP="00B55A13">
      <w:pPr>
        <w:pStyle w:val="Odstavecseseznamem"/>
        <w:numPr>
          <w:ilvl w:val="0"/>
          <w:numId w:val="29"/>
        </w:numPr>
        <w:spacing w:line="240" w:lineRule="auto"/>
        <w:jc w:val="left"/>
        <w:rPr>
          <w:rFonts w:ascii="Times New Roman" w:hAnsi="Times New Roman"/>
          <w:lang w:eastAsia="cs-CZ" w:bidi="ar-SA"/>
        </w:rPr>
      </w:pPr>
      <w:r>
        <w:t xml:space="preserve">MORELAND, Kenneth. </w:t>
      </w:r>
      <w:proofErr w:type="spellStart"/>
      <w:r>
        <w:t>Why</w:t>
      </w:r>
      <w:proofErr w:type="spellEnd"/>
      <w:r>
        <w:t xml:space="preserve"> </w:t>
      </w:r>
      <w:proofErr w:type="spellStart"/>
      <w:r>
        <w:t>We</w:t>
      </w:r>
      <w:proofErr w:type="spellEnd"/>
      <w:r>
        <w:t xml:space="preserve"> Use </w:t>
      </w:r>
      <w:proofErr w:type="spellStart"/>
      <w:r>
        <w:t>Bad</w:t>
      </w:r>
      <w:proofErr w:type="spellEnd"/>
      <w:r>
        <w:t xml:space="preserve"> </w:t>
      </w:r>
      <w:proofErr w:type="spellStart"/>
      <w:r>
        <w:t>Color</w:t>
      </w:r>
      <w:proofErr w:type="spellEnd"/>
      <w:r>
        <w:t xml:space="preserve"> </w:t>
      </w:r>
      <w:proofErr w:type="spellStart"/>
      <w:r>
        <w:t>Maps</w:t>
      </w:r>
      <w:proofErr w:type="spellEnd"/>
      <w:r>
        <w:t xml:space="preserve"> and </w:t>
      </w:r>
      <w:proofErr w:type="spellStart"/>
      <w:r>
        <w:t>What</w:t>
      </w:r>
      <w:proofErr w:type="spellEnd"/>
      <w:r>
        <w:t xml:space="preserve"> </w:t>
      </w:r>
      <w:proofErr w:type="spellStart"/>
      <w:r>
        <w:t>You</w:t>
      </w:r>
      <w:proofErr w:type="spellEnd"/>
      <w:r>
        <w:t xml:space="preserve"> </w:t>
      </w:r>
      <w:proofErr w:type="spellStart"/>
      <w:r>
        <w:t>Can</w:t>
      </w:r>
      <w:proofErr w:type="spellEnd"/>
      <w:r>
        <w:t xml:space="preserve"> Do </w:t>
      </w:r>
      <w:proofErr w:type="spellStart"/>
      <w:r>
        <w:t>About</w:t>
      </w:r>
      <w:proofErr w:type="spellEnd"/>
      <w:r>
        <w:t xml:space="preserve"> It. </w:t>
      </w:r>
      <w:proofErr w:type="spellStart"/>
      <w:r w:rsidRPr="00071E7C">
        <w:rPr>
          <w:i/>
          <w:iCs/>
        </w:rPr>
        <w:t>Electronic</w:t>
      </w:r>
      <w:proofErr w:type="spellEnd"/>
      <w:r w:rsidRPr="00071E7C">
        <w:rPr>
          <w:i/>
          <w:iCs/>
        </w:rPr>
        <w:t xml:space="preserve"> </w:t>
      </w:r>
      <w:proofErr w:type="spellStart"/>
      <w:r w:rsidRPr="00071E7C">
        <w:rPr>
          <w:i/>
          <w:iCs/>
        </w:rPr>
        <w:t>Imaging</w:t>
      </w:r>
      <w:proofErr w:type="spellEnd"/>
      <w:r>
        <w:t>. 2016, roč. 2016, č. 16, s. 1–6. ISSN 2470-1173. DOI: </w:t>
      </w:r>
      <w:hyperlink r:id="rId60" w:history="1">
        <w:r>
          <w:rPr>
            <w:rStyle w:val="Hypertextovodkaz"/>
          </w:rPr>
          <w:t>10.2352/ISSN.2470-1173.2016.16.HVEI-133</w:t>
        </w:r>
      </w:hyperlink>
    </w:p>
    <w:p w14:paraId="6C3AF365" w14:textId="77777777" w:rsidR="00B55A13" w:rsidRPr="00071E7C" w:rsidRDefault="00B55A13" w:rsidP="00B55A13">
      <w:pPr>
        <w:pStyle w:val="Odstavecseseznamem"/>
        <w:spacing w:line="240" w:lineRule="auto"/>
        <w:jc w:val="left"/>
        <w:rPr>
          <w:rFonts w:ascii="Times New Roman" w:hAnsi="Times New Roman"/>
          <w:lang w:eastAsia="cs-CZ" w:bidi="ar-SA"/>
        </w:rPr>
      </w:pPr>
    </w:p>
    <w:p w14:paraId="0A65F5F5" w14:textId="6E48CD6B" w:rsidR="00B55A13" w:rsidRPr="00B55A13" w:rsidRDefault="00B55A13" w:rsidP="00B55A13">
      <w:pPr>
        <w:pStyle w:val="Odstavecseseznamem"/>
        <w:numPr>
          <w:ilvl w:val="0"/>
          <w:numId w:val="29"/>
        </w:numPr>
        <w:spacing w:line="240" w:lineRule="auto"/>
        <w:jc w:val="left"/>
        <w:rPr>
          <w:rFonts w:ascii="Times New Roman" w:hAnsi="Times New Roman"/>
          <w:lang w:eastAsia="cs-CZ" w:bidi="ar-SA"/>
        </w:rPr>
      </w:pPr>
      <w:r>
        <w:t xml:space="preserve">index | </w:t>
      </w:r>
      <w:proofErr w:type="gramStart"/>
      <w:r>
        <w:t>TIOBE - The</w:t>
      </w:r>
      <w:proofErr w:type="gramEnd"/>
      <w:r>
        <w:t xml:space="preserve"> Software </w:t>
      </w:r>
      <w:proofErr w:type="spellStart"/>
      <w:r>
        <w:t>Quality</w:t>
      </w:r>
      <w:proofErr w:type="spellEnd"/>
      <w:r>
        <w:t xml:space="preserve"> </w:t>
      </w:r>
      <w:proofErr w:type="spellStart"/>
      <w:r>
        <w:t>Company</w:t>
      </w:r>
      <w:proofErr w:type="spellEnd"/>
      <w:r>
        <w:t>. [cit. 14.11.2021]. Dostupné z: </w:t>
      </w:r>
      <w:hyperlink r:id="rId61" w:history="1">
        <w:r>
          <w:rPr>
            <w:rStyle w:val="Hypertextovodkaz"/>
          </w:rPr>
          <w:t>https://www.tiobe.com/tiobe-index/</w:t>
        </w:r>
      </w:hyperlink>
    </w:p>
    <w:p w14:paraId="6D05965A" w14:textId="77777777" w:rsidR="00B55A13" w:rsidRPr="00B55A13" w:rsidRDefault="00B55A13" w:rsidP="00B55A13">
      <w:pPr>
        <w:pStyle w:val="Odstavecseseznamem"/>
        <w:spacing w:line="240" w:lineRule="auto"/>
        <w:jc w:val="left"/>
        <w:rPr>
          <w:rFonts w:ascii="Times New Roman" w:hAnsi="Times New Roman"/>
          <w:lang w:eastAsia="cs-CZ" w:bidi="ar-SA"/>
        </w:rPr>
      </w:pPr>
    </w:p>
    <w:p w14:paraId="7E1E2B78" w14:textId="6D86FA9A" w:rsidR="00212395" w:rsidRPr="00212395" w:rsidRDefault="00B55A13" w:rsidP="00212395">
      <w:pPr>
        <w:pStyle w:val="Odstavecseseznamem"/>
        <w:numPr>
          <w:ilvl w:val="0"/>
          <w:numId w:val="29"/>
        </w:numPr>
        <w:spacing w:line="240" w:lineRule="auto"/>
        <w:jc w:val="left"/>
        <w:rPr>
          <w:rFonts w:ascii="Times New Roman" w:hAnsi="Times New Roman"/>
          <w:lang w:eastAsia="cs-CZ" w:bidi="ar-SA"/>
        </w:rPr>
      </w:pPr>
      <w:r>
        <w:t xml:space="preserve">PYPL </w:t>
      </w:r>
      <w:proofErr w:type="spellStart"/>
      <w:r>
        <w:t>PopularitY</w:t>
      </w:r>
      <w:proofErr w:type="spellEnd"/>
      <w:r>
        <w:t xml:space="preserve"> </w:t>
      </w:r>
      <w:proofErr w:type="spellStart"/>
      <w:r>
        <w:t>of</w:t>
      </w:r>
      <w:proofErr w:type="spellEnd"/>
      <w:r>
        <w:t xml:space="preserve"> </w:t>
      </w:r>
      <w:proofErr w:type="spellStart"/>
      <w:r>
        <w:t>Programming</w:t>
      </w:r>
      <w:proofErr w:type="spellEnd"/>
      <w:r>
        <w:t xml:space="preserve"> </w:t>
      </w:r>
      <w:proofErr w:type="spellStart"/>
      <w:r>
        <w:t>Language</w:t>
      </w:r>
      <w:proofErr w:type="spellEnd"/>
      <w:r>
        <w:t xml:space="preserve"> index. [cit. 14.11.2021]. Dostupné z: </w:t>
      </w:r>
      <w:hyperlink r:id="rId62" w:history="1">
        <w:r>
          <w:rPr>
            <w:rStyle w:val="Hypertextovodkaz"/>
          </w:rPr>
          <w:t>https://pypl.github.io/PYPL.html</w:t>
        </w:r>
      </w:hyperlink>
    </w:p>
    <w:p w14:paraId="25E5DB63" w14:textId="77777777" w:rsidR="00212395" w:rsidRPr="00B55A13" w:rsidRDefault="00212395" w:rsidP="00212395">
      <w:pPr>
        <w:pStyle w:val="Odstavecseseznamem"/>
        <w:spacing w:line="240" w:lineRule="auto"/>
        <w:jc w:val="left"/>
        <w:rPr>
          <w:rFonts w:ascii="Times New Roman" w:hAnsi="Times New Roman"/>
          <w:lang w:eastAsia="cs-CZ" w:bidi="ar-SA"/>
        </w:rPr>
      </w:pPr>
    </w:p>
    <w:p w14:paraId="71811E76" w14:textId="5F36CD51" w:rsidR="00212395" w:rsidRPr="00212395" w:rsidRDefault="00212395" w:rsidP="00212395">
      <w:pPr>
        <w:pStyle w:val="Odstavecseseznamem"/>
        <w:numPr>
          <w:ilvl w:val="0"/>
          <w:numId w:val="29"/>
        </w:numPr>
        <w:spacing w:line="240" w:lineRule="auto"/>
        <w:jc w:val="left"/>
        <w:rPr>
          <w:rFonts w:ascii="Times New Roman" w:hAnsi="Times New Roman"/>
          <w:lang w:eastAsia="cs-CZ" w:bidi="ar-SA"/>
        </w:rPr>
      </w:pPr>
      <w:r w:rsidRPr="00212395">
        <w:rPr>
          <w:rFonts w:ascii="Times New Roman" w:hAnsi="Times New Roman"/>
          <w:lang w:eastAsia="cs-CZ" w:bidi="ar-SA"/>
        </w:rPr>
        <w:t xml:space="preserve">LUTZ, Mark. </w:t>
      </w:r>
      <w:r w:rsidRPr="00212395">
        <w:rPr>
          <w:rFonts w:ascii="Times New Roman" w:hAnsi="Times New Roman"/>
          <w:i/>
          <w:iCs/>
          <w:lang w:eastAsia="cs-CZ" w:bidi="ar-SA"/>
        </w:rPr>
        <w:t xml:space="preserve">Learning Python: </w:t>
      </w:r>
      <w:proofErr w:type="spellStart"/>
      <w:r w:rsidRPr="00212395">
        <w:rPr>
          <w:rFonts w:ascii="Times New Roman" w:hAnsi="Times New Roman"/>
          <w:i/>
          <w:iCs/>
          <w:lang w:eastAsia="cs-CZ" w:bidi="ar-SA"/>
        </w:rPr>
        <w:t>Powerful</w:t>
      </w:r>
      <w:proofErr w:type="spellEnd"/>
      <w:r w:rsidRPr="00212395">
        <w:rPr>
          <w:rFonts w:ascii="Times New Roman" w:hAnsi="Times New Roman"/>
          <w:i/>
          <w:iCs/>
          <w:lang w:eastAsia="cs-CZ" w:bidi="ar-SA"/>
        </w:rPr>
        <w:t xml:space="preserve"> </w:t>
      </w:r>
      <w:proofErr w:type="spellStart"/>
      <w:r w:rsidRPr="00212395">
        <w:rPr>
          <w:rFonts w:ascii="Times New Roman" w:hAnsi="Times New Roman"/>
          <w:i/>
          <w:iCs/>
          <w:lang w:eastAsia="cs-CZ" w:bidi="ar-SA"/>
        </w:rPr>
        <w:t>Object-Oriented</w:t>
      </w:r>
      <w:proofErr w:type="spellEnd"/>
      <w:r w:rsidRPr="00212395">
        <w:rPr>
          <w:rFonts w:ascii="Times New Roman" w:hAnsi="Times New Roman"/>
          <w:i/>
          <w:iCs/>
          <w:lang w:eastAsia="cs-CZ" w:bidi="ar-SA"/>
        </w:rPr>
        <w:t xml:space="preserve"> </w:t>
      </w:r>
      <w:proofErr w:type="spellStart"/>
      <w:r w:rsidRPr="00212395">
        <w:rPr>
          <w:rFonts w:ascii="Times New Roman" w:hAnsi="Times New Roman"/>
          <w:i/>
          <w:iCs/>
          <w:lang w:eastAsia="cs-CZ" w:bidi="ar-SA"/>
        </w:rPr>
        <w:t>Programming</w:t>
      </w:r>
      <w:proofErr w:type="spellEnd"/>
      <w:r w:rsidRPr="00212395">
        <w:rPr>
          <w:rFonts w:ascii="Times New Roman" w:hAnsi="Times New Roman"/>
          <w:lang w:eastAsia="cs-CZ" w:bidi="ar-SA"/>
        </w:rPr>
        <w:t xml:space="preserve">. </w:t>
      </w:r>
      <w:proofErr w:type="spellStart"/>
      <w:r w:rsidRPr="00212395">
        <w:rPr>
          <w:rFonts w:ascii="Times New Roman" w:hAnsi="Times New Roman"/>
          <w:lang w:eastAsia="cs-CZ" w:bidi="ar-SA"/>
        </w:rPr>
        <w:t>O’Reilly</w:t>
      </w:r>
      <w:proofErr w:type="spellEnd"/>
      <w:r w:rsidRPr="00212395">
        <w:rPr>
          <w:rFonts w:ascii="Times New Roman" w:hAnsi="Times New Roman"/>
          <w:lang w:eastAsia="cs-CZ" w:bidi="ar-SA"/>
        </w:rPr>
        <w:t xml:space="preserve"> Media, Inc., 2013. ISBN 978-1-4493-5569-2.</w:t>
      </w:r>
    </w:p>
    <w:p w14:paraId="3261EB00" w14:textId="77777777" w:rsidR="00212395" w:rsidRPr="00212395" w:rsidRDefault="00212395" w:rsidP="00212395">
      <w:pPr>
        <w:pStyle w:val="Odstavecseseznamem"/>
        <w:spacing w:line="240" w:lineRule="auto"/>
        <w:jc w:val="left"/>
        <w:rPr>
          <w:rFonts w:ascii="Times New Roman" w:hAnsi="Times New Roman"/>
          <w:lang w:eastAsia="cs-CZ" w:bidi="ar-SA"/>
        </w:rPr>
      </w:pPr>
    </w:p>
    <w:p w14:paraId="5F4DE7C0" w14:textId="2B494996" w:rsidR="00DE1664" w:rsidRPr="00DE1664" w:rsidRDefault="00212395" w:rsidP="00DE1664">
      <w:pPr>
        <w:pStyle w:val="Odstavecseseznamem"/>
        <w:numPr>
          <w:ilvl w:val="0"/>
          <w:numId w:val="29"/>
        </w:numPr>
        <w:spacing w:line="240" w:lineRule="auto"/>
        <w:jc w:val="left"/>
        <w:rPr>
          <w:rFonts w:ascii="Times New Roman" w:hAnsi="Times New Roman"/>
          <w:lang w:eastAsia="cs-CZ" w:bidi="ar-SA"/>
        </w:rPr>
      </w:pPr>
      <w:proofErr w:type="spellStart"/>
      <w:r>
        <w:t>Applications</w:t>
      </w:r>
      <w:proofErr w:type="spellEnd"/>
      <w:r>
        <w:t xml:space="preserve"> </w:t>
      </w:r>
      <w:proofErr w:type="spellStart"/>
      <w:r>
        <w:t>for</w:t>
      </w:r>
      <w:proofErr w:type="spellEnd"/>
      <w:r>
        <w:t xml:space="preserve"> Python. In: </w:t>
      </w:r>
      <w:r w:rsidRPr="00212395">
        <w:rPr>
          <w:i/>
          <w:iCs/>
        </w:rPr>
        <w:t>Python.org</w:t>
      </w:r>
      <w:r>
        <w:t xml:space="preserve"> [online] [cit. 14.11.2021]. Dostupné z: </w:t>
      </w:r>
      <w:hyperlink r:id="rId63" w:history="1">
        <w:r>
          <w:rPr>
            <w:rStyle w:val="Hypertextovodkaz"/>
          </w:rPr>
          <w:t>https://www.python.org/about/apps/</w:t>
        </w:r>
      </w:hyperlink>
    </w:p>
    <w:p w14:paraId="6E3E18E4" w14:textId="77777777" w:rsidR="00DE1664" w:rsidRPr="00212395" w:rsidRDefault="00DE1664" w:rsidP="00DE1664">
      <w:pPr>
        <w:pStyle w:val="Odstavecseseznamem"/>
        <w:spacing w:line="240" w:lineRule="auto"/>
        <w:jc w:val="left"/>
        <w:rPr>
          <w:rFonts w:ascii="Times New Roman" w:hAnsi="Times New Roman"/>
          <w:lang w:eastAsia="cs-CZ" w:bidi="ar-SA"/>
        </w:rPr>
      </w:pPr>
    </w:p>
    <w:p w14:paraId="0AAAB156" w14:textId="56457671" w:rsidR="009454D8" w:rsidRPr="009454D8" w:rsidRDefault="00DE1664" w:rsidP="009454D8">
      <w:pPr>
        <w:pStyle w:val="Odstavecseseznamem"/>
        <w:numPr>
          <w:ilvl w:val="0"/>
          <w:numId w:val="29"/>
        </w:numPr>
        <w:spacing w:line="240" w:lineRule="auto"/>
        <w:jc w:val="left"/>
        <w:rPr>
          <w:rFonts w:ascii="Times New Roman" w:hAnsi="Times New Roman"/>
          <w:lang w:eastAsia="cs-CZ" w:bidi="ar-SA"/>
        </w:rPr>
      </w:pPr>
      <w:r>
        <w:t xml:space="preserve">THE NUMPY COMMUNITY. </w:t>
      </w:r>
      <w:proofErr w:type="spellStart"/>
      <w:r>
        <w:t>NumPy</w:t>
      </w:r>
      <w:proofErr w:type="spellEnd"/>
      <w:r>
        <w:t xml:space="preserve"> v1.21 </w:t>
      </w:r>
      <w:proofErr w:type="spellStart"/>
      <w:r>
        <w:t>Manual</w:t>
      </w:r>
      <w:proofErr w:type="spellEnd"/>
      <w:r>
        <w:t>. [cit. 08.09.2021]. Dostupné z: </w:t>
      </w:r>
      <w:hyperlink r:id="rId64" w:history="1">
        <w:r>
          <w:rPr>
            <w:rStyle w:val="Hypertextovodkaz"/>
          </w:rPr>
          <w:t>https://numpy.org/doc/stable/</w:t>
        </w:r>
      </w:hyperlink>
    </w:p>
    <w:p w14:paraId="38720EB3" w14:textId="77777777" w:rsidR="009454D8" w:rsidRPr="00DE1664" w:rsidRDefault="009454D8" w:rsidP="009454D8">
      <w:pPr>
        <w:pStyle w:val="Odstavecseseznamem"/>
        <w:spacing w:line="240" w:lineRule="auto"/>
        <w:jc w:val="left"/>
        <w:rPr>
          <w:rFonts w:ascii="Times New Roman" w:hAnsi="Times New Roman"/>
          <w:lang w:eastAsia="cs-CZ" w:bidi="ar-SA"/>
        </w:rPr>
      </w:pPr>
    </w:p>
    <w:p w14:paraId="6C34B03B" w14:textId="2F6541B6" w:rsidR="00A20400" w:rsidRPr="00A20400" w:rsidRDefault="009454D8" w:rsidP="00A20400">
      <w:pPr>
        <w:pStyle w:val="Odstavecseseznamem"/>
        <w:numPr>
          <w:ilvl w:val="0"/>
          <w:numId w:val="29"/>
        </w:numPr>
        <w:spacing w:line="240" w:lineRule="auto"/>
        <w:jc w:val="left"/>
        <w:rPr>
          <w:rFonts w:ascii="Times New Roman" w:hAnsi="Times New Roman"/>
          <w:lang w:eastAsia="cs-CZ" w:bidi="ar-SA"/>
        </w:rPr>
      </w:pPr>
      <w:r>
        <w:t xml:space="preserve">THE SCIPY COMMUNITY. SciPy </w:t>
      </w:r>
      <w:proofErr w:type="spellStart"/>
      <w:r>
        <w:t>documentation</w:t>
      </w:r>
      <w:proofErr w:type="spellEnd"/>
      <w:r>
        <w:t xml:space="preserve"> — SciPy v1.8.0 </w:t>
      </w:r>
      <w:proofErr w:type="spellStart"/>
      <w:r>
        <w:t>Manual</w:t>
      </w:r>
      <w:proofErr w:type="spellEnd"/>
      <w:r>
        <w:t>.</w:t>
      </w:r>
      <w:r w:rsidR="004B420E">
        <w:t xml:space="preserve"> </w:t>
      </w:r>
      <w:r>
        <w:t>[cit. 20.11.2021]. Dostupné z: </w:t>
      </w:r>
      <w:hyperlink r:id="rId65" w:history="1">
        <w:r>
          <w:rPr>
            <w:rStyle w:val="Hypertextovodkaz"/>
          </w:rPr>
          <w:t>https://scipy.github.io/devdocs/index.html</w:t>
        </w:r>
      </w:hyperlink>
    </w:p>
    <w:p w14:paraId="6CB4B946" w14:textId="77777777" w:rsidR="00A20400" w:rsidRPr="009454D8" w:rsidRDefault="00A20400" w:rsidP="00A20400">
      <w:pPr>
        <w:pStyle w:val="Odstavecseseznamem"/>
        <w:spacing w:line="240" w:lineRule="auto"/>
        <w:jc w:val="left"/>
        <w:rPr>
          <w:rFonts w:ascii="Times New Roman" w:hAnsi="Times New Roman"/>
          <w:lang w:eastAsia="cs-CZ" w:bidi="ar-SA"/>
        </w:rPr>
      </w:pPr>
    </w:p>
    <w:p w14:paraId="690A24D7" w14:textId="05942547" w:rsidR="004E47F9" w:rsidRPr="004E47F9" w:rsidRDefault="00A20400" w:rsidP="004E47F9">
      <w:pPr>
        <w:pStyle w:val="Odstavecseseznamem"/>
        <w:numPr>
          <w:ilvl w:val="0"/>
          <w:numId w:val="29"/>
        </w:numPr>
        <w:spacing w:line="240" w:lineRule="auto"/>
        <w:jc w:val="left"/>
        <w:rPr>
          <w:rFonts w:ascii="Times New Roman" w:hAnsi="Times New Roman"/>
          <w:lang w:eastAsia="cs-CZ" w:bidi="ar-SA"/>
        </w:rPr>
      </w:pPr>
      <w:r>
        <w:t xml:space="preserve">THE PANDAS DEVELOPMENT TEAM. </w:t>
      </w:r>
      <w:proofErr w:type="spellStart"/>
      <w:r>
        <w:t>Getting</w:t>
      </w:r>
      <w:proofErr w:type="spellEnd"/>
      <w:r>
        <w:t xml:space="preserve"> </w:t>
      </w:r>
      <w:proofErr w:type="spellStart"/>
      <w:r>
        <w:t>started</w:t>
      </w:r>
      <w:proofErr w:type="spellEnd"/>
      <w:r>
        <w:t xml:space="preserve"> — </w:t>
      </w:r>
      <w:proofErr w:type="spellStart"/>
      <w:r>
        <w:t>pandas</w:t>
      </w:r>
      <w:proofErr w:type="spellEnd"/>
      <w:r>
        <w:t xml:space="preserve"> 1.3.4 </w:t>
      </w:r>
      <w:proofErr w:type="spellStart"/>
      <w:r>
        <w:t>documentation</w:t>
      </w:r>
      <w:proofErr w:type="spellEnd"/>
      <w:r>
        <w:t>. [cit. 20.11.2021]. Dostupné z: </w:t>
      </w:r>
      <w:hyperlink r:id="rId66" w:history="1">
        <w:r>
          <w:rPr>
            <w:rStyle w:val="Hypertextovodkaz"/>
          </w:rPr>
          <w:t>https://pandas.pydata.org/docs/getting_started/index.html</w:t>
        </w:r>
      </w:hyperlink>
    </w:p>
    <w:p w14:paraId="7DD82B82" w14:textId="77777777" w:rsidR="004E47F9" w:rsidRPr="00A20400" w:rsidRDefault="004E47F9" w:rsidP="004E47F9">
      <w:pPr>
        <w:pStyle w:val="Odstavecseseznamem"/>
        <w:spacing w:line="240" w:lineRule="auto"/>
        <w:jc w:val="left"/>
        <w:rPr>
          <w:rFonts w:ascii="Times New Roman" w:hAnsi="Times New Roman"/>
          <w:lang w:eastAsia="cs-CZ" w:bidi="ar-SA"/>
        </w:rPr>
      </w:pPr>
    </w:p>
    <w:p w14:paraId="53C8C611" w14:textId="1F66C6B3" w:rsidR="004E47F9" w:rsidRPr="004E47F9" w:rsidRDefault="004E47F9" w:rsidP="004E47F9">
      <w:pPr>
        <w:pStyle w:val="Odstavecseseznamem"/>
        <w:numPr>
          <w:ilvl w:val="0"/>
          <w:numId w:val="29"/>
        </w:numPr>
        <w:spacing w:line="240" w:lineRule="auto"/>
        <w:jc w:val="left"/>
        <w:rPr>
          <w:rFonts w:ascii="Times New Roman" w:hAnsi="Times New Roman"/>
          <w:lang w:eastAsia="cs-CZ" w:bidi="ar-SA"/>
        </w:rPr>
      </w:pPr>
      <w:r>
        <w:t xml:space="preserve">NASA PUBLIC DATA. Meteorite </w:t>
      </w:r>
      <w:proofErr w:type="spellStart"/>
      <w:r>
        <w:t>Landings</w:t>
      </w:r>
      <w:proofErr w:type="spellEnd"/>
      <w:r>
        <w:t xml:space="preserve"> | NASA Open Data </w:t>
      </w:r>
      <w:proofErr w:type="spellStart"/>
      <w:r>
        <w:t>Portal</w:t>
      </w:r>
      <w:proofErr w:type="spellEnd"/>
      <w:r>
        <w:t>. [cit. 20.02.2022]. Dostupné z: </w:t>
      </w:r>
      <w:hyperlink r:id="rId67" w:history="1">
        <w:r>
          <w:rPr>
            <w:rStyle w:val="Hypertextovodkaz"/>
          </w:rPr>
          <w:t>https://data.nasa.gov/Space-Science/Meteorite-Landings/gh4g-9sfh</w:t>
        </w:r>
      </w:hyperlink>
    </w:p>
    <w:p w14:paraId="2B9B438F" w14:textId="434D4173" w:rsidR="008A7BA1" w:rsidRDefault="008A7BA1" w:rsidP="008A7BA1">
      <w:pPr>
        <w:pStyle w:val="Bezmezer"/>
        <w:numPr>
          <w:ilvl w:val="0"/>
          <w:numId w:val="29"/>
        </w:numPr>
        <w:spacing w:after="240"/>
        <w:jc w:val="both"/>
        <w:rPr>
          <w:rFonts w:ascii="TimesNewRomanPS-BoldMT" w:eastAsia="Calibri" w:hAnsi="TimesNewRomanPS-BoldMT" w:cs="TimesNewRomanPS-BoldMT"/>
          <w:bCs/>
          <w:lang w:bidi="ar-SA"/>
        </w:rPr>
      </w:pPr>
    </w:p>
    <w:p w14:paraId="0136F98F" w14:textId="4B738595" w:rsidR="008A7BA1" w:rsidRDefault="008A7BA1" w:rsidP="008A7BA1">
      <w:pPr>
        <w:pStyle w:val="Bezmezer"/>
        <w:numPr>
          <w:ilvl w:val="0"/>
          <w:numId w:val="29"/>
        </w:numPr>
        <w:spacing w:after="240"/>
        <w:jc w:val="both"/>
        <w:rPr>
          <w:rFonts w:ascii="TimesNewRomanPS-BoldMT" w:eastAsia="Calibri" w:hAnsi="TimesNewRomanPS-BoldMT" w:cs="TimesNewRomanPS-BoldMT"/>
          <w:bCs/>
          <w:lang w:bidi="ar-SA"/>
        </w:rPr>
      </w:pPr>
    </w:p>
    <w:p w14:paraId="5A089D86" w14:textId="3EB2DFD5" w:rsidR="008A7BA1" w:rsidRDefault="008A7BA1" w:rsidP="008A7BA1">
      <w:pPr>
        <w:pStyle w:val="Bezmezer"/>
        <w:numPr>
          <w:ilvl w:val="0"/>
          <w:numId w:val="29"/>
        </w:numPr>
        <w:spacing w:after="240"/>
        <w:jc w:val="both"/>
        <w:rPr>
          <w:rFonts w:ascii="TimesNewRomanPS-BoldMT" w:eastAsia="Calibri" w:hAnsi="TimesNewRomanPS-BoldMT" w:cs="TimesNewRomanPS-BoldMT"/>
          <w:bCs/>
          <w:lang w:bidi="ar-SA"/>
        </w:rPr>
      </w:pPr>
      <w:r>
        <w:rPr>
          <w:rFonts w:ascii="TimesNewRomanPS-BoldMT" w:eastAsia="Calibri" w:hAnsi="TimesNewRomanPS-BoldMT" w:cs="TimesNewRomanPS-BoldMT"/>
          <w:bCs/>
          <w:lang w:bidi="ar-SA"/>
        </w:rPr>
        <w:t>A</w:t>
      </w:r>
    </w:p>
    <w:p w14:paraId="6ED4A4C9" w14:textId="58EACB31" w:rsidR="008A7BA1" w:rsidRDefault="008A7BA1" w:rsidP="008A7BA1">
      <w:pPr>
        <w:pStyle w:val="Bezmezer"/>
        <w:numPr>
          <w:ilvl w:val="0"/>
          <w:numId w:val="29"/>
        </w:numPr>
        <w:spacing w:after="240"/>
        <w:jc w:val="both"/>
        <w:rPr>
          <w:rFonts w:ascii="TimesNewRomanPS-BoldMT" w:eastAsia="Calibri" w:hAnsi="TimesNewRomanPS-BoldMT" w:cs="TimesNewRomanPS-BoldMT"/>
          <w:bCs/>
          <w:lang w:bidi="ar-SA"/>
        </w:rPr>
      </w:pPr>
      <w:r>
        <w:rPr>
          <w:rFonts w:ascii="TimesNewRomanPS-BoldMT" w:eastAsia="Calibri" w:hAnsi="TimesNewRomanPS-BoldMT" w:cs="TimesNewRomanPS-BoldMT"/>
          <w:bCs/>
          <w:lang w:bidi="ar-SA"/>
        </w:rPr>
        <w:t>A</w:t>
      </w:r>
    </w:p>
    <w:p w14:paraId="6A2ED7CE" w14:textId="26C4C9CD" w:rsidR="008A7BA1" w:rsidRDefault="008A7BA1" w:rsidP="008A7BA1">
      <w:pPr>
        <w:pStyle w:val="Bezmezer"/>
        <w:numPr>
          <w:ilvl w:val="0"/>
          <w:numId w:val="29"/>
        </w:numPr>
        <w:spacing w:after="240"/>
        <w:jc w:val="both"/>
        <w:rPr>
          <w:rFonts w:ascii="TimesNewRomanPS-BoldMT" w:eastAsia="Calibri" w:hAnsi="TimesNewRomanPS-BoldMT" w:cs="TimesNewRomanPS-BoldMT"/>
          <w:bCs/>
          <w:lang w:bidi="ar-SA"/>
        </w:rPr>
      </w:pPr>
      <w:r>
        <w:rPr>
          <w:rFonts w:ascii="TimesNewRomanPS-BoldMT" w:eastAsia="Calibri" w:hAnsi="TimesNewRomanPS-BoldMT" w:cs="TimesNewRomanPS-BoldMT"/>
          <w:bCs/>
          <w:lang w:bidi="ar-SA"/>
        </w:rPr>
        <w:lastRenderedPageBreak/>
        <w:t>A</w:t>
      </w:r>
    </w:p>
    <w:p w14:paraId="0D10255B" w14:textId="71527471" w:rsidR="008A7BA1" w:rsidRDefault="008A7BA1" w:rsidP="008A7BA1">
      <w:pPr>
        <w:pStyle w:val="Bezmezer"/>
        <w:numPr>
          <w:ilvl w:val="0"/>
          <w:numId w:val="29"/>
        </w:numPr>
        <w:spacing w:after="240"/>
        <w:jc w:val="both"/>
        <w:rPr>
          <w:rFonts w:ascii="TimesNewRomanPS-BoldMT" w:eastAsia="Calibri" w:hAnsi="TimesNewRomanPS-BoldMT" w:cs="TimesNewRomanPS-BoldMT"/>
          <w:bCs/>
          <w:lang w:bidi="ar-SA"/>
        </w:rPr>
      </w:pPr>
      <w:r>
        <w:rPr>
          <w:rFonts w:ascii="TimesNewRomanPS-BoldMT" w:eastAsia="Calibri" w:hAnsi="TimesNewRomanPS-BoldMT" w:cs="TimesNewRomanPS-BoldMT"/>
          <w:bCs/>
          <w:lang w:bidi="ar-SA"/>
        </w:rPr>
        <w:t>A</w:t>
      </w:r>
    </w:p>
    <w:p w14:paraId="35D1A28F" w14:textId="47DAC416" w:rsidR="008A7BA1" w:rsidRDefault="008A7BA1" w:rsidP="008A7BA1">
      <w:pPr>
        <w:pStyle w:val="Bezmezer"/>
        <w:numPr>
          <w:ilvl w:val="0"/>
          <w:numId w:val="29"/>
        </w:numPr>
        <w:spacing w:after="240"/>
        <w:jc w:val="both"/>
        <w:rPr>
          <w:rFonts w:ascii="TimesNewRomanPS-BoldMT" w:eastAsia="Calibri" w:hAnsi="TimesNewRomanPS-BoldMT" w:cs="TimesNewRomanPS-BoldMT"/>
          <w:bCs/>
          <w:lang w:bidi="ar-SA"/>
        </w:rPr>
      </w:pPr>
      <w:r>
        <w:rPr>
          <w:rFonts w:ascii="TimesNewRomanPS-BoldMT" w:eastAsia="Calibri" w:hAnsi="TimesNewRomanPS-BoldMT" w:cs="TimesNewRomanPS-BoldMT"/>
          <w:bCs/>
          <w:lang w:bidi="ar-SA"/>
        </w:rPr>
        <w:t>a</w:t>
      </w:r>
    </w:p>
    <w:p w14:paraId="2EA16440" w14:textId="2357FE65" w:rsidR="008A7BA1" w:rsidRDefault="008A7BA1" w:rsidP="008A7BA1">
      <w:pPr>
        <w:pStyle w:val="Bezmezer"/>
        <w:numPr>
          <w:ilvl w:val="0"/>
          <w:numId w:val="29"/>
        </w:numPr>
        <w:spacing w:after="240"/>
        <w:jc w:val="both"/>
        <w:rPr>
          <w:rFonts w:ascii="TimesNewRomanPS-BoldMT" w:eastAsia="Calibri" w:hAnsi="TimesNewRomanPS-BoldMT" w:cs="TimesNewRomanPS-BoldMT"/>
          <w:bCs/>
          <w:lang w:bidi="ar-SA"/>
        </w:rPr>
      </w:pPr>
      <w:r>
        <w:rPr>
          <w:rFonts w:ascii="TimesNewRomanPS-BoldMT" w:eastAsia="Calibri" w:hAnsi="TimesNewRomanPS-BoldMT" w:cs="TimesNewRomanPS-BoldMT"/>
          <w:bCs/>
          <w:lang w:bidi="ar-SA"/>
        </w:rPr>
        <w:t>a</w:t>
      </w:r>
    </w:p>
    <w:p w14:paraId="4488A403" w14:textId="77777777" w:rsidR="008A7BA1" w:rsidRPr="00886BC8" w:rsidRDefault="008A7BA1" w:rsidP="008A7BA1">
      <w:pPr>
        <w:pStyle w:val="Bezmezer"/>
        <w:numPr>
          <w:ilvl w:val="0"/>
          <w:numId w:val="29"/>
        </w:numPr>
        <w:spacing w:after="240"/>
        <w:jc w:val="both"/>
        <w:rPr>
          <w:rFonts w:ascii="TimesNewRomanPS-BoldMT" w:eastAsia="Calibri" w:hAnsi="TimesNewRomanPS-BoldMT" w:cs="TimesNewRomanPS-BoldMT"/>
          <w:bCs/>
          <w:lang w:bidi="ar-SA"/>
        </w:rPr>
      </w:pPr>
    </w:p>
    <w:p w14:paraId="48AD8010" w14:textId="5CF1ED61" w:rsidR="005640CC" w:rsidRPr="00886BC8" w:rsidRDefault="005640CC" w:rsidP="00D92B19">
      <w:pPr>
        <w:pStyle w:val="Bezmezer"/>
        <w:spacing w:after="240"/>
        <w:ind w:left="360"/>
        <w:jc w:val="both"/>
        <w:rPr>
          <w:rFonts w:ascii="TimesNewRomanPS-BoldMT" w:eastAsia="Calibri" w:hAnsi="TimesNewRomanPS-BoldMT" w:cs="TimesNewRomanPS-BoldMT"/>
          <w:bCs/>
          <w:lang w:bidi="ar-SA"/>
        </w:rPr>
      </w:pPr>
      <w:r w:rsidRPr="00886BC8">
        <w:rPr>
          <w:rFonts w:ascii="TimesNewRomanPS-BoldMT" w:eastAsia="Calibri" w:hAnsi="TimesNewRomanPS-BoldMT" w:cs="TimesNewRomanPS-BoldMT"/>
          <w:bCs/>
          <w:lang w:bidi="ar-SA"/>
        </w:rPr>
        <w:br w:type="page"/>
      </w:r>
    </w:p>
    <w:p w14:paraId="4316CC77" w14:textId="77777777" w:rsidR="00D7500B" w:rsidRDefault="00193BF0" w:rsidP="00422B51">
      <w:pPr>
        <w:pStyle w:val="Nadpis1"/>
      </w:pPr>
      <w:bookmarkStart w:id="95" w:name="_Toc98062489"/>
      <w:r>
        <w:lastRenderedPageBreak/>
        <w:t>Přílohy</w:t>
      </w:r>
      <w:bookmarkEnd w:id="95"/>
    </w:p>
    <w:p w14:paraId="5CAEC539" w14:textId="77777777" w:rsidR="00D57656" w:rsidRDefault="00D57656" w:rsidP="008201AF">
      <w:pPr>
        <w:pStyle w:val="Odstavecseseznamem"/>
        <w:numPr>
          <w:ilvl w:val="0"/>
          <w:numId w:val="30"/>
        </w:numPr>
      </w:pPr>
    </w:p>
    <w:p w14:paraId="37D10D4D" w14:textId="77777777" w:rsidR="008201AF" w:rsidRDefault="008201AF">
      <w:pPr>
        <w:spacing w:after="200" w:line="276" w:lineRule="auto"/>
      </w:pPr>
    </w:p>
    <w:p w14:paraId="69F80488" w14:textId="77777777" w:rsidR="008201AF" w:rsidRDefault="008201AF">
      <w:pPr>
        <w:spacing w:after="200" w:line="276" w:lineRule="auto"/>
        <w:sectPr w:rsidR="008201AF" w:rsidSect="00FC3E01">
          <w:headerReference w:type="default" r:id="rId68"/>
          <w:footerReference w:type="default" r:id="rId69"/>
          <w:pgSz w:w="11906" w:h="16838"/>
          <w:pgMar w:top="1701" w:right="1701" w:bottom="1701" w:left="1701" w:header="709" w:footer="709" w:gutter="0"/>
          <w:pgNumType w:start="1"/>
          <w:cols w:space="708"/>
          <w:docGrid w:linePitch="360"/>
        </w:sectPr>
      </w:pPr>
    </w:p>
    <w:p w14:paraId="6AD2D322" w14:textId="77777777" w:rsidR="001E4592" w:rsidRDefault="001E4592">
      <w:pPr>
        <w:spacing w:after="200" w:line="276" w:lineRule="auto"/>
      </w:pPr>
    </w:p>
    <w:p w14:paraId="34FAB79D" w14:textId="77777777" w:rsidR="00D7500B" w:rsidRDefault="00D7500B"/>
    <w:p w14:paraId="1162CA0B" w14:textId="77777777" w:rsidR="001911AC" w:rsidRDefault="001911AC">
      <w:pPr>
        <w:sectPr w:rsidR="001911AC" w:rsidSect="00FC3E01">
          <w:headerReference w:type="default" r:id="rId70"/>
          <w:footerReference w:type="default" r:id="rId71"/>
          <w:pgSz w:w="11906" w:h="16838"/>
          <w:pgMar w:top="1701" w:right="1701" w:bottom="1701" w:left="1701" w:header="709" w:footer="709" w:gutter="0"/>
          <w:pgNumType w:start="1"/>
          <w:cols w:space="708"/>
          <w:docGrid w:linePitch="360"/>
        </w:sectPr>
      </w:pPr>
    </w:p>
    <w:p w14:paraId="15EDD0D4" w14:textId="77777777" w:rsidR="008201AF" w:rsidRPr="006B1AEC" w:rsidRDefault="00AC19F1">
      <w:pPr>
        <w:rPr>
          <w:i/>
        </w:rPr>
      </w:pPr>
      <w:r w:rsidRPr="006B1AEC">
        <w:rPr>
          <w:i/>
        </w:rPr>
        <w:lastRenderedPageBreak/>
        <w:t>Oskenované zadání</w:t>
      </w:r>
      <w:r w:rsidR="006B1AEC" w:rsidRPr="006B1AEC">
        <w:rPr>
          <w:i/>
        </w:rPr>
        <w:t xml:space="preserve"> práce</w:t>
      </w:r>
    </w:p>
    <w:sectPr w:rsidR="008201AF" w:rsidRPr="006B1AEC" w:rsidSect="00FC3E01">
      <w:headerReference w:type="default" r:id="rId72"/>
      <w:pgSz w:w="11906" w:h="16838"/>
      <w:pgMar w:top="1701" w:right="1701" w:bottom="1701"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4C2EBB" w14:textId="77777777" w:rsidR="00505414" w:rsidRDefault="00505414" w:rsidP="003A3689">
      <w:pPr>
        <w:spacing w:line="240" w:lineRule="auto"/>
      </w:pPr>
      <w:r>
        <w:separator/>
      </w:r>
    </w:p>
    <w:p w14:paraId="7CA99F96" w14:textId="77777777" w:rsidR="00505414" w:rsidRDefault="00505414"/>
  </w:endnote>
  <w:endnote w:type="continuationSeparator" w:id="0">
    <w:p w14:paraId="75508315" w14:textId="77777777" w:rsidR="00505414" w:rsidRDefault="00505414" w:rsidP="003A3689">
      <w:pPr>
        <w:spacing w:line="240" w:lineRule="auto"/>
      </w:pPr>
      <w:r>
        <w:continuationSeparator/>
      </w:r>
    </w:p>
    <w:p w14:paraId="2CC1C2E7" w14:textId="77777777" w:rsidR="00505414" w:rsidRDefault="0050541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EE"/>
    <w:family w:val="roman"/>
    <w:pitch w:val="variable"/>
    <w:sig w:usb0="E00006FF" w:usb1="420024FF" w:usb2="02000000" w:usb3="00000000" w:csb0="0000019F" w:csb1="00000000"/>
  </w:font>
  <w:font w:name="TimesNewRomanPS-BoldMT">
    <w:altName w:val="Times New Roman"/>
    <w:panose1 w:val="00000000000000000000"/>
    <w:charset w:val="00"/>
    <w:family w:val="roman"/>
    <w:notTrueType/>
    <w:pitch w:val="default"/>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8D2D9E" w14:textId="77777777" w:rsidR="00795100" w:rsidRDefault="00795100">
    <w:pPr>
      <w:pStyle w:val="Zpat"/>
      <w:jc w:val="center"/>
    </w:pPr>
  </w:p>
  <w:p w14:paraId="041BDCB8" w14:textId="77777777" w:rsidR="00795100" w:rsidRDefault="00795100">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76128" w14:textId="77777777" w:rsidR="00795100" w:rsidRDefault="00795100">
    <w:pPr>
      <w:pStyle w:val="Zpat"/>
      <w:jc w:val="center"/>
    </w:pPr>
  </w:p>
  <w:p w14:paraId="3F8710E0" w14:textId="77777777" w:rsidR="00795100" w:rsidRDefault="00795100">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3801F" w14:textId="77777777" w:rsidR="00795100" w:rsidRDefault="00E03E48">
    <w:pPr>
      <w:pStyle w:val="Zpat"/>
      <w:jc w:val="center"/>
    </w:pPr>
    <w:r>
      <w:fldChar w:fldCharType="begin"/>
    </w:r>
    <w:r w:rsidR="00795100">
      <w:instrText>PAGE   \* MERGEFORMAT</w:instrText>
    </w:r>
    <w:r>
      <w:fldChar w:fldCharType="separate"/>
    </w:r>
    <w:r w:rsidR="007B3658">
      <w:rPr>
        <w:noProof/>
      </w:rPr>
      <w:t>4</w:t>
    </w:r>
    <w:r>
      <w:rPr>
        <w:noProof/>
      </w:rPr>
      <w:fldChar w:fldCharType="end"/>
    </w:r>
  </w:p>
  <w:p w14:paraId="0EB6D392" w14:textId="77777777" w:rsidR="00795100" w:rsidRDefault="00795100">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53F8A" w14:textId="77777777" w:rsidR="008201AF" w:rsidRDefault="008201AF">
    <w:pPr>
      <w:pStyle w:val="Zpat"/>
      <w:jc w:val="center"/>
    </w:pPr>
  </w:p>
  <w:p w14:paraId="0DB35F70" w14:textId="77777777" w:rsidR="008201AF" w:rsidRDefault="008201AF">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FAF8FF" w14:textId="77777777" w:rsidR="00505414" w:rsidRDefault="00505414" w:rsidP="003A3689">
      <w:pPr>
        <w:spacing w:line="240" w:lineRule="auto"/>
      </w:pPr>
      <w:r>
        <w:separator/>
      </w:r>
    </w:p>
    <w:p w14:paraId="242F2568" w14:textId="77777777" w:rsidR="00505414" w:rsidRDefault="00505414"/>
  </w:footnote>
  <w:footnote w:type="continuationSeparator" w:id="0">
    <w:p w14:paraId="7B7C7124" w14:textId="77777777" w:rsidR="00505414" w:rsidRDefault="00505414" w:rsidP="003A3689">
      <w:pPr>
        <w:spacing w:line="240" w:lineRule="auto"/>
      </w:pPr>
      <w:r>
        <w:continuationSeparator/>
      </w:r>
    </w:p>
    <w:p w14:paraId="700D7DAB" w14:textId="77777777" w:rsidR="00505414" w:rsidRDefault="0050541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DA34E8" w14:textId="77777777" w:rsidR="00795100" w:rsidRDefault="00795100">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0BA606" w14:textId="77777777" w:rsidR="00795100" w:rsidRDefault="00795100">
    <w:pPr>
      <w:pStyle w:val="Zhlav"/>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0B7D1" w14:textId="77777777" w:rsidR="008201AF" w:rsidRDefault="008201AF" w:rsidP="008201AF">
    <w:pPr>
      <w:pStyle w:val="Zhlav"/>
      <w:jc w:val="right"/>
    </w:pPr>
    <w:r>
      <w:t>Příloha č. 1</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8AC37" w14:textId="77777777" w:rsidR="001911AC" w:rsidRDefault="001911AC" w:rsidP="008201AF">
    <w:pPr>
      <w:pStyle w:val="Zhlav"/>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B1B5E"/>
    <w:multiLevelType w:val="hybridMultilevel"/>
    <w:tmpl w:val="34805B80"/>
    <w:lvl w:ilvl="0" w:tplc="04050011">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15:restartNumberingAfterBreak="0">
    <w:nsid w:val="06EA5EB2"/>
    <w:multiLevelType w:val="hybridMultilevel"/>
    <w:tmpl w:val="141607AE"/>
    <w:lvl w:ilvl="0" w:tplc="AC44223A">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15:restartNumberingAfterBreak="0">
    <w:nsid w:val="07E927D4"/>
    <w:multiLevelType w:val="hybridMultilevel"/>
    <w:tmpl w:val="552CF05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 w15:restartNumberingAfterBreak="0">
    <w:nsid w:val="095F25F5"/>
    <w:multiLevelType w:val="hybridMultilevel"/>
    <w:tmpl w:val="E3E6835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0E4116BE"/>
    <w:multiLevelType w:val="hybridMultilevel"/>
    <w:tmpl w:val="4CA84176"/>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5" w15:restartNumberingAfterBreak="0">
    <w:nsid w:val="0F4C1C1F"/>
    <w:multiLevelType w:val="hybridMultilevel"/>
    <w:tmpl w:val="3460BE8C"/>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6" w15:restartNumberingAfterBreak="0">
    <w:nsid w:val="114F3334"/>
    <w:multiLevelType w:val="hybridMultilevel"/>
    <w:tmpl w:val="38CEC66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7" w15:restartNumberingAfterBreak="0">
    <w:nsid w:val="17694504"/>
    <w:multiLevelType w:val="hybridMultilevel"/>
    <w:tmpl w:val="F8F80B6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19657D7D"/>
    <w:multiLevelType w:val="hybridMultilevel"/>
    <w:tmpl w:val="DAA6BA2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25D10AB9"/>
    <w:multiLevelType w:val="hybridMultilevel"/>
    <w:tmpl w:val="0DBE822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0" w15:restartNumberingAfterBreak="0">
    <w:nsid w:val="27506C25"/>
    <w:multiLevelType w:val="hybridMultilevel"/>
    <w:tmpl w:val="39CA7D9E"/>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1" w15:restartNumberingAfterBreak="0">
    <w:nsid w:val="27510F16"/>
    <w:multiLevelType w:val="hybridMultilevel"/>
    <w:tmpl w:val="0832BFC4"/>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2" w15:restartNumberingAfterBreak="0">
    <w:nsid w:val="29205F6A"/>
    <w:multiLevelType w:val="hybridMultilevel"/>
    <w:tmpl w:val="141607AE"/>
    <w:lvl w:ilvl="0" w:tplc="AC44223A">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3" w15:restartNumberingAfterBreak="0">
    <w:nsid w:val="294D2E42"/>
    <w:multiLevelType w:val="hybridMultilevel"/>
    <w:tmpl w:val="96326EAA"/>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4" w15:restartNumberingAfterBreak="0">
    <w:nsid w:val="29C17CDA"/>
    <w:multiLevelType w:val="hybridMultilevel"/>
    <w:tmpl w:val="0A20E6D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15:restartNumberingAfterBreak="0">
    <w:nsid w:val="2D0A1FDC"/>
    <w:multiLevelType w:val="hybridMultilevel"/>
    <w:tmpl w:val="0A00F24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6" w15:restartNumberingAfterBreak="0">
    <w:nsid w:val="2E25032D"/>
    <w:multiLevelType w:val="hybridMultilevel"/>
    <w:tmpl w:val="E6F87006"/>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7" w15:restartNumberingAfterBreak="0">
    <w:nsid w:val="311940B4"/>
    <w:multiLevelType w:val="hybridMultilevel"/>
    <w:tmpl w:val="ECE47A5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15:restartNumberingAfterBreak="0">
    <w:nsid w:val="31831D9A"/>
    <w:multiLevelType w:val="hybridMultilevel"/>
    <w:tmpl w:val="C1686158"/>
    <w:lvl w:ilvl="0" w:tplc="04050001">
      <w:start w:val="1"/>
      <w:numFmt w:val="bullet"/>
      <w:lvlText w:val=""/>
      <w:lvlJc w:val="left"/>
      <w:pPr>
        <w:ind w:left="1291" w:hanging="360"/>
      </w:pPr>
      <w:rPr>
        <w:rFonts w:ascii="Symbol" w:hAnsi="Symbol" w:hint="default"/>
      </w:rPr>
    </w:lvl>
    <w:lvl w:ilvl="1" w:tplc="04050003" w:tentative="1">
      <w:start w:val="1"/>
      <w:numFmt w:val="bullet"/>
      <w:lvlText w:val="o"/>
      <w:lvlJc w:val="left"/>
      <w:pPr>
        <w:ind w:left="2011" w:hanging="360"/>
      </w:pPr>
      <w:rPr>
        <w:rFonts w:ascii="Courier New" w:hAnsi="Courier New" w:cs="Courier New" w:hint="default"/>
      </w:rPr>
    </w:lvl>
    <w:lvl w:ilvl="2" w:tplc="04050005" w:tentative="1">
      <w:start w:val="1"/>
      <w:numFmt w:val="bullet"/>
      <w:lvlText w:val=""/>
      <w:lvlJc w:val="left"/>
      <w:pPr>
        <w:ind w:left="2731" w:hanging="360"/>
      </w:pPr>
      <w:rPr>
        <w:rFonts w:ascii="Wingdings" w:hAnsi="Wingdings" w:hint="default"/>
      </w:rPr>
    </w:lvl>
    <w:lvl w:ilvl="3" w:tplc="04050001" w:tentative="1">
      <w:start w:val="1"/>
      <w:numFmt w:val="bullet"/>
      <w:lvlText w:val=""/>
      <w:lvlJc w:val="left"/>
      <w:pPr>
        <w:ind w:left="3451" w:hanging="360"/>
      </w:pPr>
      <w:rPr>
        <w:rFonts w:ascii="Symbol" w:hAnsi="Symbol" w:hint="default"/>
      </w:rPr>
    </w:lvl>
    <w:lvl w:ilvl="4" w:tplc="04050003" w:tentative="1">
      <w:start w:val="1"/>
      <w:numFmt w:val="bullet"/>
      <w:lvlText w:val="o"/>
      <w:lvlJc w:val="left"/>
      <w:pPr>
        <w:ind w:left="4171" w:hanging="360"/>
      </w:pPr>
      <w:rPr>
        <w:rFonts w:ascii="Courier New" w:hAnsi="Courier New" w:cs="Courier New" w:hint="default"/>
      </w:rPr>
    </w:lvl>
    <w:lvl w:ilvl="5" w:tplc="04050005" w:tentative="1">
      <w:start w:val="1"/>
      <w:numFmt w:val="bullet"/>
      <w:lvlText w:val=""/>
      <w:lvlJc w:val="left"/>
      <w:pPr>
        <w:ind w:left="4891" w:hanging="360"/>
      </w:pPr>
      <w:rPr>
        <w:rFonts w:ascii="Wingdings" w:hAnsi="Wingdings" w:hint="default"/>
      </w:rPr>
    </w:lvl>
    <w:lvl w:ilvl="6" w:tplc="04050001" w:tentative="1">
      <w:start w:val="1"/>
      <w:numFmt w:val="bullet"/>
      <w:lvlText w:val=""/>
      <w:lvlJc w:val="left"/>
      <w:pPr>
        <w:ind w:left="5611" w:hanging="360"/>
      </w:pPr>
      <w:rPr>
        <w:rFonts w:ascii="Symbol" w:hAnsi="Symbol" w:hint="default"/>
      </w:rPr>
    </w:lvl>
    <w:lvl w:ilvl="7" w:tplc="04050003" w:tentative="1">
      <w:start w:val="1"/>
      <w:numFmt w:val="bullet"/>
      <w:lvlText w:val="o"/>
      <w:lvlJc w:val="left"/>
      <w:pPr>
        <w:ind w:left="6331" w:hanging="360"/>
      </w:pPr>
      <w:rPr>
        <w:rFonts w:ascii="Courier New" w:hAnsi="Courier New" w:cs="Courier New" w:hint="default"/>
      </w:rPr>
    </w:lvl>
    <w:lvl w:ilvl="8" w:tplc="04050005" w:tentative="1">
      <w:start w:val="1"/>
      <w:numFmt w:val="bullet"/>
      <w:lvlText w:val=""/>
      <w:lvlJc w:val="left"/>
      <w:pPr>
        <w:ind w:left="7051" w:hanging="360"/>
      </w:pPr>
      <w:rPr>
        <w:rFonts w:ascii="Wingdings" w:hAnsi="Wingdings" w:hint="default"/>
      </w:rPr>
    </w:lvl>
  </w:abstractNum>
  <w:abstractNum w:abstractNumId="19" w15:restartNumberingAfterBreak="0">
    <w:nsid w:val="31A40AC8"/>
    <w:multiLevelType w:val="hybridMultilevel"/>
    <w:tmpl w:val="9104F016"/>
    <w:lvl w:ilvl="0" w:tplc="04050001">
      <w:start w:val="1"/>
      <w:numFmt w:val="bullet"/>
      <w:lvlText w:val=""/>
      <w:lvlJc w:val="left"/>
      <w:pPr>
        <w:ind w:left="1152" w:hanging="360"/>
      </w:pPr>
      <w:rPr>
        <w:rFonts w:ascii="Symbol" w:hAnsi="Symbol" w:hint="default"/>
      </w:rPr>
    </w:lvl>
    <w:lvl w:ilvl="1" w:tplc="04050003" w:tentative="1">
      <w:start w:val="1"/>
      <w:numFmt w:val="bullet"/>
      <w:lvlText w:val="o"/>
      <w:lvlJc w:val="left"/>
      <w:pPr>
        <w:ind w:left="1872" w:hanging="360"/>
      </w:pPr>
      <w:rPr>
        <w:rFonts w:ascii="Courier New" w:hAnsi="Courier New" w:cs="Courier New" w:hint="default"/>
      </w:rPr>
    </w:lvl>
    <w:lvl w:ilvl="2" w:tplc="04050005" w:tentative="1">
      <w:start w:val="1"/>
      <w:numFmt w:val="bullet"/>
      <w:lvlText w:val=""/>
      <w:lvlJc w:val="left"/>
      <w:pPr>
        <w:ind w:left="2592" w:hanging="360"/>
      </w:pPr>
      <w:rPr>
        <w:rFonts w:ascii="Wingdings" w:hAnsi="Wingdings" w:hint="default"/>
      </w:rPr>
    </w:lvl>
    <w:lvl w:ilvl="3" w:tplc="04050001" w:tentative="1">
      <w:start w:val="1"/>
      <w:numFmt w:val="bullet"/>
      <w:lvlText w:val=""/>
      <w:lvlJc w:val="left"/>
      <w:pPr>
        <w:ind w:left="3312" w:hanging="360"/>
      </w:pPr>
      <w:rPr>
        <w:rFonts w:ascii="Symbol" w:hAnsi="Symbol" w:hint="default"/>
      </w:rPr>
    </w:lvl>
    <w:lvl w:ilvl="4" w:tplc="04050003" w:tentative="1">
      <w:start w:val="1"/>
      <w:numFmt w:val="bullet"/>
      <w:lvlText w:val="o"/>
      <w:lvlJc w:val="left"/>
      <w:pPr>
        <w:ind w:left="4032" w:hanging="360"/>
      </w:pPr>
      <w:rPr>
        <w:rFonts w:ascii="Courier New" w:hAnsi="Courier New" w:cs="Courier New" w:hint="default"/>
      </w:rPr>
    </w:lvl>
    <w:lvl w:ilvl="5" w:tplc="04050005" w:tentative="1">
      <w:start w:val="1"/>
      <w:numFmt w:val="bullet"/>
      <w:lvlText w:val=""/>
      <w:lvlJc w:val="left"/>
      <w:pPr>
        <w:ind w:left="4752" w:hanging="360"/>
      </w:pPr>
      <w:rPr>
        <w:rFonts w:ascii="Wingdings" w:hAnsi="Wingdings" w:hint="default"/>
      </w:rPr>
    </w:lvl>
    <w:lvl w:ilvl="6" w:tplc="04050001" w:tentative="1">
      <w:start w:val="1"/>
      <w:numFmt w:val="bullet"/>
      <w:lvlText w:val=""/>
      <w:lvlJc w:val="left"/>
      <w:pPr>
        <w:ind w:left="5472" w:hanging="360"/>
      </w:pPr>
      <w:rPr>
        <w:rFonts w:ascii="Symbol" w:hAnsi="Symbol" w:hint="default"/>
      </w:rPr>
    </w:lvl>
    <w:lvl w:ilvl="7" w:tplc="04050003" w:tentative="1">
      <w:start w:val="1"/>
      <w:numFmt w:val="bullet"/>
      <w:lvlText w:val="o"/>
      <w:lvlJc w:val="left"/>
      <w:pPr>
        <w:ind w:left="6192" w:hanging="360"/>
      </w:pPr>
      <w:rPr>
        <w:rFonts w:ascii="Courier New" w:hAnsi="Courier New" w:cs="Courier New" w:hint="default"/>
      </w:rPr>
    </w:lvl>
    <w:lvl w:ilvl="8" w:tplc="04050005" w:tentative="1">
      <w:start w:val="1"/>
      <w:numFmt w:val="bullet"/>
      <w:lvlText w:val=""/>
      <w:lvlJc w:val="left"/>
      <w:pPr>
        <w:ind w:left="6912" w:hanging="360"/>
      </w:pPr>
      <w:rPr>
        <w:rFonts w:ascii="Wingdings" w:hAnsi="Wingdings" w:hint="default"/>
      </w:rPr>
    </w:lvl>
  </w:abstractNum>
  <w:abstractNum w:abstractNumId="20" w15:restartNumberingAfterBreak="0">
    <w:nsid w:val="32553328"/>
    <w:multiLevelType w:val="hybridMultilevel"/>
    <w:tmpl w:val="815290C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1" w15:restartNumberingAfterBreak="0">
    <w:nsid w:val="32E06F72"/>
    <w:multiLevelType w:val="hybridMultilevel"/>
    <w:tmpl w:val="5F7A6A96"/>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2" w15:restartNumberingAfterBreak="0">
    <w:nsid w:val="3622062B"/>
    <w:multiLevelType w:val="hybridMultilevel"/>
    <w:tmpl w:val="6212E210"/>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1812C4EC">
      <w:numFmt w:val="bullet"/>
      <w:lvlText w:val="-"/>
      <w:lvlJc w:val="left"/>
      <w:pPr>
        <w:ind w:left="2727" w:hanging="360"/>
      </w:pPr>
      <w:rPr>
        <w:rFonts w:ascii="Cambria" w:eastAsia="Times New Roman" w:hAnsi="Cambria" w:cs="Times New Roman"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3" w15:restartNumberingAfterBreak="0">
    <w:nsid w:val="362E369D"/>
    <w:multiLevelType w:val="hybridMultilevel"/>
    <w:tmpl w:val="AB1006EC"/>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4" w15:restartNumberingAfterBreak="0">
    <w:nsid w:val="36D54D04"/>
    <w:multiLevelType w:val="hybridMultilevel"/>
    <w:tmpl w:val="89761B3C"/>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5" w15:restartNumberingAfterBreak="0">
    <w:nsid w:val="38031D00"/>
    <w:multiLevelType w:val="hybridMultilevel"/>
    <w:tmpl w:val="9B38189C"/>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6" w15:restartNumberingAfterBreak="0">
    <w:nsid w:val="39357381"/>
    <w:multiLevelType w:val="hybridMultilevel"/>
    <w:tmpl w:val="0FA4793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7" w15:restartNumberingAfterBreak="0">
    <w:nsid w:val="3C06735E"/>
    <w:multiLevelType w:val="hybridMultilevel"/>
    <w:tmpl w:val="597A285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8" w15:restartNumberingAfterBreak="0">
    <w:nsid w:val="3C9D25D5"/>
    <w:multiLevelType w:val="hybridMultilevel"/>
    <w:tmpl w:val="11C8671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9" w15:restartNumberingAfterBreak="0">
    <w:nsid w:val="4661359F"/>
    <w:multiLevelType w:val="hybridMultilevel"/>
    <w:tmpl w:val="8BDE58DE"/>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0" w15:restartNumberingAfterBreak="0">
    <w:nsid w:val="47694CD0"/>
    <w:multiLevelType w:val="hybridMultilevel"/>
    <w:tmpl w:val="F7700BA8"/>
    <w:lvl w:ilvl="0" w:tplc="B35670D4">
      <w:start w:val="1"/>
      <w:numFmt w:val="decimal"/>
      <w:suff w:val="space"/>
      <w:lvlText w:val="[%1]"/>
      <w:lvlJc w:val="left"/>
      <w:pPr>
        <w:ind w:left="720" w:hanging="360"/>
      </w:pPr>
      <w:rPr>
        <w:rFonts w:hint="default"/>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1" w15:restartNumberingAfterBreak="0">
    <w:nsid w:val="4D451341"/>
    <w:multiLevelType w:val="multilevel"/>
    <w:tmpl w:val="E4121648"/>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1003"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32" w15:restartNumberingAfterBreak="0">
    <w:nsid w:val="51450E35"/>
    <w:multiLevelType w:val="hybridMultilevel"/>
    <w:tmpl w:val="5238C8CA"/>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3" w15:restartNumberingAfterBreak="0">
    <w:nsid w:val="5A2E730C"/>
    <w:multiLevelType w:val="hybridMultilevel"/>
    <w:tmpl w:val="E1A0356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4" w15:restartNumberingAfterBreak="0">
    <w:nsid w:val="5F9A61EF"/>
    <w:multiLevelType w:val="hybridMultilevel"/>
    <w:tmpl w:val="141607AE"/>
    <w:lvl w:ilvl="0" w:tplc="AC44223A">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5" w15:restartNumberingAfterBreak="0">
    <w:nsid w:val="61147B7F"/>
    <w:multiLevelType w:val="hybridMultilevel"/>
    <w:tmpl w:val="FE7EADCE"/>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6" w15:restartNumberingAfterBreak="0">
    <w:nsid w:val="661751D6"/>
    <w:multiLevelType w:val="hybridMultilevel"/>
    <w:tmpl w:val="A9D2816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7" w15:restartNumberingAfterBreak="0">
    <w:nsid w:val="667A1900"/>
    <w:multiLevelType w:val="hybridMultilevel"/>
    <w:tmpl w:val="B9741A5E"/>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8" w15:restartNumberingAfterBreak="0">
    <w:nsid w:val="715D4317"/>
    <w:multiLevelType w:val="hybridMultilevel"/>
    <w:tmpl w:val="141607AE"/>
    <w:lvl w:ilvl="0" w:tplc="AC44223A">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9" w15:restartNumberingAfterBreak="0">
    <w:nsid w:val="73D34936"/>
    <w:multiLevelType w:val="hybridMultilevel"/>
    <w:tmpl w:val="D0F27C7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0" w15:restartNumberingAfterBreak="0">
    <w:nsid w:val="74995159"/>
    <w:multiLevelType w:val="hybridMultilevel"/>
    <w:tmpl w:val="3636FEFC"/>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41" w15:restartNumberingAfterBreak="0">
    <w:nsid w:val="767B274C"/>
    <w:multiLevelType w:val="hybridMultilevel"/>
    <w:tmpl w:val="882C84F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2" w15:restartNumberingAfterBreak="0">
    <w:nsid w:val="77CB7753"/>
    <w:multiLevelType w:val="hybridMultilevel"/>
    <w:tmpl w:val="F4108A2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43" w15:restartNumberingAfterBreak="0">
    <w:nsid w:val="7A810617"/>
    <w:multiLevelType w:val="hybridMultilevel"/>
    <w:tmpl w:val="C46E5E90"/>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44" w15:restartNumberingAfterBreak="0">
    <w:nsid w:val="7B0D6F71"/>
    <w:multiLevelType w:val="hybridMultilevel"/>
    <w:tmpl w:val="139CC7EC"/>
    <w:lvl w:ilvl="0" w:tplc="04050001">
      <w:start w:val="1"/>
      <w:numFmt w:val="bullet"/>
      <w:lvlText w:val=""/>
      <w:lvlJc w:val="left"/>
      <w:pPr>
        <w:ind w:left="1345" w:hanging="360"/>
      </w:pPr>
      <w:rPr>
        <w:rFonts w:ascii="Symbol" w:hAnsi="Symbol" w:hint="default"/>
      </w:rPr>
    </w:lvl>
    <w:lvl w:ilvl="1" w:tplc="04050003" w:tentative="1">
      <w:start w:val="1"/>
      <w:numFmt w:val="bullet"/>
      <w:lvlText w:val="o"/>
      <w:lvlJc w:val="left"/>
      <w:pPr>
        <w:ind w:left="2065" w:hanging="360"/>
      </w:pPr>
      <w:rPr>
        <w:rFonts w:ascii="Courier New" w:hAnsi="Courier New" w:cs="Courier New" w:hint="default"/>
      </w:rPr>
    </w:lvl>
    <w:lvl w:ilvl="2" w:tplc="04050005" w:tentative="1">
      <w:start w:val="1"/>
      <w:numFmt w:val="bullet"/>
      <w:lvlText w:val=""/>
      <w:lvlJc w:val="left"/>
      <w:pPr>
        <w:ind w:left="2785" w:hanging="360"/>
      </w:pPr>
      <w:rPr>
        <w:rFonts w:ascii="Wingdings" w:hAnsi="Wingdings" w:hint="default"/>
      </w:rPr>
    </w:lvl>
    <w:lvl w:ilvl="3" w:tplc="04050001" w:tentative="1">
      <w:start w:val="1"/>
      <w:numFmt w:val="bullet"/>
      <w:lvlText w:val=""/>
      <w:lvlJc w:val="left"/>
      <w:pPr>
        <w:ind w:left="3505" w:hanging="360"/>
      </w:pPr>
      <w:rPr>
        <w:rFonts w:ascii="Symbol" w:hAnsi="Symbol" w:hint="default"/>
      </w:rPr>
    </w:lvl>
    <w:lvl w:ilvl="4" w:tplc="04050003" w:tentative="1">
      <w:start w:val="1"/>
      <w:numFmt w:val="bullet"/>
      <w:lvlText w:val="o"/>
      <w:lvlJc w:val="left"/>
      <w:pPr>
        <w:ind w:left="4225" w:hanging="360"/>
      </w:pPr>
      <w:rPr>
        <w:rFonts w:ascii="Courier New" w:hAnsi="Courier New" w:cs="Courier New" w:hint="default"/>
      </w:rPr>
    </w:lvl>
    <w:lvl w:ilvl="5" w:tplc="04050005" w:tentative="1">
      <w:start w:val="1"/>
      <w:numFmt w:val="bullet"/>
      <w:lvlText w:val=""/>
      <w:lvlJc w:val="left"/>
      <w:pPr>
        <w:ind w:left="4945" w:hanging="360"/>
      </w:pPr>
      <w:rPr>
        <w:rFonts w:ascii="Wingdings" w:hAnsi="Wingdings" w:hint="default"/>
      </w:rPr>
    </w:lvl>
    <w:lvl w:ilvl="6" w:tplc="04050001" w:tentative="1">
      <w:start w:val="1"/>
      <w:numFmt w:val="bullet"/>
      <w:lvlText w:val=""/>
      <w:lvlJc w:val="left"/>
      <w:pPr>
        <w:ind w:left="5665" w:hanging="360"/>
      </w:pPr>
      <w:rPr>
        <w:rFonts w:ascii="Symbol" w:hAnsi="Symbol" w:hint="default"/>
      </w:rPr>
    </w:lvl>
    <w:lvl w:ilvl="7" w:tplc="04050003" w:tentative="1">
      <w:start w:val="1"/>
      <w:numFmt w:val="bullet"/>
      <w:lvlText w:val="o"/>
      <w:lvlJc w:val="left"/>
      <w:pPr>
        <w:ind w:left="6385" w:hanging="360"/>
      </w:pPr>
      <w:rPr>
        <w:rFonts w:ascii="Courier New" w:hAnsi="Courier New" w:cs="Courier New" w:hint="default"/>
      </w:rPr>
    </w:lvl>
    <w:lvl w:ilvl="8" w:tplc="04050005" w:tentative="1">
      <w:start w:val="1"/>
      <w:numFmt w:val="bullet"/>
      <w:lvlText w:val=""/>
      <w:lvlJc w:val="left"/>
      <w:pPr>
        <w:ind w:left="7105" w:hanging="360"/>
      </w:pPr>
      <w:rPr>
        <w:rFonts w:ascii="Wingdings" w:hAnsi="Wingdings" w:hint="default"/>
      </w:rPr>
    </w:lvl>
  </w:abstractNum>
  <w:abstractNum w:abstractNumId="45" w15:restartNumberingAfterBreak="0">
    <w:nsid w:val="7B0E1254"/>
    <w:multiLevelType w:val="hybridMultilevel"/>
    <w:tmpl w:val="9992FFAE"/>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46" w15:restartNumberingAfterBreak="0">
    <w:nsid w:val="7F522FBF"/>
    <w:multiLevelType w:val="hybridMultilevel"/>
    <w:tmpl w:val="E83840D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7" w15:restartNumberingAfterBreak="0">
    <w:nsid w:val="7FC6160C"/>
    <w:multiLevelType w:val="hybridMultilevel"/>
    <w:tmpl w:val="E3281428"/>
    <w:lvl w:ilvl="0" w:tplc="04050001">
      <w:start w:val="1"/>
      <w:numFmt w:val="bullet"/>
      <w:lvlText w:val=""/>
      <w:lvlJc w:val="left"/>
      <w:pPr>
        <w:ind w:left="1345" w:hanging="360"/>
      </w:pPr>
      <w:rPr>
        <w:rFonts w:ascii="Symbol" w:hAnsi="Symbol" w:hint="default"/>
      </w:rPr>
    </w:lvl>
    <w:lvl w:ilvl="1" w:tplc="04050003" w:tentative="1">
      <w:start w:val="1"/>
      <w:numFmt w:val="bullet"/>
      <w:lvlText w:val="o"/>
      <w:lvlJc w:val="left"/>
      <w:pPr>
        <w:ind w:left="2065" w:hanging="360"/>
      </w:pPr>
      <w:rPr>
        <w:rFonts w:ascii="Courier New" w:hAnsi="Courier New" w:cs="Courier New" w:hint="default"/>
      </w:rPr>
    </w:lvl>
    <w:lvl w:ilvl="2" w:tplc="04050005" w:tentative="1">
      <w:start w:val="1"/>
      <w:numFmt w:val="bullet"/>
      <w:lvlText w:val=""/>
      <w:lvlJc w:val="left"/>
      <w:pPr>
        <w:ind w:left="2785" w:hanging="360"/>
      </w:pPr>
      <w:rPr>
        <w:rFonts w:ascii="Wingdings" w:hAnsi="Wingdings" w:hint="default"/>
      </w:rPr>
    </w:lvl>
    <w:lvl w:ilvl="3" w:tplc="04050001" w:tentative="1">
      <w:start w:val="1"/>
      <w:numFmt w:val="bullet"/>
      <w:lvlText w:val=""/>
      <w:lvlJc w:val="left"/>
      <w:pPr>
        <w:ind w:left="3505" w:hanging="360"/>
      </w:pPr>
      <w:rPr>
        <w:rFonts w:ascii="Symbol" w:hAnsi="Symbol" w:hint="default"/>
      </w:rPr>
    </w:lvl>
    <w:lvl w:ilvl="4" w:tplc="04050003" w:tentative="1">
      <w:start w:val="1"/>
      <w:numFmt w:val="bullet"/>
      <w:lvlText w:val="o"/>
      <w:lvlJc w:val="left"/>
      <w:pPr>
        <w:ind w:left="4225" w:hanging="360"/>
      </w:pPr>
      <w:rPr>
        <w:rFonts w:ascii="Courier New" w:hAnsi="Courier New" w:cs="Courier New" w:hint="default"/>
      </w:rPr>
    </w:lvl>
    <w:lvl w:ilvl="5" w:tplc="04050005" w:tentative="1">
      <w:start w:val="1"/>
      <w:numFmt w:val="bullet"/>
      <w:lvlText w:val=""/>
      <w:lvlJc w:val="left"/>
      <w:pPr>
        <w:ind w:left="4945" w:hanging="360"/>
      </w:pPr>
      <w:rPr>
        <w:rFonts w:ascii="Wingdings" w:hAnsi="Wingdings" w:hint="default"/>
      </w:rPr>
    </w:lvl>
    <w:lvl w:ilvl="6" w:tplc="04050001" w:tentative="1">
      <w:start w:val="1"/>
      <w:numFmt w:val="bullet"/>
      <w:lvlText w:val=""/>
      <w:lvlJc w:val="left"/>
      <w:pPr>
        <w:ind w:left="5665" w:hanging="360"/>
      </w:pPr>
      <w:rPr>
        <w:rFonts w:ascii="Symbol" w:hAnsi="Symbol" w:hint="default"/>
      </w:rPr>
    </w:lvl>
    <w:lvl w:ilvl="7" w:tplc="04050003" w:tentative="1">
      <w:start w:val="1"/>
      <w:numFmt w:val="bullet"/>
      <w:lvlText w:val="o"/>
      <w:lvlJc w:val="left"/>
      <w:pPr>
        <w:ind w:left="6385" w:hanging="360"/>
      </w:pPr>
      <w:rPr>
        <w:rFonts w:ascii="Courier New" w:hAnsi="Courier New" w:cs="Courier New" w:hint="default"/>
      </w:rPr>
    </w:lvl>
    <w:lvl w:ilvl="8" w:tplc="04050005" w:tentative="1">
      <w:start w:val="1"/>
      <w:numFmt w:val="bullet"/>
      <w:lvlText w:val=""/>
      <w:lvlJc w:val="left"/>
      <w:pPr>
        <w:ind w:left="7105" w:hanging="360"/>
      </w:pPr>
      <w:rPr>
        <w:rFonts w:ascii="Wingdings" w:hAnsi="Wingdings" w:hint="default"/>
      </w:rPr>
    </w:lvl>
  </w:abstractNum>
  <w:num w:numId="1">
    <w:abstractNumId w:val="31"/>
  </w:num>
  <w:num w:numId="2">
    <w:abstractNumId w:val="32"/>
  </w:num>
  <w:num w:numId="3">
    <w:abstractNumId w:val="23"/>
  </w:num>
  <w:num w:numId="4">
    <w:abstractNumId w:val="9"/>
  </w:num>
  <w:num w:numId="5">
    <w:abstractNumId w:val="13"/>
  </w:num>
  <w:num w:numId="6">
    <w:abstractNumId w:val="5"/>
  </w:num>
  <w:num w:numId="7">
    <w:abstractNumId w:val="19"/>
  </w:num>
  <w:num w:numId="8">
    <w:abstractNumId w:val="16"/>
  </w:num>
  <w:num w:numId="9">
    <w:abstractNumId w:val="25"/>
  </w:num>
  <w:num w:numId="10">
    <w:abstractNumId w:val="24"/>
  </w:num>
  <w:num w:numId="11">
    <w:abstractNumId w:val="21"/>
  </w:num>
  <w:num w:numId="12">
    <w:abstractNumId w:val="22"/>
  </w:num>
  <w:num w:numId="13">
    <w:abstractNumId w:val="18"/>
  </w:num>
  <w:num w:numId="14">
    <w:abstractNumId w:val="47"/>
  </w:num>
  <w:num w:numId="15">
    <w:abstractNumId w:val="15"/>
  </w:num>
  <w:num w:numId="16">
    <w:abstractNumId w:val="35"/>
  </w:num>
  <w:num w:numId="17">
    <w:abstractNumId w:val="45"/>
  </w:num>
  <w:num w:numId="18">
    <w:abstractNumId w:val="37"/>
  </w:num>
  <w:num w:numId="19">
    <w:abstractNumId w:val="40"/>
  </w:num>
  <w:num w:numId="20">
    <w:abstractNumId w:val="2"/>
  </w:num>
  <w:num w:numId="21">
    <w:abstractNumId w:val="4"/>
  </w:num>
  <w:num w:numId="22">
    <w:abstractNumId w:val="44"/>
  </w:num>
  <w:num w:numId="23">
    <w:abstractNumId w:val="6"/>
  </w:num>
  <w:num w:numId="24">
    <w:abstractNumId w:val="42"/>
  </w:num>
  <w:num w:numId="25">
    <w:abstractNumId w:val="11"/>
  </w:num>
  <w:num w:numId="26">
    <w:abstractNumId w:val="10"/>
  </w:num>
  <w:num w:numId="27">
    <w:abstractNumId w:val="29"/>
  </w:num>
  <w:num w:numId="28">
    <w:abstractNumId w:val="43"/>
  </w:num>
  <w:num w:numId="29">
    <w:abstractNumId w:val="30"/>
  </w:num>
  <w:num w:numId="30">
    <w:abstractNumId w:val="0"/>
  </w:num>
  <w:num w:numId="31">
    <w:abstractNumId w:val="34"/>
  </w:num>
  <w:num w:numId="32">
    <w:abstractNumId w:val="12"/>
  </w:num>
  <w:num w:numId="33">
    <w:abstractNumId w:val="1"/>
  </w:num>
  <w:num w:numId="34">
    <w:abstractNumId w:val="38"/>
  </w:num>
  <w:num w:numId="35">
    <w:abstractNumId w:val="3"/>
  </w:num>
  <w:num w:numId="36">
    <w:abstractNumId w:val="20"/>
  </w:num>
  <w:num w:numId="37">
    <w:abstractNumId w:val="17"/>
  </w:num>
  <w:num w:numId="38">
    <w:abstractNumId w:val="36"/>
  </w:num>
  <w:num w:numId="39">
    <w:abstractNumId w:val="27"/>
  </w:num>
  <w:num w:numId="40">
    <w:abstractNumId w:val="41"/>
  </w:num>
  <w:num w:numId="41">
    <w:abstractNumId w:val="39"/>
  </w:num>
  <w:num w:numId="42">
    <w:abstractNumId w:val="8"/>
  </w:num>
  <w:num w:numId="43">
    <w:abstractNumId w:val="14"/>
  </w:num>
  <w:num w:numId="44">
    <w:abstractNumId w:val="26"/>
  </w:num>
  <w:num w:numId="45">
    <w:abstractNumId w:val="28"/>
  </w:num>
  <w:num w:numId="46">
    <w:abstractNumId w:val="7"/>
  </w:num>
  <w:num w:numId="47">
    <w:abstractNumId w:val="46"/>
  </w:num>
  <w:num w:numId="48">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documentProtection w:edit="forms" w:enforcement="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3F40"/>
    <w:rsid w:val="000007D8"/>
    <w:rsid w:val="00002155"/>
    <w:rsid w:val="00003816"/>
    <w:rsid w:val="000047E1"/>
    <w:rsid w:val="000073AC"/>
    <w:rsid w:val="00010864"/>
    <w:rsid w:val="000117E3"/>
    <w:rsid w:val="000130B6"/>
    <w:rsid w:val="00014881"/>
    <w:rsid w:val="00014A9F"/>
    <w:rsid w:val="000158E2"/>
    <w:rsid w:val="000161A3"/>
    <w:rsid w:val="00016B8D"/>
    <w:rsid w:val="00021055"/>
    <w:rsid w:val="00021D3C"/>
    <w:rsid w:val="00022EFD"/>
    <w:rsid w:val="0002334D"/>
    <w:rsid w:val="00023D77"/>
    <w:rsid w:val="000244A6"/>
    <w:rsid w:val="00025671"/>
    <w:rsid w:val="00025C83"/>
    <w:rsid w:val="000274FB"/>
    <w:rsid w:val="00030884"/>
    <w:rsid w:val="00030A70"/>
    <w:rsid w:val="000318E0"/>
    <w:rsid w:val="00032194"/>
    <w:rsid w:val="0003290B"/>
    <w:rsid w:val="00032976"/>
    <w:rsid w:val="00032B4F"/>
    <w:rsid w:val="00032DCA"/>
    <w:rsid w:val="000330D4"/>
    <w:rsid w:val="00033BE6"/>
    <w:rsid w:val="000350A4"/>
    <w:rsid w:val="00035124"/>
    <w:rsid w:val="00036472"/>
    <w:rsid w:val="0003661D"/>
    <w:rsid w:val="00036B69"/>
    <w:rsid w:val="00037D64"/>
    <w:rsid w:val="0004076A"/>
    <w:rsid w:val="0004078A"/>
    <w:rsid w:val="00040A28"/>
    <w:rsid w:val="00040A70"/>
    <w:rsid w:val="000411F7"/>
    <w:rsid w:val="00041482"/>
    <w:rsid w:val="000416E5"/>
    <w:rsid w:val="000420A5"/>
    <w:rsid w:val="0004216A"/>
    <w:rsid w:val="00042DB4"/>
    <w:rsid w:val="00042DE0"/>
    <w:rsid w:val="00042E1C"/>
    <w:rsid w:val="00042FA4"/>
    <w:rsid w:val="000431BD"/>
    <w:rsid w:val="00043DF0"/>
    <w:rsid w:val="000444ED"/>
    <w:rsid w:val="00045913"/>
    <w:rsid w:val="00046ACD"/>
    <w:rsid w:val="00047E00"/>
    <w:rsid w:val="000519AD"/>
    <w:rsid w:val="00051A52"/>
    <w:rsid w:val="000522DC"/>
    <w:rsid w:val="000523C8"/>
    <w:rsid w:val="000528CF"/>
    <w:rsid w:val="000552AA"/>
    <w:rsid w:val="00055937"/>
    <w:rsid w:val="0005781F"/>
    <w:rsid w:val="000600A3"/>
    <w:rsid w:val="00061F34"/>
    <w:rsid w:val="00061F68"/>
    <w:rsid w:val="000644E5"/>
    <w:rsid w:val="0006485F"/>
    <w:rsid w:val="0006563C"/>
    <w:rsid w:val="0006571E"/>
    <w:rsid w:val="00065B25"/>
    <w:rsid w:val="000667AD"/>
    <w:rsid w:val="00067BBF"/>
    <w:rsid w:val="00070535"/>
    <w:rsid w:val="00070BB5"/>
    <w:rsid w:val="000712DB"/>
    <w:rsid w:val="00071E7C"/>
    <w:rsid w:val="00072D66"/>
    <w:rsid w:val="00072D92"/>
    <w:rsid w:val="0007337C"/>
    <w:rsid w:val="000733B4"/>
    <w:rsid w:val="000733E9"/>
    <w:rsid w:val="00074346"/>
    <w:rsid w:val="000750A0"/>
    <w:rsid w:val="000777DC"/>
    <w:rsid w:val="000778F5"/>
    <w:rsid w:val="00077F62"/>
    <w:rsid w:val="000804D2"/>
    <w:rsid w:val="00081372"/>
    <w:rsid w:val="00082C61"/>
    <w:rsid w:val="00083738"/>
    <w:rsid w:val="00083BD8"/>
    <w:rsid w:val="00083C89"/>
    <w:rsid w:val="00083E84"/>
    <w:rsid w:val="00083F40"/>
    <w:rsid w:val="00084E6C"/>
    <w:rsid w:val="0008518C"/>
    <w:rsid w:val="00085C3A"/>
    <w:rsid w:val="00087206"/>
    <w:rsid w:val="0009037B"/>
    <w:rsid w:val="000907DB"/>
    <w:rsid w:val="00090EBD"/>
    <w:rsid w:val="000910FF"/>
    <w:rsid w:val="0009164F"/>
    <w:rsid w:val="0009300E"/>
    <w:rsid w:val="000931C6"/>
    <w:rsid w:val="000931CF"/>
    <w:rsid w:val="00094853"/>
    <w:rsid w:val="00094B25"/>
    <w:rsid w:val="000956EA"/>
    <w:rsid w:val="00095BFA"/>
    <w:rsid w:val="0009608D"/>
    <w:rsid w:val="00096FD8"/>
    <w:rsid w:val="00097B32"/>
    <w:rsid w:val="000A03FC"/>
    <w:rsid w:val="000A10A1"/>
    <w:rsid w:val="000A1A81"/>
    <w:rsid w:val="000A1BB9"/>
    <w:rsid w:val="000A2200"/>
    <w:rsid w:val="000A49CD"/>
    <w:rsid w:val="000A5535"/>
    <w:rsid w:val="000A5CE8"/>
    <w:rsid w:val="000A7E40"/>
    <w:rsid w:val="000B0DEB"/>
    <w:rsid w:val="000B15CA"/>
    <w:rsid w:val="000B2174"/>
    <w:rsid w:val="000B3610"/>
    <w:rsid w:val="000B3E97"/>
    <w:rsid w:val="000B5864"/>
    <w:rsid w:val="000B5C0B"/>
    <w:rsid w:val="000B5E63"/>
    <w:rsid w:val="000B68AA"/>
    <w:rsid w:val="000B6959"/>
    <w:rsid w:val="000B6F36"/>
    <w:rsid w:val="000B70D6"/>
    <w:rsid w:val="000B7A68"/>
    <w:rsid w:val="000B7C77"/>
    <w:rsid w:val="000C0750"/>
    <w:rsid w:val="000C077C"/>
    <w:rsid w:val="000C18AA"/>
    <w:rsid w:val="000C38DA"/>
    <w:rsid w:val="000C4C61"/>
    <w:rsid w:val="000C5FBD"/>
    <w:rsid w:val="000C64F4"/>
    <w:rsid w:val="000C67A8"/>
    <w:rsid w:val="000C75FA"/>
    <w:rsid w:val="000C7799"/>
    <w:rsid w:val="000D044A"/>
    <w:rsid w:val="000D0887"/>
    <w:rsid w:val="000D0AAD"/>
    <w:rsid w:val="000D2AB9"/>
    <w:rsid w:val="000D40DB"/>
    <w:rsid w:val="000D5CC4"/>
    <w:rsid w:val="000D761D"/>
    <w:rsid w:val="000D7F09"/>
    <w:rsid w:val="000D7F3B"/>
    <w:rsid w:val="000E4A3F"/>
    <w:rsid w:val="000E5287"/>
    <w:rsid w:val="000E5D59"/>
    <w:rsid w:val="000E6BAC"/>
    <w:rsid w:val="000F1435"/>
    <w:rsid w:val="000F1ADA"/>
    <w:rsid w:val="000F2628"/>
    <w:rsid w:val="000F2A93"/>
    <w:rsid w:val="000F3248"/>
    <w:rsid w:val="000F457F"/>
    <w:rsid w:val="000F4B86"/>
    <w:rsid w:val="000F4E43"/>
    <w:rsid w:val="000F6427"/>
    <w:rsid w:val="00101236"/>
    <w:rsid w:val="00101951"/>
    <w:rsid w:val="00101FE2"/>
    <w:rsid w:val="0010213C"/>
    <w:rsid w:val="00104624"/>
    <w:rsid w:val="001057DD"/>
    <w:rsid w:val="0010592E"/>
    <w:rsid w:val="00107F9E"/>
    <w:rsid w:val="001103BD"/>
    <w:rsid w:val="00111779"/>
    <w:rsid w:val="00111EB9"/>
    <w:rsid w:val="0011231C"/>
    <w:rsid w:val="00112DB6"/>
    <w:rsid w:val="00112FA9"/>
    <w:rsid w:val="001136FE"/>
    <w:rsid w:val="00113AF5"/>
    <w:rsid w:val="00113F40"/>
    <w:rsid w:val="001172AB"/>
    <w:rsid w:val="00121378"/>
    <w:rsid w:val="00121F16"/>
    <w:rsid w:val="00122406"/>
    <w:rsid w:val="001237D4"/>
    <w:rsid w:val="001238B3"/>
    <w:rsid w:val="00123D61"/>
    <w:rsid w:val="00123F57"/>
    <w:rsid w:val="0012471F"/>
    <w:rsid w:val="00124CAE"/>
    <w:rsid w:val="00125FB6"/>
    <w:rsid w:val="00127AF8"/>
    <w:rsid w:val="00127C98"/>
    <w:rsid w:val="00130088"/>
    <w:rsid w:val="00130A6C"/>
    <w:rsid w:val="001321BD"/>
    <w:rsid w:val="00132B8A"/>
    <w:rsid w:val="00133023"/>
    <w:rsid w:val="00133F7A"/>
    <w:rsid w:val="00136470"/>
    <w:rsid w:val="00136D22"/>
    <w:rsid w:val="00137178"/>
    <w:rsid w:val="00137EBC"/>
    <w:rsid w:val="00137F6E"/>
    <w:rsid w:val="00141F9F"/>
    <w:rsid w:val="00142BF4"/>
    <w:rsid w:val="00142E8D"/>
    <w:rsid w:val="00143039"/>
    <w:rsid w:val="00143B9A"/>
    <w:rsid w:val="0014417E"/>
    <w:rsid w:val="00144DAE"/>
    <w:rsid w:val="00144DE5"/>
    <w:rsid w:val="00146795"/>
    <w:rsid w:val="00150791"/>
    <w:rsid w:val="00150DE2"/>
    <w:rsid w:val="00151A18"/>
    <w:rsid w:val="00151B84"/>
    <w:rsid w:val="00151E40"/>
    <w:rsid w:val="001528A9"/>
    <w:rsid w:val="00152968"/>
    <w:rsid w:val="00152AE5"/>
    <w:rsid w:val="00152D77"/>
    <w:rsid w:val="00152D8B"/>
    <w:rsid w:val="00153E1A"/>
    <w:rsid w:val="00156420"/>
    <w:rsid w:val="00156CB2"/>
    <w:rsid w:val="00157002"/>
    <w:rsid w:val="00160492"/>
    <w:rsid w:val="00160CB6"/>
    <w:rsid w:val="00160E75"/>
    <w:rsid w:val="0016132F"/>
    <w:rsid w:val="00162572"/>
    <w:rsid w:val="00162F70"/>
    <w:rsid w:val="00163046"/>
    <w:rsid w:val="0016335D"/>
    <w:rsid w:val="00164895"/>
    <w:rsid w:val="001648FA"/>
    <w:rsid w:val="001651FE"/>
    <w:rsid w:val="00165F92"/>
    <w:rsid w:val="00167A88"/>
    <w:rsid w:val="0017006E"/>
    <w:rsid w:val="00170D39"/>
    <w:rsid w:val="00170E13"/>
    <w:rsid w:val="0017295A"/>
    <w:rsid w:val="0017296C"/>
    <w:rsid w:val="00172AC6"/>
    <w:rsid w:val="0017403C"/>
    <w:rsid w:val="0017407D"/>
    <w:rsid w:val="00175489"/>
    <w:rsid w:val="0017549B"/>
    <w:rsid w:val="00175EBE"/>
    <w:rsid w:val="001766A4"/>
    <w:rsid w:val="001769A2"/>
    <w:rsid w:val="00176DB2"/>
    <w:rsid w:val="00177146"/>
    <w:rsid w:val="001773F4"/>
    <w:rsid w:val="00181A9C"/>
    <w:rsid w:val="00182BFC"/>
    <w:rsid w:val="00182CFC"/>
    <w:rsid w:val="00183405"/>
    <w:rsid w:val="00183E23"/>
    <w:rsid w:val="00184BAF"/>
    <w:rsid w:val="00185E59"/>
    <w:rsid w:val="00186FA0"/>
    <w:rsid w:val="00187F9E"/>
    <w:rsid w:val="00190156"/>
    <w:rsid w:val="0019067E"/>
    <w:rsid w:val="00190866"/>
    <w:rsid w:val="001911AC"/>
    <w:rsid w:val="00191348"/>
    <w:rsid w:val="001913B2"/>
    <w:rsid w:val="00191F33"/>
    <w:rsid w:val="001921FF"/>
    <w:rsid w:val="0019254D"/>
    <w:rsid w:val="00193BF0"/>
    <w:rsid w:val="001949CA"/>
    <w:rsid w:val="0019595D"/>
    <w:rsid w:val="00197CB5"/>
    <w:rsid w:val="001A069C"/>
    <w:rsid w:val="001A0B0B"/>
    <w:rsid w:val="001A1242"/>
    <w:rsid w:val="001A192E"/>
    <w:rsid w:val="001A28C2"/>
    <w:rsid w:val="001A2F8A"/>
    <w:rsid w:val="001A3839"/>
    <w:rsid w:val="001A3E80"/>
    <w:rsid w:val="001A49F7"/>
    <w:rsid w:val="001A5670"/>
    <w:rsid w:val="001A56A7"/>
    <w:rsid w:val="001A582D"/>
    <w:rsid w:val="001A5B59"/>
    <w:rsid w:val="001A5CED"/>
    <w:rsid w:val="001A6B08"/>
    <w:rsid w:val="001A7F84"/>
    <w:rsid w:val="001B06B4"/>
    <w:rsid w:val="001B2EE1"/>
    <w:rsid w:val="001B3387"/>
    <w:rsid w:val="001B47A5"/>
    <w:rsid w:val="001B66D8"/>
    <w:rsid w:val="001B7012"/>
    <w:rsid w:val="001C04F6"/>
    <w:rsid w:val="001C1544"/>
    <w:rsid w:val="001C3C9B"/>
    <w:rsid w:val="001C4526"/>
    <w:rsid w:val="001C46DF"/>
    <w:rsid w:val="001C49E5"/>
    <w:rsid w:val="001C4DF9"/>
    <w:rsid w:val="001C5BB0"/>
    <w:rsid w:val="001C68B7"/>
    <w:rsid w:val="001C6DC0"/>
    <w:rsid w:val="001D0544"/>
    <w:rsid w:val="001D0722"/>
    <w:rsid w:val="001D0FF5"/>
    <w:rsid w:val="001D163E"/>
    <w:rsid w:val="001D20D7"/>
    <w:rsid w:val="001D34B0"/>
    <w:rsid w:val="001D39AD"/>
    <w:rsid w:val="001D3A8D"/>
    <w:rsid w:val="001D437F"/>
    <w:rsid w:val="001D4BEB"/>
    <w:rsid w:val="001D5095"/>
    <w:rsid w:val="001D5501"/>
    <w:rsid w:val="001D5822"/>
    <w:rsid w:val="001E04DC"/>
    <w:rsid w:val="001E0B9A"/>
    <w:rsid w:val="001E12A4"/>
    <w:rsid w:val="001E12D1"/>
    <w:rsid w:val="001E3827"/>
    <w:rsid w:val="001E3E65"/>
    <w:rsid w:val="001E4592"/>
    <w:rsid w:val="001E48CC"/>
    <w:rsid w:val="001E4BA3"/>
    <w:rsid w:val="001E55F6"/>
    <w:rsid w:val="001E5649"/>
    <w:rsid w:val="001E7084"/>
    <w:rsid w:val="001F05B4"/>
    <w:rsid w:val="001F05B6"/>
    <w:rsid w:val="001F087B"/>
    <w:rsid w:val="001F1715"/>
    <w:rsid w:val="001F330F"/>
    <w:rsid w:val="001F3789"/>
    <w:rsid w:val="001F384A"/>
    <w:rsid w:val="001F39F1"/>
    <w:rsid w:val="001F4DDB"/>
    <w:rsid w:val="001F60EE"/>
    <w:rsid w:val="001F6EBE"/>
    <w:rsid w:val="001F7869"/>
    <w:rsid w:val="00203A51"/>
    <w:rsid w:val="0020445A"/>
    <w:rsid w:val="00206960"/>
    <w:rsid w:val="00207AFA"/>
    <w:rsid w:val="00207BB0"/>
    <w:rsid w:val="00207D6E"/>
    <w:rsid w:val="00207E4F"/>
    <w:rsid w:val="002103C6"/>
    <w:rsid w:val="00210518"/>
    <w:rsid w:val="00211084"/>
    <w:rsid w:val="0021113F"/>
    <w:rsid w:val="00211E00"/>
    <w:rsid w:val="00212203"/>
    <w:rsid w:val="00212395"/>
    <w:rsid w:val="00212EBD"/>
    <w:rsid w:val="00214238"/>
    <w:rsid w:val="002142B5"/>
    <w:rsid w:val="00214783"/>
    <w:rsid w:val="00215885"/>
    <w:rsid w:val="0021626D"/>
    <w:rsid w:val="00216C71"/>
    <w:rsid w:val="00217176"/>
    <w:rsid w:val="00217B3A"/>
    <w:rsid w:val="00217E02"/>
    <w:rsid w:val="00220025"/>
    <w:rsid w:val="0022019C"/>
    <w:rsid w:val="00220403"/>
    <w:rsid w:val="00221DA2"/>
    <w:rsid w:val="00221FD7"/>
    <w:rsid w:val="0022243C"/>
    <w:rsid w:val="002224D9"/>
    <w:rsid w:val="00222EB5"/>
    <w:rsid w:val="00223B61"/>
    <w:rsid w:val="00223D03"/>
    <w:rsid w:val="00223D9A"/>
    <w:rsid w:val="00224934"/>
    <w:rsid w:val="00225002"/>
    <w:rsid w:val="0022620F"/>
    <w:rsid w:val="00227100"/>
    <w:rsid w:val="002277C2"/>
    <w:rsid w:val="00227B1D"/>
    <w:rsid w:val="002304A2"/>
    <w:rsid w:val="00231A46"/>
    <w:rsid w:val="002323D6"/>
    <w:rsid w:val="00232C2A"/>
    <w:rsid w:val="00233A83"/>
    <w:rsid w:val="0023538D"/>
    <w:rsid w:val="00237DF4"/>
    <w:rsid w:val="00240C67"/>
    <w:rsid w:val="00240C6E"/>
    <w:rsid w:val="00241683"/>
    <w:rsid w:val="00241985"/>
    <w:rsid w:val="00241BCD"/>
    <w:rsid w:val="002429C6"/>
    <w:rsid w:val="00244081"/>
    <w:rsid w:val="002441D8"/>
    <w:rsid w:val="002447E0"/>
    <w:rsid w:val="00244A78"/>
    <w:rsid w:val="00244B7E"/>
    <w:rsid w:val="00246CC9"/>
    <w:rsid w:val="0024762B"/>
    <w:rsid w:val="00247EB0"/>
    <w:rsid w:val="00251711"/>
    <w:rsid w:val="002519CA"/>
    <w:rsid w:val="0025321A"/>
    <w:rsid w:val="00253901"/>
    <w:rsid w:val="00253EFF"/>
    <w:rsid w:val="002546D4"/>
    <w:rsid w:val="00254B0D"/>
    <w:rsid w:val="00255DAA"/>
    <w:rsid w:val="0025647A"/>
    <w:rsid w:val="0025701F"/>
    <w:rsid w:val="00257F56"/>
    <w:rsid w:val="00257F87"/>
    <w:rsid w:val="00260A05"/>
    <w:rsid w:val="0026158A"/>
    <w:rsid w:val="00261E4E"/>
    <w:rsid w:val="00262A7A"/>
    <w:rsid w:val="00262CDA"/>
    <w:rsid w:val="002636B4"/>
    <w:rsid w:val="00265FBE"/>
    <w:rsid w:val="002667FF"/>
    <w:rsid w:val="002724A1"/>
    <w:rsid w:val="00273C71"/>
    <w:rsid w:val="002743E7"/>
    <w:rsid w:val="002744E1"/>
    <w:rsid w:val="00277D10"/>
    <w:rsid w:val="00282985"/>
    <w:rsid w:val="00282F57"/>
    <w:rsid w:val="002843AA"/>
    <w:rsid w:val="002843E8"/>
    <w:rsid w:val="002846D7"/>
    <w:rsid w:val="00284B5E"/>
    <w:rsid w:val="00284B62"/>
    <w:rsid w:val="002854AE"/>
    <w:rsid w:val="00286481"/>
    <w:rsid w:val="002877AA"/>
    <w:rsid w:val="00287C4D"/>
    <w:rsid w:val="00290ACB"/>
    <w:rsid w:val="00291799"/>
    <w:rsid w:val="00292C7C"/>
    <w:rsid w:val="0029312F"/>
    <w:rsid w:val="00293817"/>
    <w:rsid w:val="002949CF"/>
    <w:rsid w:val="00294A75"/>
    <w:rsid w:val="002956D3"/>
    <w:rsid w:val="00295C5D"/>
    <w:rsid w:val="0029610E"/>
    <w:rsid w:val="002966E2"/>
    <w:rsid w:val="0029671E"/>
    <w:rsid w:val="0029784B"/>
    <w:rsid w:val="00297FE2"/>
    <w:rsid w:val="002A0503"/>
    <w:rsid w:val="002A0E9F"/>
    <w:rsid w:val="002A0EEF"/>
    <w:rsid w:val="002A18E8"/>
    <w:rsid w:val="002A201A"/>
    <w:rsid w:val="002A4739"/>
    <w:rsid w:val="002A6088"/>
    <w:rsid w:val="002A6CC5"/>
    <w:rsid w:val="002B236C"/>
    <w:rsid w:val="002B24A7"/>
    <w:rsid w:val="002B30BE"/>
    <w:rsid w:val="002B71F6"/>
    <w:rsid w:val="002C0027"/>
    <w:rsid w:val="002C1D4E"/>
    <w:rsid w:val="002C2C92"/>
    <w:rsid w:val="002C343C"/>
    <w:rsid w:val="002C47F2"/>
    <w:rsid w:val="002C4B85"/>
    <w:rsid w:val="002C501E"/>
    <w:rsid w:val="002C53BB"/>
    <w:rsid w:val="002C6D17"/>
    <w:rsid w:val="002C76E8"/>
    <w:rsid w:val="002D01A5"/>
    <w:rsid w:val="002D1EF1"/>
    <w:rsid w:val="002D2482"/>
    <w:rsid w:val="002D2C12"/>
    <w:rsid w:val="002D2E7C"/>
    <w:rsid w:val="002D2E8C"/>
    <w:rsid w:val="002D4124"/>
    <w:rsid w:val="002D4350"/>
    <w:rsid w:val="002D5111"/>
    <w:rsid w:val="002D5256"/>
    <w:rsid w:val="002D6222"/>
    <w:rsid w:val="002D74B9"/>
    <w:rsid w:val="002D7BD9"/>
    <w:rsid w:val="002E01FB"/>
    <w:rsid w:val="002E21B1"/>
    <w:rsid w:val="002E2FED"/>
    <w:rsid w:val="002E3FA0"/>
    <w:rsid w:val="002E6FC1"/>
    <w:rsid w:val="002F0520"/>
    <w:rsid w:val="002F0795"/>
    <w:rsid w:val="002F0BB4"/>
    <w:rsid w:val="002F0C19"/>
    <w:rsid w:val="002F179F"/>
    <w:rsid w:val="002F23B8"/>
    <w:rsid w:val="002F27D0"/>
    <w:rsid w:val="002F4E44"/>
    <w:rsid w:val="002F4F29"/>
    <w:rsid w:val="002F5692"/>
    <w:rsid w:val="002F5A34"/>
    <w:rsid w:val="002F7AE7"/>
    <w:rsid w:val="00300AE2"/>
    <w:rsid w:val="00301DC4"/>
    <w:rsid w:val="003020EC"/>
    <w:rsid w:val="00302829"/>
    <w:rsid w:val="003034EA"/>
    <w:rsid w:val="00304706"/>
    <w:rsid w:val="00304B01"/>
    <w:rsid w:val="00304BD1"/>
    <w:rsid w:val="00305264"/>
    <w:rsid w:val="00305323"/>
    <w:rsid w:val="00306A3F"/>
    <w:rsid w:val="00307A6F"/>
    <w:rsid w:val="003101E1"/>
    <w:rsid w:val="003109E0"/>
    <w:rsid w:val="00311F81"/>
    <w:rsid w:val="0031297B"/>
    <w:rsid w:val="0031416A"/>
    <w:rsid w:val="00316213"/>
    <w:rsid w:val="003168C0"/>
    <w:rsid w:val="00317097"/>
    <w:rsid w:val="00320C71"/>
    <w:rsid w:val="003233A7"/>
    <w:rsid w:val="0032446F"/>
    <w:rsid w:val="00324DF4"/>
    <w:rsid w:val="00325425"/>
    <w:rsid w:val="003255D9"/>
    <w:rsid w:val="00326350"/>
    <w:rsid w:val="003301D3"/>
    <w:rsid w:val="003308B1"/>
    <w:rsid w:val="00330D8B"/>
    <w:rsid w:val="00331670"/>
    <w:rsid w:val="0033271C"/>
    <w:rsid w:val="0033273C"/>
    <w:rsid w:val="00332C44"/>
    <w:rsid w:val="00333F6E"/>
    <w:rsid w:val="0033508E"/>
    <w:rsid w:val="00336A20"/>
    <w:rsid w:val="0033712E"/>
    <w:rsid w:val="0033717B"/>
    <w:rsid w:val="00340565"/>
    <w:rsid w:val="0034077B"/>
    <w:rsid w:val="003419CC"/>
    <w:rsid w:val="003425A0"/>
    <w:rsid w:val="003479F7"/>
    <w:rsid w:val="00350982"/>
    <w:rsid w:val="00351764"/>
    <w:rsid w:val="00352643"/>
    <w:rsid w:val="003536C0"/>
    <w:rsid w:val="003544C5"/>
    <w:rsid w:val="00354705"/>
    <w:rsid w:val="003554B7"/>
    <w:rsid w:val="00355A37"/>
    <w:rsid w:val="00356A6E"/>
    <w:rsid w:val="00356ECD"/>
    <w:rsid w:val="00357861"/>
    <w:rsid w:val="00357FEB"/>
    <w:rsid w:val="003606BB"/>
    <w:rsid w:val="00361345"/>
    <w:rsid w:val="003627B7"/>
    <w:rsid w:val="003631F4"/>
    <w:rsid w:val="00363224"/>
    <w:rsid w:val="0036370D"/>
    <w:rsid w:val="00363A33"/>
    <w:rsid w:val="00363E59"/>
    <w:rsid w:val="003645B7"/>
    <w:rsid w:val="003650F1"/>
    <w:rsid w:val="003732AB"/>
    <w:rsid w:val="00373CAB"/>
    <w:rsid w:val="00373CCB"/>
    <w:rsid w:val="0037636C"/>
    <w:rsid w:val="00376473"/>
    <w:rsid w:val="00377C31"/>
    <w:rsid w:val="00380100"/>
    <w:rsid w:val="00380130"/>
    <w:rsid w:val="00380260"/>
    <w:rsid w:val="003803F1"/>
    <w:rsid w:val="003804AA"/>
    <w:rsid w:val="00380C94"/>
    <w:rsid w:val="00380F22"/>
    <w:rsid w:val="00382229"/>
    <w:rsid w:val="00382500"/>
    <w:rsid w:val="00382DB2"/>
    <w:rsid w:val="00383CF6"/>
    <w:rsid w:val="003840C0"/>
    <w:rsid w:val="003845B8"/>
    <w:rsid w:val="00384768"/>
    <w:rsid w:val="00387239"/>
    <w:rsid w:val="003903E1"/>
    <w:rsid w:val="003906E5"/>
    <w:rsid w:val="00392214"/>
    <w:rsid w:val="003924DA"/>
    <w:rsid w:val="0039256F"/>
    <w:rsid w:val="0039272C"/>
    <w:rsid w:val="003929C1"/>
    <w:rsid w:val="0039303F"/>
    <w:rsid w:val="00393B46"/>
    <w:rsid w:val="003944B3"/>
    <w:rsid w:val="00394513"/>
    <w:rsid w:val="00394DAB"/>
    <w:rsid w:val="00395036"/>
    <w:rsid w:val="00396580"/>
    <w:rsid w:val="00397BD6"/>
    <w:rsid w:val="003A1520"/>
    <w:rsid w:val="003A2598"/>
    <w:rsid w:val="003A3689"/>
    <w:rsid w:val="003A3C0D"/>
    <w:rsid w:val="003A439A"/>
    <w:rsid w:val="003A5B9B"/>
    <w:rsid w:val="003A5D21"/>
    <w:rsid w:val="003A6E5F"/>
    <w:rsid w:val="003B1052"/>
    <w:rsid w:val="003B5E57"/>
    <w:rsid w:val="003B6BCF"/>
    <w:rsid w:val="003B7AB9"/>
    <w:rsid w:val="003B7DF7"/>
    <w:rsid w:val="003C02B0"/>
    <w:rsid w:val="003C3903"/>
    <w:rsid w:val="003C41F6"/>
    <w:rsid w:val="003C4E34"/>
    <w:rsid w:val="003C4FF1"/>
    <w:rsid w:val="003C53DF"/>
    <w:rsid w:val="003C5D5D"/>
    <w:rsid w:val="003C64B8"/>
    <w:rsid w:val="003C68B5"/>
    <w:rsid w:val="003D0AD7"/>
    <w:rsid w:val="003D5089"/>
    <w:rsid w:val="003D6548"/>
    <w:rsid w:val="003D6578"/>
    <w:rsid w:val="003D69EC"/>
    <w:rsid w:val="003D7635"/>
    <w:rsid w:val="003D76BE"/>
    <w:rsid w:val="003E07D6"/>
    <w:rsid w:val="003E0A07"/>
    <w:rsid w:val="003E2E9B"/>
    <w:rsid w:val="003E3023"/>
    <w:rsid w:val="003E40B8"/>
    <w:rsid w:val="003E41CD"/>
    <w:rsid w:val="003E47BE"/>
    <w:rsid w:val="003E53A7"/>
    <w:rsid w:val="003E53B0"/>
    <w:rsid w:val="003E58B1"/>
    <w:rsid w:val="003E5EFB"/>
    <w:rsid w:val="003E614B"/>
    <w:rsid w:val="003E6A04"/>
    <w:rsid w:val="003E6AED"/>
    <w:rsid w:val="003E6D92"/>
    <w:rsid w:val="003E7B6D"/>
    <w:rsid w:val="003E7ED4"/>
    <w:rsid w:val="003F009F"/>
    <w:rsid w:val="003F0516"/>
    <w:rsid w:val="003F1094"/>
    <w:rsid w:val="003F11B0"/>
    <w:rsid w:val="003F1263"/>
    <w:rsid w:val="003F1370"/>
    <w:rsid w:val="003F26D6"/>
    <w:rsid w:val="003F388C"/>
    <w:rsid w:val="003F454E"/>
    <w:rsid w:val="003F4FF8"/>
    <w:rsid w:val="003F563A"/>
    <w:rsid w:val="003F759C"/>
    <w:rsid w:val="003F769A"/>
    <w:rsid w:val="00400420"/>
    <w:rsid w:val="00400536"/>
    <w:rsid w:val="00400707"/>
    <w:rsid w:val="00400FC9"/>
    <w:rsid w:val="0040225E"/>
    <w:rsid w:val="00402B09"/>
    <w:rsid w:val="00402F7F"/>
    <w:rsid w:val="00403493"/>
    <w:rsid w:val="004034A6"/>
    <w:rsid w:val="00404075"/>
    <w:rsid w:val="004042AA"/>
    <w:rsid w:val="00405C81"/>
    <w:rsid w:val="00406724"/>
    <w:rsid w:val="004070BB"/>
    <w:rsid w:val="00410A78"/>
    <w:rsid w:val="00410AB4"/>
    <w:rsid w:val="004112E4"/>
    <w:rsid w:val="00411586"/>
    <w:rsid w:val="0041220E"/>
    <w:rsid w:val="004122C6"/>
    <w:rsid w:val="00413E9C"/>
    <w:rsid w:val="00414433"/>
    <w:rsid w:val="00414567"/>
    <w:rsid w:val="00414D92"/>
    <w:rsid w:val="00414E8E"/>
    <w:rsid w:val="004150D1"/>
    <w:rsid w:val="00421241"/>
    <w:rsid w:val="004214D6"/>
    <w:rsid w:val="00421BE6"/>
    <w:rsid w:val="0042242F"/>
    <w:rsid w:val="004224A1"/>
    <w:rsid w:val="00422B51"/>
    <w:rsid w:val="00422F81"/>
    <w:rsid w:val="00426424"/>
    <w:rsid w:val="004267CD"/>
    <w:rsid w:val="00427D58"/>
    <w:rsid w:val="00430044"/>
    <w:rsid w:val="00430BD5"/>
    <w:rsid w:val="00431EF3"/>
    <w:rsid w:val="00432403"/>
    <w:rsid w:val="004325C4"/>
    <w:rsid w:val="004340AE"/>
    <w:rsid w:val="00435447"/>
    <w:rsid w:val="004356B5"/>
    <w:rsid w:val="004366F7"/>
    <w:rsid w:val="004372DD"/>
    <w:rsid w:val="004376CB"/>
    <w:rsid w:val="00440169"/>
    <w:rsid w:val="004401B2"/>
    <w:rsid w:val="004411FC"/>
    <w:rsid w:val="00442694"/>
    <w:rsid w:val="004432B1"/>
    <w:rsid w:val="004437C5"/>
    <w:rsid w:val="00443A2F"/>
    <w:rsid w:val="00443BB6"/>
    <w:rsid w:val="00444104"/>
    <w:rsid w:val="00444C91"/>
    <w:rsid w:val="004461A5"/>
    <w:rsid w:val="004466E7"/>
    <w:rsid w:val="00447CEB"/>
    <w:rsid w:val="00447D5A"/>
    <w:rsid w:val="00451268"/>
    <w:rsid w:val="0045126C"/>
    <w:rsid w:val="00451D4B"/>
    <w:rsid w:val="0045217E"/>
    <w:rsid w:val="004526E7"/>
    <w:rsid w:val="0045408B"/>
    <w:rsid w:val="00455822"/>
    <w:rsid w:val="00455F81"/>
    <w:rsid w:val="0045657D"/>
    <w:rsid w:val="00457805"/>
    <w:rsid w:val="00460FA3"/>
    <w:rsid w:val="0046210B"/>
    <w:rsid w:val="004624B5"/>
    <w:rsid w:val="00463557"/>
    <w:rsid w:val="004636DF"/>
    <w:rsid w:val="00463EC2"/>
    <w:rsid w:val="00464B63"/>
    <w:rsid w:val="00465657"/>
    <w:rsid w:val="00465DA7"/>
    <w:rsid w:val="00466451"/>
    <w:rsid w:val="00466F92"/>
    <w:rsid w:val="004671F0"/>
    <w:rsid w:val="0047061C"/>
    <w:rsid w:val="00470CCD"/>
    <w:rsid w:val="00470E44"/>
    <w:rsid w:val="004713DD"/>
    <w:rsid w:val="00472534"/>
    <w:rsid w:val="0047395F"/>
    <w:rsid w:val="00473B02"/>
    <w:rsid w:val="00474819"/>
    <w:rsid w:val="00474A25"/>
    <w:rsid w:val="0048008B"/>
    <w:rsid w:val="00481C81"/>
    <w:rsid w:val="004820CF"/>
    <w:rsid w:val="0048281E"/>
    <w:rsid w:val="00483C83"/>
    <w:rsid w:val="00484C8E"/>
    <w:rsid w:val="00486D63"/>
    <w:rsid w:val="00487C08"/>
    <w:rsid w:val="00490B9C"/>
    <w:rsid w:val="00491083"/>
    <w:rsid w:val="0049112C"/>
    <w:rsid w:val="004912BA"/>
    <w:rsid w:val="00491356"/>
    <w:rsid w:val="00491F70"/>
    <w:rsid w:val="0049223B"/>
    <w:rsid w:val="00492857"/>
    <w:rsid w:val="004928CF"/>
    <w:rsid w:val="00493031"/>
    <w:rsid w:val="0049329E"/>
    <w:rsid w:val="00493570"/>
    <w:rsid w:val="004941B3"/>
    <w:rsid w:val="00497149"/>
    <w:rsid w:val="004A15A9"/>
    <w:rsid w:val="004A16C4"/>
    <w:rsid w:val="004A1FA1"/>
    <w:rsid w:val="004A26A1"/>
    <w:rsid w:val="004A2A53"/>
    <w:rsid w:val="004A455A"/>
    <w:rsid w:val="004A45F0"/>
    <w:rsid w:val="004A4E4B"/>
    <w:rsid w:val="004B01B1"/>
    <w:rsid w:val="004B0AE5"/>
    <w:rsid w:val="004B1B0A"/>
    <w:rsid w:val="004B2389"/>
    <w:rsid w:val="004B355C"/>
    <w:rsid w:val="004B3EE3"/>
    <w:rsid w:val="004B41E8"/>
    <w:rsid w:val="004B420E"/>
    <w:rsid w:val="004B5518"/>
    <w:rsid w:val="004B556C"/>
    <w:rsid w:val="004B6220"/>
    <w:rsid w:val="004B6E6E"/>
    <w:rsid w:val="004B7F10"/>
    <w:rsid w:val="004C1489"/>
    <w:rsid w:val="004C1D07"/>
    <w:rsid w:val="004C2BF1"/>
    <w:rsid w:val="004C2F66"/>
    <w:rsid w:val="004C3061"/>
    <w:rsid w:val="004C31B6"/>
    <w:rsid w:val="004C3566"/>
    <w:rsid w:val="004C3784"/>
    <w:rsid w:val="004C3862"/>
    <w:rsid w:val="004C6186"/>
    <w:rsid w:val="004C6C28"/>
    <w:rsid w:val="004C7427"/>
    <w:rsid w:val="004C7A64"/>
    <w:rsid w:val="004D02C2"/>
    <w:rsid w:val="004D1E5D"/>
    <w:rsid w:val="004D24D9"/>
    <w:rsid w:val="004D513A"/>
    <w:rsid w:val="004D5B12"/>
    <w:rsid w:val="004D5FBF"/>
    <w:rsid w:val="004D60DE"/>
    <w:rsid w:val="004D74D0"/>
    <w:rsid w:val="004E17B5"/>
    <w:rsid w:val="004E17D7"/>
    <w:rsid w:val="004E2A66"/>
    <w:rsid w:val="004E4055"/>
    <w:rsid w:val="004E47F9"/>
    <w:rsid w:val="004E4F49"/>
    <w:rsid w:val="004E500E"/>
    <w:rsid w:val="004E6505"/>
    <w:rsid w:val="004E65AD"/>
    <w:rsid w:val="004E67CE"/>
    <w:rsid w:val="004E6A2C"/>
    <w:rsid w:val="004E6A83"/>
    <w:rsid w:val="004E6F33"/>
    <w:rsid w:val="004E7066"/>
    <w:rsid w:val="004E767E"/>
    <w:rsid w:val="004F0395"/>
    <w:rsid w:val="004F0853"/>
    <w:rsid w:val="004F232E"/>
    <w:rsid w:val="004F23CA"/>
    <w:rsid w:val="004F2D06"/>
    <w:rsid w:val="004F4EA4"/>
    <w:rsid w:val="004F611F"/>
    <w:rsid w:val="004F6D24"/>
    <w:rsid w:val="004F7BF8"/>
    <w:rsid w:val="005005D2"/>
    <w:rsid w:val="00500F02"/>
    <w:rsid w:val="00503A56"/>
    <w:rsid w:val="00504171"/>
    <w:rsid w:val="00504238"/>
    <w:rsid w:val="005049DF"/>
    <w:rsid w:val="00504CDD"/>
    <w:rsid w:val="00505251"/>
    <w:rsid w:val="00505414"/>
    <w:rsid w:val="0050743A"/>
    <w:rsid w:val="00510992"/>
    <w:rsid w:val="00510B65"/>
    <w:rsid w:val="00510C3D"/>
    <w:rsid w:val="00510D59"/>
    <w:rsid w:val="00511028"/>
    <w:rsid w:val="00513153"/>
    <w:rsid w:val="00513C31"/>
    <w:rsid w:val="00513DC3"/>
    <w:rsid w:val="005142D4"/>
    <w:rsid w:val="00514745"/>
    <w:rsid w:val="00514ECE"/>
    <w:rsid w:val="00515BC9"/>
    <w:rsid w:val="0051612A"/>
    <w:rsid w:val="00516943"/>
    <w:rsid w:val="0051735E"/>
    <w:rsid w:val="0051769B"/>
    <w:rsid w:val="00520BD4"/>
    <w:rsid w:val="00520ED7"/>
    <w:rsid w:val="005211BC"/>
    <w:rsid w:val="005222C6"/>
    <w:rsid w:val="005231FB"/>
    <w:rsid w:val="00524360"/>
    <w:rsid w:val="00526BAC"/>
    <w:rsid w:val="005271AA"/>
    <w:rsid w:val="005278F7"/>
    <w:rsid w:val="00530F78"/>
    <w:rsid w:val="0053150C"/>
    <w:rsid w:val="00531ED0"/>
    <w:rsid w:val="00532A0C"/>
    <w:rsid w:val="00532E54"/>
    <w:rsid w:val="00533109"/>
    <w:rsid w:val="00533E44"/>
    <w:rsid w:val="00534901"/>
    <w:rsid w:val="00534A21"/>
    <w:rsid w:val="00534BDA"/>
    <w:rsid w:val="00535198"/>
    <w:rsid w:val="005357CC"/>
    <w:rsid w:val="00535823"/>
    <w:rsid w:val="0053677A"/>
    <w:rsid w:val="00536C8B"/>
    <w:rsid w:val="00536E10"/>
    <w:rsid w:val="00537506"/>
    <w:rsid w:val="0054021E"/>
    <w:rsid w:val="0054029B"/>
    <w:rsid w:val="005408BA"/>
    <w:rsid w:val="005410ED"/>
    <w:rsid w:val="0054183F"/>
    <w:rsid w:val="0054236E"/>
    <w:rsid w:val="00543B84"/>
    <w:rsid w:val="0054475F"/>
    <w:rsid w:val="00545977"/>
    <w:rsid w:val="0054644F"/>
    <w:rsid w:val="00546825"/>
    <w:rsid w:val="00546C85"/>
    <w:rsid w:val="00546F17"/>
    <w:rsid w:val="005502DC"/>
    <w:rsid w:val="00550409"/>
    <w:rsid w:val="005524B4"/>
    <w:rsid w:val="0055292D"/>
    <w:rsid w:val="00552B07"/>
    <w:rsid w:val="00555858"/>
    <w:rsid w:val="00556428"/>
    <w:rsid w:val="00557F25"/>
    <w:rsid w:val="00560472"/>
    <w:rsid w:val="00562136"/>
    <w:rsid w:val="00562584"/>
    <w:rsid w:val="0056395F"/>
    <w:rsid w:val="005640CC"/>
    <w:rsid w:val="0056440E"/>
    <w:rsid w:val="00564959"/>
    <w:rsid w:val="005652F2"/>
    <w:rsid w:val="005656FE"/>
    <w:rsid w:val="005661BA"/>
    <w:rsid w:val="005711CF"/>
    <w:rsid w:val="00572873"/>
    <w:rsid w:val="00572B90"/>
    <w:rsid w:val="0057335D"/>
    <w:rsid w:val="00573521"/>
    <w:rsid w:val="00573FE0"/>
    <w:rsid w:val="005743E1"/>
    <w:rsid w:val="0057623C"/>
    <w:rsid w:val="00582304"/>
    <w:rsid w:val="00582ED8"/>
    <w:rsid w:val="00583256"/>
    <w:rsid w:val="0058370D"/>
    <w:rsid w:val="005837FB"/>
    <w:rsid w:val="00584828"/>
    <w:rsid w:val="005864C6"/>
    <w:rsid w:val="00586BE8"/>
    <w:rsid w:val="00586FF9"/>
    <w:rsid w:val="00590899"/>
    <w:rsid w:val="00590D7A"/>
    <w:rsid w:val="0059112B"/>
    <w:rsid w:val="00592CD0"/>
    <w:rsid w:val="00593021"/>
    <w:rsid w:val="0059381F"/>
    <w:rsid w:val="00593B0F"/>
    <w:rsid w:val="005944E7"/>
    <w:rsid w:val="00594A6A"/>
    <w:rsid w:val="00596A00"/>
    <w:rsid w:val="00596ECC"/>
    <w:rsid w:val="005A13BA"/>
    <w:rsid w:val="005A24D5"/>
    <w:rsid w:val="005A280A"/>
    <w:rsid w:val="005A353C"/>
    <w:rsid w:val="005A3997"/>
    <w:rsid w:val="005A3F98"/>
    <w:rsid w:val="005A5E7F"/>
    <w:rsid w:val="005A69A4"/>
    <w:rsid w:val="005A6AA8"/>
    <w:rsid w:val="005A6B86"/>
    <w:rsid w:val="005A6FF0"/>
    <w:rsid w:val="005A7D0B"/>
    <w:rsid w:val="005B1100"/>
    <w:rsid w:val="005B16E2"/>
    <w:rsid w:val="005B2353"/>
    <w:rsid w:val="005B28C8"/>
    <w:rsid w:val="005B2BD8"/>
    <w:rsid w:val="005B301A"/>
    <w:rsid w:val="005B4526"/>
    <w:rsid w:val="005B5DCC"/>
    <w:rsid w:val="005B67A8"/>
    <w:rsid w:val="005B6A78"/>
    <w:rsid w:val="005B6B11"/>
    <w:rsid w:val="005B6DAF"/>
    <w:rsid w:val="005B719A"/>
    <w:rsid w:val="005B7694"/>
    <w:rsid w:val="005C00B4"/>
    <w:rsid w:val="005C0211"/>
    <w:rsid w:val="005C16B6"/>
    <w:rsid w:val="005C1B0E"/>
    <w:rsid w:val="005C47FD"/>
    <w:rsid w:val="005C4AFC"/>
    <w:rsid w:val="005C4BE7"/>
    <w:rsid w:val="005C4CF2"/>
    <w:rsid w:val="005C5F12"/>
    <w:rsid w:val="005C7838"/>
    <w:rsid w:val="005D45B7"/>
    <w:rsid w:val="005D59CB"/>
    <w:rsid w:val="005D5B26"/>
    <w:rsid w:val="005D64DE"/>
    <w:rsid w:val="005E049A"/>
    <w:rsid w:val="005E0890"/>
    <w:rsid w:val="005E0ACD"/>
    <w:rsid w:val="005E1C51"/>
    <w:rsid w:val="005E2AF2"/>
    <w:rsid w:val="005E2D68"/>
    <w:rsid w:val="005E2FB5"/>
    <w:rsid w:val="005E3F9A"/>
    <w:rsid w:val="005E3F9B"/>
    <w:rsid w:val="005E4EE8"/>
    <w:rsid w:val="005E5091"/>
    <w:rsid w:val="005E5F21"/>
    <w:rsid w:val="005E6812"/>
    <w:rsid w:val="005E73BA"/>
    <w:rsid w:val="005E7950"/>
    <w:rsid w:val="005F029C"/>
    <w:rsid w:val="005F0739"/>
    <w:rsid w:val="005F1F38"/>
    <w:rsid w:val="005F6083"/>
    <w:rsid w:val="00600C9A"/>
    <w:rsid w:val="006019F6"/>
    <w:rsid w:val="00602383"/>
    <w:rsid w:val="00602400"/>
    <w:rsid w:val="00603671"/>
    <w:rsid w:val="00603C1D"/>
    <w:rsid w:val="00604683"/>
    <w:rsid w:val="00605544"/>
    <w:rsid w:val="00606725"/>
    <w:rsid w:val="00606957"/>
    <w:rsid w:val="006069EC"/>
    <w:rsid w:val="00606D99"/>
    <w:rsid w:val="00607AE2"/>
    <w:rsid w:val="00610C79"/>
    <w:rsid w:val="00614876"/>
    <w:rsid w:val="00614F72"/>
    <w:rsid w:val="006156E9"/>
    <w:rsid w:val="00616E74"/>
    <w:rsid w:val="0062037E"/>
    <w:rsid w:val="006203D0"/>
    <w:rsid w:val="006205ED"/>
    <w:rsid w:val="0062185E"/>
    <w:rsid w:val="00621963"/>
    <w:rsid w:val="00622007"/>
    <w:rsid w:val="00622343"/>
    <w:rsid w:val="006228AF"/>
    <w:rsid w:val="006232CA"/>
    <w:rsid w:val="00623497"/>
    <w:rsid w:val="00623766"/>
    <w:rsid w:val="00623E01"/>
    <w:rsid w:val="00624188"/>
    <w:rsid w:val="00630D45"/>
    <w:rsid w:val="00630DD5"/>
    <w:rsid w:val="006310E5"/>
    <w:rsid w:val="006319AB"/>
    <w:rsid w:val="00632304"/>
    <w:rsid w:val="00632D36"/>
    <w:rsid w:val="0063387E"/>
    <w:rsid w:val="006348D6"/>
    <w:rsid w:val="006361BA"/>
    <w:rsid w:val="0063648A"/>
    <w:rsid w:val="0063713E"/>
    <w:rsid w:val="006371B2"/>
    <w:rsid w:val="006373AC"/>
    <w:rsid w:val="006379AA"/>
    <w:rsid w:val="006404D4"/>
    <w:rsid w:val="0064079E"/>
    <w:rsid w:val="00642221"/>
    <w:rsid w:val="00642237"/>
    <w:rsid w:val="0064352B"/>
    <w:rsid w:val="00643FE5"/>
    <w:rsid w:val="00644387"/>
    <w:rsid w:val="00644C3A"/>
    <w:rsid w:val="006451C5"/>
    <w:rsid w:val="00645957"/>
    <w:rsid w:val="00645DE1"/>
    <w:rsid w:val="00646C58"/>
    <w:rsid w:val="00646DA4"/>
    <w:rsid w:val="0064750C"/>
    <w:rsid w:val="00647B70"/>
    <w:rsid w:val="00651B9E"/>
    <w:rsid w:val="0065430B"/>
    <w:rsid w:val="00655816"/>
    <w:rsid w:val="00656B78"/>
    <w:rsid w:val="00660CF1"/>
    <w:rsid w:val="00663A25"/>
    <w:rsid w:val="006642FC"/>
    <w:rsid w:val="0066444E"/>
    <w:rsid w:val="00665365"/>
    <w:rsid w:val="00665C69"/>
    <w:rsid w:val="00665F2E"/>
    <w:rsid w:val="00666867"/>
    <w:rsid w:val="00666FC8"/>
    <w:rsid w:val="0067040E"/>
    <w:rsid w:val="00670B97"/>
    <w:rsid w:val="0067157B"/>
    <w:rsid w:val="006722BD"/>
    <w:rsid w:val="006738D1"/>
    <w:rsid w:val="00673B60"/>
    <w:rsid w:val="006743FC"/>
    <w:rsid w:val="006749AA"/>
    <w:rsid w:val="00676739"/>
    <w:rsid w:val="00676A5F"/>
    <w:rsid w:val="00677652"/>
    <w:rsid w:val="00677D7A"/>
    <w:rsid w:val="0068070D"/>
    <w:rsid w:val="0068309C"/>
    <w:rsid w:val="0068388E"/>
    <w:rsid w:val="00685467"/>
    <w:rsid w:val="00687339"/>
    <w:rsid w:val="00690467"/>
    <w:rsid w:val="00693745"/>
    <w:rsid w:val="00693C1B"/>
    <w:rsid w:val="00694092"/>
    <w:rsid w:val="006946C5"/>
    <w:rsid w:val="006961D6"/>
    <w:rsid w:val="00696B94"/>
    <w:rsid w:val="00696BA1"/>
    <w:rsid w:val="00696BBA"/>
    <w:rsid w:val="00697174"/>
    <w:rsid w:val="006971BA"/>
    <w:rsid w:val="006976F8"/>
    <w:rsid w:val="00697706"/>
    <w:rsid w:val="00697876"/>
    <w:rsid w:val="00697B47"/>
    <w:rsid w:val="006A02B3"/>
    <w:rsid w:val="006A05C7"/>
    <w:rsid w:val="006A1447"/>
    <w:rsid w:val="006A25DD"/>
    <w:rsid w:val="006A2761"/>
    <w:rsid w:val="006A2B0A"/>
    <w:rsid w:val="006A2BE7"/>
    <w:rsid w:val="006A3106"/>
    <w:rsid w:val="006A3A0F"/>
    <w:rsid w:val="006A53D2"/>
    <w:rsid w:val="006A5E42"/>
    <w:rsid w:val="006A72C8"/>
    <w:rsid w:val="006B0A3E"/>
    <w:rsid w:val="006B0AFE"/>
    <w:rsid w:val="006B111F"/>
    <w:rsid w:val="006B1AA3"/>
    <w:rsid w:val="006B1AEC"/>
    <w:rsid w:val="006B232C"/>
    <w:rsid w:val="006B4936"/>
    <w:rsid w:val="006B49A9"/>
    <w:rsid w:val="006B620E"/>
    <w:rsid w:val="006B6661"/>
    <w:rsid w:val="006B6771"/>
    <w:rsid w:val="006B6CB1"/>
    <w:rsid w:val="006B72DE"/>
    <w:rsid w:val="006B7B03"/>
    <w:rsid w:val="006B7F89"/>
    <w:rsid w:val="006C04F1"/>
    <w:rsid w:val="006C15AB"/>
    <w:rsid w:val="006C1CBB"/>
    <w:rsid w:val="006C35BA"/>
    <w:rsid w:val="006C441A"/>
    <w:rsid w:val="006C585B"/>
    <w:rsid w:val="006C6CB6"/>
    <w:rsid w:val="006C7E17"/>
    <w:rsid w:val="006D018B"/>
    <w:rsid w:val="006D0210"/>
    <w:rsid w:val="006D0244"/>
    <w:rsid w:val="006D0B75"/>
    <w:rsid w:val="006D10BD"/>
    <w:rsid w:val="006D1B49"/>
    <w:rsid w:val="006D1D48"/>
    <w:rsid w:val="006D463B"/>
    <w:rsid w:val="006D4AA1"/>
    <w:rsid w:val="006D5588"/>
    <w:rsid w:val="006D5C4A"/>
    <w:rsid w:val="006D6FD7"/>
    <w:rsid w:val="006D7260"/>
    <w:rsid w:val="006D7A43"/>
    <w:rsid w:val="006E00C8"/>
    <w:rsid w:val="006E10CC"/>
    <w:rsid w:val="006E20C2"/>
    <w:rsid w:val="006E2A4A"/>
    <w:rsid w:val="006E3A22"/>
    <w:rsid w:val="006E435C"/>
    <w:rsid w:val="006E4D98"/>
    <w:rsid w:val="006E5A38"/>
    <w:rsid w:val="006E65A9"/>
    <w:rsid w:val="006E77B6"/>
    <w:rsid w:val="006F0CFA"/>
    <w:rsid w:val="006F2B39"/>
    <w:rsid w:val="006F2BBC"/>
    <w:rsid w:val="006F2DF1"/>
    <w:rsid w:val="006F4050"/>
    <w:rsid w:val="006F4D01"/>
    <w:rsid w:val="006F51AA"/>
    <w:rsid w:val="006F7729"/>
    <w:rsid w:val="007007CB"/>
    <w:rsid w:val="00700D34"/>
    <w:rsid w:val="007029D2"/>
    <w:rsid w:val="00703E1E"/>
    <w:rsid w:val="00703F1D"/>
    <w:rsid w:val="00703F3D"/>
    <w:rsid w:val="007049B9"/>
    <w:rsid w:val="00704E9D"/>
    <w:rsid w:val="007050D6"/>
    <w:rsid w:val="007058A7"/>
    <w:rsid w:val="00705C9A"/>
    <w:rsid w:val="00706173"/>
    <w:rsid w:val="00706BED"/>
    <w:rsid w:val="00706E71"/>
    <w:rsid w:val="0070703A"/>
    <w:rsid w:val="007077E0"/>
    <w:rsid w:val="007100D3"/>
    <w:rsid w:val="0071288B"/>
    <w:rsid w:val="00713C13"/>
    <w:rsid w:val="00714D50"/>
    <w:rsid w:val="007152E2"/>
    <w:rsid w:val="00715CBB"/>
    <w:rsid w:val="00717C80"/>
    <w:rsid w:val="00720D8B"/>
    <w:rsid w:val="0072180E"/>
    <w:rsid w:val="00722341"/>
    <w:rsid w:val="00722379"/>
    <w:rsid w:val="00722FDD"/>
    <w:rsid w:val="007246C1"/>
    <w:rsid w:val="00725010"/>
    <w:rsid w:val="00726D80"/>
    <w:rsid w:val="00733179"/>
    <w:rsid w:val="00733D59"/>
    <w:rsid w:val="00733DDC"/>
    <w:rsid w:val="00734086"/>
    <w:rsid w:val="00734BFC"/>
    <w:rsid w:val="00736EC2"/>
    <w:rsid w:val="00737A55"/>
    <w:rsid w:val="007410FB"/>
    <w:rsid w:val="007428DF"/>
    <w:rsid w:val="00743769"/>
    <w:rsid w:val="00743BBF"/>
    <w:rsid w:val="00743EC9"/>
    <w:rsid w:val="00744A13"/>
    <w:rsid w:val="00744B70"/>
    <w:rsid w:val="0074530E"/>
    <w:rsid w:val="00747298"/>
    <w:rsid w:val="007509F5"/>
    <w:rsid w:val="00750B10"/>
    <w:rsid w:val="007539E9"/>
    <w:rsid w:val="007555FF"/>
    <w:rsid w:val="007559EE"/>
    <w:rsid w:val="00755CB9"/>
    <w:rsid w:val="007567F2"/>
    <w:rsid w:val="0076167E"/>
    <w:rsid w:val="0076265B"/>
    <w:rsid w:val="007635D7"/>
    <w:rsid w:val="0076371D"/>
    <w:rsid w:val="00763806"/>
    <w:rsid w:val="00763922"/>
    <w:rsid w:val="00763AA6"/>
    <w:rsid w:val="00764163"/>
    <w:rsid w:val="00764A94"/>
    <w:rsid w:val="007664CD"/>
    <w:rsid w:val="00766597"/>
    <w:rsid w:val="00766950"/>
    <w:rsid w:val="00766B46"/>
    <w:rsid w:val="00766D34"/>
    <w:rsid w:val="0076764A"/>
    <w:rsid w:val="00767B79"/>
    <w:rsid w:val="00767D66"/>
    <w:rsid w:val="00767EE5"/>
    <w:rsid w:val="00771791"/>
    <w:rsid w:val="00771DB8"/>
    <w:rsid w:val="00771F4C"/>
    <w:rsid w:val="00772690"/>
    <w:rsid w:val="007727FE"/>
    <w:rsid w:val="00772E4B"/>
    <w:rsid w:val="007734BD"/>
    <w:rsid w:val="00773FA0"/>
    <w:rsid w:val="00774576"/>
    <w:rsid w:val="00774628"/>
    <w:rsid w:val="007763CE"/>
    <w:rsid w:val="007767BF"/>
    <w:rsid w:val="00776ABD"/>
    <w:rsid w:val="00776B44"/>
    <w:rsid w:val="0078030E"/>
    <w:rsid w:val="0078034D"/>
    <w:rsid w:val="007803D1"/>
    <w:rsid w:val="00781C9C"/>
    <w:rsid w:val="00782FA3"/>
    <w:rsid w:val="0078382D"/>
    <w:rsid w:val="007849E6"/>
    <w:rsid w:val="007873FB"/>
    <w:rsid w:val="00787972"/>
    <w:rsid w:val="007912A3"/>
    <w:rsid w:val="007941C3"/>
    <w:rsid w:val="00794DD7"/>
    <w:rsid w:val="00795100"/>
    <w:rsid w:val="00795602"/>
    <w:rsid w:val="0079599D"/>
    <w:rsid w:val="00795FC8"/>
    <w:rsid w:val="007968B4"/>
    <w:rsid w:val="0079776B"/>
    <w:rsid w:val="007A01C6"/>
    <w:rsid w:val="007A0898"/>
    <w:rsid w:val="007A1D7E"/>
    <w:rsid w:val="007A25CF"/>
    <w:rsid w:val="007A3874"/>
    <w:rsid w:val="007A3879"/>
    <w:rsid w:val="007A3BD2"/>
    <w:rsid w:val="007A3C4F"/>
    <w:rsid w:val="007A3E85"/>
    <w:rsid w:val="007A4209"/>
    <w:rsid w:val="007A5A1E"/>
    <w:rsid w:val="007A5B49"/>
    <w:rsid w:val="007B01FE"/>
    <w:rsid w:val="007B1642"/>
    <w:rsid w:val="007B1817"/>
    <w:rsid w:val="007B25D7"/>
    <w:rsid w:val="007B3658"/>
    <w:rsid w:val="007B436B"/>
    <w:rsid w:val="007B497A"/>
    <w:rsid w:val="007B55CE"/>
    <w:rsid w:val="007B6FB4"/>
    <w:rsid w:val="007B756F"/>
    <w:rsid w:val="007C1F51"/>
    <w:rsid w:val="007C203B"/>
    <w:rsid w:val="007C22E9"/>
    <w:rsid w:val="007C3747"/>
    <w:rsid w:val="007C57F0"/>
    <w:rsid w:val="007C6A73"/>
    <w:rsid w:val="007D0544"/>
    <w:rsid w:val="007D173F"/>
    <w:rsid w:val="007D1980"/>
    <w:rsid w:val="007D3904"/>
    <w:rsid w:val="007D3A8C"/>
    <w:rsid w:val="007D43B8"/>
    <w:rsid w:val="007D51F2"/>
    <w:rsid w:val="007D5A49"/>
    <w:rsid w:val="007D6EE9"/>
    <w:rsid w:val="007D7679"/>
    <w:rsid w:val="007E2F7E"/>
    <w:rsid w:val="007E2FBD"/>
    <w:rsid w:val="007E3C95"/>
    <w:rsid w:val="007E3F24"/>
    <w:rsid w:val="007E4570"/>
    <w:rsid w:val="007E48FA"/>
    <w:rsid w:val="007E5464"/>
    <w:rsid w:val="007E5F0E"/>
    <w:rsid w:val="007E7D75"/>
    <w:rsid w:val="007F0748"/>
    <w:rsid w:val="007F2F68"/>
    <w:rsid w:val="007F46FB"/>
    <w:rsid w:val="007F4980"/>
    <w:rsid w:val="007F4B75"/>
    <w:rsid w:val="007F6468"/>
    <w:rsid w:val="007F69C8"/>
    <w:rsid w:val="007F6B12"/>
    <w:rsid w:val="007F6CCA"/>
    <w:rsid w:val="007F747D"/>
    <w:rsid w:val="00800C2A"/>
    <w:rsid w:val="0080127A"/>
    <w:rsid w:val="00802253"/>
    <w:rsid w:val="00802762"/>
    <w:rsid w:val="00802EA7"/>
    <w:rsid w:val="0080350B"/>
    <w:rsid w:val="008040A7"/>
    <w:rsid w:val="008043F0"/>
    <w:rsid w:val="00804515"/>
    <w:rsid w:val="008060A8"/>
    <w:rsid w:val="00806F15"/>
    <w:rsid w:val="00810B93"/>
    <w:rsid w:val="008117F2"/>
    <w:rsid w:val="00813737"/>
    <w:rsid w:val="008201AF"/>
    <w:rsid w:val="008202B2"/>
    <w:rsid w:val="0082064F"/>
    <w:rsid w:val="00822914"/>
    <w:rsid w:val="0082334F"/>
    <w:rsid w:val="00823828"/>
    <w:rsid w:val="00823BB4"/>
    <w:rsid w:val="0082403F"/>
    <w:rsid w:val="0082426E"/>
    <w:rsid w:val="00825FCB"/>
    <w:rsid w:val="00826098"/>
    <w:rsid w:val="008262E2"/>
    <w:rsid w:val="00826716"/>
    <w:rsid w:val="00826A6E"/>
    <w:rsid w:val="0082779C"/>
    <w:rsid w:val="00830A7D"/>
    <w:rsid w:val="00830D69"/>
    <w:rsid w:val="008318DC"/>
    <w:rsid w:val="008337F6"/>
    <w:rsid w:val="00833C20"/>
    <w:rsid w:val="00833E9F"/>
    <w:rsid w:val="00835129"/>
    <w:rsid w:val="00835678"/>
    <w:rsid w:val="00835E80"/>
    <w:rsid w:val="0083619F"/>
    <w:rsid w:val="008375D1"/>
    <w:rsid w:val="00843225"/>
    <w:rsid w:val="00843A7F"/>
    <w:rsid w:val="00843E21"/>
    <w:rsid w:val="008440B0"/>
    <w:rsid w:val="0084635B"/>
    <w:rsid w:val="00847B71"/>
    <w:rsid w:val="00847E09"/>
    <w:rsid w:val="008504D3"/>
    <w:rsid w:val="008512E2"/>
    <w:rsid w:val="008527F6"/>
    <w:rsid w:val="00852C2C"/>
    <w:rsid w:val="00853B90"/>
    <w:rsid w:val="0085461A"/>
    <w:rsid w:val="00854736"/>
    <w:rsid w:val="00855762"/>
    <w:rsid w:val="00857D20"/>
    <w:rsid w:val="008614F2"/>
    <w:rsid w:val="008617B9"/>
    <w:rsid w:val="008618F0"/>
    <w:rsid w:val="00861E9A"/>
    <w:rsid w:val="00862DD9"/>
    <w:rsid w:val="008631B3"/>
    <w:rsid w:val="008639B1"/>
    <w:rsid w:val="00864657"/>
    <w:rsid w:val="00864878"/>
    <w:rsid w:val="00864A1C"/>
    <w:rsid w:val="00864D48"/>
    <w:rsid w:val="00865876"/>
    <w:rsid w:val="00865D7E"/>
    <w:rsid w:val="0086636A"/>
    <w:rsid w:val="008667A2"/>
    <w:rsid w:val="00867062"/>
    <w:rsid w:val="008676F7"/>
    <w:rsid w:val="00867AAF"/>
    <w:rsid w:val="00867C55"/>
    <w:rsid w:val="00870BD8"/>
    <w:rsid w:val="00871604"/>
    <w:rsid w:val="00871DF2"/>
    <w:rsid w:val="008721C9"/>
    <w:rsid w:val="00872457"/>
    <w:rsid w:val="008727C5"/>
    <w:rsid w:val="0087289F"/>
    <w:rsid w:val="00872CD5"/>
    <w:rsid w:val="00873CA2"/>
    <w:rsid w:val="008752E7"/>
    <w:rsid w:val="0087617E"/>
    <w:rsid w:val="008765B2"/>
    <w:rsid w:val="00876F64"/>
    <w:rsid w:val="00877087"/>
    <w:rsid w:val="00877371"/>
    <w:rsid w:val="00877853"/>
    <w:rsid w:val="00877F82"/>
    <w:rsid w:val="008805E1"/>
    <w:rsid w:val="00880B2F"/>
    <w:rsid w:val="00880E42"/>
    <w:rsid w:val="0088126A"/>
    <w:rsid w:val="00881859"/>
    <w:rsid w:val="00881D16"/>
    <w:rsid w:val="00881DA0"/>
    <w:rsid w:val="0088246B"/>
    <w:rsid w:val="008833F7"/>
    <w:rsid w:val="008836F6"/>
    <w:rsid w:val="00883D62"/>
    <w:rsid w:val="008842E7"/>
    <w:rsid w:val="0088471E"/>
    <w:rsid w:val="00884860"/>
    <w:rsid w:val="00885394"/>
    <w:rsid w:val="00885801"/>
    <w:rsid w:val="008868A1"/>
    <w:rsid w:val="00886BC8"/>
    <w:rsid w:val="0088767B"/>
    <w:rsid w:val="00887DAA"/>
    <w:rsid w:val="008905FC"/>
    <w:rsid w:val="00891172"/>
    <w:rsid w:val="0089289B"/>
    <w:rsid w:val="00893E0D"/>
    <w:rsid w:val="0089495B"/>
    <w:rsid w:val="00896854"/>
    <w:rsid w:val="00896B9B"/>
    <w:rsid w:val="00897675"/>
    <w:rsid w:val="008A0C8E"/>
    <w:rsid w:val="008A19C0"/>
    <w:rsid w:val="008A1C30"/>
    <w:rsid w:val="008A32FB"/>
    <w:rsid w:val="008A4A53"/>
    <w:rsid w:val="008A4E23"/>
    <w:rsid w:val="008A52E0"/>
    <w:rsid w:val="008A63D8"/>
    <w:rsid w:val="008A6401"/>
    <w:rsid w:val="008A6CCD"/>
    <w:rsid w:val="008A7050"/>
    <w:rsid w:val="008A7B1F"/>
    <w:rsid w:val="008A7BA1"/>
    <w:rsid w:val="008B0360"/>
    <w:rsid w:val="008B0816"/>
    <w:rsid w:val="008B1019"/>
    <w:rsid w:val="008B1559"/>
    <w:rsid w:val="008B1A1D"/>
    <w:rsid w:val="008B1DFA"/>
    <w:rsid w:val="008B2424"/>
    <w:rsid w:val="008B27BE"/>
    <w:rsid w:val="008B3093"/>
    <w:rsid w:val="008B3644"/>
    <w:rsid w:val="008B45DF"/>
    <w:rsid w:val="008B4AD6"/>
    <w:rsid w:val="008B5B61"/>
    <w:rsid w:val="008B624E"/>
    <w:rsid w:val="008B6D7A"/>
    <w:rsid w:val="008C17B9"/>
    <w:rsid w:val="008C2651"/>
    <w:rsid w:val="008C34B5"/>
    <w:rsid w:val="008C4C01"/>
    <w:rsid w:val="008C5406"/>
    <w:rsid w:val="008C589B"/>
    <w:rsid w:val="008C5DE4"/>
    <w:rsid w:val="008C6109"/>
    <w:rsid w:val="008C6DE1"/>
    <w:rsid w:val="008C78B1"/>
    <w:rsid w:val="008D037E"/>
    <w:rsid w:val="008D14B7"/>
    <w:rsid w:val="008D1CD4"/>
    <w:rsid w:val="008D3825"/>
    <w:rsid w:val="008D5BFC"/>
    <w:rsid w:val="008D5CDC"/>
    <w:rsid w:val="008D63AD"/>
    <w:rsid w:val="008D6902"/>
    <w:rsid w:val="008D75CB"/>
    <w:rsid w:val="008D76A6"/>
    <w:rsid w:val="008D7BA4"/>
    <w:rsid w:val="008E0738"/>
    <w:rsid w:val="008E0953"/>
    <w:rsid w:val="008E106C"/>
    <w:rsid w:val="008E2626"/>
    <w:rsid w:val="008E33BB"/>
    <w:rsid w:val="008E340B"/>
    <w:rsid w:val="008E35A7"/>
    <w:rsid w:val="008E3696"/>
    <w:rsid w:val="008E3E7A"/>
    <w:rsid w:val="008E4137"/>
    <w:rsid w:val="008E460E"/>
    <w:rsid w:val="008E4779"/>
    <w:rsid w:val="008E4957"/>
    <w:rsid w:val="008E4E90"/>
    <w:rsid w:val="008E5A47"/>
    <w:rsid w:val="008E6E95"/>
    <w:rsid w:val="008E6FA8"/>
    <w:rsid w:val="008E7386"/>
    <w:rsid w:val="008E7C75"/>
    <w:rsid w:val="008F0FF7"/>
    <w:rsid w:val="008F1DE5"/>
    <w:rsid w:val="008F1FD9"/>
    <w:rsid w:val="008F24F9"/>
    <w:rsid w:val="008F3034"/>
    <w:rsid w:val="008F37F1"/>
    <w:rsid w:val="008F3D94"/>
    <w:rsid w:val="008F6085"/>
    <w:rsid w:val="008F6349"/>
    <w:rsid w:val="008F6FA7"/>
    <w:rsid w:val="008F7A57"/>
    <w:rsid w:val="00900034"/>
    <w:rsid w:val="0090051D"/>
    <w:rsid w:val="0090081D"/>
    <w:rsid w:val="0090147B"/>
    <w:rsid w:val="00901A14"/>
    <w:rsid w:val="00901A90"/>
    <w:rsid w:val="009029D5"/>
    <w:rsid w:val="009108C7"/>
    <w:rsid w:val="00910C8A"/>
    <w:rsid w:val="00911035"/>
    <w:rsid w:val="00912A1C"/>
    <w:rsid w:val="00913B1F"/>
    <w:rsid w:val="00914173"/>
    <w:rsid w:val="00915490"/>
    <w:rsid w:val="0091556D"/>
    <w:rsid w:val="00915E16"/>
    <w:rsid w:val="00916314"/>
    <w:rsid w:val="00916CAD"/>
    <w:rsid w:val="00916D05"/>
    <w:rsid w:val="00917549"/>
    <w:rsid w:val="00920789"/>
    <w:rsid w:val="00920DBC"/>
    <w:rsid w:val="009216C4"/>
    <w:rsid w:val="00922490"/>
    <w:rsid w:val="00922F3E"/>
    <w:rsid w:val="0092307F"/>
    <w:rsid w:val="00925845"/>
    <w:rsid w:val="0092699C"/>
    <w:rsid w:val="009277B9"/>
    <w:rsid w:val="00930CC7"/>
    <w:rsid w:val="0093177C"/>
    <w:rsid w:val="00933C27"/>
    <w:rsid w:val="009340E4"/>
    <w:rsid w:val="0093585D"/>
    <w:rsid w:val="0093670D"/>
    <w:rsid w:val="00936CA8"/>
    <w:rsid w:val="009374E0"/>
    <w:rsid w:val="009378D2"/>
    <w:rsid w:val="00937F0B"/>
    <w:rsid w:val="00940B56"/>
    <w:rsid w:val="0094184F"/>
    <w:rsid w:val="0094195B"/>
    <w:rsid w:val="00942657"/>
    <w:rsid w:val="009426D3"/>
    <w:rsid w:val="0094312F"/>
    <w:rsid w:val="00943E1D"/>
    <w:rsid w:val="009447A1"/>
    <w:rsid w:val="00944B23"/>
    <w:rsid w:val="009454D8"/>
    <w:rsid w:val="009457EB"/>
    <w:rsid w:val="009464C9"/>
    <w:rsid w:val="00946559"/>
    <w:rsid w:val="00946DB2"/>
    <w:rsid w:val="00946ED7"/>
    <w:rsid w:val="009476F8"/>
    <w:rsid w:val="00950C4C"/>
    <w:rsid w:val="00951A4A"/>
    <w:rsid w:val="009539E6"/>
    <w:rsid w:val="0095456F"/>
    <w:rsid w:val="0095536B"/>
    <w:rsid w:val="00955865"/>
    <w:rsid w:val="00955C2F"/>
    <w:rsid w:val="00955E57"/>
    <w:rsid w:val="0095629A"/>
    <w:rsid w:val="00960355"/>
    <w:rsid w:val="00960AFB"/>
    <w:rsid w:val="009614FC"/>
    <w:rsid w:val="009616FB"/>
    <w:rsid w:val="0096244C"/>
    <w:rsid w:val="0096259E"/>
    <w:rsid w:val="0096274D"/>
    <w:rsid w:val="009630C8"/>
    <w:rsid w:val="00963F7E"/>
    <w:rsid w:val="0096458C"/>
    <w:rsid w:val="0096467B"/>
    <w:rsid w:val="0096567C"/>
    <w:rsid w:val="0097310B"/>
    <w:rsid w:val="00973BA3"/>
    <w:rsid w:val="0097531E"/>
    <w:rsid w:val="00975F06"/>
    <w:rsid w:val="00975FC4"/>
    <w:rsid w:val="0097604B"/>
    <w:rsid w:val="00977917"/>
    <w:rsid w:val="0098156A"/>
    <w:rsid w:val="0098214E"/>
    <w:rsid w:val="00982C39"/>
    <w:rsid w:val="0098350B"/>
    <w:rsid w:val="00983BF9"/>
    <w:rsid w:val="00983CAD"/>
    <w:rsid w:val="00984137"/>
    <w:rsid w:val="00984596"/>
    <w:rsid w:val="00985191"/>
    <w:rsid w:val="00985927"/>
    <w:rsid w:val="00985D61"/>
    <w:rsid w:val="00987478"/>
    <w:rsid w:val="00987B53"/>
    <w:rsid w:val="00991B65"/>
    <w:rsid w:val="00991F33"/>
    <w:rsid w:val="009928BB"/>
    <w:rsid w:val="00992ACE"/>
    <w:rsid w:val="00992C7E"/>
    <w:rsid w:val="00992CA2"/>
    <w:rsid w:val="0099300D"/>
    <w:rsid w:val="00993B8C"/>
    <w:rsid w:val="0099457F"/>
    <w:rsid w:val="009950BA"/>
    <w:rsid w:val="00995861"/>
    <w:rsid w:val="00996021"/>
    <w:rsid w:val="00996C56"/>
    <w:rsid w:val="009971C0"/>
    <w:rsid w:val="00997498"/>
    <w:rsid w:val="0099757D"/>
    <w:rsid w:val="009A2775"/>
    <w:rsid w:val="009A2A68"/>
    <w:rsid w:val="009A2FC9"/>
    <w:rsid w:val="009A4438"/>
    <w:rsid w:val="009A4BB4"/>
    <w:rsid w:val="009A4F40"/>
    <w:rsid w:val="009A5418"/>
    <w:rsid w:val="009A5633"/>
    <w:rsid w:val="009A72DD"/>
    <w:rsid w:val="009A72EA"/>
    <w:rsid w:val="009A7E8E"/>
    <w:rsid w:val="009B0CD0"/>
    <w:rsid w:val="009B1E2F"/>
    <w:rsid w:val="009B229B"/>
    <w:rsid w:val="009B276D"/>
    <w:rsid w:val="009B281A"/>
    <w:rsid w:val="009B3E55"/>
    <w:rsid w:val="009B46CA"/>
    <w:rsid w:val="009B48BA"/>
    <w:rsid w:val="009B62A2"/>
    <w:rsid w:val="009B6341"/>
    <w:rsid w:val="009B6454"/>
    <w:rsid w:val="009B671B"/>
    <w:rsid w:val="009B6DD8"/>
    <w:rsid w:val="009B6F1E"/>
    <w:rsid w:val="009B719F"/>
    <w:rsid w:val="009C047D"/>
    <w:rsid w:val="009C063E"/>
    <w:rsid w:val="009C0818"/>
    <w:rsid w:val="009C0DA3"/>
    <w:rsid w:val="009C0FF3"/>
    <w:rsid w:val="009C145D"/>
    <w:rsid w:val="009C1739"/>
    <w:rsid w:val="009C226A"/>
    <w:rsid w:val="009C2DE1"/>
    <w:rsid w:val="009C3007"/>
    <w:rsid w:val="009C3674"/>
    <w:rsid w:val="009C3A93"/>
    <w:rsid w:val="009C4422"/>
    <w:rsid w:val="009C45AA"/>
    <w:rsid w:val="009C495E"/>
    <w:rsid w:val="009C62E1"/>
    <w:rsid w:val="009C7FCA"/>
    <w:rsid w:val="009D0749"/>
    <w:rsid w:val="009D11B1"/>
    <w:rsid w:val="009D1DD0"/>
    <w:rsid w:val="009D212E"/>
    <w:rsid w:val="009D2696"/>
    <w:rsid w:val="009D391B"/>
    <w:rsid w:val="009D6C03"/>
    <w:rsid w:val="009D6C15"/>
    <w:rsid w:val="009D7683"/>
    <w:rsid w:val="009E01E3"/>
    <w:rsid w:val="009E10E0"/>
    <w:rsid w:val="009E1D2B"/>
    <w:rsid w:val="009E26B3"/>
    <w:rsid w:val="009E3125"/>
    <w:rsid w:val="009E3B1D"/>
    <w:rsid w:val="009E52A1"/>
    <w:rsid w:val="009E78D8"/>
    <w:rsid w:val="009E7B0F"/>
    <w:rsid w:val="009F07B3"/>
    <w:rsid w:val="009F0C39"/>
    <w:rsid w:val="009F126B"/>
    <w:rsid w:val="009F1549"/>
    <w:rsid w:val="009F1D5D"/>
    <w:rsid w:val="009F3588"/>
    <w:rsid w:val="009F38B1"/>
    <w:rsid w:val="00A00DD4"/>
    <w:rsid w:val="00A00FFB"/>
    <w:rsid w:val="00A01F4F"/>
    <w:rsid w:val="00A03892"/>
    <w:rsid w:val="00A05171"/>
    <w:rsid w:val="00A05B26"/>
    <w:rsid w:val="00A05CC9"/>
    <w:rsid w:val="00A06C11"/>
    <w:rsid w:val="00A076D6"/>
    <w:rsid w:val="00A07ECA"/>
    <w:rsid w:val="00A10466"/>
    <w:rsid w:val="00A10A54"/>
    <w:rsid w:val="00A11D18"/>
    <w:rsid w:val="00A11E2F"/>
    <w:rsid w:val="00A11F0E"/>
    <w:rsid w:val="00A140C6"/>
    <w:rsid w:val="00A14523"/>
    <w:rsid w:val="00A15DB2"/>
    <w:rsid w:val="00A16D2B"/>
    <w:rsid w:val="00A20400"/>
    <w:rsid w:val="00A232DE"/>
    <w:rsid w:val="00A23761"/>
    <w:rsid w:val="00A24DDF"/>
    <w:rsid w:val="00A250C9"/>
    <w:rsid w:val="00A2514A"/>
    <w:rsid w:val="00A2564A"/>
    <w:rsid w:val="00A25697"/>
    <w:rsid w:val="00A25979"/>
    <w:rsid w:val="00A26196"/>
    <w:rsid w:val="00A27C14"/>
    <w:rsid w:val="00A27FB8"/>
    <w:rsid w:val="00A3013A"/>
    <w:rsid w:val="00A316C1"/>
    <w:rsid w:val="00A31EB7"/>
    <w:rsid w:val="00A342F8"/>
    <w:rsid w:val="00A34E5B"/>
    <w:rsid w:val="00A355EC"/>
    <w:rsid w:val="00A35E90"/>
    <w:rsid w:val="00A402F3"/>
    <w:rsid w:val="00A40B25"/>
    <w:rsid w:val="00A41D07"/>
    <w:rsid w:val="00A42321"/>
    <w:rsid w:val="00A42D54"/>
    <w:rsid w:val="00A42E5D"/>
    <w:rsid w:val="00A42EA9"/>
    <w:rsid w:val="00A448EC"/>
    <w:rsid w:val="00A47260"/>
    <w:rsid w:val="00A47A6D"/>
    <w:rsid w:val="00A506D3"/>
    <w:rsid w:val="00A50D37"/>
    <w:rsid w:val="00A50DD5"/>
    <w:rsid w:val="00A52C0F"/>
    <w:rsid w:val="00A52D99"/>
    <w:rsid w:val="00A53C3D"/>
    <w:rsid w:val="00A55FD9"/>
    <w:rsid w:val="00A57D60"/>
    <w:rsid w:val="00A57E14"/>
    <w:rsid w:val="00A61F58"/>
    <w:rsid w:val="00A623F6"/>
    <w:rsid w:val="00A62E41"/>
    <w:rsid w:val="00A64694"/>
    <w:rsid w:val="00A648DF"/>
    <w:rsid w:val="00A65995"/>
    <w:rsid w:val="00A65C31"/>
    <w:rsid w:val="00A66A87"/>
    <w:rsid w:val="00A66BD5"/>
    <w:rsid w:val="00A66EF7"/>
    <w:rsid w:val="00A67C71"/>
    <w:rsid w:val="00A67F4E"/>
    <w:rsid w:val="00A71859"/>
    <w:rsid w:val="00A72FD4"/>
    <w:rsid w:val="00A73D62"/>
    <w:rsid w:val="00A74134"/>
    <w:rsid w:val="00A74CE1"/>
    <w:rsid w:val="00A75726"/>
    <w:rsid w:val="00A75E34"/>
    <w:rsid w:val="00A77D94"/>
    <w:rsid w:val="00A804AD"/>
    <w:rsid w:val="00A81789"/>
    <w:rsid w:val="00A8273C"/>
    <w:rsid w:val="00A83335"/>
    <w:rsid w:val="00A83B31"/>
    <w:rsid w:val="00A84BFD"/>
    <w:rsid w:val="00A8686B"/>
    <w:rsid w:val="00A86C77"/>
    <w:rsid w:val="00A86DC2"/>
    <w:rsid w:val="00A903FB"/>
    <w:rsid w:val="00A9058B"/>
    <w:rsid w:val="00A923CE"/>
    <w:rsid w:val="00A92ACB"/>
    <w:rsid w:val="00A940D4"/>
    <w:rsid w:val="00A941C4"/>
    <w:rsid w:val="00A94746"/>
    <w:rsid w:val="00A9733E"/>
    <w:rsid w:val="00AA005D"/>
    <w:rsid w:val="00AA063A"/>
    <w:rsid w:val="00AA077F"/>
    <w:rsid w:val="00AA0A64"/>
    <w:rsid w:val="00AA1860"/>
    <w:rsid w:val="00AA386A"/>
    <w:rsid w:val="00AA395C"/>
    <w:rsid w:val="00AA3F66"/>
    <w:rsid w:val="00AA4A68"/>
    <w:rsid w:val="00AA6DB2"/>
    <w:rsid w:val="00AA6FA6"/>
    <w:rsid w:val="00AA7697"/>
    <w:rsid w:val="00AB015F"/>
    <w:rsid w:val="00AB10DF"/>
    <w:rsid w:val="00AB1344"/>
    <w:rsid w:val="00AB2B6D"/>
    <w:rsid w:val="00AB36BB"/>
    <w:rsid w:val="00AB3772"/>
    <w:rsid w:val="00AB3E27"/>
    <w:rsid w:val="00AB499F"/>
    <w:rsid w:val="00AB519F"/>
    <w:rsid w:val="00AB6710"/>
    <w:rsid w:val="00AB75CB"/>
    <w:rsid w:val="00AB7602"/>
    <w:rsid w:val="00AC0174"/>
    <w:rsid w:val="00AC06DE"/>
    <w:rsid w:val="00AC103C"/>
    <w:rsid w:val="00AC19F1"/>
    <w:rsid w:val="00AC21B3"/>
    <w:rsid w:val="00AC2591"/>
    <w:rsid w:val="00AC2677"/>
    <w:rsid w:val="00AC2F0D"/>
    <w:rsid w:val="00AC332F"/>
    <w:rsid w:val="00AC4230"/>
    <w:rsid w:val="00AC430C"/>
    <w:rsid w:val="00AC4C79"/>
    <w:rsid w:val="00AC4D4C"/>
    <w:rsid w:val="00AC52AC"/>
    <w:rsid w:val="00AC5365"/>
    <w:rsid w:val="00AC5616"/>
    <w:rsid w:val="00AC713E"/>
    <w:rsid w:val="00AC71C4"/>
    <w:rsid w:val="00AC72E5"/>
    <w:rsid w:val="00AD0F90"/>
    <w:rsid w:val="00AD28B1"/>
    <w:rsid w:val="00AD2ED9"/>
    <w:rsid w:val="00AD30E0"/>
    <w:rsid w:val="00AD369D"/>
    <w:rsid w:val="00AD39ED"/>
    <w:rsid w:val="00AD4085"/>
    <w:rsid w:val="00AD4167"/>
    <w:rsid w:val="00AD566D"/>
    <w:rsid w:val="00AD5695"/>
    <w:rsid w:val="00AD7C9C"/>
    <w:rsid w:val="00AE08EC"/>
    <w:rsid w:val="00AE1B32"/>
    <w:rsid w:val="00AE1D78"/>
    <w:rsid w:val="00AE1FF3"/>
    <w:rsid w:val="00AE2683"/>
    <w:rsid w:val="00AE31EA"/>
    <w:rsid w:val="00AE361E"/>
    <w:rsid w:val="00AE39E1"/>
    <w:rsid w:val="00AE40CA"/>
    <w:rsid w:val="00AE41F7"/>
    <w:rsid w:val="00AE4356"/>
    <w:rsid w:val="00AE4521"/>
    <w:rsid w:val="00AE53FD"/>
    <w:rsid w:val="00AE58F4"/>
    <w:rsid w:val="00AE5E42"/>
    <w:rsid w:val="00AE6021"/>
    <w:rsid w:val="00AE60BF"/>
    <w:rsid w:val="00AE6543"/>
    <w:rsid w:val="00AE65FA"/>
    <w:rsid w:val="00AE7254"/>
    <w:rsid w:val="00AE7C7A"/>
    <w:rsid w:val="00AF2C76"/>
    <w:rsid w:val="00AF30FD"/>
    <w:rsid w:val="00AF363B"/>
    <w:rsid w:val="00AF3BC3"/>
    <w:rsid w:val="00AF3F57"/>
    <w:rsid w:val="00AF3F99"/>
    <w:rsid w:val="00AF43AC"/>
    <w:rsid w:val="00AF43B1"/>
    <w:rsid w:val="00AF51C7"/>
    <w:rsid w:val="00AF59A0"/>
    <w:rsid w:val="00AF6EDF"/>
    <w:rsid w:val="00B01FCE"/>
    <w:rsid w:val="00B020FB"/>
    <w:rsid w:val="00B0439F"/>
    <w:rsid w:val="00B049DB"/>
    <w:rsid w:val="00B04BF2"/>
    <w:rsid w:val="00B04C27"/>
    <w:rsid w:val="00B050DD"/>
    <w:rsid w:val="00B05A06"/>
    <w:rsid w:val="00B06842"/>
    <w:rsid w:val="00B06FD1"/>
    <w:rsid w:val="00B0723F"/>
    <w:rsid w:val="00B075A5"/>
    <w:rsid w:val="00B07914"/>
    <w:rsid w:val="00B07FDF"/>
    <w:rsid w:val="00B107E1"/>
    <w:rsid w:val="00B111BE"/>
    <w:rsid w:val="00B121BC"/>
    <w:rsid w:val="00B133C6"/>
    <w:rsid w:val="00B138A4"/>
    <w:rsid w:val="00B13FAA"/>
    <w:rsid w:val="00B14D53"/>
    <w:rsid w:val="00B14F5F"/>
    <w:rsid w:val="00B1555D"/>
    <w:rsid w:val="00B157B3"/>
    <w:rsid w:val="00B15AA2"/>
    <w:rsid w:val="00B15E36"/>
    <w:rsid w:val="00B15FF9"/>
    <w:rsid w:val="00B16A30"/>
    <w:rsid w:val="00B1711F"/>
    <w:rsid w:val="00B2126F"/>
    <w:rsid w:val="00B21DE4"/>
    <w:rsid w:val="00B223D8"/>
    <w:rsid w:val="00B227EB"/>
    <w:rsid w:val="00B228C9"/>
    <w:rsid w:val="00B232CA"/>
    <w:rsid w:val="00B23487"/>
    <w:rsid w:val="00B23D55"/>
    <w:rsid w:val="00B25AA9"/>
    <w:rsid w:val="00B26B6D"/>
    <w:rsid w:val="00B26F37"/>
    <w:rsid w:val="00B310F0"/>
    <w:rsid w:val="00B31121"/>
    <w:rsid w:val="00B31360"/>
    <w:rsid w:val="00B327F0"/>
    <w:rsid w:val="00B32B61"/>
    <w:rsid w:val="00B32D9F"/>
    <w:rsid w:val="00B339C2"/>
    <w:rsid w:val="00B36318"/>
    <w:rsid w:val="00B36FA4"/>
    <w:rsid w:val="00B37097"/>
    <w:rsid w:val="00B378DA"/>
    <w:rsid w:val="00B40097"/>
    <w:rsid w:val="00B4014D"/>
    <w:rsid w:val="00B40600"/>
    <w:rsid w:val="00B426C7"/>
    <w:rsid w:val="00B42EAB"/>
    <w:rsid w:val="00B442C9"/>
    <w:rsid w:val="00B45A02"/>
    <w:rsid w:val="00B46DB5"/>
    <w:rsid w:val="00B46EDE"/>
    <w:rsid w:val="00B47AAA"/>
    <w:rsid w:val="00B5105F"/>
    <w:rsid w:val="00B51556"/>
    <w:rsid w:val="00B52117"/>
    <w:rsid w:val="00B52FCD"/>
    <w:rsid w:val="00B5308A"/>
    <w:rsid w:val="00B54E05"/>
    <w:rsid w:val="00B55239"/>
    <w:rsid w:val="00B55A13"/>
    <w:rsid w:val="00B55EE6"/>
    <w:rsid w:val="00B56A3F"/>
    <w:rsid w:val="00B576DB"/>
    <w:rsid w:val="00B57BB1"/>
    <w:rsid w:val="00B60FED"/>
    <w:rsid w:val="00B62F04"/>
    <w:rsid w:val="00B63778"/>
    <w:rsid w:val="00B63D33"/>
    <w:rsid w:val="00B64B81"/>
    <w:rsid w:val="00B6512F"/>
    <w:rsid w:val="00B663A6"/>
    <w:rsid w:val="00B664B3"/>
    <w:rsid w:val="00B67E58"/>
    <w:rsid w:val="00B7014B"/>
    <w:rsid w:val="00B70A81"/>
    <w:rsid w:val="00B71183"/>
    <w:rsid w:val="00B730D5"/>
    <w:rsid w:val="00B7443B"/>
    <w:rsid w:val="00B759BE"/>
    <w:rsid w:val="00B75A92"/>
    <w:rsid w:val="00B761F4"/>
    <w:rsid w:val="00B773C8"/>
    <w:rsid w:val="00B8138C"/>
    <w:rsid w:val="00B818FA"/>
    <w:rsid w:val="00B824C3"/>
    <w:rsid w:val="00B8294B"/>
    <w:rsid w:val="00B82FF9"/>
    <w:rsid w:val="00B83747"/>
    <w:rsid w:val="00B85A0F"/>
    <w:rsid w:val="00B85C56"/>
    <w:rsid w:val="00B85F8D"/>
    <w:rsid w:val="00B86426"/>
    <w:rsid w:val="00B870E5"/>
    <w:rsid w:val="00B877D6"/>
    <w:rsid w:val="00B90901"/>
    <w:rsid w:val="00B90A31"/>
    <w:rsid w:val="00B90B3E"/>
    <w:rsid w:val="00B90EB7"/>
    <w:rsid w:val="00B92994"/>
    <w:rsid w:val="00B92A46"/>
    <w:rsid w:val="00B92B15"/>
    <w:rsid w:val="00B92FC7"/>
    <w:rsid w:val="00B9387A"/>
    <w:rsid w:val="00B93CAD"/>
    <w:rsid w:val="00B960DD"/>
    <w:rsid w:val="00B97371"/>
    <w:rsid w:val="00BA0336"/>
    <w:rsid w:val="00BA0978"/>
    <w:rsid w:val="00BA2BFF"/>
    <w:rsid w:val="00BA450A"/>
    <w:rsid w:val="00BA4C23"/>
    <w:rsid w:val="00BA52A8"/>
    <w:rsid w:val="00BA571B"/>
    <w:rsid w:val="00BA5857"/>
    <w:rsid w:val="00BA619F"/>
    <w:rsid w:val="00BA69F5"/>
    <w:rsid w:val="00BA6E61"/>
    <w:rsid w:val="00BB038B"/>
    <w:rsid w:val="00BB0F36"/>
    <w:rsid w:val="00BB1E5E"/>
    <w:rsid w:val="00BB2490"/>
    <w:rsid w:val="00BB257C"/>
    <w:rsid w:val="00BB25F9"/>
    <w:rsid w:val="00BB2E82"/>
    <w:rsid w:val="00BB2E89"/>
    <w:rsid w:val="00BB448E"/>
    <w:rsid w:val="00BB4A1E"/>
    <w:rsid w:val="00BB5055"/>
    <w:rsid w:val="00BB6BB3"/>
    <w:rsid w:val="00BB7CEB"/>
    <w:rsid w:val="00BC05C7"/>
    <w:rsid w:val="00BC066D"/>
    <w:rsid w:val="00BC12FD"/>
    <w:rsid w:val="00BC1D24"/>
    <w:rsid w:val="00BC3643"/>
    <w:rsid w:val="00BC3836"/>
    <w:rsid w:val="00BC3C08"/>
    <w:rsid w:val="00BC3FF7"/>
    <w:rsid w:val="00BC551A"/>
    <w:rsid w:val="00BC7C3C"/>
    <w:rsid w:val="00BC7DC7"/>
    <w:rsid w:val="00BC7FC1"/>
    <w:rsid w:val="00BD102C"/>
    <w:rsid w:val="00BD3F83"/>
    <w:rsid w:val="00BD3FFA"/>
    <w:rsid w:val="00BD45B3"/>
    <w:rsid w:val="00BD4BCE"/>
    <w:rsid w:val="00BD4CCC"/>
    <w:rsid w:val="00BD69C8"/>
    <w:rsid w:val="00BD6A42"/>
    <w:rsid w:val="00BE06E8"/>
    <w:rsid w:val="00BE1AAE"/>
    <w:rsid w:val="00BE236B"/>
    <w:rsid w:val="00BE23CF"/>
    <w:rsid w:val="00BE3188"/>
    <w:rsid w:val="00BE53D3"/>
    <w:rsid w:val="00BE629C"/>
    <w:rsid w:val="00BE675F"/>
    <w:rsid w:val="00BE6951"/>
    <w:rsid w:val="00BF0004"/>
    <w:rsid w:val="00BF034A"/>
    <w:rsid w:val="00BF07D4"/>
    <w:rsid w:val="00BF2211"/>
    <w:rsid w:val="00BF28AE"/>
    <w:rsid w:val="00BF3259"/>
    <w:rsid w:val="00BF3591"/>
    <w:rsid w:val="00BF3C1D"/>
    <w:rsid w:val="00BF401D"/>
    <w:rsid w:val="00BF46F7"/>
    <w:rsid w:val="00BF5B13"/>
    <w:rsid w:val="00BF6549"/>
    <w:rsid w:val="00BF663D"/>
    <w:rsid w:val="00BF66D4"/>
    <w:rsid w:val="00BF7317"/>
    <w:rsid w:val="00BF7CBC"/>
    <w:rsid w:val="00BF7F39"/>
    <w:rsid w:val="00C0043F"/>
    <w:rsid w:val="00C0184A"/>
    <w:rsid w:val="00C01EA6"/>
    <w:rsid w:val="00C021A2"/>
    <w:rsid w:val="00C028BB"/>
    <w:rsid w:val="00C03E70"/>
    <w:rsid w:val="00C04040"/>
    <w:rsid w:val="00C04BD1"/>
    <w:rsid w:val="00C04ECB"/>
    <w:rsid w:val="00C0629F"/>
    <w:rsid w:val="00C06745"/>
    <w:rsid w:val="00C0695D"/>
    <w:rsid w:val="00C0757A"/>
    <w:rsid w:val="00C10357"/>
    <w:rsid w:val="00C10BD3"/>
    <w:rsid w:val="00C1175B"/>
    <w:rsid w:val="00C12213"/>
    <w:rsid w:val="00C12F90"/>
    <w:rsid w:val="00C133B7"/>
    <w:rsid w:val="00C139BC"/>
    <w:rsid w:val="00C1486B"/>
    <w:rsid w:val="00C14C52"/>
    <w:rsid w:val="00C15ACD"/>
    <w:rsid w:val="00C21474"/>
    <w:rsid w:val="00C219BE"/>
    <w:rsid w:val="00C219F4"/>
    <w:rsid w:val="00C22A84"/>
    <w:rsid w:val="00C232ED"/>
    <w:rsid w:val="00C238B2"/>
    <w:rsid w:val="00C2432E"/>
    <w:rsid w:val="00C24A72"/>
    <w:rsid w:val="00C264FC"/>
    <w:rsid w:val="00C316D5"/>
    <w:rsid w:val="00C323BE"/>
    <w:rsid w:val="00C32732"/>
    <w:rsid w:val="00C33450"/>
    <w:rsid w:val="00C33A98"/>
    <w:rsid w:val="00C34012"/>
    <w:rsid w:val="00C3490B"/>
    <w:rsid w:val="00C34D09"/>
    <w:rsid w:val="00C34FBD"/>
    <w:rsid w:val="00C35156"/>
    <w:rsid w:val="00C36004"/>
    <w:rsid w:val="00C3603B"/>
    <w:rsid w:val="00C36430"/>
    <w:rsid w:val="00C364C0"/>
    <w:rsid w:val="00C36F28"/>
    <w:rsid w:val="00C3718D"/>
    <w:rsid w:val="00C40D43"/>
    <w:rsid w:val="00C4143B"/>
    <w:rsid w:val="00C416C6"/>
    <w:rsid w:val="00C4393C"/>
    <w:rsid w:val="00C44B21"/>
    <w:rsid w:val="00C455E4"/>
    <w:rsid w:val="00C460B9"/>
    <w:rsid w:val="00C4664F"/>
    <w:rsid w:val="00C46ACA"/>
    <w:rsid w:val="00C470D9"/>
    <w:rsid w:val="00C47358"/>
    <w:rsid w:val="00C47852"/>
    <w:rsid w:val="00C508C0"/>
    <w:rsid w:val="00C5325D"/>
    <w:rsid w:val="00C53331"/>
    <w:rsid w:val="00C5370C"/>
    <w:rsid w:val="00C551D5"/>
    <w:rsid w:val="00C55677"/>
    <w:rsid w:val="00C55B0A"/>
    <w:rsid w:val="00C6075C"/>
    <w:rsid w:val="00C60EA5"/>
    <w:rsid w:val="00C61B36"/>
    <w:rsid w:val="00C635A5"/>
    <w:rsid w:val="00C6535E"/>
    <w:rsid w:val="00C672F2"/>
    <w:rsid w:val="00C67512"/>
    <w:rsid w:val="00C70BC5"/>
    <w:rsid w:val="00C70F9A"/>
    <w:rsid w:val="00C71B11"/>
    <w:rsid w:val="00C73E2A"/>
    <w:rsid w:val="00C743B3"/>
    <w:rsid w:val="00C74931"/>
    <w:rsid w:val="00C75217"/>
    <w:rsid w:val="00C75550"/>
    <w:rsid w:val="00C75E32"/>
    <w:rsid w:val="00C75F2E"/>
    <w:rsid w:val="00C76728"/>
    <w:rsid w:val="00C76A25"/>
    <w:rsid w:val="00C76A81"/>
    <w:rsid w:val="00C8027D"/>
    <w:rsid w:val="00C81244"/>
    <w:rsid w:val="00C820CB"/>
    <w:rsid w:val="00C8331F"/>
    <w:rsid w:val="00C83D7B"/>
    <w:rsid w:val="00C84264"/>
    <w:rsid w:val="00C84B3D"/>
    <w:rsid w:val="00C859FE"/>
    <w:rsid w:val="00C878E1"/>
    <w:rsid w:val="00C87AB8"/>
    <w:rsid w:val="00C90F18"/>
    <w:rsid w:val="00C91E50"/>
    <w:rsid w:val="00C91E79"/>
    <w:rsid w:val="00C93B10"/>
    <w:rsid w:val="00C94638"/>
    <w:rsid w:val="00C94679"/>
    <w:rsid w:val="00C94892"/>
    <w:rsid w:val="00C9522F"/>
    <w:rsid w:val="00C95634"/>
    <w:rsid w:val="00C95D3A"/>
    <w:rsid w:val="00C95D86"/>
    <w:rsid w:val="00C96147"/>
    <w:rsid w:val="00C9783C"/>
    <w:rsid w:val="00C97A77"/>
    <w:rsid w:val="00C97C93"/>
    <w:rsid w:val="00C97F3B"/>
    <w:rsid w:val="00C97F43"/>
    <w:rsid w:val="00CA01BA"/>
    <w:rsid w:val="00CA0440"/>
    <w:rsid w:val="00CA09B1"/>
    <w:rsid w:val="00CA2AD3"/>
    <w:rsid w:val="00CA2B53"/>
    <w:rsid w:val="00CA6E2E"/>
    <w:rsid w:val="00CA7814"/>
    <w:rsid w:val="00CA79B5"/>
    <w:rsid w:val="00CB023D"/>
    <w:rsid w:val="00CB1D23"/>
    <w:rsid w:val="00CB2C3B"/>
    <w:rsid w:val="00CB4153"/>
    <w:rsid w:val="00CB5894"/>
    <w:rsid w:val="00CB6091"/>
    <w:rsid w:val="00CB637A"/>
    <w:rsid w:val="00CB6F32"/>
    <w:rsid w:val="00CB6F9F"/>
    <w:rsid w:val="00CC0631"/>
    <w:rsid w:val="00CC0E9C"/>
    <w:rsid w:val="00CC1756"/>
    <w:rsid w:val="00CC26AC"/>
    <w:rsid w:val="00CC3220"/>
    <w:rsid w:val="00CC34DC"/>
    <w:rsid w:val="00CC3B3E"/>
    <w:rsid w:val="00CC3D57"/>
    <w:rsid w:val="00CC3EF6"/>
    <w:rsid w:val="00CC49E9"/>
    <w:rsid w:val="00CC6A38"/>
    <w:rsid w:val="00CC6B49"/>
    <w:rsid w:val="00CC6EFD"/>
    <w:rsid w:val="00CC70AD"/>
    <w:rsid w:val="00CC7964"/>
    <w:rsid w:val="00CD071E"/>
    <w:rsid w:val="00CD124A"/>
    <w:rsid w:val="00CD16F7"/>
    <w:rsid w:val="00CD207F"/>
    <w:rsid w:val="00CD413F"/>
    <w:rsid w:val="00CD41D8"/>
    <w:rsid w:val="00CD558A"/>
    <w:rsid w:val="00CD62E4"/>
    <w:rsid w:val="00CD6637"/>
    <w:rsid w:val="00CD6A0E"/>
    <w:rsid w:val="00CD6E12"/>
    <w:rsid w:val="00CE1497"/>
    <w:rsid w:val="00CE1989"/>
    <w:rsid w:val="00CE1A06"/>
    <w:rsid w:val="00CE261C"/>
    <w:rsid w:val="00CE27AA"/>
    <w:rsid w:val="00CE35EE"/>
    <w:rsid w:val="00CE363D"/>
    <w:rsid w:val="00CE3B6A"/>
    <w:rsid w:val="00CE436C"/>
    <w:rsid w:val="00CE4730"/>
    <w:rsid w:val="00CE4E0D"/>
    <w:rsid w:val="00CE532E"/>
    <w:rsid w:val="00CE561D"/>
    <w:rsid w:val="00CE5C4E"/>
    <w:rsid w:val="00CE6442"/>
    <w:rsid w:val="00CE691F"/>
    <w:rsid w:val="00CE6B05"/>
    <w:rsid w:val="00CE7706"/>
    <w:rsid w:val="00CE7EBA"/>
    <w:rsid w:val="00CF02A2"/>
    <w:rsid w:val="00CF1744"/>
    <w:rsid w:val="00CF17F3"/>
    <w:rsid w:val="00CF1B53"/>
    <w:rsid w:val="00CF4639"/>
    <w:rsid w:val="00CF4C0E"/>
    <w:rsid w:val="00CF5002"/>
    <w:rsid w:val="00CF5FF2"/>
    <w:rsid w:val="00CF60C5"/>
    <w:rsid w:val="00CF67B9"/>
    <w:rsid w:val="00CF6B18"/>
    <w:rsid w:val="00CF6C25"/>
    <w:rsid w:val="00D00F97"/>
    <w:rsid w:val="00D02B78"/>
    <w:rsid w:val="00D03DA6"/>
    <w:rsid w:val="00D062B5"/>
    <w:rsid w:val="00D069B8"/>
    <w:rsid w:val="00D078AF"/>
    <w:rsid w:val="00D07DE9"/>
    <w:rsid w:val="00D07F0F"/>
    <w:rsid w:val="00D1056F"/>
    <w:rsid w:val="00D1081F"/>
    <w:rsid w:val="00D10996"/>
    <w:rsid w:val="00D11959"/>
    <w:rsid w:val="00D11F6B"/>
    <w:rsid w:val="00D121B5"/>
    <w:rsid w:val="00D122B2"/>
    <w:rsid w:val="00D132F6"/>
    <w:rsid w:val="00D1381C"/>
    <w:rsid w:val="00D14825"/>
    <w:rsid w:val="00D14DB8"/>
    <w:rsid w:val="00D157B4"/>
    <w:rsid w:val="00D1592F"/>
    <w:rsid w:val="00D1617E"/>
    <w:rsid w:val="00D179B6"/>
    <w:rsid w:val="00D20C4C"/>
    <w:rsid w:val="00D20EFF"/>
    <w:rsid w:val="00D22904"/>
    <w:rsid w:val="00D23403"/>
    <w:rsid w:val="00D24B48"/>
    <w:rsid w:val="00D2549A"/>
    <w:rsid w:val="00D262D9"/>
    <w:rsid w:val="00D26F1B"/>
    <w:rsid w:val="00D279C8"/>
    <w:rsid w:val="00D27E90"/>
    <w:rsid w:val="00D31369"/>
    <w:rsid w:val="00D33862"/>
    <w:rsid w:val="00D34A26"/>
    <w:rsid w:val="00D35730"/>
    <w:rsid w:val="00D3581A"/>
    <w:rsid w:val="00D36611"/>
    <w:rsid w:val="00D41C48"/>
    <w:rsid w:val="00D43505"/>
    <w:rsid w:val="00D436F1"/>
    <w:rsid w:val="00D43870"/>
    <w:rsid w:val="00D43912"/>
    <w:rsid w:val="00D44689"/>
    <w:rsid w:val="00D44917"/>
    <w:rsid w:val="00D44E31"/>
    <w:rsid w:val="00D45A9F"/>
    <w:rsid w:val="00D45D23"/>
    <w:rsid w:val="00D46364"/>
    <w:rsid w:val="00D46792"/>
    <w:rsid w:val="00D46947"/>
    <w:rsid w:val="00D46D5B"/>
    <w:rsid w:val="00D46E1C"/>
    <w:rsid w:val="00D50960"/>
    <w:rsid w:val="00D51B62"/>
    <w:rsid w:val="00D5345B"/>
    <w:rsid w:val="00D53E76"/>
    <w:rsid w:val="00D54AFD"/>
    <w:rsid w:val="00D54B58"/>
    <w:rsid w:val="00D555D9"/>
    <w:rsid w:val="00D563E0"/>
    <w:rsid w:val="00D5684D"/>
    <w:rsid w:val="00D56943"/>
    <w:rsid w:val="00D57656"/>
    <w:rsid w:val="00D61236"/>
    <w:rsid w:val="00D61990"/>
    <w:rsid w:val="00D6314C"/>
    <w:rsid w:val="00D634F1"/>
    <w:rsid w:val="00D6428A"/>
    <w:rsid w:val="00D652F6"/>
    <w:rsid w:val="00D66632"/>
    <w:rsid w:val="00D666EF"/>
    <w:rsid w:val="00D678CE"/>
    <w:rsid w:val="00D70716"/>
    <w:rsid w:val="00D70DD3"/>
    <w:rsid w:val="00D717C2"/>
    <w:rsid w:val="00D7458A"/>
    <w:rsid w:val="00D7500B"/>
    <w:rsid w:val="00D751EA"/>
    <w:rsid w:val="00D765EC"/>
    <w:rsid w:val="00D775E5"/>
    <w:rsid w:val="00D8022B"/>
    <w:rsid w:val="00D81821"/>
    <w:rsid w:val="00D827A2"/>
    <w:rsid w:val="00D830C3"/>
    <w:rsid w:val="00D8386C"/>
    <w:rsid w:val="00D84A1D"/>
    <w:rsid w:val="00D84E7A"/>
    <w:rsid w:val="00D85D53"/>
    <w:rsid w:val="00D863E1"/>
    <w:rsid w:val="00D869A1"/>
    <w:rsid w:val="00D86FB3"/>
    <w:rsid w:val="00D92B19"/>
    <w:rsid w:val="00D931BC"/>
    <w:rsid w:val="00D95A3F"/>
    <w:rsid w:val="00D96BB4"/>
    <w:rsid w:val="00D96BD2"/>
    <w:rsid w:val="00D97240"/>
    <w:rsid w:val="00D97374"/>
    <w:rsid w:val="00D9782A"/>
    <w:rsid w:val="00DA0088"/>
    <w:rsid w:val="00DA197D"/>
    <w:rsid w:val="00DA1B12"/>
    <w:rsid w:val="00DA2105"/>
    <w:rsid w:val="00DA3A4C"/>
    <w:rsid w:val="00DA4992"/>
    <w:rsid w:val="00DA4FEB"/>
    <w:rsid w:val="00DA5660"/>
    <w:rsid w:val="00DA6893"/>
    <w:rsid w:val="00DA7B11"/>
    <w:rsid w:val="00DB0A32"/>
    <w:rsid w:val="00DB242F"/>
    <w:rsid w:val="00DB24C3"/>
    <w:rsid w:val="00DB26F9"/>
    <w:rsid w:val="00DB2E8A"/>
    <w:rsid w:val="00DB48F6"/>
    <w:rsid w:val="00DB5B81"/>
    <w:rsid w:val="00DB6615"/>
    <w:rsid w:val="00DB68F2"/>
    <w:rsid w:val="00DB6976"/>
    <w:rsid w:val="00DB6B30"/>
    <w:rsid w:val="00DB6B7B"/>
    <w:rsid w:val="00DB78D4"/>
    <w:rsid w:val="00DB7A6B"/>
    <w:rsid w:val="00DB7AA0"/>
    <w:rsid w:val="00DC0844"/>
    <w:rsid w:val="00DC28DE"/>
    <w:rsid w:val="00DC394A"/>
    <w:rsid w:val="00DC4430"/>
    <w:rsid w:val="00DC534C"/>
    <w:rsid w:val="00DC583E"/>
    <w:rsid w:val="00DC5E0C"/>
    <w:rsid w:val="00DC602C"/>
    <w:rsid w:val="00DC6792"/>
    <w:rsid w:val="00DC6DF7"/>
    <w:rsid w:val="00DC76B4"/>
    <w:rsid w:val="00DD0936"/>
    <w:rsid w:val="00DD1395"/>
    <w:rsid w:val="00DD16D0"/>
    <w:rsid w:val="00DD1A1B"/>
    <w:rsid w:val="00DD1CC5"/>
    <w:rsid w:val="00DD2A55"/>
    <w:rsid w:val="00DD2E5D"/>
    <w:rsid w:val="00DD5671"/>
    <w:rsid w:val="00DD5E4E"/>
    <w:rsid w:val="00DD6585"/>
    <w:rsid w:val="00DD6E36"/>
    <w:rsid w:val="00DD7ADE"/>
    <w:rsid w:val="00DE057A"/>
    <w:rsid w:val="00DE0A9A"/>
    <w:rsid w:val="00DE0E9A"/>
    <w:rsid w:val="00DE1664"/>
    <w:rsid w:val="00DE2052"/>
    <w:rsid w:val="00DE3148"/>
    <w:rsid w:val="00DE3536"/>
    <w:rsid w:val="00DE3E08"/>
    <w:rsid w:val="00DE3F43"/>
    <w:rsid w:val="00DE44D2"/>
    <w:rsid w:val="00DE4FFD"/>
    <w:rsid w:val="00DE57F3"/>
    <w:rsid w:val="00DE5867"/>
    <w:rsid w:val="00DE5CA9"/>
    <w:rsid w:val="00DE79BD"/>
    <w:rsid w:val="00DE7E64"/>
    <w:rsid w:val="00DE7F16"/>
    <w:rsid w:val="00DF00ED"/>
    <w:rsid w:val="00DF1932"/>
    <w:rsid w:val="00DF238D"/>
    <w:rsid w:val="00DF3394"/>
    <w:rsid w:val="00DF4B42"/>
    <w:rsid w:val="00DF4BB9"/>
    <w:rsid w:val="00DF4D63"/>
    <w:rsid w:val="00DF4E54"/>
    <w:rsid w:val="00DF582F"/>
    <w:rsid w:val="00DF6060"/>
    <w:rsid w:val="00DF658E"/>
    <w:rsid w:val="00DF6907"/>
    <w:rsid w:val="00DF69C5"/>
    <w:rsid w:val="00DF6B4A"/>
    <w:rsid w:val="00DF74EF"/>
    <w:rsid w:val="00DF7E12"/>
    <w:rsid w:val="00E00558"/>
    <w:rsid w:val="00E026F4"/>
    <w:rsid w:val="00E02C20"/>
    <w:rsid w:val="00E02E11"/>
    <w:rsid w:val="00E034CA"/>
    <w:rsid w:val="00E03E48"/>
    <w:rsid w:val="00E0416B"/>
    <w:rsid w:val="00E0431C"/>
    <w:rsid w:val="00E0471D"/>
    <w:rsid w:val="00E048DC"/>
    <w:rsid w:val="00E0493A"/>
    <w:rsid w:val="00E04D41"/>
    <w:rsid w:val="00E05326"/>
    <w:rsid w:val="00E067C6"/>
    <w:rsid w:val="00E06EC5"/>
    <w:rsid w:val="00E06ED0"/>
    <w:rsid w:val="00E07AE0"/>
    <w:rsid w:val="00E10234"/>
    <w:rsid w:val="00E10D1F"/>
    <w:rsid w:val="00E121B6"/>
    <w:rsid w:val="00E14F25"/>
    <w:rsid w:val="00E1691C"/>
    <w:rsid w:val="00E16A20"/>
    <w:rsid w:val="00E17E34"/>
    <w:rsid w:val="00E200D6"/>
    <w:rsid w:val="00E2060B"/>
    <w:rsid w:val="00E21B78"/>
    <w:rsid w:val="00E21E16"/>
    <w:rsid w:val="00E223EF"/>
    <w:rsid w:val="00E224BE"/>
    <w:rsid w:val="00E23F3C"/>
    <w:rsid w:val="00E249AD"/>
    <w:rsid w:val="00E25387"/>
    <w:rsid w:val="00E254F1"/>
    <w:rsid w:val="00E255FF"/>
    <w:rsid w:val="00E257DE"/>
    <w:rsid w:val="00E25FDF"/>
    <w:rsid w:val="00E2680A"/>
    <w:rsid w:val="00E269D1"/>
    <w:rsid w:val="00E26ACA"/>
    <w:rsid w:val="00E271D3"/>
    <w:rsid w:val="00E30302"/>
    <w:rsid w:val="00E30E2A"/>
    <w:rsid w:val="00E31296"/>
    <w:rsid w:val="00E3283A"/>
    <w:rsid w:val="00E32ED1"/>
    <w:rsid w:val="00E34AA0"/>
    <w:rsid w:val="00E35F56"/>
    <w:rsid w:val="00E36212"/>
    <w:rsid w:val="00E36D9D"/>
    <w:rsid w:val="00E37323"/>
    <w:rsid w:val="00E40F79"/>
    <w:rsid w:val="00E41084"/>
    <w:rsid w:val="00E42C7A"/>
    <w:rsid w:val="00E42E33"/>
    <w:rsid w:val="00E42F7E"/>
    <w:rsid w:val="00E44654"/>
    <w:rsid w:val="00E45882"/>
    <w:rsid w:val="00E47CAE"/>
    <w:rsid w:val="00E50FD2"/>
    <w:rsid w:val="00E5113E"/>
    <w:rsid w:val="00E52D37"/>
    <w:rsid w:val="00E538C9"/>
    <w:rsid w:val="00E53A5A"/>
    <w:rsid w:val="00E544F3"/>
    <w:rsid w:val="00E54E8F"/>
    <w:rsid w:val="00E56275"/>
    <w:rsid w:val="00E56639"/>
    <w:rsid w:val="00E56A18"/>
    <w:rsid w:val="00E56FC4"/>
    <w:rsid w:val="00E57CE8"/>
    <w:rsid w:val="00E57DBC"/>
    <w:rsid w:val="00E61101"/>
    <w:rsid w:val="00E61E08"/>
    <w:rsid w:val="00E62552"/>
    <w:rsid w:val="00E62B99"/>
    <w:rsid w:val="00E6335A"/>
    <w:rsid w:val="00E657F7"/>
    <w:rsid w:val="00E670E1"/>
    <w:rsid w:val="00E718BD"/>
    <w:rsid w:val="00E72E84"/>
    <w:rsid w:val="00E73817"/>
    <w:rsid w:val="00E74377"/>
    <w:rsid w:val="00E74B1C"/>
    <w:rsid w:val="00E7664B"/>
    <w:rsid w:val="00E80909"/>
    <w:rsid w:val="00E80A85"/>
    <w:rsid w:val="00E80B04"/>
    <w:rsid w:val="00E81C65"/>
    <w:rsid w:val="00E81CD7"/>
    <w:rsid w:val="00E82539"/>
    <w:rsid w:val="00E83230"/>
    <w:rsid w:val="00E836B1"/>
    <w:rsid w:val="00E849C1"/>
    <w:rsid w:val="00E85960"/>
    <w:rsid w:val="00E85D1C"/>
    <w:rsid w:val="00E86627"/>
    <w:rsid w:val="00E874D6"/>
    <w:rsid w:val="00E87A0E"/>
    <w:rsid w:val="00E90525"/>
    <w:rsid w:val="00E907C1"/>
    <w:rsid w:val="00E90BE5"/>
    <w:rsid w:val="00E9163E"/>
    <w:rsid w:val="00E93BBA"/>
    <w:rsid w:val="00E945E0"/>
    <w:rsid w:val="00E97EC5"/>
    <w:rsid w:val="00EA1833"/>
    <w:rsid w:val="00EA1C78"/>
    <w:rsid w:val="00EA2702"/>
    <w:rsid w:val="00EA2B42"/>
    <w:rsid w:val="00EA2D52"/>
    <w:rsid w:val="00EA3E63"/>
    <w:rsid w:val="00EB0239"/>
    <w:rsid w:val="00EB0301"/>
    <w:rsid w:val="00EB05CE"/>
    <w:rsid w:val="00EB098E"/>
    <w:rsid w:val="00EB1A7F"/>
    <w:rsid w:val="00EB1D12"/>
    <w:rsid w:val="00EB20BD"/>
    <w:rsid w:val="00EB28ED"/>
    <w:rsid w:val="00EB48EB"/>
    <w:rsid w:val="00EB5BA0"/>
    <w:rsid w:val="00EB5E55"/>
    <w:rsid w:val="00EB62BF"/>
    <w:rsid w:val="00EB6C90"/>
    <w:rsid w:val="00EB7318"/>
    <w:rsid w:val="00EC08FA"/>
    <w:rsid w:val="00EC15B0"/>
    <w:rsid w:val="00EC1975"/>
    <w:rsid w:val="00EC2AD6"/>
    <w:rsid w:val="00EC312E"/>
    <w:rsid w:val="00EC39FD"/>
    <w:rsid w:val="00EC4819"/>
    <w:rsid w:val="00EC5146"/>
    <w:rsid w:val="00EC52E8"/>
    <w:rsid w:val="00EC6244"/>
    <w:rsid w:val="00EC68A9"/>
    <w:rsid w:val="00EC7106"/>
    <w:rsid w:val="00EC720D"/>
    <w:rsid w:val="00ED0EED"/>
    <w:rsid w:val="00ED10FF"/>
    <w:rsid w:val="00ED1DF5"/>
    <w:rsid w:val="00ED29F6"/>
    <w:rsid w:val="00ED2B96"/>
    <w:rsid w:val="00ED2EEB"/>
    <w:rsid w:val="00ED41D6"/>
    <w:rsid w:val="00ED75FC"/>
    <w:rsid w:val="00ED7C74"/>
    <w:rsid w:val="00ED7D6C"/>
    <w:rsid w:val="00EE0B0B"/>
    <w:rsid w:val="00EE1144"/>
    <w:rsid w:val="00EE1A34"/>
    <w:rsid w:val="00EE1AFA"/>
    <w:rsid w:val="00EE42C4"/>
    <w:rsid w:val="00EE5279"/>
    <w:rsid w:val="00EE58E5"/>
    <w:rsid w:val="00EE5E12"/>
    <w:rsid w:val="00EE5E54"/>
    <w:rsid w:val="00EE6560"/>
    <w:rsid w:val="00EE6D1C"/>
    <w:rsid w:val="00EE6F1E"/>
    <w:rsid w:val="00EE772E"/>
    <w:rsid w:val="00EF050C"/>
    <w:rsid w:val="00EF1178"/>
    <w:rsid w:val="00EF2788"/>
    <w:rsid w:val="00EF2AF3"/>
    <w:rsid w:val="00EF2B8D"/>
    <w:rsid w:val="00EF3219"/>
    <w:rsid w:val="00EF3923"/>
    <w:rsid w:val="00EF3FCB"/>
    <w:rsid w:val="00EF4755"/>
    <w:rsid w:val="00EF6630"/>
    <w:rsid w:val="00EF7B60"/>
    <w:rsid w:val="00F024A2"/>
    <w:rsid w:val="00F04176"/>
    <w:rsid w:val="00F04397"/>
    <w:rsid w:val="00F04D3F"/>
    <w:rsid w:val="00F05143"/>
    <w:rsid w:val="00F063D0"/>
    <w:rsid w:val="00F0670F"/>
    <w:rsid w:val="00F06A1D"/>
    <w:rsid w:val="00F06ADF"/>
    <w:rsid w:val="00F12C6F"/>
    <w:rsid w:val="00F12EDC"/>
    <w:rsid w:val="00F12F2D"/>
    <w:rsid w:val="00F13078"/>
    <w:rsid w:val="00F13BCF"/>
    <w:rsid w:val="00F15AE4"/>
    <w:rsid w:val="00F174A2"/>
    <w:rsid w:val="00F20350"/>
    <w:rsid w:val="00F236BF"/>
    <w:rsid w:val="00F23912"/>
    <w:rsid w:val="00F23B48"/>
    <w:rsid w:val="00F255B9"/>
    <w:rsid w:val="00F269EB"/>
    <w:rsid w:val="00F27C7B"/>
    <w:rsid w:val="00F27F8C"/>
    <w:rsid w:val="00F3005E"/>
    <w:rsid w:val="00F325EA"/>
    <w:rsid w:val="00F33191"/>
    <w:rsid w:val="00F333B8"/>
    <w:rsid w:val="00F334D8"/>
    <w:rsid w:val="00F3351B"/>
    <w:rsid w:val="00F367B0"/>
    <w:rsid w:val="00F37A09"/>
    <w:rsid w:val="00F37E0A"/>
    <w:rsid w:val="00F37F16"/>
    <w:rsid w:val="00F4027D"/>
    <w:rsid w:val="00F40707"/>
    <w:rsid w:val="00F4084D"/>
    <w:rsid w:val="00F40CB5"/>
    <w:rsid w:val="00F42737"/>
    <w:rsid w:val="00F42C0A"/>
    <w:rsid w:val="00F43E65"/>
    <w:rsid w:val="00F44759"/>
    <w:rsid w:val="00F448F6"/>
    <w:rsid w:val="00F44DA5"/>
    <w:rsid w:val="00F44E75"/>
    <w:rsid w:val="00F450A2"/>
    <w:rsid w:val="00F4649B"/>
    <w:rsid w:val="00F466DA"/>
    <w:rsid w:val="00F46DBE"/>
    <w:rsid w:val="00F47F0D"/>
    <w:rsid w:val="00F50CBA"/>
    <w:rsid w:val="00F51365"/>
    <w:rsid w:val="00F51CA3"/>
    <w:rsid w:val="00F5252B"/>
    <w:rsid w:val="00F53A15"/>
    <w:rsid w:val="00F54A83"/>
    <w:rsid w:val="00F54AE7"/>
    <w:rsid w:val="00F55651"/>
    <w:rsid w:val="00F55744"/>
    <w:rsid w:val="00F5586C"/>
    <w:rsid w:val="00F56E00"/>
    <w:rsid w:val="00F60236"/>
    <w:rsid w:val="00F6074A"/>
    <w:rsid w:val="00F61348"/>
    <w:rsid w:val="00F61BB5"/>
    <w:rsid w:val="00F62599"/>
    <w:rsid w:val="00F6289F"/>
    <w:rsid w:val="00F62BA3"/>
    <w:rsid w:val="00F644C4"/>
    <w:rsid w:val="00F64F47"/>
    <w:rsid w:val="00F650DB"/>
    <w:rsid w:val="00F657EE"/>
    <w:rsid w:val="00F65821"/>
    <w:rsid w:val="00F66DFE"/>
    <w:rsid w:val="00F70AF1"/>
    <w:rsid w:val="00F718D0"/>
    <w:rsid w:val="00F724AA"/>
    <w:rsid w:val="00F72D6B"/>
    <w:rsid w:val="00F732EC"/>
    <w:rsid w:val="00F740EE"/>
    <w:rsid w:val="00F74E11"/>
    <w:rsid w:val="00F75EE6"/>
    <w:rsid w:val="00F75F1F"/>
    <w:rsid w:val="00F802D7"/>
    <w:rsid w:val="00F80B34"/>
    <w:rsid w:val="00F80D7D"/>
    <w:rsid w:val="00F80F51"/>
    <w:rsid w:val="00F818AC"/>
    <w:rsid w:val="00F83643"/>
    <w:rsid w:val="00F85755"/>
    <w:rsid w:val="00F85A7E"/>
    <w:rsid w:val="00F86288"/>
    <w:rsid w:val="00F877F7"/>
    <w:rsid w:val="00F879EE"/>
    <w:rsid w:val="00F90072"/>
    <w:rsid w:val="00F904F2"/>
    <w:rsid w:val="00F90DF1"/>
    <w:rsid w:val="00F926FB"/>
    <w:rsid w:val="00F92C57"/>
    <w:rsid w:val="00F95E12"/>
    <w:rsid w:val="00F968D7"/>
    <w:rsid w:val="00F97608"/>
    <w:rsid w:val="00FA2495"/>
    <w:rsid w:val="00FA3766"/>
    <w:rsid w:val="00FA3CBA"/>
    <w:rsid w:val="00FA4585"/>
    <w:rsid w:val="00FA500C"/>
    <w:rsid w:val="00FA57FA"/>
    <w:rsid w:val="00FA5B82"/>
    <w:rsid w:val="00FA5F22"/>
    <w:rsid w:val="00FA66EE"/>
    <w:rsid w:val="00FA7CDC"/>
    <w:rsid w:val="00FB13F4"/>
    <w:rsid w:val="00FB237C"/>
    <w:rsid w:val="00FB2716"/>
    <w:rsid w:val="00FB39B7"/>
    <w:rsid w:val="00FB571C"/>
    <w:rsid w:val="00FB5D51"/>
    <w:rsid w:val="00FB6062"/>
    <w:rsid w:val="00FB6171"/>
    <w:rsid w:val="00FB69AB"/>
    <w:rsid w:val="00FB7167"/>
    <w:rsid w:val="00FB7985"/>
    <w:rsid w:val="00FC144C"/>
    <w:rsid w:val="00FC1640"/>
    <w:rsid w:val="00FC193F"/>
    <w:rsid w:val="00FC32F9"/>
    <w:rsid w:val="00FC3E01"/>
    <w:rsid w:val="00FC4A31"/>
    <w:rsid w:val="00FC58D6"/>
    <w:rsid w:val="00FC5992"/>
    <w:rsid w:val="00FC662D"/>
    <w:rsid w:val="00FC694E"/>
    <w:rsid w:val="00FC7BD4"/>
    <w:rsid w:val="00FD09C1"/>
    <w:rsid w:val="00FD1087"/>
    <w:rsid w:val="00FD2476"/>
    <w:rsid w:val="00FD3086"/>
    <w:rsid w:val="00FD41A2"/>
    <w:rsid w:val="00FD4E9F"/>
    <w:rsid w:val="00FD58FE"/>
    <w:rsid w:val="00FD6E7D"/>
    <w:rsid w:val="00FD760F"/>
    <w:rsid w:val="00FD7D18"/>
    <w:rsid w:val="00FD7F1C"/>
    <w:rsid w:val="00FE0293"/>
    <w:rsid w:val="00FE0659"/>
    <w:rsid w:val="00FE0AF7"/>
    <w:rsid w:val="00FE0E49"/>
    <w:rsid w:val="00FE1148"/>
    <w:rsid w:val="00FE18C9"/>
    <w:rsid w:val="00FE2E2A"/>
    <w:rsid w:val="00FE38DB"/>
    <w:rsid w:val="00FE5808"/>
    <w:rsid w:val="00FE59F4"/>
    <w:rsid w:val="00FE60C6"/>
    <w:rsid w:val="00FE6AE7"/>
    <w:rsid w:val="00FE6C6E"/>
    <w:rsid w:val="00FE6D17"/>
    <w:rsid w:val="00FE7A99"/>
    <w:rsid w:val="00FF0664"/>
    <w:rsid w:val="00FF0736"/>
    <w:rsid w:val="00FF0A7A"/>
    <w:rsid w:val="00FF0C8E"/>
    <w:rsid w:val="00FF0D94"/>
    <w:rsid w:val="00FF0E47"/>
    <w:rsid w:val="00FF1037"/>
    <w:rsid w:val="00FF1F9F"/>
    <w:rsid w:val="00FF2640"/>
    <w:rsid w:val="00FF2CCF"/>
    <w:rsid w:val="00FF2D69"/>
    <w:rsid w:val="00FF62BD"/>
    <w:rsid w:val="00FF7996"/>
    <w:rsid w:val="00FF7A8C"/>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2432C7"/>
  <w15:docId w15:val="{38C05F83-5084-46B1-8230-DAA848567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MS Mincho" w:hAnsi="Calibri" w:cs="Times New Roman"/>
        <w:lang w:val="cs-CZ" w:eastAsia="cs-CZ"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172AC6"/>
    <w:pPr>
      <w:spacing w:line="360" w:lineRule="auto"/>
      <w:jc w:val="both"/>
    </w:pPr>
    <w:rPr>
      <w:rFonts w:ascii="Cambria" w:eastAsia="Times New Roman" w:hAnsi="Cambria"/>
      <w:sz w:val="24"/>
      <w:szCs w:val="24"/>
      <w:lang w:eastAsia="en-US" w:bidi="en-US"/>
    </w:rPr>
  </w:style>
  <w:style w:type="paragraph" w:styleId="Nadpis1">
    <w:name w:val="heading 1"/>
    <w:basedOn w:val="Normln"/>
    <w:next w:val="Normln"/>
    <w:link w:val="Nadpis1Char"/>
    <w:uiPriority w:val="9"/>
    <w:qFormat/>
    <w:rsid w:val="003301D3"/>
    <w:pPr>
      <w:keepNext/>
      <w:numPr>
        <w:numId w:val="1"/>
      </w:numPr>
      <w:spacing w:before="240" w:after="60"/>
      <w:outlineLvl w:val="0"/>
    </w:pPr>
    <w:rPr>
      <w:rFonts w:asciiTheme="majorHAnsi" w:hAnsiTheme="majorHAnsi"/>
      <w:b/>
      <w:bCs/>
      <w:kern w:val="32"/>
      <w:sz w:val="32"/>
      <w:szCs w:val="32"/>
    </w:rPr>
  </w:style>
  <w:style w:type="paragraph" w:styleId="Nadpis2">
    <w:name w:val="heading 2"/>
    <w:basedOn w:val="Normln"/>
    <w:next w:val="Normln"/>
    <w:link w:val="Nadpis2Char"/>
    <w:uiPriority w:val="9"/>
    <w:unhideWhenUsed/>
    <w:qFormat/>
    <w:rsid w:val="00BB2E82"/>
    <w:pPr>
      <w:keepNext/>
      <w:numPr>
        <w:ilvl w:val="1"/>
        <w:numId w:val="1"/>
      </w:numPr>
      <w:spacing w:before="240" w:after="60"/>
      <w:outlineLvl w:val="1"/>
    </w:pPr>
    <w:rPr>
      <w:rFonts w:asciiTheme="majorHAnsi" w:hAnsiTheme="majorHAnsi"/>
      <w:b/>
      <w:bCs/>
      <w:iCs/>
      <w:sz w:val="28"/>
      <w:szCs w:val="28"/>
    </w:rPr>
  </w:style>
  <w:style w:type="paragraph" w:styleId="Nadpis3">
    <w:name w:val="heading 3"/>
    <w:basedOn w:val="Normln"/>
    <w:next w:val="Normln"/>
    <w:link w:val="Nadpis3Char"/>
    <w:uiPriority w:val="9"/>
    <w:unhideWhenUsed/>
    <w:qFormat/>
    <w:rsid w:val="00AD4167"/>
    <w:pPr>
      <w:keepNext/>
      <w:numPr>
        <w:ilvl w:val="2"/>
        <w:numId w:val="1"/>
      </w:numPr>
      <w:spacing w:before="240" w:after="60"/>
      <w:ind w:left="720"/>
      <w:outlineLvl w:val="2"/>
    </w:pPr>
    <w:rPr>
      <w:b/>
      <w:bCs/>
      <w:sz w:val="28"/>
      <w:szCs w:val="26"/>
    </w:rPr>
  </w:style>
  <w:style w:type="paragraph" w:styleId="Nadpis4">
    <w:name w:val="heading 4"/>
    <w:basedOn w:val="Normln"/>
    <w:next w:val="Normln"/>
    <w:link w:val="Nadpis4Char"/>
    <w:uiPriority w:val="9"/>
    <w:unhideWhenUsed/>
    <w:qFormat/>
    <w:rsid w:val="00AD4167"/>
    <w:pPr>
      <w:keepNext/>
      <w:numPr>
        <w:ilvl w:val="3"/>
        <w:numId w:val="1"/>
      </w:numPr>
      <w:spacing w:before="240" w:after="60"/>
      <w:outlineLvl w:val="3"/>
    </w:pPr>
    <w:rPr>
      <w:b/>
      <w:bCs/>
      <w:sz w:val="28"/>
      <w:szCs w:val="28"/>
    </w:rPr>
  </w:style>
  <w:style w:type="paragraph" w:styleId="Nadpis5">
    <w:name w:val="heading 5"/>
    <w:basedOn w:val="Normln"/>
    <w:next w:val="Normln"/>
    <w:link w:val="Nadpis5Char"/>
    <w:uiPriority w:val="9"/>
    <w:unhideWhenUsed/>
    <w:qFormat/>
    <w:rsid w:val="00BB2E82"/>
    <w:pPr>
      <w:numPr>
        <w:ilvl w:val="4"/>
        <w:numId w:val="1"/>
      </w:numPr>
      <w:spacing w:before="240" w:after="60"/>
      <w:outlineLvl w:val="4"/>
    </w:pPr>
    <w:rPr>
      <w:b/>
      <w:bCs/>
      <w:iCs/>
      <w:sz w:val="26"/>
      <w:szCs w:val="26"/>
    </w:rPr>
  </w:style>
  <w:style w:type="paragraph" w:styleId="Nadpis6">
    <w:name w:val="heading 6"/>
    <w:basedOn w:val="Normln"/>
    <w:next w:val="Normln"/>
    <w:link w:val="Nadpis6Char"/>
    <w:uiPriority w:val="9"/>
    <w:semiHidden/>
    <w:unhideWhenUsed/>
    <w:qFormat/>
    <w:rsid w:val="0016335D"/>
    <w:pPr>
      <w:numPr>
        <w:ilvl w:val="5"/>
        <w:numId w:val="1"/>
      </w:numPr>
      <w:spacing w:before="240" w:after="60"/>
      <w:outlineLvl w:val="5"/>
    </w:pPr>
    <w:rPr>
      <w:b/>
      <w:bCs/>
      <w:sz w:val="22"/>
      <w:szCs w:val="22"/>
    </w:rPr>
  </w:style>
  <w:style w:type="paragraph" w:styleId="Nadpis7">
    <w:name w:val="heading 7"/>
    <w:basedOn w:val="Normln"/>
    <w:next w:val="Normln"/>
    <w:link w:val="Nadpis7Char"/>
    <w:uiPriority w:val="9"/>
    <w:semiHidden/>
    <w:unhideWhenUsed/>
    <w:qFormat/>
    <w:rsid w:val="0016335D"/>
    <w:pPr>
      <w:numPr>
        <w:ilvl w:val="6"/>
        <w:numId w:val="1"/>
      </w:numPr>
      <w:spacing w:before="240" w:after="60"/>
      <w:outlineLvl w:val="6"/>
    </w:pPr>
  </w:style>
  <w:style w:type="paragraph" w:styleId="Nadpis8">
    <w:name w:val="heading 8"/>
    <w:basedOn w:val="Normln"/>
    <w:next w:val="Normln"/>
    <w:link w:val="Nadpis8Char"/>
    <w:uiPriority w:val="9"/>
    <w:semiHidden/>
    <w:unhideWhenUsed/>
    <w:qFormat/>
    <w:rsid w:val="0016335D"/>
    <w:pPr>
      <w:numPr>
        <w:ilvl w:val="7"/>
        <w:numId w:val="1"/>
      </w:numPr>
      <w:spacing w:before="240" w:after="60"/>
      <w:outlineLvl w:val="7"/>
    </w:pPr>
    <w:rPr>
      <w:i/>
      <w:iCs/>
    </w:rPr>
  </w:style>
  <w:style w:type="paragraph" w:styleId="Nadpis9">
    <w:name w:val="heading 9"/>
    <w:basedOn w:val="Normln"/>
    <w:next w:val="Normln"/>
    <w:link w:val="Nadpis9Char"/>
    <w:uiPriority w:val="9"/>
    <w:semiHidden/>
    <w:unhideWhenUsed/>
    <w:qFormat/>
    <w:rsid w:val="0016335D"/>
    <w:pPr>
      <w:numPr>
        <w:ilvl w:val="8"/>
        <w:numId w:val="1"/>
      </w:numPr>
      <w:spacing w:before="240" w:after="60"/>
      <w:outlineLvl w:val="8"/>
    </w:pPr>
    <w:rPr>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link w:val="Nadpis1"/>
    <w:uiPriority w:val="9"/>
    <w:rsid w:val="003301D3"/>
    <w:rPr>
      <w:rFonts w:asciiTheme="majorHAnsi" w:eastAsia="Times New Roman" w:hAnsiTheme="majorHAnsi"/>
      <w:b/>
      <w:bCs/>
      <w:kern w:val="32"/>
      <w:sz w:val="32"/>
      <w:szCs w:val="32"/>
      <w:lang w:eastAsia="en-US" w:bidi="en-US"/>
    </w:rPr>
  </w:style>
  <w:style w:type="character" w:customStyle="1" w:styleId="Nadpis2Char">
    <w:name w:val="Nadpis 2 Char"/>
    <w:link w:val="Nadpis2"/>
    <w:uiPriority w:val="9"/>
    <w:rsid w:val="00BB2E82"/>
    <w:rPr>
      <w:rFonts w:asciiTheme="majorHAnsi" w:eastAsia="Times New Roman" w:hAnsiTheme="majorHAnsi"/>
      <w:b/>
      <w:bCs/>
      <w:iCs/>
      <w:sz w:val="28"/>
      <w:szCs w:val="28"/>
      <w:lang w:eastAsia="en-US" w:bidi="en-US"/>
    </w:rPr>
  </w:style>
  <w:style w:type="character" w:customStyle="1" w:styleId="Nadpis3Char">
    <w:name w:val="Nadpis 3 Char"/>
    <w:link w:val="Nadpis3"/>
    <w:uiPriority w:val="9"/>
    <w:rsid w:val="00AD4167"/>
    <w:rPr>
      <w:rFonts w:ascii="Cambria" w:eastAsia="Times New Roman" w:hAnsi="Cambria"/>
      <w:b/>
      <w:bCs/>
      <w:sz w:val="28"/>
      <w:szCs w:val="26"/>
      <w:lang w:eastAsia="en-US" w:bidi="en-US"/>
    </w:rPr>
  </w:style>
  <w:style w:type="character" w:customStyle="1" w:styleId="Nadpis4Char">
    <w:name w:val="Nadpis 4 Char"/>
    <w:link w:val="Nadpis4"/>
    <w:uiPriority w:val="9"/>
    <w:rsid w:val="00AD4167"/>
    <w:rPr>
      <w:rFonts w:ascii="Cambria" w:eastAsia="Times New Roman" w:hAnsi="Cambria"/>
      <w:b/>
      <w:bCs/>
      <w:sz w:val="28"/>
      <w:szCs w:val="28"/>
      <w:lang w:eastAsia="en-US" w:bidi="en-US"/>
    </w:rPr>
  </w:style>
  <w:style w:type="character" w:customStyle="1" w:styleId="Nadpis5Char">
    <w:name w:val="Nadpis 5 Char"/>
    <w:link w:val="Nadpis5"/>
    <w:uiPriority w:val="9"/>
    <w:rsid w:val="00BB2E82"/>
    <w:rPr>
      <w:rFonts w:ascii="Cambria" w:eastAsia="Times New Roman" w:hAnsi="Cambria"/>
      <w:b/>
      <w:bCs/>
      <w:iCs/>
      <w:sz w:val="26"/>
      <w:szCs w:val="26"/>
      <w:lang w:eastAsia="en-US" w:bidi="en-US"/>
    </w:rPr>
  </w:style>
  <w:style w:type="character" w:customStyle="1" w:styleId="Nadpis6Char">
    <w:name w:val="Nadpis 6 Char"/>
    <w:link w:val="Nadpis6"/>
    <w:uiPriority w:val="9"/>
    <w:semiHidden/>
    <w:rsid w:val="0016335D"/>
    <w:rPr>
      <w:rFonts w:ascii="Cambria" w:eastAsia="Times New Roman" w:hAnsi="Cambria" w:cs="Times New Roman"/>
      <w:b/>
      <w:bCs/>
      <w:lang w:bidi="en-US"/>
    </w:rPr>
  </w:style>
  <w:style w:type="character" w:customStyle="1" w:styleId="Nadpis7Char">
    <w:name w:val="Nadpis 7 Char"/>
    <w:link w:val="Nadpis7"/>
    <w:uiPriority w:val="9"/>
    <w:semiHidden/>
    <w:rsid w:val="0016335D"/>
    <w:rPr>
      <w:rFonts w:ascii="Cambria" w:eastAsia="Times New Roman" w:hAnsi="Cambria" w:cs="Times New Roman"/>
      <w:sz w:val="24"/>
      <w:szCs w:val="24"/>
      <w:lang w:bidi="en-US"/>
    </w:rPr>
  </w:style>
  <w:style w:type="character" w:customStyle="1" w:styleId="Nadpis8Char">
    <w:name w:val="Nadpis 8 Char"/>
    <w:link w:val="Nadpis8"/>
    <w:uiPriority w:val="9"/>
    <w:semiHidden/>
    <w:rsid w:val="0016335D"/>
    <w:rPr>
      <w:rFonts w:ascii="Cambria" w:eastAsia="Times New Roman" w:hAnsi="Cambria" w:cs="Times New Roman"/>
      <w:i/>
      <w:iCs/>
      <w:sz w:val="24"/>
      <w:szCs w:val="24"/>
      <w:lang w:bidi="en-US"/>
    </w:rPr>
  </w:style>
  <w:style w:type="character" w:customStyle="1" w:styleId="Nadpis9Char">
    <w:name w:val="Nadpis 9 Char"/>
    <w:link w:val="Nadpis9"/>
    <w:uiPriority w:val="9"/>
    <w:semiHidden/>
    <w:rsid w:val="0016335D"/>
    <w:rPr>
      <w:rFonts w:ascii="Cambria" w:eastAsia="Times New Roman" w:hAnsi="Cambria" w:cs="Times New Roman"/>
      <w:lang w:bidi="en-US"/>
    </w:rPr>
  </w:style>
  <w:style w:type="character" w:styleId="Odkaznakoment">
    <w:name w:val="annotation reference"/>
    <w:uiPriority w:val="99"/>
    <w:semiHidden/>
    <w:unhideWhenUsed/>
    <w:rsid w:val="0016335D"/>
    <w:rPr>
      <w:sz w:val="16"/>
      <w:szCs w:val="16"/>
    </w:rPr>
  </w:style>
  <w:style w:type="paragraph" w:styleId="Textkomente">
    <w:name w:val="annotation text"/>
    <w:basedOn w:val="Normln"/>
    <w:link w:val="TextkomenteChar"/>
    <w:uiPriority w:val="99"/>
    <w:semiHidden/>
    <w:unhideWhenUsed/>
    <w:rsid w:val="0016335D"/>
    <w:pPr>
      <w:spacing w:line="240" w:lineRule="auto"/>
    </w:pPr>
    <w:rPr>
      <w:sz w:val="20"/>
      <w:szCs w:val="20"/>
    </w:rPr>
  </w:style>
  <w:style w:type="character" w:customStyle="1" w:styleId="TextkomenteChar">
    <w:name w:val="Text komentáře Char"/>
    <w:link w:val="Textkomente"/>
    <w:uiPriority w:val="99"/>
    <w:semiHidden/>
    <w:rsid w:val="0016335D"/>
    <w:rPr>
      <w:rFonts w:ascii="Cambria" w:eastAsia="Times New Roman" w:hAnsi="Cambria" w:cs="Times New Roman"/>
      <w:sz w:val="20"/>
      <w:szCs w:val="20"/>
      <w:lang w:bidi="en-US"/>
    </w:rPr>
  </w:style>
  <w:style w:type="paragraph" w:styleId="Textbubliny">
    <w:name w:val="Balloon Text"/>
    <w:basedOn w:val="Normln"/>
    <w:link w:val="TextbublinyChar"/>
    <w:uiPriority w:val="99"/>
    <w:semiHidden/>
    <w:unhideWhenUsed/>
    <w:rsid w:val="0016335D"/>
    <w:pPr>
      <w:spacing w:line="240" w:lineRule="auto"/>
    </w:pPr>
    <w:rPr>
      <w:rFonts w:ascii="Tahoma" w:hAnsi="Tahoma" w:cs="Tahoma"/>
      <w:sz w:val="16"/>
      <w:szCs w:val="16"/>
    </w:rPr>
  </w:style>
  <w:style w:type="character" w:customStyle="1" w:styleId="TextbublinyChar">
    <w:name w:val="Text bubliny Char"/>
    <w:link w:val="Textbubliny"/>
    <w:uiPriority w:val="99"/>
    <w:semiHidden/>
    <w:rsid w:val="0016335D"/>
    <w:rPr>
      <w:rFonts w:ascii="Tahoma" w:eastAsia="Times New Roman" w:hAnsi="Tahoma" w:cs="Tahoma"/>
      <w:sz w:val="16"/>
      <w:szCs w:val="16"/>
      <w:lang w:bidi="en-US"/>
    </w:rPr>
  </w:style>
  <w:style w:type="paragraph" w:styleId="Odstavecseseznamem">
    <w:name w:val="List Paragraph"/>
    <w:basedOn w:val="Normln"/>
    <w:uiPriority w:val="34"/>
    <w:qFormat/>
    <w:rsid w:val="003F1263"/>
    <w:pPr>
      <w:spacing w:before="240" w:after="240"/>
      <w:ind w:left="720"/>
      <w:contextualSpacing/>
    </w:pPr>
  </w:style>
  <w:style w:type="table" w:styleId="Mkatabulky">
    <w:name w:val="Table Grid"/>
    <w:basedOn w:val="Normlntabulka"/>
    <w:uiPriority w:val="59"/>
    <w:rsid w:val="008F3D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zmezer">
    <w:name w:val="No Spacing"/>
    <w:uiPriority w:val="1"/>
    <w:qFormat/>
    <w:rsid w:val="008F3D94"/>
    <w:rPr>
      <w:rFonts w:ascii="Cambria" w:eastAsia="Times New Roman" w:hAnsi="Cambria"/>
      <w:sz w:val="24"/>
      <w:szCs w:val="24"/>
      <w:lang w:eastAsia="en-US" w:bidi="en-US"/>
    </w:rPr>
  </w:style>
  <w:style w:type="paragraph" w:styleId="Pedmtkomente">
    <w:name w:val="annotation subject"/>
    <w:basedOn w:val="Textkomente"/>
    <w:next w:val="Textkomente"/>
    <w:link w:val="PedmtkomenteChar"/>
    <w:uiPriority w:val="99"/>
    <w:semiHidden/>
    <w:unhideWhenUsed/>
    <w:rsid w:val="00083F40"/>
    <w:rPr>
      <w:b/>
      <w:bCs/>
    </w:rPr>
  </w:style>
  <w:style w:type="character" w:customStyle="1" w:styleId="PedmtkomenteChar">
    <w:name w:val="Předmět komentáře Char"/>
    <w:link w:val="Pedmtkomente"/>
    <w:uiPriority w:val="99"/>
    <w:semiHidden/>
    <w:rsid w:val="00083F40"/>
    <w:rPr>
      <w:rFonts w:ascii="Cambria" w:eastAsia="Times New Roman" w:hAnsi="Cambria" w:cs="Times New Roman"/>
      <w:b/>
      <w:bCs/>
      <w:sz w:val="20"/>
      <w:szCs w:val="20"/>
      <w:lang w:bidi="en-US"/>
    </w:rPr>
  </w:style>
  <w:style w:type="paragraph" w:styleId="Revize">
    <w:name w:val="Revision"/>
    <w:hidden/>
    <w:uiPriority w:val="99"/>
    <w:semiHidden/>
    <w:rsid w:val="00083F40"/>
    <w:rPr>
      <w:rFonts w:ascii="Cambria" w:eastAsia="Times New Roman" w:hAnsi="Cambria"/>
      <w:sz w:val="24"/>
      <w:szCs w:val="24"/>
      <w:lang w:eastAsia="en-US" w:bidi="en-US"/>
    </w:rPr>
  </w:style>
  <w:style w:type="paragraph" w:styleId="Nadpisobsahu">
    <w:name w:val="TOC Heading"/>
    <w:basedOn w:val="Nadpis1"/>
    <w:next w:val="Normln"/>
    <w:uiPriority w:val="39"/>
    <w:semiHidden/>
    <w:unhideWhenUsed/>
    <w:qFormat/>
    <w:rsid w:val="00077F62"/>
    <w:pPr>
      <w:keepLines/>
      <w:numPr>
        <w:numId w:val="0"/>
      </w:numPr>
      <w:spacing w:before="480" w:after="0" w:line="276" w:lineRule="auto"/>
      <w:outlineLvl w:val="9"/>
    </w:pPr>
    <w:rPr>
      <w:rFonts w:ascii="Cambria" w:hAnsi="Cambria"/>
      <w:color w:val="365F91"/>
      <w:kern w:val="0"/>
      <w:sz w:val="28"/>
      <w:szCs w:val="28"/>
      <w:lang w:eastAsia="cs-CZ" w:bidi="ar-SA"/>
    </w:rPr>
  </w:style>
  <w:style w:type="paragraph" w:styleId="Obsah1">
    <w:name w:val="toc 1"/>
    <w:basedOn w:val="Normln"/>
    <w:next w:val="Normln"/>
    <w:autoRedefine/>
    <w:uiPriority w:val="39"/>
    <w:unhideWhenUsed/>
    <w:rsid w:val="00077F62"/>
    <w:pPr>
      <w:spacing w:after="100"/>
    </w:pPr>
  </w:style>
  <w:style w:type="paragraph" w:styleId="Obsah2">
    <w:name w:val="toc 2"/>
    <w:basedOn w:val="Normln"/>
    <w:next w:val="Normln"/>
    <w:autoRedefine/>
    <w:uiPriority w:val="39"/>
    <w:unhideWhenUsed/>
    <w:rsid w:val="00077F62"/>
    <w:pPr>
      <w:spacing w:after="100"/>
      <w:ind w:left="240"/>
    </w:pPr>
  </w:style>
  <w:style w:type="character" w:styleId="Hypertextovodkaz">
    <w:name w:val="Hyperlink"/>
    <w:uiPriority w:val="99"/>
    <w:unhideWhenUsed/>
    <w:rsid w:val="00077F62"/>
    <w:rPr>
      <w:color w:val="0000FF"/>
      <w:u w:val="single"/>
    </w:rPr>
  </w:style>
  <w:style w:type="paragraph" w:styleId="Obsah3">
    <w:name w:val="toc 3"/>
    <w:basedOn w:val="Normln"/>
    <w:next w:val="Normln"/>
    <w:autoRedefine/>
    <w:uiPriority w:val="39"/>
    <w:unhideWhenUsed/>
    <w:rsid w:val="00E544F3"/>
    <w:pPr>
      <w:spacing w:after="100"/>
      <w:ind w:left="480"/>
    </w:pPr>
  </w:style>
  <w:style w:type="paragraph" w:styleId="Zhlav">
    <w:name w:val="header"/>
    <w:basedOn w:val="Normln"/>
    <w:link w:val="ZhlavChar"/>
    <w:uiPriority w:val="99"/>
    <w:unhideWhenUsed/>
    <w:rsid w:val="00F650DB"/>
    <w:pPr>
      <w:tabs>
        <w:tab w:val="center" w:pos="4536"/>
        <w:tab w:val="right" w:pos="9072"/>
      </w:tabs>
      <w:spacing w:line="240" w:lineRule="auto"/>
    </w:pPr>
  </w:style>
  <w:style w:type="character" w:customStyle="1" w:styleId="ZhlavChar">
    <w:name w:val="Záhlaví Char"/>
    <w:link w:val="Zhlav"/>
    <w:uiPriority w:val="99"/>
    <w:rsid w:val="00F650DB"/>
    <w:rPr>
      <w:rFonts w:ascii="Cambria" w:eastAsia="Times New Roman" w:hAnsi="Cambria" w:cs="Times New Roman"/>
      <w:sz w:val="24"/>
      <w:szCs w:val="24"/>
      <w:lang w:bidi="en-US"/>
    </w:rPr>
  </w:style>
  <w:style w:type="paragraph" w:styleId="Zpat">
    <w:name w:val="footer"/>
    <w:basedOn w:val="Normln"/>
    <w:link w:val="ZpatChar"/>
    <w:uiPriority w:val="99"/>
    <w:unhideWhenUsed/>
    <w:rsid w:val="00F650DB"/>
    <w:pPr>
      <w:tabs>
        <w:tab w:val="center" w:pos="4536"/>
        <w:tab w:val="right" w:pos="9072"/>
      </w:tabs>
      <w:spacing w:line="240" w:lineRule="auto"/>
    </w:pPr>
  </w:style>
  <w:style w:type="character" w:customStyle="1" w:styleId="ZpatChar">
    <w:name w:val="Zápatí Char"/>
    <w:link w:val="Zpat"/>
    <w:uiPriority w:val="99"/>
    <w:rsid w:val="00F650DB"/>
    <w:rPr>
      <w:rFonts w:ascii="Cambria" w:eastAsia="Times New Roman" w:hAnsi="Cambria" w:cs="Times New Roman"/>
      <w:sz w:val="24"/>
      <w:szCs w:val="24"/>
      <w:lang w:bidi="en-US"/>
    </w:rPr>
  </w:style>
  <w:style w:type="character" w:customStyle="1" w:styleId="CittChar">
    <w:name w:val="Citát Char"/>
    <w:uiPriority w:val="29"/>
    <w:rsid w:val="00CB5894"/>
    <w:rPr>
      <w:rFonts w:ascii="Cambria" w:eastAsia="Times New Roman" w:hAnsi="Cambria" w:cs="Times New Roman"/>
      <w:i/>
      <w:iCs/>
      <w:color w:val="000000"/>
      <w:sz w:val="24"/>
      <w:szCs w:val="24"/>
      <w:lang w:bidi="en-US"/>
    </w:rPr>
  </w:style>
  <w:style w:type="paragraph" w:customStyle="1" w:styleId="NadpisX">
    <w:name w:val="Nadpis X"/>
    <w:basedOn w:val="Normln"/>
    <w:next w:val="Normln"/>
    <w:qFormat/>
    <w:rsid w:val="00240C6E"/>
    <w:rPr>
      <w:rFonts w:ascii="Arial" w:hAnsi="Arial"/>
      <w:b/>
      <w:sz w:val="32"/>
    </w:rPr>
  </w:style>
  <w:style w:type="paragraph" w:styleId="Citt">
    <w:name w:val="Quote"/>
    <w:basedOn w:val="Normln"/>
    <w:next w:val="Normln"/>
    <w:link w:val="CittChar1"/>
    <w:uiPriority w:val="29"/>
    <w:qFormat/>
    <w:rsid w:val="00DB6B30"/>
    <w:pPr>
      <w:spacing w:before="240" w:after="240"/>
      <w:ind w:firstLine="567"/>
    </w:pPr>
    <w:rPr>
      <w:i/>
      <w:iCs/>
      <w:color w:val="000000"/>
    </w:rPr>
  </w:style>
  <w:style w:type="character" w:customStyle="1" w:styleId="CittChar1">
    <w:name w:val="Citát Char1"/>
    <w:link w:val="Citt"/>
    <w:uiPriority w:val="29"/>
    <w:rsid w:val="00DB6B30"/>
    <w:rPr>
      <w:rFonts w:ascii="Cambria" w:eastAsia="Times New Roman" w:hAnsi="Cambria" w:cs="Times New Roman"/>
      <w:i/>
      <w:iCs/>
      <w:color w:val="000000"/>
      <w:sz w:val="24"/>
      <w:szCs w:val="24"/>
      <w:lang w:bidi="en-US"/>
    </w:rPr>
  </w:style>
  <w:style w:type="paragraph" w:styleId="Titulek">
    <w:name w:val="caption"/>
    <w:basedOn w:val="Normln"/>
    <w:next w:val="Normln"/>
    <w:uiPriority w:val="35"/>
    <w:unhideWhenUsed/>
    <w:qFormat/>
    <w:rsid w:val="007B3658"/>
    <w:pPr>
      <w:spacing w:line="240" w:lineRule="auto"/>
      <w:jc w:val="center"/>
    </w:pPr>
    <w:rPr>
      <w:b/>
      <w:bCs/>
      <w:szCs w:val="18"/>
    </w:rPr>
  </w:style>
  <w:style w:type="paragraph" w:styleId="Textpoznpodarou">
    <w:name w:val="footnote text"/>
    <w:basedOn w:val="Normln"/>
    <w:link w:val="TextpoznpodarouChar"/>
    <w:uiPriority w:val="99"/>
    <w:semiHidden/>
    <w:unhideWhenUsed/>
    <w:rsid w:val="006319AB"/>
    <w:pPr>
      <w:spacing w:line="240" w:lineRule="auto"/>
    </w:pPr>
    <w:rPr>
      <w:sz w:val="20"/>
      <w:szCs w:val="20"/>
    </w:rPr>
  </w:style>
  <w:style w:type="paragraph" w:styleId="Seznamobrzk">
    <w:name w:val="table of figures"/>
    <w:basedOn w:val="Normln"/>
    <w:next w:val="Normln"/>
    <w:uiPriority w:val="99"/>
    <w:unhideWhenUsed/>
    <w:rsid w:val="00DE3536"/>
  </w:style>
  <w:style w:type="character" w:customStyle="1" w:styleId="TextpoznpodarouChar">
    <w:name w:val="Text pozn. pod čarou Char"/>
    <w:link w:val="Textpoznpodarou"/>
    <w:uiPriority w:val="99"/>
    <w:semiHidden/>
    <w:rsid w:val="006319AB"/>
    <w:rPr>
      <w:rFonts w:ascii="Cambria" w:eastAsia="Times New Roman" w:hAnsi="Cambria" w:cs="Times New Roman"/>
      <w:sz w:val="20"/>
      <w:szCs w:val="20"/>
      <w:lang w:bidi="en-US"/>
    </w:rPr>
  </w:style>
  <w:style w:type="character" w:styleId="Znakapoznpodarou">
    <w:name w:val="footnote reference"/>
    <w:uiPriority w:val="99"/>
    <w:semiHidden/>
    <w:unhideWhenUsed/>
    <w:rsid w:val="006319AB"/>
    <w:rPr>
      <w:vertAlign w:val="superscript"/>
    </w:rPr>
  </w:style>
  <w:style w:type="paragraph" w:customStyle="1" w:styleId="Zdroj">
    <w:name w:val="Zdroj"/>
    <w:basedOn w:val="Bezmezer"/>
    <w:next w:val="Normln"/>
    <w:qFormat/>
    <w:rsid w:val="00EE6D1C"/>
    <w:pPr>
      <w:spacing w:after="360"/>
      <w:jc w:val="center"/>
    </w:pPr>
    <w:rPr>
      <w:i/>
      <w:sz w:val="20"/>
    </w:rPr>
  </w:style>
  <w:style w:type="paragraph" w:styleId="Normlnweb">
    <w:name w:val="Normal (Web)"/>
    <w:basedOn w:val="Normln"/>
    <w:uiPriority w:val="99"/>
    <w:semiHidden/>
    <w:unhideWhenUsed/>
    <w:rsid w:val="00D1381C"/>
    <w:pPr>
      <w:spacing w:before="100" w:beforeAutospacing="1" w:after="100" w:afterAutospacing="1" w:line="240" w:lineRule="auto"/>
    </w:pPr>
    <w:rPr>
      <w:rFonts w:ascii="Times New Roman" w:hAnsi="Times New Roman"/>
      <w:lang w:eastAsia="cs-CZ" w:bidi="ar-SA"/>
    </w:rPr>
  </w:style>
  <w:style w:type="character" w:styleId="Zstupntext">
    <w:name w:val="Placeholder Text"/>
    <w:uiPriority w:val="99"/>
    <w:semiHidden/>
    <w:rsid w:val="004366F7"/>
    <w:rPr>
      <w:color w:val="808080"/>
    </w:rPr>
  </w:style>
  <w:style w:type="table" w:styleId="Svtlmka">
    <w:name w:val="Light Grid"/>
    <w:basedOn w:val="Normlntabulka"/>
    <w:uiPriority w:val="62"/>
    <w:rsid w:val="00D92B19"/>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customStyle="1" w:styleId="Default">
    <w:name w:val="Default"/>
    <w:rsid w:val="00995861"/>
    <w:pPr>
      <w:autoSpaceDE w:val="0"/>
      <w:autoSpaceDN w:val="0"/>
      <w:adjustRightInd w:val="0"/>
    </w:pPr>
    <w:rPr>
      <w:rFonts w:cs="Calibri"/>
      <w:color w:val="000000"/>
      <w:sz w:val="24"/>
      <w:szCs w:val="24"/>
    </w:rPr>
  </w:style>
  <w:style w:type="character" w:styleId="Sledovanodkaz">
    <w:name w:val="FollowedHyperlink"/>
    <w:basedOn w:val="Standardnpsmoodstavce"/>
    <w:uiPriority w:val="99"/>
    <w:semiHidden/>
    <w:unhideWhenUsed/>
    <w:rsid w:val="00C672F2"/>
    <w:rPr>
      <w:color w:val="800080" w:themeColor="followedHyperlink"/>
      <w:u w:val="single"/>
    </w:rPr>
  </w:style>
  <w:style w:type="character" w:styleId="Nevyeenzmnka">
    <w:name w:val="Unresolved Mention"/>
    <w:basedOn w:val="Standardnpsmoodstavce"/>
    <w:uiPriority w:val="99"/>
    <w:semiHidden/>
    <w:unhideWhenUsed/>
    <w:rsid w:val="005357CC"/>
    <w:rPr>
      <w:color w:val="605E5C"/>
      <w:shd w:val="clear" w:color="auto" w:fill="E1DFDD"/>
    </w:rPr>
  </w:style>
  <w:style w:type="paragraph" w:customStyle="1" w:styleId="Code">
    <w:name w:val="Code"/>
    <w:basedOn w:val="Default"/>
    <w:link w:val="CodeChar"/>
    <w:autoRedefine/>
    <w:qFormat/>
    <w:rsid w:val="00DF69C5"/>
    <w:pPr>
      <w:ind w:left="864" w:hanging="864"/>
    </w:pPr>
    <w:rPr>
      <w:rFonts w:ascii="Consolas" w:hAnsi="Consolas"/>
      <w:sz w:val="19"/>
    </w:rPr>
  </w:style>
  <w:style w:type="character" w:customStyle="1" w:styleId="CodeChar">
    <w:name w:val="Code Char"/>
    <w:basedOn w:val="Nadpis4Char"/>
    <w:link w:val="Code"/>
    <w:rsid w:val="00DF69C5"/>
    <w:rPr>
      <w:rFonts w:ascii="Consolas" w:eastAsia="Times New Roman" w:hAnsi="Consolas" w:cs="Calibri"/>
      <w:b w:val="0"/>
      <w:bCs w:val="0"/>
      <w:color w:val="000000"/>
      <w:sz w:val="19"/>
      <w:szCs w:val="24"/>
      <w:lang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91710">
      <w:bodyDiv w:val="1"/>
      <w:marLeft w:val="0"/>
      <w:marRight w:val="0"/>
      <w:marTop w:val="0"/>
      <w:marBottom w:val="0"/>
      <w:divBdr>
        <w:top w:val="none" w:sz="0" w:space="0" w:color="auto"/>
        <w:left w:val="none" w:sz="0" w:space="0" w:color="auto"/>
        <w:bottom w:val="none" w:sz="0" w:space="0" w:color="auto"/>
        <w:right w:val="none" w:sz="0" w:space="0" w:color="auto"/>
      </w:divBdr>
      <w:divsChild>
        <w:div w:id="1662663390">
          <w:marLeft w:val="0"/>
          <w:marRight w:val="0"/>
          <w:marTop w:val="0"/>
          <w:marBottom w:val="0"/>
          <w:divBdr>
            <w:top w:val="none" w:sz="0" w:space="0" w:color="auto"/>
            <w:left w:val="none" w:sz="0" w:space="0" w:color="auto"/>
            <w:bottom w:val="none" w:sz="0" w:space="0" w:color="auto"/>
            <w:right w:val="none" w:sz="0" w:space="0" w:color="auto"/>
          </w:divBdr>
          <w:divsChild>
            <w:div w:id="16043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06546">
      <w:bodyDiv w:val="1"/>
      <w:marLeft w:val="0"/>
      <w:marRight w:val="0"/>
      <w:marTop w:val="0"/>
      <w:marBottom w:val="0"/>
      <w:divBdr>
        <w:top w:val="none" w:sz="0" w:space="0" w:color="auto"/>
        <w:left w:val="none" w:sz="0" w:space="0" w:color="auto"/>
        <w:bottom w:val="none" w:sz="0" w:space="0" w:color="auto"/>
        <w:right w:val="none" w:sz="0" w:space="0" w:color="auto"/>
      </w:divBdr>
    </w:div>
    <w:div w:id="91973160">
      <w:bodyDiv w:val="1"/>
      <w:marLeft w:val="0"/>
      <w:marRight w:val="0"/>
      <w:marTop w:val="0"/>
      <w:marBottom w:val="0"/>
      <w:divBdr>
        <w:top w:val="none" w:sz="0" w:space="0" w:color="auto"/>
        <w:left w:val="none" w:sz="0" w:space="0" w:color="auto"/>
        <w:bottom w:val="none" w:sz="0" w:space="0" w:color="auto"/>
        <w:right w:val="none" w:sz="0" w:space="0" w:color="auto"/>
      </w:divBdr>
    </w:div>
    <w:div w:id="104425559">
      <w:bodyDiv w:val="1"/>
      <w:marLeft w:val="0"/>
      <w:marRight w:val="0"/>
      <w:marTop w:val="0"/>
      <w:marBottom w:val="0"/>
      <w:divBdr>
        <w:top w:val="none" w:sz="0" w:space="0" w:color="auto"/>
        <w:left w:val="none" w:sz="0" w:space="0" w:color="auto"/>
        <w:bottom w:val="none" w:sz="0" w:space="0" w:color="auto"/>
        <w:right w:val="none" w:sz="0" w:space="0" w:color="auto"/>
      </w:divBdr>
      <w:divsChild>
        <w:div w:id="1676567816">
          <w:marLeft w:val="0"/>
          <w:marRight w:val="0"/>
          <w:marTop w:val="0"/>
          <w:marBottom w:val="0"/>
          <w:divBdr>
            <w:top w:val="none" w:sz="0" w:space="0" w:color="auto"/>
            <w:left w:val="none" w:sz="0" w:space="0" w:color="auto"/>
            <w:bottom w:val="none" w:sz="0" w:space="0" w:color="auto"/>
            <w:right w:val="none" w:sz="0" w:space="0" w:color="auto"/>
          </w:divBdr>
          <w:divsChild>
            <w:div w:id="7151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8491">
      <w:bodyDiv w:val="1"/>
      <w:marLeft w:val="0"/>
      <w:marRight w:val="0"/>
      <w:marTop w:val="0"/>
      <w:marBottom w:val="0"/>
      <w:divBdr>
        <w:top w:val="none" w:sz="0" w:space="0" w:color="auto"/>
        <w:left w:val="none" w:sz="0" w:space="0" w:color="auto"/>
        <w:bottom w:val="none" w:sz="0" w:space="0" w:color="auto"/>
        <w:right w:val="none" w:sz="0" w:space="0" w:color="auto"/>
      </w:divBdr>
    </w:div>
    <w:div w:id="116410263">
      <w:bodyDiv w:val="1"/>
      <w:marLeft w:val="0"/>
      <w:marRight w:val="0"/>
      <w:marTop w:val="0"/>
      <w:marBottom w:val="0"/>
      <w:divBdr>
        <w:top w:val="none" w:sz="0" w:space="0" w:color="auto"/>
        <w:left w:val="none" w:sz="0" w:space="0" w:color="auto"/>
        <w:bottom w:val="none" w:sz="0" w:space="0" w:color="auto"/>
        <w:right w:val="none" w:sz="0" w:space="0" w:color="auto"/>
      </w:divBdr>
      <w:divsChild>
        <w:div w:id="1912082019">
          <w:marLeft w:val="0"/>
          <w:marRight w:val="0"/>
          <w:marTop w:val="0"/>
          <w:marBottom w:val="0"/>
          <w:divBdr>
            <w:top w:val="none" w:sz="0" w:space="0" w:color="auto"/>
            <w:left w:val="none" w:sz="0" w:space="0" w:color="auto"/>
            <w:bottom w:val="none" w:sz="0" w:space="0" w:color="auto"/>
            <w:right w:val="none" w:sz="0" w:space="0" w:color="auto"/>
          </w:divBdr>
          <w:divsChild>
            <w:div w:id="106098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02790">
      <w:bodyDiv w:val="1"/>
      <w:marLeft w:val="0"/>
      <w:marRight w:val="0"/>
      <w:marTop w:val="0"/>
      <w:marBottom w:val="0"/>
      <w:divBdr>
        <w:top w:val="none" w:sz="0" w:space="0" w:color="auto"/>
        <w:left w:val="none" w:sz="0" w:space="0" w:color="auto"/>
        <w:bottom w:val="none" w:sz="0" w:space="0" w:color="auto"/>
        <w:right w:val="none" w:sz="0" w:space="0" w:color="auto"/>
      </w:divBdr>
    </w:div>
    <w:div w:id="185560584">
      <w:bodyDiv w:val="1"/>
      <w:marLeft w:val="0"/>
      <w:marRight w:val="0"/>
      <w:marTop w:val="0"/>
      <w:marBottom w:val="0"/>
      <w:divBdr>
        <w:top w:val="none" w:sz="0" w:space="0" w:color="auto"/>
        <w:left w:val="none" w:sz="0" w:space="0" w:color="auto"/>
        <w:bottom w:val="none" w:sz="0" w:space="0" w:color="auto"/>
        <w:right w:val="none" w:sz="0" w:space="0" w:color="auto"/>
      </w:divBdr>
    </w:div>
    <w:div w:id="188034942">
      <w:bodyDiv w:val="1"/>
      <w:marLeft w:val="0"/>
      <w:marRight w:val="0"/>
      <w:marTop w:val="0"/>
      <w:marBottom w:val="0"/>
      <w:divBdr>
        <w:top w:val="none" w:sz="0" w:space="0" w:color="auto"/>
        <w:left w:val="none" w:sz="0" w:space="0" w:color="auto"/>
        <w:bottom w:val="none" w:sz="0" w:space="0" w:color="auto"/>
        <w:right w:val="none" w:sz="0" w:space="0" w:color="auto"/>
      </w:divBdr>
      <w:divsChild>
        <w:div w:id="1365785811">
          <w:marLeft w:val="0"/>
          <w:marRight w:val="0"/>
          <w:marTop w:val="0"/>
          <w:marBottom w:val="0"/>
          <w:divBdr>
            <w:top w:val="none" w:sz="0" w:space="0" w:color="auto"/>
            <w:left w:val="none" w:sz="0" w:space="0" w:color="auto"/>
            <w:bottom w:val="none" w:sz="0" w:space="0" w:color="auto"/>
            <w:right w:val="none" w:sz="0" w:space="0" w:color="auto"/>
          </w:divBdr>
          <w:divsChild>
            <w:div w:id="35280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73418">
      <w:bodyDiv w:val="1"/>
      <w:marLeft w:val="0"/>
      <w:marRight w:val="0"/>
      <w:marTop w:val="0"/>
      <w:marBottom w:val="0"/>
      <w:divBdr>
        <w:top w:val="none" w:sz="0" w:space="0" w:color="auto"/>
        <w:left w:val="none" w:sz="0" w:space="0" w:color="auto"/>
        <w:bottom w:val="none" w:sz="0" w:space="0" w:color="auto"/>
        <w:right w:val="none" w:sz="0" w:space="0" w:color="auto"/>
      </w:divBdr>
      <w:divsChild>
        <w:div w:id="593906610">
          <w:marLeft w:val="0"/>
          <w:marRight w:val="0"/>
          <w:marTop w:val="0"/>
          <w:marBottom w:val="0"/>
          <w:divBdr>
            <w:top w:val="none" w:sz="0" w:space="0" w:color="auto"/>
            <w:left w:val="none" w:sz="0" w:space="0" w:color="auto"/>
            <w:bottom w:val="none" w:sz="0" w:space="0" w:color="auto"/>
            <w:right w:val="none" w:sz="0" w:space="0" w:color="auto"/>
          </w:divBdr>
          <w:divsChild>
            <w:div w:id="188051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74223">
      <w:bodyDiv w:val="1"/>
      <w:marLeft w:val="0"/>
      <w:marRight w:val="0"/>
      <w:marTop w:val="0"/>
      <w:marBottom w:val="0"/>
      <w:divBdr>
        <w:top w:val="none" w:sz="0" w:space="0" w:color="auto"/>
        <w:left w:val="none" w:sz="0" w:space="0" w:color="auto"/>
        <w:bottom w:val="none" w:sz="0" w:space="0" w:color="auto"/>
        <w:right w:val="none" w:sz="0" w:space="0" w:color="auto"/>
      </w:divBdr>
    </w:div>
    <w:div w:id="233207132">
      <w:bodyDiv w:val="1"/>
      <w:marLeft w:val="0"/>
      <w:marRight w:val="0"/>
      <w:marTop w:val="0"/>
      <w:marBottom w:val="0"/>
      <w:divBdr>
        <w:top w:val="none" w:sz="0" w:space="0" w:color="auto"/>
        <w:left w:val="none" w:sz="0" w:space="0" w:color="auto"/>
        <w:bottom w:val="none" w:sz="0" w:space="0" w:color="auto"/>
        <w:right w:val="none" w:sz="0" w:space="0" w:color="auto"/>
      </w:divBdr>
      <w:divsChild>
        <w:div w:id="318921765">
          <w:marLeft w:val="0"/>
          <w:marRight w:val="0"/>
          <w:marTop w:val="0"/>
          <w:marBottom w:val="0"/>
          <w:divBdr>
            <w:top w:val="none" w:sz="0" w:space="0" w:color="auto"/>
            <w:left w:val="none" w:sz="0" w:space="0" w:color="auto"/>
            <w:bottom w:val="none" w:sz="0" w:space="0" w:color="auto"/>
            <w:right w:val="none" w:sz="0" w:space="0" w:color="auto"/>
          </w:divBdr>
          <w:divsChild>
            <w:div w:id="210437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670080">
      <w:bodyDiv w:val="1"/>
      <w:marLeft w:val="0"/>
      <w:marRight w:val="0"/>
      <w:marTop w:val="0"/>
      <w:marBottom w:val="0"/>
      <w:divBdr>
        <w:top w:val="none" w:sz="0" w:space="0" w:color="auto"/>
        <w:left w:val="none" w:sz="0" w:space="0" w:color="auto"/>
        <w:bottom w:val="none" w:sz="0" w:space="0" w:color="auto"/>
        <w:right w:val="none" w:sz="0" w:space="0" w:color="auto"/>
      </w:divBdr>
    </w:div>
    <w:div w:id="257098450">
      <w:bodyDiv w:val="1"/>
      <w:marLeft w:val="0"/>
      <w:marRight w:val="0"/>
      <w:marTop w:val="0"/>
      <w:marBottom w:val="0"/>
      <w:divBdr>
        <w:top w:val="none" w:sz="0" w:space="0" w:color="auto"/>
        <w:left w:val="none" w:sz="0" w:space="0" w:color="auto"/>
        <w:bottom w:val="none" w:sz="0" w:space="0" w:color="auto"/>
        <w:right w:val="none" w:sz="0" w:space="0" w:color="auto"/>
      </w:divBdr>
      <w:divsChild>
        <w:div w:id="1589850089">
          <w:marLeft w:val="0"/>
          <w:marRight w:val="0"/>
          <w:marTop w:val="0"/>
          <w:marBottom w:val="0"/>
          <w:divBdr>
            <w:top w:val="none" w:sz="0" w:space="0" w:color="auto"/>
            <w:left w:val="none" w:sz="0" w:space="0" w:color="auto"/>
            <w:bottom w:val="none" w:sz="0" w:space="0" w:color="auto"/>
            <w:right w:val="none" w:sz="0" w:space="0" w:color="auto"/>
          </w:divBdr>
          <w:divsChild>
            <w:div w:id="168724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030100">
      <w:bodyDiv w:val="1"/>
      <w:marLeft w:val="0"/>
      <w:marRight w:val="0"/>
      <w:marTop w:val="0"/>
      <w:marBottom w:val="0"/>
      <w:divBdr>
        <w:top w:val="none" w:sz="0" w:space="0" w:color="auto"/>
        <w:left w:val="none" w:sz="0" w:space="0" w:color="auto"/>
        <w:bottom w:val="none" w:sz="0" w:space="0" w:color="auto"/>
        <w:right w:val="none" w:sz="0" w:space="0" w:color="auto"/>
      </w:divBdr>
      <w:divsChild>
        <w:div w:id="505444537">
          <w:marLeft w:val="0"/>
          <w:marRight w:val="0"/>
          <w:marTop w:val="0"/>
          <w:marBottom w:val="0"/>
          <w:divBdr>
            <w:top w:val="none" w:sz="0" w:space="0" w:color="auto"/>
            <w:left w:val="none" w:sz="0" w:space="0" w:color="auto"/>
            <w:bottom w:val="none" w:sz="0" w:space="0" w:color="auto"/>
            <w:right w:val="none" w:sz="0" w:space="0" w:color="auto"/>
          </w:divBdr>
          <w:divsChild>
            <w:div w:id="45602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520157">
      <w:bodyDiv w:val="1"/>
      <w:marLeft w:val="0"/>
      <w:marRight w:val="0"/>
      <w:marTop w:val="0"/>
      <w:marBottom w:val="0"/>
      <w:divBdr>
        <w:top w:val="none" w:sz="0" w:space="0" w:color="auto"/>
        <w:left w:val="none" w:sz="0" w:space="0" w:color="auto"/>
        <w:bottom w:val="none" w:sz="0" w:space="0" w:color="auto"/>
        <w:right w:val="none" w:sz="0" w:space="0" w:color="auto"/>
      </w:divBdr>
      <w:divsChild>
        <w:div w:id="1863739263">
          <w:marLeft w:val="0"/>
          <w:marRight w:val="0"/>
          <w:marTop w:val="0"/>
          <w:marBottom w:val="0"/>
          <w:divBdr>
            <w:top w:val="none" w:sz="0" w:space="0" w:color="auto"/>
            <w:left w:val="none" w:sz="0" w:space="0" w:color="auto"/>
            <w:bottom w:val="none" w:sz="0" w:space="0" w:color="auto"/>
            <w:right w:val="none" w:sz="0" w:space="0" w:color="auto"/>
          </w:divBdr>
          <w:divsChild>
            <w:div w:id="23528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491183">
      <w:bodyDiv w:val="1"/>
      <w:marLeft w:val="0"/>
      <w:marRight w:val="0"/>
      <w:marTop w:val="0"/>
      <w:marBottom w:val="0"/>
      <w:divBdr>
        <w:top w:val="none" w:sz="0" w:space="0" w:color="auto"/>
        <w:left w:val="none" w:sz="0" w:space="0" w:color="auto"/>
        <w:bottom w:val="none" w:sz="0" w:space="0" w:color="auto"/>
        <w:right w:val="none" w:sz="0" w:space="0" w:color="auto"/>
      </w:divBdr>
      <w:divsChild>
        <w:div w:id="1189028893">
          <w:marLeft w:val="0"/>
          <w:marRight w:val="0"/>
          <w:marTop w:val="0"/>
          <w:marBottom w:val="0"/>
          <w:divBdr>
            <w:top w:val="none" w:sz="0" w:space="0" w:color="auto"/>
            <w:left w:val="none" w:sz="0" w:space="0" w:color="auto"/>
            <w:bottom w:val="none" w:sz="0" w:space="0" w:color="auto"/>
            <w:right w:val="none" w:sz="0" w:space="0" w:color="auto"/>
          </w:divBdr>
          <w:divsChild>
            <w:div w:id="194749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509055">
      <w:bodyDiv w:val="1"/>
      <w:marLeft w:val="0"/>
      <w:marRight w:val="0"/>
      <w:marTop w:val="0"/>
      <w:marBottom w:val="0"/>
      <w:divBdr>
        <w:top w:val="none" w:sz="0" w:space="0" w:color="auto"/>
        <w:left w:val="none" w:sz="0" w:space="0" w:color="auto"/>
        <w:bottom w:val="none" w:sz="0" w:space="0" w:color="auto"/>
        <w:right w:val="none" w:sz="0" w:space="0" w:color="auto"/>
      </w:divBdr>
    </w:div>
    <w:div w:id="326328286">
      <w:bodyDiv w:val="1"/>
      <w:marLeft w:val="0"/>
      <w:marRight w:val="0"/>
      <w:marTop w:val="0"/>
      <w:marBottom w:val="0"/>
      <w:divBdr>
        <w:top w:val="none" w:sz="0" w:space="0" w:color="auto"/>
        <w:left w:val="none" w:sz="0" w:space="0" w:color="auto"/>
        <w:bottom w:val="none" w:sz="0" w:space="0" w:color="auto"/>
        <w:right w:val="none" w:sz="0" w:space="0" w:color="auto"/>
      </w:divBdr>
      <w:divsChild>
        <w:div w:id="1752385488">
          <w:marLeft w:val="0"/>
          <w:marRight w:val="0"/>
          <w:marTop w:val="0"/>
          <w:marBottom w:val="0"/>
          <w:divBdr>
            <w:top w:val="none" w:sz="0" w:space="0" w:color="auto"/>
            <w:left w:val="none" w:sz="0" w:space="0" w:color="auto"/>
            <w:bottom w:val="none" w:sz="0" w:space="0" w:color="auto"/>
            <w:right w:val="none" w:sz="0" w:space="0" w:color="auto"/>
          </w:divBdr>
          <w:divsChild>
            <w:div w:id="112539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749015">
      <w:bodyDiv w:val="1"/>
      <w:marLeft w:val="0"/>
      <w:marRight w:val="0"/>
      <w:marTop w:val="0"/>
      <w:marBottom w:val="0"/>
      <w:divBdr>
        <w:top w:val="none" w:sz="0" w:space="0" w:color="auto"/>
        <w:left w:val="none" w:sz="0" w:space="0" w:color="auto"/>
        <w:bottom w:val="none" w:sz="0" w:space="0" w:color="auto"/>
        <w:right w:val="none" w:sz="0" w:space="0" w:color="auto"/>
      </w:divBdr>
      <w:divsChild>
        <w:div w:id="259722702">
          <w:marLeft w:val="0"/>
          <w:marRight w:val="0"/>
          <w:marTop w:val="0"/>
          <w:marBottom w:val="0"/>
          <w:divBdr>
            <w:top w:val="none" w:sz="0" w:space="0" w:color="auto"/>
            <w:left w:val="none" w:sz="0" w:space="0" w:color="auto"/>
            <w:bottom w:val="none" w:sz="0" w:space="0" w:color="auto"/>
            <w:right w:val="none" w:sz="0" w:space="0" w:color="auto"/>
          </w:divBdr>
          <w:divsChild>
            <w:div w:id="118956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588763">
      <w:bodyDiv w:val="1"/>
      <w:marLeft w:val="0"/>
      <w:marRight w:val="0"/>
      <w:marTop w:val="0"/>
      <w:marBottom w:val="0"/>
      <w:divBdr>
        <w:top w:val="none" w:sz="0" w:space="0" w:color="auto"/>
        <w:left w:val="none" w:sz="0" w:space="0" w:color="auto"/>
        <w:bottom w:val="none" w:sz="0" w:space="0" w:color="auto"/>
        <w:right w:val="none" w:sz="0" w:space="0" w:color="auto"/>
      </w:divBdr>
    </w:div>
    <w:div w:id="372342110">
      <w:bodyDiv w:val="1"/>
      <w:marLeft w:val="0"/>
      <w:marRight w:val="0"/>
      <w:marTop w:val="0"/>
      <w:marBottom w:val="0"/>
      <w:divBdr>
        <w:top w:val="none" w:sz="0" w:space="0" w:color="auto"/>
        <w:left w:val="none" w:sz="0" w:space="0" w:color="auto"/>
        <w:bottom w:val="none" w:sz="0" w:space="0" w:color="auto"/>
        <w:right w:val="none" w:sz="0" w:space="0" w:color="auto"/>
      </w:divBdr>
    </w:div>
    <w:div w:id="415831494">
      <w:bodyDiv w:val="1"/>
      <w:marLeft w:val="0"/>
      <w:marRight w:val="0"/>
      <w:marTop w:val="0"/>
      <w:marBottom w:val="0"/>
      <w:divBdr>
        <w:top w:val="none" w:sz="0" w:space="0" w:color="auto"/>
        <w:left w:val="none" w:sz="0" w:space="0" w:color="auto"/>
        <w:bottom w:val="none" w:sz="0" w:space="0" w:color="auto"/>
        <w:right w:val="none" w:sz="0" w:space="0" w:color="auto"/>
      </w:divBdr>
    </w:div>
    <w:div w:id="420225793">
      <w:bodyDiv w:val="1"/>
      <w:marLeft w:val="0"/>
      <w:marRight w:val="0"/>
      <w:marTop w:val="0"/>
      <w:marBottom w:val="0"/>
      <w:divBdr>
        <w:top w:val="none" w:sz="0" w:space="0" w:color="auto"/>
        <w:left w:val="none" w:sz="0" w:space="0" w:color="auto"/>
        <w:bottom w:val="none" w:sz="0" w:space="0" w:color="auto"/>
        <w:right w:val="none" w:sz="0" w:space="0" w:color="auto"/>
      </w:divBdr>
      <w:divsChild>
        <w:div w:id="1390685875">
          <w:marLeft w:val="0"/>
          <w:marRight w:val="0"/>
          <w:marTop w:val="0"/>
          <w:marBottom w:val="0"/>
          <w:divBdr>
            <w:top w:val="none" w:sz="0" w:space="0" w:color="auto"/>
            <w:left w:val="none" w:sz="0" w:space="0" w:color="auto"/>
            <w:bottom w:val="none" w:sz="0" w:space="0" w:color="auto"/>
            <w:right w:val="none" w:sz="0" w:space="0" w:color="auto"/>
          </w:divBdr>
          <w:divsChild>
            <w:div w:id="114238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366241">
      <w:bodyDiv w:val="1"/>
      <w:marLeft w:val="0"/>
      <w:marRight w:val="0"/>
      <w:marTop w:val="0"/>
      <w:marBottom w:val="0"/>
      <w:divBdr>
        <w:top w:val="none" w:sz="0" w:space="0" w:color="auto"/>
        <w:left w:val="none" w:sz="0" w:space="0" w:color="auto"/>
        <w:bottom w:val="none" w:sz="0" w:space="0" w:color="auto"/>
        <w:right w:val="none" w:sz="0" w:space="0" w:color="auto"/>
      </w:divBdr>
      <w:divsChild>
        <w:div w:id="474494707">
          <w:marLeft w:val="0"/>
          <w:marRight w:val="0"/>
          <w:marTop w:val="0"/>
          <w:marBottom w:val="0"/>
          <w:divBdr>
            <w:top w:val="none" w:sz="0" w:space="0" w:color="auto"/>
            <w:left w:val="none" w:sz="0" w:space="0" w:color="auto"/>
            <w:bottom w:val="none" w:sz="0" w:space="0" w:color="auto"/>
            <w:right w:val="none" w:sz="0" w:space="0" w:color="auto"/>
          </w:divBdr>
          <w:divsChild>
            <w:div w:id="150624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94733">
      <w:bodyDiv w:val="1"/>
      <w:marLeft w:val="0"/>
      <w:marRight w:val="0"/>
      <w:marTop w:val="0"/>
      <w:marBottom w:val="0"/>
      <w:divBdr>
        <w:top w:val="none" w:sz="0" w:space="0" w:color="auto"/>
        <w:left w:val="none" w:sz="0" w:space="0" w:color="auto"/>
        <w:bottom w:val="none" w:sz="0" w:space="0" w:color="auto"/>
        <w:right w:val="none" w:sz="0" w:space="0" w:color="auto"/>
      </w:divBdr>
      <w:divsChild>
        <w:div w:id="674919883">
          <w:marLeft w:val="0"/>
          <w:marRight w:val="0"/>
          <w:marTop w:val="0"/>
          <w:marBottom w:val="0"/>
          <w:divBdr>
            <w:top w:val="none" w:sz="0" w:space="0" w:color="auto"/>
            <w:left w:val="none" w:sz="0" w:space="0" w:color="auto"/>
            <w:bottom w:val="none" w:sz="0" w:space="0" w:color="auto"/>
            <w:right w:val="none" w:sz="0" w:space="0" w:color="auto"/>
          </w:divBdr>
          <w:divsChild>
            <w:div w:id="181182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586612">
      <w:bodyDiv w:val="1"/>
      <w:marLeft w:val="0"/>
      <w:marRight w:val="0"/>
      <w:marTop w:val="0"/>
      <w:marBottom w:val="0"/>
      <w:divBdr>
        <w:top w:val="none" w:sz="0" w:space="0" w:color="auto"/>
        <w:left w:val="none" w:sz="0" w:space="0" w:color="auto"/>
        <w:bottom w:val="none" w:sz="0" w:space="0" w:color="auto"/>
        <w:right w:val="none" w:sz="0" w:space="0" w:color="auto"/>
      </w:divBdr>
    </w:div>
    <w:div w:id="522938344">
      <w:bodyDiv w:val="1"/>
      <w:marLeft w:val="0"/>
      <w:marRight w:val="0"/>
      <w:marTop w:val="0"/>
      <w:marBottom w:val="0"/>
      <w:divBdr>
        <w:top w:val="none" w:sz="0" w:space="0" w:color="auto"/>
        <w:left w:val="none" w:sz="0" w:space="0" w:color="auto"/>
        <w:bottom w:val="none" w:sz="0" w:space="0" w:color="auto"/>
        <w:right w:val="none" w:sz="0" w:space="0" w:color="auto"/>
      </w:divBdr>
    </w:div>
    <w:div w:id="547953536">
      <w:bodyDiv w:val="1"/>
      <w:marLeft w:val="0"/>
      <w:marRight w:val="0"/>
      <w:marTop w:val="0"/>
      <w:marBottom w:val="0"/>
      <w:divBdr>
        <w:top w:val="none" w:sz="0" w:space="0" w:color="auto"/>
        <w:left w:val="none" w:sz="0" w:space="0" w:color="auto"/>
        <w:bottom w:val="none" w:sz="0" w:space="0" w:color="auto"/>
        <w:right w:val="none" w:sz="0" w:space="0" w:color="auto"/>
      </w:divBdr>
    </w:div>
    <w:div w:id="586118629">
      <w:bodyDiv w:val="1"/>
      <w:marLeft w:val="0"/>
      <w:marRight w:val="0"/>
      <w:marTop w:val="0"/>
      <w:marBottom w:val="0"/>
      <w:divBdr>
        <w:top w:val="none" w:sz="0" w:space="0" w:color="auto"/>
        <w:left w:val="none" w:sz="0" w:space="0" w:color="auto"/>
        <w:bottom w:val="none" w:sz="0" w:space="0" w:color="auto"/>
        <w:right w:val="none" w:sz="0" w:space="0" w:color="auto"/>
      </w:divBdr>
      <w:divsChild>
        <w:div w:id="64188978">
          <w:marLeft w:val="0"/>
          <w:marRight w:val="0"/>
          <w:marTop w:val="0"/>
          <w:marBottom w:val="0"/>
          <w:divBdr>
            <w:top w:val="none" w:sz="0" w:space="0" w:color="auto"/>
            <w:left w:val="none" w:sz="0" w:space="0" w:color="auto"/>
            <w:bottom w:val="none" w:sz="0" w:space="0" w:color="auto"/>
            <w:right w:val="none" w:sz="0" w:space="0" w:color="auto"/>
          </w:divBdr>
          <w:divsChild>
            <w:div w:id="130596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159600">
      <w:bodyDiv w:val="1"/>
      <w:marLeft w:val="0"/>
      <w:marRight w:val="0"/>
      <w:marTop w:val="0"/>
      <w:marBottom w:val="0"/>
      <w:divBdr>
        <w:top w:val="none" w:sz="0" w:space="0" w:color="auto"/>
        <w:left w:val="none" w:sz="0" w:space="0" w:color="auto"/>
        <w:bottom w:val="none" w:sz="0" w:space="0" w:color="auto"/>
        <w:right w:val="none" w:sz="0" w:space="0" w:color="auto"/>
      </w:divBdr>
      <w:divsChild>
        <w:div w:id="1303926527">
          <w:marLeft w:val="0"/>
          <w:marRight w:val="0"/>
          <w:marTop w:val="0"/>
          <w:marBottom w:val="0"/>
          <w:divBdr>
            <w:top w:val="none" w:sz="0" w:space="0" w:color="auto"/>
            <w:left w:val="none" w:sz="0" w:space="0" w:color="auto"/>
            <w:bottom w:val="none" w:sz="0" w:space="0" w:color="auto"/>
            <w:right w:val="none" w:sz="0" w:space="0" w:color="auto"/>
          </w:divBdr>
          <w:divsChild>
            <w:div w:id="88834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377361">
      <w:bodyDiv w:val="1"/>
      <w:marLeft w:val="0"/>
      <w:marRight w:val="0"/>
      <w:marTop w:val="0"/>
      <w:marBottom w:val="0"/>
      <w:divBdr>
        <w:top w:val="none" w:sz="0" w:space="0" w:color="auto"/>
        <w:left w:val="none" w:sz="0" w:space="0" w:color="auto"/>
        <w:bottom w:val="none" w:sz="0" w:space="0" w:color="auto"/>
        <w:right w:val="none" w:sz="0" w:space="0" w:color="auto"/>
      </w:divBdr>
    </w:div>
    <w:div w:id="641689003">
      <w:bodyDiv w:val="1"/>
      <w:marLeft w:val="0"/>
      <w:marRight w:val="0"/>
      <w:marTop w:val="0"/>
      <w:marBottom w:val="0"/>
      <w:divBdr>
        <w:top w:val="none" w:sz="0" w:space="0" w:color="auto"/>
        <w:left w:val="none" w:sz="0" w:space="0" w:color="auto"/>
        <w:bottom w:val="none" w:sz="0" w:space="0" w:color="auto"/>
        <w:right w:val="none" w:sz="0" w:space="0" w:color="auto"/>
      </w:divBdr>
      <w:divsChild>
        <w:div w:id="1660308306">
          <w:marLeft w:val="0"/>
          <w:marRight w:val="0"/>
          <w:marTop w:val="0"/>
          <w:marBottom w:val="0"/>
          <w:divBdr>
            <w:top w:val="none" w:sz="0" w:space="0" w:color="auto"/>
            <w:left w:val="none" w:sz="0" w:space="0" w:color="auto"/>
            <w:bottom w:val="none" w:sz="0" w:space="0" w:color="auto"/>
            <w:right w:val="none" w:sz="0" w:space="0" w:color="auto"/>
          </w:divBdr>
          <w:divsChild>
            <w:div w:id="32933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936956">
      <w:bodyDiv w:val="1"/>
      <w:marLeft w:val="0"/>
      <w:marRight w:val="0"/>
      <w:marTop w:val="0"/>
      <w:marBottom w:val="0"/>
      <w:divBdr>
        <w:top w:val="none" w:sz="0" w:space="0" w:color="auto"/>
        <w:left w:val="none" w:sz="0" w:space="0" w:color="auto"/>
        <w:bottom w:val="none" w:sz="0" w:space="0" w:color="auto"/>
        <w:right w:val="none" w:sz="0" w:space="0" w:color="auto"/>
      </w:divBdr>
      <w:divsChild>
        <w:div w:id="1940064214">
          <w:marLeft w:val="0"/>
          <w:marRight w:val="0"/>
          <w:marTop w:val="0"/>
          <w:marBottom w:val="0"/>
          <w:divBdr>
            <w:top w:val="none" w:sz="0" w:space="0" w:color="auto"/>
            <w:left w:val="none" w:sz="0" w:space="0" w:color="auto"/>
            <w:bottom w:val="none" w:sz="0" w:space="0" w:color="auto"/>
            <w:right w:val="none" w:sz="0" w:space="0" w:color="auto"/>
          </w:divBdr>
          <w:divsChild>
            <w:div w:id="2144886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056272">
      <w:bodyDiv w:val="1"/>
      <w:marLeft w:val="0"/>
      <w:marRight w:val="0"/>
      <w:marTop w:val="0"/>
      <w:marBottom w:val="0"/>
      <w:divBdr>
        <w:top w:val="none" w:sz="0" w:space="0" w:color="auto"/>
        <w:left w:val="none" w:sz="0" w:space="0" w:color="auto"/>
        <w:bottom w:val="none" w:sz="0" w:space="0" w:color="auto"/>
        <w:right w:val="none" w:sz="0" w:space="0" w:color="auto"/>
      </w:divBdr>
      <w:divsChild>
        <w:div w:id="1386181284">
          <w:marLeft w:val="0"/>
          <w:marRight w:val="0"/>
          <w:marTop w:val="0"/>
          <w:marBottom w:val="0"/>
          <w:divBdr>
            <w:top w:val="none" w:sz="0" w:space="0" w:color="auto"/>
            <w:left w:val="none" w:sz="0" w:space="0" w:color="auto"/>
            <w:bottom w:val="none" w:sz="0" w:space="0" w:color="auto"/>
            <w:right w:val="none" w:sz="0" w:space="0" w:color="auto"/>
          </w:divBdr>
          <w:divsChild>
            <w:div w:id="2602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91775">
      <w:bodyDiv w:val="1"/>
      <w:marLeft w:val="0"/>
      <w:marRight w:val="0"/>
      <w:marTop w:val="0"/>
      <w:marBottom w:val="0"/>
      <w:divBdr>
        <w:top w:val="none" w:sz="0" w:space="0" w:color="auto"/>
        <w:left w:val="none" w:sz="0" w:space="0" w:color="auto"/>
        <w:bottom w:val="none" w:sz="0" w:space="0" w:color="auto"/>
        <w:right w:val="none" w:sz="0" w:space="0" w:color="auto"/>
      </w:divBdr>
      <w:divsChild>
        <w:div w:id="351955126">
          <w:marLeft w:val="0"/>
          <w:marRight w:val="0"/>
          <w:marTop w:val="0"/>
          <w:marBottom w:val="0"/>
          <w:divBdr>
            <w:top w:val="none" w:sz="0" w:space="0" w:color="auto"/>
            <w:left w:val="none" w:sz="0" w:space="0" w:color="auto"/>
            <w:bottom w:val="none" w:sz="0" w:space="0" w:color="auto"/>
            <w:right w:val="none" w:sz="0" w:space="0" w:color="auto"/>
          </w:divBdr>
          <w:divsChild>
            <w:div w:id="194526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707268">
      <w:bodyDiv w:val="1"/>
      <w:marLeft w:val="0"/>
      <w:marRight w:val="0"/>
      <w:marTop w:val="0"/>
      <w:marBottom w:val="0"/>
      <w:divBdr>
        <w:top w:val="none" w:sz="0" w:space="0" w:color="auto"/>
        <w:left w:val="none" w:sz="0" w:space="0" w:color="auto"/>
        <w:bottom w:val="none" w:sz="0" w:space="0" w:color="auto"/>
        <w:right w:val="none" w:sz="0" w:space="0" w:color="auto"/>
      </w:divBdr>
    </w:div>
    <w:div w:id="700325966">
      <w:bodyDiv w:val="1"/>
      <w:marLeft w:val="0"/>
      <w:marRight w:val="0"/>
      <w:marTop w:val="0"/>
      <w:marBottom w:val="0"/>
      <w:divBdr>
        <w:top w:val="none" w:sz="0" w:space="0" w:color="auto"/>
        <w:left w:val="none" w:sz="0" w:space="0" w:color="auto"/>
        <w:bottom w:val="none" w:sz="0" w:space="0" w:color="auto"/>
        <w:right w:val="none" w:sz="0" w:space="0" w:color="auto"/>
      </w:divBdr>
      <w:divsChild>
        <w:div w:id="1182015351">
          <w:marLeft w:val="0"/>
          <w:marRight w:val="0"/>
          <w:marTop w:val="0"/>
          <w:marBottom w:val="0"/>
          <w:divBdr>
            <w:top w:val="none" w:sz="0" w:space="0" w:color="auto"/>
            <w:left w:val="none" w:sz="0" w:space="0" w:color="auto"/>
            <w:bottom w:val="none" w:sz="0" w:space="0" w:color="auto"/>
            <w:right w:val="none" w:sz="0" w:space="0" w:color="auto"/>
          </w:divBdr>
          <w:divsChild>
            <w:div w:id="148015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42937">
      <w:bodyDiv w:val="1"/>
      <w:marLeft w:val="0"/>
      <w:marRight w:val="0"/>
      <w:marTop w:val="0"/>
      <w:marBottom w:val="0"/>
      <w:divBdr>
        <w:top w:val="none" w:sz="0" w:space="0" w:color="auto"/>
        <w:left w:val="none" w:sz="0" w:space="0" w:color="auto"/>
        <w:bottom w:val="none" w:sz="0" w:space="0" w:color="auto"/>
        <w:right w:val="none" w:sz="0" w:space="0" w:color="auto"/>
      </w:divBdr>
    </w:div>
    <w:div w:id="801114714">
      <w:bodyDiv w:val="1"/>
      <w:marLeft w:val="0"/>
      <w:marRight w:val="0"/>
      <w:marTop w:val="0"/>
      <w:marBottom w:val="0"/>
      <w:divBdr>
        <w:top w:val="none" w:sz="0" w:space="0" w:color="auto"/>
        <w:left w:val="none" w:sz="0" w:space="0" w:color="auto"/>
        <w:bottom w:val="none" w:sz="0" w:space="0" w:color="auto"/>
        <w:right w:val="none" w:sz="0" w:space="0" w:color="auto"/>
      </w:divBdr>
    </w:div>
    <w:div w:id="815729442">
      <w:bodyDiv w:val="1"/>
      <w:marLeft w:val="0"/>
      <w:marRight w:val="0"/>
      <w:marTop w:val="0"/>
      <w:marBottom w:val="0"/>
      <w:divBdr>
        <w:top w:val="none" w:sz="0" w:space="0" w:color="auto"/>
        <w:left w:val="none" w:sz="0" w:space="0" w:color="auto"/>
        <w:bottom w:val="none" w:sz="0" w:space="0" w:color="auto"/>
        <w:right w:val="none" w:sz="0" w:space="0" w:color="auto"/>
      </w:divBdr>
    </w:div>
    <w:div w:id="820003625">
      <w:bodyDiv w:val="1"/>
      <w:marLeft w:val="0"/>
      <w:marRight w:val="0"/>
      <w:marTop w:val="0"/>
      <w:marBottom w:val="0"/>
      <w:divBdr>
        <w:top w:val="none" w:sz="0" w:space="0" w:color="auto"/>
        <w:left w:val="none" w:sz="0" w:space="0" w:color="auto"/>
        <w:bottom w:val="none" w:sz="0" w:space="0" w:color="auto"/>
        <w:right w:val="none" w:sz="0" w:space="0" w:color="auto"/>
      </w:divBdr>
      <w:divsChild>
        <w:div w:id="1632636300">
          <w:marLeft w:val="0"/>
          <w:marRight w:val="0"/>
          <w:marTop w:val="0"/>
          <w:marBottom w:val="0"/>
          <w:divBdr>
            <w:top w:val="none" w:sz="0" w:space="0" w:color="auto"/>
            <w:left w:val="none" w:sz="0" w:space="0" w:color="auto"/>
            <w:bottom w:val="none" w:sz="0" w:space="0" w:color="auto"/>
            <w:right w:val="none" w:sz="0" w:space="0" w:color="auto"/>
          </w:divBdr>
          <w:divsChild>
            <w:div w:id="167329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330416">
      <w:bodyDiv w:val="1"/>
      <w:marLeft w:val="0"/>
      <w:marRight w:val="0"/>
      <w:marTop w:val="0"/>
      <w:marBottom w:val="0"/>
      <w:divBdr>
        <w:top w:val="none" w:sz="0" w:space="0" w:color="auto"/>
        <w:left w:val="none" w:sz="0" w:space="0" w:color="auto"/>
        <w:bottom w:val="none" w:sz="0" w:space="0" w:color="auto"/>
        <w:right w:val="none" w:sz="0" w:space="0" w:color="auto"/>
      </w:divBdr>
      <w:divsChild>
        <w:div w:id="407456671">
          <w:marLeft w:val="0"/>
          <w:marRight w:val="0"/>
          <w:marTop w:val="0"/>
          <w:marBottom w:val="0"/>
          <w:divBdr>
            <w:top w:val="none" w:sz="0" w:space="0" w:color="auto"/>
            <w:left w:val="none" w:sz="0" w:space="0" w:color="auto"/>
            <w:bottom w:val="none" w:sz="0" w:space="0" w:color="auto"/>
            <w:right w:val="none" w:sz="0" w:space="0" w:color="auto"/>
          </w:divBdr>
          <w:divsChild>
            <w:div w:id="76592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653855">
      <w:bodyDiv w:val="1"/>
      <w:marLeft w:val="0"/>
      <w:marRight w:val="0"/>
      <w:marTop w:val="0"/>
      <w:marBottom w:val="0"/>
      <w:divBdr>
        <w:top w:val="none" w:sz="0" w:space="0" w:color="auto"/>
        <w:left w:val="none" w:sz="0" w:space="0" w:color="auto"/>
        <w:bottom w:val="none" w:sz="0" w:space="0" w:color="auto"/>
        <w:right w:val="none" w:sz="0" w:space="0" w:color="auto"/>
      </w:divBdr>
    </w:div>
    <w:div w:id="843932722">
      <w:bodyDiv w:val="1"/>
      <w:marLeft w:val="0"/>
      <w:marRight w:val="0"/>
      <w:marTop w:val="0"/>
      <w:marBottom w:val="0"/>
      <w:divBdr>
        <w:top w:val="none" w:sz="0" w:space="0" w:color="auto"/>
        <w:left w:val="none" w:sz="0" w:space="0" w:color="auto"/>
        <w:bottom w:val="none" w:sz="0" w:space="0" w:color="auto"/>
        <w:right w:val="none" w:sz="0" w:space="0" w:color="auto"/>
      </w:divBdr>
    </w:div>
    <w:div w:id="856702013">
      <w:bodyDiv w:val="1"/>
      <w:marLeft w:val="0"/>
      <w:marRight w:val="0"/>
      <w:marTop w:val="0"/>
      <w:marBottom w:val="0"/>
      <w:divBdr>
        <w:top w:val="none" w:sz="0" w:space="0" w:color="auto"/>
        <w:left w:val="none" w:sz="0" w:space="0" w:color="auto"/>
        <w:bottom w:val="none" w:sz="0" w:space="0" w:color="auto"/>
        <w:right w:val="none" w:sz="0" w:space="0" w:color="auto"/>
      </w:divBdr>
      <w:divsChild>
        <w:div w:id="601491948">
          <w:marLeft w:val="0"/>
          <w:marRight w:val="0"/>
          <w:marTop w:val="0"/>
          <w:marBottom w:val="0"/>
          <w:divBdr>
            <w:top w:val="none" w:sz="0" w:space="0" w:color="auto"/>
            <w:left w:val="none" w:sz="0" w:space="0" w:color="auto"/>
            <w:bottom w:val="none" w:sz="0" w:space="0" w:color="auto"/>
            <w:right w:val="none" w:sz="0" w:space="0" w:color="auto"/>
          </w:divBdr>
          <w:divsChild>
            <w:div w:id="201321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478672">
      <w:bodyDiv w:val="1"/>
      <w:marLeft w:val="0"/>
      <w:marRight w:val="0"/>
      <w:marTop w:val="0"/>
      <w:marBottom w:val="0"/>
      <w:divBdr>
        <w:top w:val="none" w:sz="0" w:space="0" w:color="auto"/>
        <w:left w:val="none" w:sz="0" w:space="0" w:color="auto"/>
        <w:bottom w:val="none" w:sz="0" w:space="0" w:color="auto"/>
        <w:right w:val="none" w:sz="0" w:space="0" w:color="auto"/>
      </w:divBdr>
      <w:divsChild>
        <w:div w:id="509442792">
          <w:marLeft w:val="0"/>
          <w:marRight w:val="0"/>
          <w:marTop w:val="0"/>
          <w:marBottom w:val="0"/>
          <w:divBdr>
            <w:top w:val="none" w:sz="0" w:space="0" w:color="auto"/>
            <w:left w:val="none" w:sz="0" w:space="0" w:color="auto"/>
            <w:bottom w:val="none" w:sz="0" w:space="0" w:color="auto"/>
            <w:right w:val="none" w:sz="0" w:space="0" w:color="auto"/>
          </w:divBdr>
          <w:divsChild>
            <w:div w:id="188563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199640">
      <w:bodyDiv w:val="1"/>
      <w:marLeft w:val="0"/>
      <w:marRight w:val="0"/>
      <w:marTop w:val="0"/>
      <w:marBottom w:val="0"/>
      <w:divBdr>
        <w:top w:val="none" w:sz="0" w:space="0" w:color="auto"/>
        <w:left w:val="none" w:sz="0" w:space="0" w:color="auto"/>
        <w:bottom w:val="none" w:sz="0" w:space="0" w:color="auto"/>
        <w:right w:val="none" w:sz="0" w:space="0" w:color="auto"/>
      </w:divBdr>
    </w:div>
    <w:div w:id="934745470">
      <w:bodyDiv w:val="1"/>
      <w:marLeft w:val="0"/>
      <w:marRight w:val="0"/>
      <w:marTop w:val="0"/>
      <w:marBottom w:val="0"/>
      <w:divBdr>
        <w:top w:val="none" w:sz="0" w:space="0" w:color="auto"/>
        <w:left w:val="none" w:sz="0" w:space="0" w:color="auto"/>
        <w:bottom w:val="none" w:sz="0" w:space="0" w:color="auto"/>
        <w:right w:val="none" w:sz="0" w:space="0" w:color="auto"/>
      </w:divBdr>
      <w:divsChild>
        <w:div w:id="1436628817">
          <w:marLeft w:val="0"/>
          <w:marRight w:val="0"/>
          <w:marTop w:val="0"/>
          <w:marBottom w:val="0"/>
          <w:divBdr>
            <w:top w:val="none" w:sz="0" w:space="0" w:color="auto"/>
            <w:left w:val="none" w:sz="0" w:space="0" w:color="auto"/>
            <w:bottom w:val="none" w:sz="0" w:space="0" w:color="auto"/>
            <w:right w:val="none" w:sz="0" w:space="0" w:color="auto"/>
          </w:divBdr>
          <w:divsChild>
            <w:div w:id="120417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283947">
      <w:bodyDiv w:val="1"/>
      <w:marLeft w:val="0"/>
      <w:marRight w:val="0"/>
      <w:marTop w:val="0"/>
      <w:marBottom w:val="0"/>
      <w:divBdr>
        <w:top w:val="none" w:sz="0" w:space="0" w:color="auto"/>
        <w:left w:val="none" w:sz="0" w:space="0" w:color="auto"/>
        <w:bottom w:val="none" w:sz="0" w:space="0" w:color="auto"/>
        <w:right w:val="none" w:sz="0" w:space="0" w:color="auto"/>
      </w:divBdr>
      <w:divsChild>
        <w:div w:id="1085151645">
          <w:marLeft w:val="0"/>
          <w:marRight w:val="0"/>
          <w:marTop w:val="0"/>
          <w:marBottom w:val="0"/>
          <w:divBdr>
            <w:top w:val="none" w:sz="0" w:space="0" w:color="auto"/>
            <w:left w:val="none" w:sz="0" w:space="0" w:color="auto"/>
            <w:bottom w:val="none" w:sz="0" w:space="0" w:color="auto"/>
            <w:right w:val="none" w:sz="0" w:space="0" w:color="auto"/>
          </w:divBdr>
          <w:divsChild>
            <w:div w:id="204408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408023">
      <w:bodyDiv w:val="1"/>
      <w:marLeft w:val="0"/>
      <w:marRight w:val="0"/>
      <w:marTop w:val="0"/>
      <w:marBottom w:val="0"/>
      <w:divBdr>
        <w:top w:val="none" w:sz="0" w:space="0" w:color="auto"/>
        <w:left w:val="none" w:sz="0" w:space="0" w:color="auto"/>
        <w:bottom w:val="none" w:sz="0" w:space="0" w:color="auto"/>
        <w:right w:val="none" w:sz="0" w:space="0" w:color="auto"/>
      </w:divBdr>
    </w:div>
    <w:div w:id="972173065">
      <w:bodyDiv w:val="1"/>
      <w:marLeft w:val="0"/>
      <w:marRight w:val="0"/>
      <w:marTop w:val="0"/>
      <w:marBottom w:val="0"/>
      <w:divBdr>
        <w:top w:val="none" w:sz="0" w:space="0" w:color="auto"/>
        <w:left w:val="none" w:sz="0" w:space="0" w:color="auto"/>
        <w:bottom w:val="none" w:sz="0" w:space="0" w:color="auto"/>
        <w:right w:val="none" w:sz="0" w:space="0" w:color="auto"/>
      </w:divBdr>
      <w:divsChild>
        <w:div w:id="2050833127">
          <w:marLeft w:val="0"/>
          <w:marRight w:val="0"/>
          <w:marTop w:val="0"/>
          <w:marBottom w:val="0"/>
          <w:divBdr>
            <w:top w:val="none" w:sz="0" w:space="0" w:color="auto"/>
            <w:left w:val="none" w:sz="0" w:space="0" w:color="auto"/>
            <w:bottom w:val="none" w:sz="0" w:space="0" w:color="auto"/>
            <w:right w:val="none" w:sz="0" w:space="0" w:color="auto"/>
          </w:divBdr>
          <w:divsChild>
            <w:div w:id="83716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726557">
      <w:bodyDiv w:val="1"/>
      <w:marLeft w:val="0"/>
      <w:marRight w:val="0"/>
      <w:marTop w:val="0"/>
      <w:marBottom w:val="0"/>
      <w:divBdr>
        <w:top w:val="none" w:sz="0" w:space="0" w:color="auto"/>
        <w:left w:val="none" w:sz="0" w:space="0" w:color="auto"/>
        <w:bottom w:val="none" w:sz="0" w:space="0" w:color="auto"/>
        <w:right w:val="none" w:sz="0" w:space="0" w:color="auto"/>
      </w:divBdr>
      <w:divsChild>
        <w:div w:id="1670985353">
          <w:marLeft w:val="0"/>
          <w:marRight w:val="0"/>
          <w:marTop w:val="0"/>
          <w:marBottom w:val="0"/>
          <w:divBdr>
            <w:top w:val="none" w:sz="0" w:space="0" w:color="auto"/>
            <w:left w:val="none" w:sz="0" w:space="0" w:color="auto"/>
            <w:bottom w:val="none" w:sz="0" w:space="0" w:color="auto"/>
            <w:right w:val="none" w:sz="0" w:space="0" w:color="auto"/>
          </w:divBdr>
          <w:divsChild>
            <w:div w:id="57103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390824">
      <w:bodyDiv w:val="1"/>
      <w:marLeft w:val="0"/>
      <w:marRight w:val="0"/>
      <w:marTop w:val="0"/>
      <w:marBottom w:val="0"/>
      <w:divBdr>
        <w:top w:val="none" w:sz="0" w:space="0" w:color="auto"/>
        <w:left w:val="none" w:sz="0" w:space="0" w:color="auto"/>
        <w:bottom w:val="none" w:sz="0" w:space="0" w:color="auto"/>
        <w:right w:val="none" w:sz="0" w:space="0" w:color="auto"/>
      </w:divBdr>
    </w:div>
    <w:div w:id="1011295520">
      <w:bodyDiv w:val="1"/>
      <w:marLeft w:val="0"/>
      <w:marRight w:val="0"/>
      <w:marTop w:val="0"/>
      <w:marBottom w:val="0"/>
      <w:divBdr>
        <w:top w:val="none" w:sz="0" w:space="0" w:color="auto"/>
        <w:left w:val="none" w:sz="0" w:space="0" w:color="auto"/>
        <w:bottom w:val="none" w:sz="0" w:space="0" w:color="auto"/>
        <w:right w:val="none" w:sz="0" w:space="0" w:color="auto"/>
      </w:divBdr>
    </w:div>
    <w:div w:id="1052341214">
      <w:bodyDiv w:val="1"/>
      <w:marLeft w:val="0"/>
      <w:marRight w:val="0"/>
      <w:marTop w:val="0"/>
      <w:marBottom w:val="0"/>
      <w:divBdr>
        <w:top w:val="none" w:sz="0" w:space="0" w:color="auto"/>
        <w:left w:val="none" w:sz="0" w:space="0" w:color="auto"/>
        <w:bottom w:val="none" w:sz="0" w:space="0" w:color="auto"/>
        <w:right w:val="none" w:sz="0" w:space="0" w:color="auto"/>
      </w:divBdr>
    </w:div>
    <w:div w:id="1060833467">
      <w:bodyDiv w:val="1"/>
      <w:marLeft w:val="0"/>
      <w:marRight w:val="0"/>
      <w:marTop w:val="0"/>
      <w:marBottom w:val="0"/>
      <w:divBdr>
        <w:top w:val="none" w:sz="0" w:space="0" w:color="auto"/>
        <w:left w:val="none" w:sz="0" w:space="0" w:color="auto"/>
        <w:bottom w:val="none" w:sz="0" w:space="0" w:color="auto"/>
        <w:right w:val="none" w:sz="0" w:space="0" w:color="auto"/>
      </w:divBdr>
    </w:div>
    <w:div w:id="1106730889">
      <w:bodyDiv w:val="1"/>
      <w:marLeft w:val="0"/>
      <w:marRight w:val="0"/>
      <w:marTop w:val="0"/>
      <w:marBottom w:val="0"/>
      <w:divBdr>
        <w:top w:val="none" w:sz="0" w:space="0" w:color="auto"/>
        <w:left w:val="none" w:sz="0" w:space="0" w:color="auto"/>
        <w:bottom w:val="none" w:sz="0" w:space="0" w:color="auto"/>
        <w:right w:val="none" w:sz="0" w:space="0" w:color="auto"/>
      </w:divBdr>
      <w:divsChild>
        <w:div w:id="524444520">
          <w:marLeft w:val="0"/>
          <w:marRight w:val="0"/>
          <w:marTop w:val="0"/>
          <w:marBottom w:val="0"/>
          <w:divBdr>
            <w:top w:val="none" w:sz="0" w:space="0" w:color="auto"/>
            <w:left w:val="none" w:sz="0" w:space="0" w:color="auto"/>
            <w:bottom w:val="none" w:sz="0" w:space="0" w:color="auto"/>
            <w:right w:val="none" w:sz="0" w:space="0" w:color="auto"/>
          </w:divBdr>
          <w:divsChild>
            <w:div w:id="170597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495251">
      <w:bodyDiv w:val="1"/>
      <w:marLeft w:val="0"/>
      <w:marRight w:val="0"/>
      <w:marTop w:val="0"/>
      <w:marBottom w:val="0"/>
      <w:divBdr>
        <w:top w:val="none" w:sz="0" w:space="0" w:color="auto"/>
        <w:left w:val="none" w:sz="0" w:space="0" w:color="auto"/>
        <w:bottom w:val="none" w:sz="0" w:space="0" w:color="auto"/>
        <w:right w:val="none" w:sz="0" w:space="0" w:color="auto"/>
      </w:divBdr>
    </w:div>
    <w:div w:id="1128745006">
      <w:bodyDiv w:val="1"/>
      <w:marLeft w:val="0"/>
      <w:marRight w:val="0"/>
      <w:marTop w:val="0"/>
      <w:marBottom w:val="0"/>
      <w:divBdr>
        <w:top w:val="none" w:sz="0" w:space="0" w:color="auto"/>
        <w:left w:val="none" w:sz="0" w:space="0" w:color="auto"/>
        <w:bottom w:val="none" w:sz="0" w:space="0" w:color="auto"/>
        <w:right w:val="none" w:sz="0" w:space="0" w:color="auto"/>
      </w:divBdr>
      <w:divsChild>
        <w:div w:id="305547284">
          <w:marLeft w:val="0"/>
          <w:marRight w:val="0"/>
          <w:marTop w:val="0"/>
          <w:marBottom w:val="0"/>
          <w:divBdr>
            <w:top w:val="none" w:sz="0" w:space="0" w:color="auto"/>
            <w:left w:val="none" w:sz="0" w:space="0" w:color="auto"/>
            <w:bottom w:val="none" w:sz="0" w:space="0" w:color="auto"/>
            <w:right w:val="none" w:sz="0" w:space="0" w:color="auto"/>
          </w:divBdr>
          <w:divsChild>
            <w:div w:id="22885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076198">
      <w:bodyDiv w:val="1"/>
      <w:marLeft w:val="0"/>
      <w:marRight w:val="0"/>
      <w:marTop w:val="0"/>
      <w:marBottom w:val="0"/>
      <w:divBdr>
        <w:top w:val="none" w:sz="0" w:space="0" w:color="auto"/>
        <w:left w:val="none" w:sz="0" w:space="0" w:color="auto"/>
        <w:bottom w:val="none" w:sz="0" w:space="0" w:color="auto"/>
        <w:right w:val="none" w:sz="0" w:space="0" w:color="auto"/>
      </w:divBdr>
    </w:div>
    <w:div w:id="1230846666">
      <w:bodyDiv w:val="1"/>
      <w:marLeft w:val="0"/>
      <w:marRight w:val="0"/>
      <w:marTop w:val="0"/>
      <w:marBottom w:val="0"/>
      <w:divBdr>
        <w:top w:val="none" w:sz="0" w:space="0" w:color="auto"/>
        <w:left w:val="none" w:sz="0" w:space="0" w:color="auto"/>
        <w:bottom w:val="none" w:sz="0" w:space="0" w:color="auto"/>
        <w:right w:val="none" w:sz="0" w:space="0" w:color="auto"/>
      </w:divBdr>
      <w:divsChild>
        <w:div w:id="836924566">
          <w:marLeft w:val="0"/>
          <w:marRight w:val="0"/>
          <w:marTop w:val="0"/>
          <w:marBottom w:val="0"/>
          <w:divBdr>
            <w:top w:val="none" w:sz="0" w:space="0" w:color="auto"/>
            <w:left w:val="none" w:sz="0" w:space="0" w:color="auto"/>
            <w:bottom w:val="none" w:sz="0" w:space="0" w:color="auto"/>
            <w:right w:val="none" w:sz="0" w:space="0" w:color="auto"/>
          </w:divBdr>
          <w:divsChild>
            <w:div w:id="112886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542029">
      <w:bodyDiv w:val="1"/>
      <w:marLeft w:val="0"/>
      <w:marRight w:val="0"/>
      <w:marTop w:val="0"/>
      <w:marBottom w:val="0"/>
      <w:divBdr>
        <w:top w:val="none" w:sz="0" w:space="0" w:color="auto"/>
        <w:left w:val="none" w:sz="0" w:space="0" w:color="auto"/>
        <w:bottom w:val="none" w:sz="0" w:space="0" w:color="auto"/>
        <w:right w:val="none" w:sz="0" w:space="0" w:color="auto"/>
      </w:divBdr>
    </w:div>
    <w:div w:id="1269238913">
      <w:bodyDiv w:val="1"/>
      <w:marLeft w:val="0"/>
      <w:marRight w:val="0"/>
      <w:marTop w:val="0"/>
      <w:marBottom w:val="0"/>
      <w:divBdr>
        <w:top w:val="none" w:sz="0" w:space="0" w:color="auto"/>
        <w:left w:val="none" w:sz="0" w:space="0" w:color="auto"/>
        <w:bottom w:val="none" w:sz="0" w:space="0" w:color="auto"/>
        <w:right w:val="none" w:sz="0" w:space="0" w:color="auto"/>
      </w:divBdr>
    </w:div>
    <w:div w:id="1287664093">
      <w:bodyDiv w:val="1"/>
      <w:marLeft w:val="0"/>
      <w:marRight w:val="0"/>
      <w:marTop w:val="0"/>
      <w:marBottom w:val="0"/>
      <w:divBdr>
        <w:top w:val="none" w:sz="0" w:space="0" w:color="auto"/>
        <w:left w:val="none" w:sz="0" w:space="0" w:color="auto"/>
        <w:bottom w:val="none" w:sz="0" w:space="0" w:color="auto"/>
        <w:right w:val="none" w:sz="0" w:space="0" w:color="auto"/>
      </w:divBdr>
    </w:div>
    <w:div w:id="1333682539">
      <w:bodyDiv w:val="1"/>
      <w:marLeft w:val="0"/>
      <w:marRight w:val="0"/>
      <w:marTop w:val="0"/>
      <w:marBottom w:val="0"/>
      <w:divBdr>
        <w:top w:val="none" w:sz="0" w:space="0" w:color="auto"/>
        <w:left w:val="none" w:sz="0" w:space="0" w:color="auto"/>
        <w:bottom w:val="none" w:sz="0" w:space="0" w:color="auto"/>
        <w:right w:val="none" w:sz="0" w:space="0" w:color="auto"/>
      </w:divBdr>
    </w:div>
    <w:div w:id="1358507661">
      <w:bodyDiv w:val="1"/>
      <w:marLeft w:val="0"/>
      <w:marRight w:val="0"/>
      <w:marTop w:val="0"/>
      <w:marBottom w:val="0"/>
      <w:divBdr>
        <w:top w:val="none" w:sz="0" w:space="0" w:color="auto"/>
        <w:left w:val="none" w:sz="0" w:space="0" w:color="auto"/>
        <w:bottom w:val="none" w:sz="0" w:space="0" w:color="auto"/>
        <w:right w:val="none" w:sz="0" w:space="0" w:color="auto"/>
      </w:divBdr>
      <w:divsChild>
        <w:div w:id="375665626">
          <w:marLeft w:val="0"/>
          <w:marRight w:val="0"/>
          <w:marTop w:val="0"/>
          <w:marBottom w:val="0"/>
          <w:divBdr>
            <w:top w:val="none" w:sz="0" w:space="0" w:color="auto"/>
            <w:left w:val="none" w:sz="0" w:space="0" w:color="auto"/>
            <w:bottom w:val="none" w:sz="0" w:space="0" w:color="auto"/>
            <w:right w:val="none" w:sz="0" w:space="0" w:color="auto"/>
          </w:divBdr>
          <w:divsChild>
            <w:div w:id="90383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559958">
      <w:bodyDiv w:val="1"/>
      <w:marLeft w:val="0"/>
      <w:marRight w:val="0"/>
      <w:marTop w:val="0"/>
      <w:marBottom w:val="0"/>
      <w:divBdr>
        <w:top w:val="none" w:sz="0" w:space="0" w:color="auto"/>
        <w:left w:val="none" w:sz="0" w:space="0" w:color="auto"/>
        <w:bottom w:val="none" w:sz="0" w:space="0" w:color="auto"/>
        <w:right w:val="none" w:sz="0" w:space="0" w:color="auto"/>
      </w:divBdr>
    </w:div>
    <w:div w:id="1393963435">
      <w:bodyDiv w:val="1"/>
      <w:marLeft w:val="0"/>
      <w:marRight w:val="0"/>
      <w:marTop w:val="0"/>
      <w:marBottom w:val="0"/>
      <w:divBdr>
        <w:top w:val="none" w:sz="0" w:space="0" w:color="auto"/>
        <w:left w:val="none" w:sz="0" w:space="0" w:color="auto"/>
        <w:bottom w:val="none" w:sz="0" w:space="0" w:color="auto"/>
        <w:right w:val="none" w:sz="0" w:space="0" w:color="auto"/>
      </w:divBdr>
    </w:div>
    <w:div w:id="1396663749">
      <w:bodyDiv w:val="1"/>
      <w:marLeft w:val="0"/>
      <w:marRight w:val="0"/>
      <w:marTop w:val="0"/>
      <w:marBottom w:val="0"/>
      <w:divBdr>
        <w:top w:val="none" w:sz="0" w:space="0" w:color="auto"/>
        <w:left w:val="none" w:sz="0" w:space="0" w:color="auto"/>
        <w:bottom w:val="none" w:sz="0" w:space="0" w:color="auto"/>
        <w:right w:val="none" w:sz="0" w:space="0" w:color="auto"/>
      </w:divBdr>
      <w:divsChild>
        <w:div w:id="98989860">
          <w:marLeft w:val="0"/>
          <w:marRight w:val="0"/>
          <w:marTop w:val="0"/>
          <w:marBottom w:val="0"/>
          <w:divBdr>
            <w:top w:val="none" w:sz="0" w:space="0" w:color="auto"/>
            <w:left w:val="none" w:sz="0" w:space="0" w:color="auto"/>
            <w:bottom w:val="none" w:sz="0" w:space="0" w:color="auto"/>
            <w:right w:val="none" w:sz="0" w:space="0" w:color="auto"/>
          </w:divBdr>
          <w:divsChild>
            <w:div w:id="89601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213112">
      <w:bodyDiv w:val="1"/>
      <w:marLeft w:val="0"/>
      <w:marRight w:val="0"/>
      <w:marTop w:val="0"/>
      <w:marBottom w:val="0"/>
      <w:divBdr>
        <w:top w:val="none" w:sz="0" w:space="0" w:color="auto"/>
        <w:left w:val="none" w:sz="0" w:space="0" w:color="auto"/>
        <w:bottom w:val="none" w:sz="0" w:space="0" w:color="auto"/>
        <w:right w:val="none" w:sz="0" w:space="0" w:color="auto"/>
      </w:divBdr>
      <w:divsChild>
        <w:div w:id="614292452">
          <w:marLeft w:val="0"/>
          <w:marRight w:val="0"/>
          <w:marTop w:val="0"/>
          <w:marBottom w:val="0"/>
          <w:divBdr>
            <w:top w:val="none" w:sz="0" w:space="0" w:color="auto"/>
            <w:left w:val="none" w:sz="0" w:space="0" w:color="auto"/>
            <w:bottom w:val="none" w:sz="0" w:space="0" w:color="auto"/>
            <w:right w:val="none" w:sz="0" w:space="0" w:color="auto"/>
          </w:divBdr>
          <w:divsChild>
            <w:div w:id="145274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548816">
      <w:bodyDiv w:val="1"/>
      <w:marLeft w:val="0"/>
      <w:marRight w:val="0"/>
      <w:marTop w:val="0"/>
      <w:marBottom w:val="0"/>
      <w:divBdr>
        <w:top w:val="none" w:sz="0" w:space="0" w:color="auto"/>
        <w:left w:val="none" w:sz="0" w:space="0" w:color="auto"/>
        <w:bottom w:val="none" w:sz="0" w:space="0" w:color="auto"/>
        <w:right w:val="none" w:sz="0" w:space="0" w:color="auto"/>
      </w:divBdr>
      <w:divsChild>
        <w:div w:id="47152522">
          <w:marLeft w:val="0"/>
          <w:marRight w:val="0"/>
          <w:marTop w:val="0"/>
          <w:marBottom w:val="0"/>
          <w:divBdr>
            <w:top w:val="none" w:sz="0" w:space="0" w:color="auto"/>
            <w:left w:val="none" w:sz="0" w:space="0" w:color="auto"/>
            <w:bottom w:val="none" w:sz="0" w:space="0" w:color="auto"/>
            <w:right w:val="none" w:sz="0" w:space="0" w:color="auto"/>
          </w:divBdr>
          <w:divsChild>
            <w:div w:id="156664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439829">
      <w:bodyDiv w:val="1"/>
      <w:marLeft w:val="0"/>
      <w:marRight w:val="0"/>
      <w:marTop w:val="0"/>
      <w:marBottom w:val="0"/>
      <w:divBdr>
        <w:top w:val="none" w:sz="0" w:space="0" w:color="auto"/>
        <w:left w:val="none" w:sz="0" w:space="0" w:color="auto"/>
        <w:bottom w:val="none" w:sz="0" w:space="0" w:color="auto"/>
        <w:right w:val="none" w:sz="0" w:space="0" w:color="auto"/>
      </w:divBdr>
    </w:div>
    <w:div w:id="1446075818">
      <w:bodyDiv w:val="1"/>
      <w:marLeft w:val="0"/>
      <w:marRight w:val="0"/>
      <w:marTop w:val="0"/>
      <w:marBottom w:val="0"/>
      <w:divBdr>
        <w:top w:val="none" w:sz="0" w:space="0" w:color="auto"/>
        <w:left w:val="none" w:sz="0" w:space="0" w:color="auto"/>
        <w:bottom w:val="none" w:sz="0" w:space="0" w:color="auto"/>
        <w:right w:val="none" w:sz="0" w:space="0" w:color="auto"/>
      </w:divBdr>
      <w:divsChild>
        <w:div w:id="582373574">
          <w:marLeft w:val="0"/>
          <w:marRight w:val="0"/>
          <w:marTop w:val="0"/>
          <w:marBottom w:val="0"/>
          <w:divBdr>
            <w:top w:val="none" w:sz="0" w:space="0" w:color="auto"/>
            <w:left w:val="none" w:sz="0" w:space="0" w:color="auto"/>
            <w:bottom w:val="none" w:sz="0" w:space="0" w:color="auto"/>
            <w:right w:val="none" w:sz="0" w:space="0" w:color="auto"/>
          </w:divBdr>
          <w:divsChild>
            <w:div w:id="119793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394229">
      <w:bodyDiv w:val="1"/>
      <w:marLeft w:val="0"/>
      <w:marRight w:val="0"/>
      <w:marTop w:val="0"/>
      <w:marBottom w:val="0"/>
      <w:divBdr>
        <w:top w:val="none" w:sz="0" w:space="0" w:color="auto"/>
        <w:left w:val="none" w:sz="0" w:space="0" w:color="auto"/>
        <w:bottom w:val="none" w:sz="0" w:space="0" w:color="auto"/>
        <w:right w:val="none" w:sz="0" w:space="0" w:color="auto"/>
      </w:divBdr>
      <w:divsChild>
        <w:div w:id="2054964518">
          <w:marLeft w:val="0"/>
          <w:marRight w:val="0"/>
          <w:marTop w:val="0"/>
          <w:marBottom w:val="0"/>
          <w:divBdr>
            <w:top w:val="none" w:sz="0" w:space="0" w:color="auto"/>
            <w:left w:val="none" w:sz="0" w:space="0" w:color="auto"/>
            <w:bottom w:val="none" w:sz="0" w:space="0" w:color="auto"/>
            <w:right w:val="none" w:sz="0" w:space="0" w:color="auto"/>
          </w:divBdr>
        </w:div>
      </w:divsChild>
    </w:div>
    <w:div w:id="1509709169">
      <w:bodyDiv w:val="1"/>
      <w:marLeft w:val="0"/>
      <w:marRight w:val="0"/>
      <w:marTop w:val="0"/>
      <w:marBottom w:val="0"/>
      <w:divBdr>
        <w:top w:val="none" w:sz="0" w:space="0" w:color="auto"/>
        <w:left w:val="none" w:sz="0" w:space="0" w:color="auto"/>
        <w:bottom w:val="none" w:sz="0" w:space="0" w:color="auto"/>
        <w:right w:val="none" w:sz="0" w:space="0" w:color="auto"/>
      </w:divBdr>
    </w:div>
    <w:div w:id="1511261058">
      <w:bodyDiv w:val="1"/>
      <w:marLeft w:val="0"/>
      <w:marRight w:val="0"/>
      <w:marTop w:val="0"/>
      <w:marBottom w:val="0"/>
      <w:divBdr>
        <w:top w:val="none" w:sz="0" w:space="0" w:color="auto"/>
        <w:left w:val="none" w:sz="0" w:space="0" w:color="auto"/>
        <w:bottom w:val="none" w:sz="0" w:space="0" w:color="auto"/>
        <w:right w:val="none" w:sz="0" w:space="0" w:color="auto"/>
      </w:divBdr>
    </w:div>
    <w:div w:id="1526794779">
      <w:bodyDiv w:val="1"/>
      <w:marLeft w:val="0"/>
      <w:marRight w:val="0"/>
      <w:marTop w:val="0"/>
      <w:marBottom w:val="0"/>
      <w:divBdr>
        <w:top w:val="none" w:sz="0" w:space="0" w:color="auto"/>
        <w:left w:val="none" w:sz="0" w:space="0" w:color="auto"/>
        <w:bottom w:val="none" w:sz="0" w:space="0" w:color="auto"/>
        <w:right w:val="none" w:sz="0" w:space="0" w:color="auto"/>
      </w:divBdr>
      <w:divsChild>
        <w:div w:id="691685897">
          <w:marLeft w:val="0"/>
          <w:marRight w:val="0"/>
          <w:marTop w:val="0"/>
          <w:marBottom w:val="0"/>
          <w:divBdr>
            <w:top w:val="none" w:sz="0" w:space="0" w:color="auto"/>
            <w:left w:val="none" w:sz="0" w:space="0" w:color="auto"/>
            <w:bottom w:val="none" w:sz="0" w:space="0" w:color="auto"/>
            <w:right w:val="none" w:sz="0" w:space="0" w:color="auto"/>
          </w:divBdr>
          <w:divsChild>
            <w:div w:id="144265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615129">
      <w:bodyDiv w:val="1"/>
      <w:marLeft w:val="0"/>
      <w:marRight w:val="0"/>
      <w:marTop w:val="0"/>
      <w:marBottom w:val="0"/>
      <w:divBdr>
        <w:top w:val="none" w:sz="0" w:space="0" w:color="auto"/>
        <w:left w:val="none" w:sz="0" w:space="0" w:color="auto"/>
        <w:bottom w:val="none" w:sz="0" w:space="0" w:color="auto"/>
        <w:right w:val="none" w:sz="0" w:space="0" w:color="auto"/>
      </w:divBdr>
      <w:divsChild>
        <w:div w:id="465587338">
          <w:marLeft w:val="0"/>
          <w:marRight w:val="0"/>
          <w:marTop w:val="0"/>
          <w:marBottom w:val="0"/>
          <w:divBdr>
            <w:top w:val="none" w:sz="0" w:space="0" w:color="auto"/>
            <w:left w:val="none" w:sz="0" w:space="0" w:color="auto"/>
            <w:bottom w:val="none" w:sz="0" w:space="0" w:color="auto"/>
            <w:right w:val="none" w:sz="0" w:space="0" w:color="auto"/>
          </w:divBdr>
          <w:divsChild>
            <w:div w:id="167634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932620">
      <w:bodyDiv w:val="1"/>
      <w:marLeft w:val="0"/>
      <w:marRight w:val="0"/>
      <w:marTop w:val="0"/>
      <w:marBottom w:val="0"/>
      <w:divBdr>
        <w:top w:val="none" w:sz="0" w:space="0" w:color="auto"/>
        <w:left w:val="none" w:sz="0" w:space="0" w:color="auto"/>
        <w:bottom w:val="none" w:sz="0" w:space="0" w:color="auto"/>
        <w:right w:val="none" w:sz="0" w:space="0" w:color="auto"/>
      </w:divBdr>
    </w:div>
    <w:div w:id="1601640711">
      <w:bodyDiv w:val="1"/>
      <w:marLeft w:val="0"/>
      <w:marRight w:val="0"/>
      <w:marTop w:val="0"/>
      <w:marBottom w:val="0"/>
      <w:divBdr>
        <w:top w:val="none" w:sz="0" w:space="0" w:color="auto"/>
        <w:left w:val="none" w:sz="0" w:space="0" w:color="auto"/>
        <w:bottom w:val="none" w:sz="0" w:space="0" w:color="auto"/>
        <w:right w:val="none" w:sz="0" w:space="0" w:color="auto"/>
      </w:divBdr>
      <w:divsChild>
        <w:div w:id="643200588">
          <w:marLeft w:val="0"/>
          <w:marRight w:val="0"/>
          <w:marTop w:val="0"/>
          <w:marBottom w:val="0"/>
          <w:divBdr>
            <w:top w:val="none" w:sz="0" w:space="0" w:color="auto"/>
            <w:left w:val="none" w:sz="0" w:space="0" w:color="auto"/>
            <w:bottom w:val="none" w:sz="0" w:space="0" w:color="auto"/>
            <w:right w:val="none" w:sz="0" w:space="0" w:color="auto"/>
          </w:divBdr>
          <w:divsChild>
            <w:div w:id="12631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290990">
      <w:bodyDiv w:val="1"/>
      <w:marLeft w:val="0"/>
      <w:marRight w:val="0"/>
      <w:marTop w:val="0"/>
      <w:marBottom w:val="0"/>
      <w:divBdr>
        <w:top w:val="none" w:sz="0" w:space="0" w:color="auto"/>
        <w:left w:val="none" w:sz="0" w:space="0" w:color="auto"/>
        <w:bottom w:val="none" w:sz="0" w:space="0" w:color="auto"/>
        <w:right w:val="none" w:sz="0" w:space="0" w:color="auto"/>
      </w:divBdr>
    </w:div>
    <w:div w:id="1627471929">
      <w:bodyDiv w:val="1"/>
      <w:marLeft w:val="0"/>
      <w:marRight w:val="0"/>
      <w:marTop w:val="0"/>
      <w:marBottom w:val="0"/>
      <w:divBdr>
        <w:top w:val="none" w:sz="0" w:space="0" w:color="auto"/>
        <w:left w:val="none" w:sz="0" w:space="0" w:color="auto"/>
        <w:bottom w:val="none" w:sz="0" w:space="0" w:color="auto"/>
        <w:right w:val="none" w:sz="0" w:space="0" w:color="auto"/>
      </w:divBdr>
    </w:div>
    <w:div w:id="1630236241">
      <w:bodyDiv w:val="1"/>
      <w:marLeft w:val="0"/>
      <w:marRight w:val="0"/>
      <w:marTop w:val="0"/>
      <w:marBottom w:val="0"/>
      <w:divBdr>
        <w:top w:val="none" w:sz="0" w:space="0" w:color="auto"/>
        <w:left w:val="none" w:sz="0" w:space="0" w:color="auto"/>
        <w:bottom w:val="none" w:sz="0" w:space="0" w:color="auto"/>
        <w:right w:val="none" w:sz="0" w:space="0" w:color="auto"/>
      </w:divBdr>
    </w:div>
    <w:div w:id="1648897575">
      <w:bodyDiv w:val="1"/>
      <w:marLeft w:val="0"/>
      <w:marRight w:val="0"/>
      <w:marTop w:val="0"/>
      <w:marBottom w:val="0"/>
      <w:divBdr>
        <w:top w:val="none" w:sz="0" w:space="0" w:color="auto"/>
        <w:left w:val="none" w:sz="0" w:space="0" w:color="auto"/>
        <w:bottom w:val="none" w:sz="0" w:space="0" w:color="auto"/>
        <w:right w:val="none" w:sz="0" w:space="0" w:color="auto"/>
      </w:divBdr>
    </w:div>
    <w:div w:id="1657342806">
      <w:bodyDiv w:val="1"/>
      <w:marLeft w:val="0"/>
      <w:marRight w:val="0"/>
      <w:marTop w:val="0"/>
      <w:marBottom w:val="0"/>
      <w:divBdr>
        <w:top w:val="none" w:sz="0" w:space="0" w:color="auto"/>
        <w:left w:val="none" w:sz="0" w:space="0" w:color="auto"/>
        <w:bottom w:val="none" w:sz="0" w:space="0" w:color="auto"/>
        <w:right w:val="none" w:sz="0" w:space="0" w:color="auto"/>
      </w:divBdr>
    </w:div>
    <w:div w:id="1668943167">
      <w:bodyDiv w:val="1"/>
      <w:marLeft w:val="0"/>
      <w:marRight w:val="0"/>
      <w:marTop w:val="0"/>
      <w:marBottom w:val="0"/>
      <w:divBdr>
        <w:top w:val="none" w:sz="0" w:space="0" w:color="auto"/>
        <w:left w:val="none" w:sz="0" w:space="0" w:color="auto"/>
        <w:bottom w:val="none" w:sz="0" w:space="0" w:color="auto"/>
        <w:right w:val="none" w:sz="0" w:space="0" w:color="auto"/>
      </w:divBdr>
    </w:div>
    <w:div w:id="1690138335">
      <w:bodyDiv w:val="1"/>
      <w:marLeft w:val="0"/>
      <w:marRight w:val="0"/>
      <w:marTop w:val="0"/>
      <w:marBottom w:val="0"/>
      <w:divBdr>
        <w:top w:val="none" w:sz="0" w:space="0" w:color="auto"/>
        <w:left w:val="none" w:sz="0" w:space="0" w:color="auto"/>
        <w:bottom w:val="none" w:sz="0" w:space="0" w:color="auto"/>
        <w:right w:val="none" w:sz="0" w:space="0" w:color="auto"/>
      </w:divBdr>
    </w:div>
    <w:div w:id="1721130796">
      <w:bodyDiv w:val="1"/>
      <w:marLeft w:val="0"/>
      <w:marRight w:val="0"/>
      <w:marTop w:val="0"/>
      <w:marBottom w:val="0"/>
      <w:divBdr>
        <w:top w:val="none" w:sz="0" w:space="0" w:color="auto"/>
        <w:left w:val="none" w:sz="0" w:space="0" w:color="auto"/>
        <w:bottom w:val="none" w:sz="0" w:space="0" w:color="auto"/>
        <w:right w:val="none" w:sz="0" w:space="0" w:color="auto"/>
      </w:divBdr>
      <w:divsChild>
        <w:div w:id="1632396981">
          <w:marLeft w:val="0"/>
          <w:marRight w:val="0"/>
          <w:marTop w:val="0"/>
          <w:marBottom w:val="0"/>
          <w:divBdr>
            <w:top w:val="none" w:sz="0" w:space="0" w:color="auto"/>
            <w:left w:val="none" w:sz="0" w:space="0" w:color="auto"/>
            <w:bottom w:val="none" w:sz="0" w:space="0" w:color="auto"/>
            <w:right w:val="none" w:sz="0" w:space="0" w:color="auto"/>
          </w:divBdr>
          <w:divsChild>
            <w:div w:id="37875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055998">
      <w:bodyDiv w:val="1"/>
      <w:marLeft w:val="0"/>
      <w:marRight w:val="0"/>
      <w:marTop w:val="0"/>
      <w:marBottom w:val="0"/>
      <w:divBdr>
        <w:top w:val="none" w:sz="0" w:space="0" w:color="auto"/>
        <w:left w:val="none" w:sz="0" w:space="0" w:color="auto"/>
        <w:bottom w:val="none" w:sz="0" w:space="0" w:color="auto"/>
        <w:right w:val="none" w:sz="0" w:space="0" w:color="auto"/>
      </w:divBdr>
    </w:div>
    <w:div w:id="1727948270">
      <w:bodyDiv w:val="1"/>
      <w:marLeft w:val="0"/>
      <w:marRight w:val="0"/>
      <w:marTop w:val="0"/>
      <w:marBottom w:val="0"/>
      <w:divBdr>
        <w:top w:val="none" w:sz="0" w:space="0" w:color="auto"/>
        <w:left w:val="none" w:sz="0" w:space="0" w:color="auto"/>
        <w:bottom w:val="none" w:sz="0" w:space="0" w:color="auto"/>
        <w:right w:val="none" w:sz="0" w:space="0" w:color="auto"/>
      </w:divBdr>
      <w:divsChild>
        <w:div w:id="21638467">
          <w:marLeft w:val="0"/>
          <w:marRight w:val="0"/>
          <w:marTop w:val="0"/>
          <w:marBottom w:val="0"/>
          <w:divBdr>
            <w:top w:val="none" w:sz="0" w:space="0" w:color="auto"/>
            <w:left w:val="none" w:sz="0" w:space="0" w:color="auto"/>
            <w:bottom w:val="none" w:sz="0" w:space="0" w:color="auto"/>
            <w:right w:val="none" w:sz="0" w:space="0" w:color="auto"/>
          </w:divBdr>
          <w:divsChild>
            <w:div w:id="116747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881090">
      <w:bodyDiv w:val="1"/>
      <w:marLeft w:val="0"/>
      <w:marRight w:val="0"/>
      <w:marTop w:val="0"/>
      <w:marBottom w:val="0"/>
      <w:divBdr>
        <w:top w:val="none" w:sz="0" w:space="0" w:color="auto"/>
        <w:left w:val="none" w:sz="0" w:space="0" w:color="auto"/>
        <w:bottom w:val="none" w:sz="0" w:space="0" w:color="auto"/>
        <w:right w:val="none" w:sz="0" w:space="0" w:color="auto"/>
      </w:divBdr>
      <w:divsChild>
        <w:div w:id="1093432427">
          <w:marLeft w:val="0"/>
          <w:marRight w:val="0"/>
          <w:marTop w:val="0"/>
          <w:marBottom w:val="0"/>
          <w:divBdr>
            <w:top w:val="none" w:sz="0" w:space="0" w:color="auto"/>
            <w:left w:val="none" w:sz="0" w:space="0" w:color="auto"/>
            <w:bottom w:val="none" w:sz="0" w:space="0" w:color="auto"/>
            <w:right w:val="none" w:sz="0" w:space="0" w:color="auto"/>
          </w:divBdr>
          <w:divsChild>
            <w:div w:id="163606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940552">
      <w:bodyDiv w:val="1"/>
      <w:marLeft w:val="0"/>
      <w:marRight w:val="0"/>
      <w:marTop w:val="0"/>
      <w:marBottom w:val="0"/>
      <w:divBdr>
        <w:top w:val="none" w:sz="0" w:space="0" w:color="auto"/>
        <w:left w:val="none" w:sz="0" w:space="0" w:color="auto"/>
        <w:bottom w:val="none" w:sz="0" w:space="0" w:color="auto"/>
        <w:right w:val="none" w:sz="0" w:space="0" w:color="auto"/>
      </w:divBdr>
    </w:div>
    <w:div w:id="1787429949">
      <w:bodyDiv w:val="1"/>
      <w:marLeft w:val="0"/>
      <w:marRight w:val="0"/>
      <w:marTop w:val="0"/>
      <w:marBottom w:val="0"/>
      <w:divBdr>
        <w:top w:val="none" w:sz="0" w:space="0" w:color="auto"/>
        <w:left w:val="none" w:sz="0" w:space="0" w:color="auto"/>
        <w:bottom w:val="none" w:sz="0" w:space="0" w:color="auto"/>
        <w:right w:val="none" w:sz="0" w:space="0" w:color="auto"/>
      </w:divBdr>
      <w:divsChild>
        <w:div w:id="236718073">
          <w:marLeft w:val="0"/>
          <w:marRight w:val="0"/>
          <w:marTop w:val="0"/>
          <w:marBottom w:val="0"/>
          <w:divBdr>
            <w:top w:val="none" w:sz="0" w:space="0" w:color="auto"/>
            <w:left w:val="none" w:sz="0" w:space="0" w:color="auto"/>
            <w:bottom w:val="none" w:sz="0" w:space="0" w:color="auto"/>
            <w:right w:val="none" w:sz="0" w:space="0" w:color="auto"/>
          </w:divBdr>
          <w:divsChild>
            <w:div w:id="124237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740784">
      <w:bodyDiv w:val="1"/>
      <w:marLeft w:val="0"/>
      <w:marRight w:val="0"/>
      <w:marTop w:val="0"/>
      <w:marBottom w:val="0"/>
      <w:divBdr>
        <w:top w:val="none" w:sz="0" w:space="0" w:color="auto"/>
        <w:left w:val="none" w:sz="0" w:space="0" w:color="auto"/>
        <w:bottom w:val="none" w:sz="0" w:space="0" w:color="auto"/>
        <w:right w:val="none" w:sz="0" w:space="0" w:color="auto"/>
      </w:divBdr>
      <w:divsChild>
        <w:div w:id="1754739942">
          <w:marLeft w:val="0"/>
          <w:marRight w:val="0"/>
          <w:marTop w:val="0"/>
          <w:marBottom w:val="0"/>
          <w:divBdr>
            <w:top w:val="none" w:sz="0" w:space="0" w:color="auto"/>
            <w:left w:val="none" w:sz="0" w:space="0" w:color="auto"/>
            <w:bottom w:val="none" w:sz="0" w:space="0" w:color="auto"/>
            <w:right w:val="none" w:sz="0" w:space="0" w:color="auto"/>
          </w:divBdr>
          <w:divsChild>
            <w:div w:id="202559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185063">
      <w:bodyDiv w:val="1"/>
      <w:marLeft w:val="0"/>
      <w:marRight w:val="0"/>
      <w:marTop w:val="0"/>
      <w:marBottom w:val="0"/>
      <w:divBdr>
        <w:top w:val="none" w:sz="0" w:space="0" w:color="auto"/>
        <w:left w:val="none" w:sz="0" w:space="0" w:color="auto"/>
        <w:bottom w:val="none" w:sz="0" w:space="0" w:color="auto"/>
        <w:right w:val="none" w:sz="0" w:space="0" w:color="auto"/>
      </w:divBdr>
    </w:div>
    <w:div w:id="1822115749">
      <w:bodyDiv w:val="1"/>
      <w:marLeft w:val="0"/>
      <w:marRight w:val="0"/>
      <w:marTop w:val="0"/>
      <w:marBottom w:val="0"/>
      <w:divBdr>
        <w:top w:val="none" w:sz="0" w:space="0" w:color="auto"/>
        <w:left w:val="none" w:sz="0" w:space="0" w:color="auto"/>
        <w:bottom w:val="none" w:sz="0" w:space="0" w:color="auto"/>
        <w:right w:val="none" w:sz="0" w:space="0" w:color="auto"/>
      </w:divBdr>
      <w:divsChild>
        <w:div w:id="508983377">
          <w:marLeft w:val="0"/>
          <w:marRight w:val="0"/>
          <w:marTop w:val="0"/>
          <w:marBottom w:val="0"/>
          <w:divBdr>
            <w:top w:val="none" w:sz="0" w:space="0" w:color="auto"/>
            <w:left w:val="none" w:sz="0" w:space="0" w:color="auto"/>
            <w:bottom w:val="none" w:sz="0" w:space="0" w:color="auto"/>
            <w:right w:val="none" w:sz="0" w:space="0" w:color="auto"/>
          </w:divBdr>
          <w:divsChild>
            <w:div w:id="75971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366724">
      <w:bodyDiv w:val="1"/>
      <w:marLeft w:val="0"/>
      <w:marRight w:val="0"/>
      <w:marTop w:val="0"/>
      <w:marBottom w:val="0"/>
      <w:divBdr>
        <w:top w:val="none" w:sz="0" w:space="0" w:color="auto"/>
        <w:left w:val="none" w:sz="0" w:space="0" w:color="auto"/>
        <w:bottom w:val="none" w:sz="0" w:space="0" w:color="auto"/>
        <w:right w:val="none" w:sz="0" w:space="0" w:color="auto"/>
      </w:divBdr>
      <w:divsChild>
        <w:div w:id="32273289">
          <w:marLeft w:val="0"/>
          <w:marRight w:val="0"/>
          <w:marTop w:val="0"/>
          <w:marBottom w:val="0"/>
          <w:divBdr>
            <w:top w:val="none" w:sz="0" w:space="0" w:color="auto"/>
            <w:left w:val="none" w:sz="0" w:space="0" w:color="auto"/>
            <w:bottom w:val="none" w:sz="0" w:space="0" w:color="auto"/>
            <w:right w:val="none" w:sz="0" w:space="0" w:color="auto"/>
          </w:divBdr>
          <w:divsChild>
            <w:div w:id="133557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306262">
      <w:bodyDiv w:val="1"/>
      <w:marLeft w:val="0"/>
      <w:marRight w:val="0"/>
      <w:marTop w:val="0"/>
      <w:marBottom w:val="0"/>
      <w:divBdr>
        <w:top w:val="none" w:sz="0" w:space="0" w:color="auto"/>
        <w:left w:val="none" w:sz="0" w:space="0" w:color="auto"/>
        <w:bottom w:val="none" w:sz="0" w:space="0" w:color="auto"/>
        <w:right w:val="none" w:sz="0" w:space="0" w:color="auto"/>
      </w:divBdr>
      <w:divsChild>
        <w:div w:id="34433067">
          <w:marLeft w:val="0"/>
          <w:marRight w:val="0"/>
          <w:marTop w:val="0"/>
          <w:marBottom w:val="0"/>
          <w:divBdr>
            <w:top w:val="none" w:sz="0" w:space="0" w:color="auto"/>
            <w:left w:val="none" w:sz="0" w:space="0" w:color="auto"/>
            <w:bottom w:val="none" w:sz="0" w:space="0" w:color="auto"/>
            <w:right w:val="none" w:sz="0" w:space="0" w:color="auto"/>
          </w:divBdr>
          <w:divsChild>
            <w:div w:id="191196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441202">
      <w:bodyDiv w:val="1"/>
      <w:marLeft w:val="0"/>
      <w:marRight w:val="0"/>
      <w:marTop w:val="0"/>
      <w:marBottom w:val="0"/>
      <w:divBdr>
        <w:top w:val="none" w:sz="0" w:space="0" w:color="auto"/>
        <w:left w:val="none" w:sz="0" w:space="0" w:color="auto"/>
        <w:bottom w:val="none" w:sz="0" w:space="0" w:color="auto"/>
        <w:right w:val="none" w:sz="0" w:space="0" w:color="auto"/>
      </w:divBdr>
    </w:div>
    <w:div w:id="1889877736">
      <w:bodyDiv w:val="1"/>
      <w:marLeft w:val="0"/>
      <w:marRight w:val="0"/>
      <w:marTop w:val="0"/>
      <w:marBottom w:val="0"/>
      <w:divBdr>
        <w:top w:val="none" w:sz="0" w:space="0" w:color="auto"/>
        <w:left w:val="none" w:sz="0" w:space="0" w:color="auto"/>
        <w:bottom w:val="none" w:sz="0" w:space="0" w:color="auto"/>
        <w:right w:val="none" w:sz="0" w:space="0" w:color="auto"/>
      </w:divBdr>
    </w:div>
    <w:div w:id="1902133280">
      <w:bodyDiv w:val="1"/>
      <w:marLeft w:val="0"/>
      <w:marRight w:val="0"/>
      <w:marTop w:val="0"/>
      <w:marBottom w:val="0"/>
      <w:divBdr>
        <w:top w:val="none" w:sz="0" w:space="0" w:color="auto"/>
        <w:left w:val="none" w:sz="0" w:space="0" w:color="auto"/>
        <w:bottom w:val="none" w:sz="0" w:space="0" w:color="auto"/>
        <w:right w:val="none" w:sz="0" w:space="0" w:color="auto"/>
      </w:divBdr>
    </w:div>
    <w:div w:id="2039743865">
      <w:bodyDiv w:val="1"/>
      <w:marLeft w:val="0"/>
      <w:marRight w:val="0"/>
      <w:marTop w:val="0"/>
      <w:marBottom w:val="0"/>
      <w:divBdr>
        <w:top w:val="none" w:sz="0" w:space="0" w:color="auto"/>
        <w:left w:val="none" w:sz="0" w:space="0" w:color="auto"/>
        <w:bottom w:val="none" w:sz="0" w:space="0" w:color="auto"/>
        <w:right w:val="none" w:sz="0" w:space="0" w:color="auto"/>
      </w:divBdr>
      <w:divsChild>
        <w:div w:id="702901012">
          <w:marLeft w:val="0"/>
          <w:marRight w:val="0"/>
          <w:marTop w:val="0"/>
          <w:marBottom w:val="0"/>
          <w:divBdr>
            <w:top w:val="none" w:sz="0" w:space="0" w:color="auto"/>
            <w:left w:val="none" w:sz="0" w:space="0" w:color="auto"/>
            <w:bottom w:val="none" w:sz="0" w:space="0" w:color="auto"/>
            <w:right w:val="none" w:sz="0" w:space="0" w:color="auto"/>
          </w:divBdr>
          <w:divsChild>
            <w:div w:id="134161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262696">
      <w:bodyDiv w:val="1"/>
      <w:marLeft w:val="0"/>
      <w:marRight w:val="0"/>
      <w:marTop w:val="0"/>
      <w:marBottom w:val="0"/>
      <w:divBdr>
        <w:top w:val="none" w:sz="0" w:space="0" w:color="auto"/>
        <w:left w:val="none" w:sz="0" w:space="0" w:color="auto"/>
        <w:bottom w:val="none" w:sz="0" w:space="0" w:color="auto"/>
        <w:right w:val="none" w:sz="0" w:space="0" w:color="auto"/>
      </w:divBdr>
    </w:div>
    <w:div w:id="2078287288">
      <w:bodyDiv w:val="1"/>
      <w:marLeft w:val="0"/>
      <w:marRight w:val="0"/>
      <w:marTop w:val="0"/>
      <w:marBottom w:val="0"/>
      <w:divBdr>
        <w:top w:val="none" w:sz="0" w:space="0" w:color="auto"/>
        <w:left w:val="none" w:sz="0" w:space="0" w:color="auto"/>
        <w:bottom w:val="none" w:sz="0" w:space="0" w:color="auto"/>
        <w:right w:val="none" w:sz="0" w:space="0" w:color="auto"/>
      </w:divBdr>
    </w:div>
    <w:div w:id="2141802231">
      <w:bodyDiv w:val="1"/>
      <w:marLeft w:val="0"/>
      <w:marRight w:val="0"/>
      <w:marTop w:val="0"/>
      <w:marBottom w:val="0"/>
      <w:divBdr>
        <w:top w:val="none" w:sz="0" w:space="0" w:color="auto"/>
        <w:left w:val="none" w:sz="0" w:space="0" w:color="auto"/>
        <w:bottom w:val="none" w:sz="0" w:space="0" w:color="auto"/>
        <w:right w:val="none" w:sz="0" w:space="0" w:color="auto"/>
      </w:divBdr>
      <w:divsChild>
        <w:div w:id="282227693">
          <w:marLeft w:val="0"/>
          <w:marRight w:val="0"/>
          <w:marTop w:val="0"/>
          <w:marBottom w:val="0"/>
          <w:divBdr>
            <w:top w:val="none" w:sz="0" w:space="0" w:color="auto"/>
            <w:left w:val="none" w:sz="0" w:space="0" w:color="auto"/>
            <w:bottom w:val="none" w:sz="0" w:space="0" w:color="auto"/>
            <w:right w:val="none" w:sz="0" w:space="0" w:color="auto"/>
          </w:divBdr>
          <w:divsChild>
            <w:div w:id="191620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novemestonm.cz/" TargetMode="External"/><Relationship Id="rId21" Type="http://schemas.openxmlformats.org/officeDocument/2006/relationships/image" Target="media/image10.png"/><Relationship Id="rId42" Type="http://schemas.openxmlformats.org/officeDocument/2006/relationships/hyperlink" Target="https://doi.org/10.1080/1472586X.2011.548488" TargetMode="External"/><Relationship Id="rId47" Type="http://schemas.openxmlformats.org/officeDocument/2006/relationships/hyperlink" Target="https://holoviews.org/getting_started/index.html" TargetMode="External"/><Relationship Id="rId63" Type="http://schemas.openxmlformats.org/officeDocument/2006/relationships/hyperlink" Target="https://www.python.org/about/apps/" TargetMode="External"/><Relationship Id="rId6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5.png"/><Relationship Id="rId11" Type="http://schemas.openxmlformats.org/officeDocument/2006/relationships/image" Target="media/image1.png"/><Relationship Id="rId24" Type="http://schemas.openxmlformats.org/officeDocument/2006/relationships/hyperlink" Target="https://trackmania.exchange/" TargetMode="External"/><Relationship Id="rId32" Type="http://schemas.openxmlformats.org/officeDocument/2006/relationships/image" Target="media/image18.png"/><Relationship Id="rId37" Type="http://schemas.openxmlformats.org/officeDocument/2006/relationships/hyperlink" Target="https://citeseerx.ist.psu.edu/viewdoc/download?doi=10.1.1.39.3360&amp;rep=rep1&amp;type=pdf" TargetMode="External"/><Relationship Id="rId40" Type="http://schemas.openxmlformats.org/officeDocument/2006/relationships/hyperlink" Target="http://aosabook.org/en/matplotlib.html" TargetMode="External"/><Relationship Id="rId45" Type="http://schemas.openxmlformats.org/officeDocument/2006/relationships/hyperlink" Target="https://docs.bokeh.org/en/latest/index.html" TargetMode="External"/><Relationship Id="rId53" Type="http://schemas.openxmlformats.org/officeDocument/2006/relationships/hyperlink" Target="https://towardsdatascience.com/8-rules-for-optimal-use-of-color-in-data-visualization-b283ae1fc1e2" TargetMode="External"/><Relationship Id="rId58" Type="http://schemas.openxmlformats.org/officeDocument/2006/relationships/hyperlink" Target="https://datavizcatalogue.com/" TargetMode="External"/><Relationship Id="rId66" Type="http://schemas.openxmlformats.org/officeDocument/2006/relationships/hyperlink" Target="https://pandas.pydata.org/docs/getting_started/index.html"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tiobe.com/tiobe-index/"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chart" Target="charts/chart1.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doi.org/10.21105/joss.03021" TargetMode="External"/><Relationship Id="rId48" Type="http://schemas.openxmlformats.org/officeDocument/2006/relationships/hyperlink" Target="http://www.pygal.org/en/stable/" TargetMode="External"/><Relationship Id="rId56" Type="http://schemas.openxmlformats.org/officeDocument/2006/relationships/hyperlink" Target="https://doi.org/10.1145/3025453.3026041" TargetMode="External"/><Relationship Id="rId64" Type="http://schemas.openxmlformats.org/officeDocument/2006/relationships/hyperlink" Target="https://numpy.org/doc/stable/" TargetMode="External"/><Relationship Id="rId69" Type="http://schemas.openxmlformats.org/officeDocument/2006/relationships/footer" Target="footer3.xml"/><Relationship Id="rId8" Type="http://schemas.openxmlformats.org/officeDocument/2006/relationships/footer" Target="footer1.xml"/><Relationship Id="rId51" Type="http://schemas.openxmlformats.org/officeDocument/2006/relationships/hyperlink" Target="https://github.com/amueller/word_cloud" TargetMode="External"/><Relationship Id="rId72" Type="http://schemas.openxmlformats.org/officeDocument/2006/relationships/header" Target="header4.xml"/><Relationship Id="rId3" Type="http://schemas.openxmlformats.org/officeDocument/2006/relationships/styles" Target="styles.xml"/><Relationship Id="rId12" Type="http://schemas.openxmlformats.org/officeDocument/2006/relationships/hyperlink" Target="https://matplotlib.org/stable/tutorials/colors/colormaps.html"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hyperlink" Target="https://www.intotheminds.com/blog/en/data-visualization/" TargetMode="External"/><Relationship Id="rId46" Type="http://schemas.openxmlformats.org/officeDocument/2006/relationships/hyperlink" Target="https://plotly.com/api/" TargetMode="External"/><Relationship Id="rId59" Type="http://schemas.openxmlformats.org/officeDocument/2006/relationships/hyperlink" Target="https://www.data-to-viz.com/" TargetMode="External"/><Relationship Id="rId67" Type="http://schemas.openxmlformats.org/officeDocument/2006/relationships/hyperlink" Target="https://data.nasa.gov/Space-Science/Meteorite-Landings/gh4g-9sfh" TargetMode="External"/><Relationship Id="rId20" Type="http://schemas.openxmlformats.org/officeDocument/2006/relationships/image" Target="media/image9.png"/><Relationship Id="rId41" Type="http://schemas.openxmlformats.org/officeDocument/2006/relationships/hyperlink" Target="https://matplotlib.org/stable/index.html" TargetMode="External"/><Relationship Id="rId54" Type="http://schemas.openxmlformats.org/officeDocument/2006/relationships/hyperlink" Target="https://doi.org/10.1007/978-3-642-10520-3_9" TargetMode="External"/><Relationship Id="rId62" Type="http://schemas.openxmlformats.org/officeDocument/2006/relationships/hyperlink" Target="https://pypl.github.io/PYPL.html" TargetMode="External"/><Relationship Id="rId7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hyperlink" Target="https://doi.org/10.1007/978-3-540-70956-5_3" TargetMode="External"/><Relationship Id="rId49" Type="http://schemas.openxmlformats.org/officeDocument/2006/relationships/hyperlink" Target="http://revealnews.org/blog/turn-your-data-into-sound-using-our-new-miditime-library/" TargetMode="External"/><Relationship Id="rId57" Type="http://schemas.openxmlformats.org/officeDocument/2006/relationships/hyperlink" Target="https://cdn2.hubspot.net/hubfs/392937/How-To-Choose-The-Right-Data-Visualization%20(1).pdf" TargetMode="External"/><Relationship Id="rId10" Type="http://schemas.openxmlformats.org/officeDocument/2006/relationships/footer" Target="footer2.xml"/><Relationship Id="rId31" Type="http://schemas.openxmlformats.org/officeDocument/2006/relationships/image" Target="media/image17.png"/><Relationship Id="rId44" Type="http://schemas.openxmlformats.org/officeDocument/2006/relationships/hyperlink" Target="https://numfocus.org/sponsored-projects" TargetMode="External"/><Relationship Id="rId52" Type="http://schemas.openxmlformats.org/officeDocument/2006/relationships/hyperlink" Target="https://www.interaction-design.org/literature/book/the-encyclopedia-of-human-computer-interaction-2nd-ed" TargetMode="External"/><Relationship Id="rId60" Type="http://schemas.openxmlformats.org/officeDocument/2006/relationships/hyperlink" Target="https://doi.org/10.2352/ISSN.2470-1173.2016.16.HVEI-133" TargetMode="External"/><Relationship Id="rId65" Type="http://schemas.openxmlformats.org/officeDocument/2006/relationships/hyperlink" Target="https://scipy.github.io/devdocs/index.html"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hyperlink" Target="https://www.youtube.com/watch?v=k4D9qgVb17Q" TargetMode="External"/><Relationship Id="rId34" Type="http://schemas.openxmlformats.org/officeDocument/2006/relationships/image" Target="media/image20.png"/><Relationship Id="rId50" Type="http://schemas.openxmlformats.org/officeDocument/2006/relationships/hyperlink" Target="https://github.com/andrea-cuttone/geoplotlib" TargetMode="External"/><Relationship Id="rId55" Type="http://schemas.openxmlformats.org/officeDocument/2006/relationships/hyperlink" Target="http://arxiv.org/abs/1509.03700" TargetMode="External"/><Relationship Id="rId7" Type="http://schemas.openxmlformats.org/officeDocument/2006/relationships/endnotes" Target="endnotes.xml"/><Relationship Id="rId71" Type="http://schemas.openxmlformats.org/officeDocument/2006/relationships/footer" Target="foot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zivatel\Downloads\&#352;ablona%20_v3.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Se&#353;it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solidFill>
                <a:srgbClr val="00B050"/>
              </a:solidFill>
              <a:round/>
            </a:ln>
            <a:effectLst/>
          </c:spPr>
          <c:marker>
            <c:symbol val="circle"/>
            <c:size val="5"/>
            <c:spPr>
              <a:solidFill>
                <a:srgbClr val="00B050"/>
              </a:solidFill>
              <a:ln w="9525">
                <a:solidFill>
                  <a:srgbClr val="00B050"/>
                </a:solidFill>
              </a:ln>
              <a:effectLst/>
            </c:spPr>
          </c:marker>
          <c:xVal>
            <c:numRef>
              <c:f>List1!$A$1:$G$1</c:f>
              <c:numCache>
                <c:formatCode>General</c:formatCode>
                <c:ptCount val="7"/>
                <c:pt idx="0">
                  <c:v>1</c:v>
                </c:pt>
                <c:pt idx="1">
                  <c:v>2</c:v>
                </c:pt>
                <c:pt idx="2">
                  <c:v>3</c:v>
                </c:pt>
                <c:pt idx="3">
                  <c:v>4</c:v>
                </c:pt>
                <c:pt idx="4">
                  <c:v>5</c:v>
                </c:pt>
                <c:pt idx="5">
                  <c:v>6</c:v>
                </c:pt>
                <c:pt idx="6">
                  <c:v>7</c:v>
                </c:pt>
              </c:numCache>
            </c:numRef>
          </c:xVal>
          <c:yVal>
            <c:numRef>
              <c:f>List1!$A$2:$G$2</c:f>
              <c:numCache>
                <c:formatCode>General</c:formatCode>
                <c:ptCount val="7"/>
                <c:pt idx="0">
                  <c:v>1</c:v>
                </c:pt>
                <c:pt idx="1">
                  <c:v>1</c:v>
                </c:pt>
                <c:pt idx="2">
                  <c:v>1</c:v>
                </c:pt>
                <c:pt idx="3">
                  <c:v>1</c:v>
                </c:pt>
                <c:pt idx="4">
                  <c:v>2</c:v>
                </c:pt>
                <c:pt idx="5">
                  <c:v>3</c:v>
                </c:pt>
                <c:pt idx="6">
                  <c:v>4</c:v>
                </c:pt>
              </c:numCache>
            </c:numRef>
          </c:yVal>
          <c:smooth val="0"/>
          <c:extLst>
            <c:ext xmlns:c16="http://schemas.microsoft.com/office/drawing/2014/chart" uri="{C3380CC4-5D6E-409C-BE32-E72D297353CC}">
              <c16:uniqueId val="{00000000-621B-48E0-95D3-32F290A0B71B}"/>
            </c:ext>
          </c:extLst>
        </c:ser>
        <c:ser>
          <c:idx val="1"/>
          <c:order val="1"/>
          <c:spPr>
            <a:ln w="19050" cap="rnd">
              <a:noFill/>
              <a:round/>
            </a:ln>
            <a:effectLst/>
          </c:spPr>
          <c:marker>
            <c:symbol val="circle"/>
            <c:size val="5"/>
            <c:spPr>
              <a:solidFill>
                <a:srgbClr val="FF0000"/>
              </a:solidFill>
              <a:ln w="9525">
                <a:solidFill>
                  <a:srgbClr val="FF0000"/>
                </a:solidFill>
              </a:ln>
              <a:effectLst/>
            </c:spPr>
          </c:marker>
          <c:trendline>
            <c:spPr>
              <a:ln w="19050" cap="rnd">
                <a:solidFill>
                  <a:schemeClr val="accent2"/>
                </a:solidFill>
                <a:prstDash val="sysDot"/>
              </a:ln>
              <a:effectLst/>
            </c:spPr>
            <c:trendlineType val="poly"/>
            <c:order val="2"/>
            <c:dispRSqr val="0"/>
            <c:dispEq val="0"/>
          </c:trendline>
          <c:xVal>
            <c:numRef>
              <c:f>List1!$A$1:$G$1</c:f>
              <c:numCache>
                <c:formatCode>General</c:formatCode>
                <c:ptCount val="7"/>
                <c:pt idx="0">
                  <c:v>1</c:v>
                </c:pt>
                <c:pt idx="1">
                  <c:v>2</c:v>
                </c:pt>
                <c:pt idx="2">
                  <c:v>3</c:v>
                </c:pt>
                <c:pt idx="3">
                  <c:v>4</c:v>
                </c:pt>
                <c:pt idx="4">
                  <c:v>5</c:v>
                </c:pt>
                <c:pt idx="5">
                  <c:v>6</c:v>
                </c:pt>
                <c:pt idx="6">
                  <c:v>7</c:v>
                </c:pt>
              </c:numCache>
            </c:numRef>
          </c:xVal>
          <c:yVal>
            <c:numRef>
              <c:f>List1!$A$3:$G$3</c:f>
              <c:numCache>
                <c:formatCode>General</c:formatCode>
                <c:ptCount val="7"/>
                <c:pt idx="0">
                  <c:v>1</c:v>
                </c:pt>
                <c:pt idx="4">
                  <c:v>2</c:v>
                </c:pt>
                <c:pt idx="5">
                  <c:v>3</c:v>
                </c:pt>
                <c:pt idx="6">
                  <c:v>4</c:v>
                </c:pt>
              </c:numCache>
            </c:numRef>
          </c:yVal>
          <c:smooth val="0"/>
          <c:extLst>
            <c:ext xmlns:c16="http://schemas.microsoft.com/office/drawing/2014/chart" uri="{C3380CC4-5D6E-409C-BE32-E72D297353CC}">
              <c16:uniqueId val="{00000002-621B-48E0-95D3-32F290A0B71B}"/>
            </c:ext>
          </c:extLst>
        </c:ser>
        <c:dLbls>
          <c:showLegendKey val="0"/>
          <c:showVal val="0"/>
          <c:showCatName val="0"/>
          <c:showSerName val="0"/>
          <c:showPercent val="0"/>
          <c:showBubbleSize val="0"/>
        </c:dLbls>
        <c:axId val="1784111407"/>
        <c:axId val="1784111823"/>
      </c:scatterChart>
      <c:valAx>
        <c:axId val="178411140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1784111823"/>
        <c:crosses val="autoZero"/>
        <c:crossBetween val="midCat"/>
      </c:valAx>
      <c:valAx>
        <c:axId val="178411182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178411140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9995D9-91B8-4F2B-A0F7-6F987C5DE7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Šablona _v3.dotx</Template>
  <TotalTime>4647</TotalTime>
  <Pages>76</Pages>
  <Words>14189</Words>
  <Characters>83717</Characters>
  <Application>Microsoft Office Word</Application>
  <DocSecurity>0</DocSecurity>
  <Lines>697</Lines>
  <Paragraphs>195</Paragraphs>
  <ScaleCrop>false</ScaleCrop>
  <HeadingPairs>
    <vt:vector size="2" baseType="variant">
      <vt:variant>
        <vt:lpstr>Název</vt:lpstr>
      </vt:variant>
      <vt:variant>
        <vt:i4>1</vt:i4>
      </vt:variant>
    </vt:vector>
  </HeadingPairs>
  <TitlesOfParts>
    <vt:vector size="1" baseType="lpstr">
      <vt:lpstr/>
    </vt:vector>
  </TitlesOfParts>
  <Company>UHK</Company>
  <LinksUpToDate>false</LinksUpToDate>
  <CharactersWithSpaces>97711</CharactersWithSpaces>
  <SharedDoc>false</SharedDoc>
  <HLinks>
    <vt:vector size="60" baseType="variant">
      <vt:variant>
        <vt:i4>1048628</vt:i4>
      </vt:variant>
      <vt:variant>
        <vt:i4>65</vt:i4>
      </vt:variant>
      <vt:variant>
        <vt:i4>0</vt:i4>
      </vt:variant>
      <vt:variant>
        <vt:i4>5</vt:i4>
      </vt:variant>
      <vt:variant>
        <vt:lpwstr/>
      </vt:variant>
      <vt:variant>
        <vt:lpwstr>_Toc347145473</vt:lpwstr>
      </vt:variant>
      <vt:variant>
        <vt:i4>1114165</vt:i4>
      </vt:variant>
      <vt:variant>
        <vt:i4>56</vt:i4>
      </vt:variant>
      <vt:variant>
        <vt:i4>0</vt:i4>
      </vt:variant>
      <vt:variant>
        <vt:i4>5</vt:i4>
      </vt:variant>
      <vt:variant>
        <vt:lpwstr/>
      </vt:variant>
      <vt:variant>
        <vt:lpwstr>_Toc347145560</vt:lpwstr>
      </vt:variant>
      <vt:variant>
        <vt:i4>1048624</vt:i4>
      </vt:variant>
      <vt:variant>
        <vt:i4>47</vt:i4>
      </vt:variant>
      <vt:variant>
        <vt:i4>0</vt:i4>
      </vt:variant>
      <vt:variant>
        <vt:i4>5</vt:i4>
      </vt:variant>
      <vt:variant>
        <vt:lpwstr/>
      </vt:variant>
      <vt:variant>
        <vt:lpwstr>_Toc347146043</vt:lpwstr>
      </vt:variant>
      <vt:variant>
        <vt:i4>1048624</vt:i4>
      </vt:variant>
      <vt:variant>
        <vt:i4>41</vt:i4>
      </vt:variant>
      <vt:variant>
        <vt:i4>0</vt:i4>
      </vt:variant>
      <vt:variant>
        <vt:i4>5</vt:i4>
      </vt:variant>
      <vt:variant>
        <vt:lpwstr/>
      </vt:variant>
      <vt:variant>
        <vt:lpwstr>_Toc347146042</vt:lpwstr>
      </vt:variant>
      <vt:variant>
        <vt:i4>1048624</vt:i4>
      </vt:variant>
      <vt:variant>
        <vt:i4>35</vt:i4>
      </vt:variant>
      <vt:variant>
        <vt:i4>0</vt:i4>
      </vt:variant>
      <vt:variant>
        <vt:i4>5</vt:i4>
      </vt:variant>
      <vt:variant>
        <vt:lpwstr/>
      </vt:variant>
      <vt:variant>
        <vt:lpwstr>_Toc347146041</vt:lpwstr>
      </vt:variant>
      <vt:variant>
        <vt:i4>1048624</vt:i4>
      </vt:variant>
      <vt:variant>
        <vt:i4>29</vt:i4>
      </vt:variant>
      <vt:variant>
        <vt:i4>0</vt:i4>
      </vt:variant>
      <vt:variant>
        <vt:i4>5</vt:i4>
      </vt:variant>
      <vt:variant>
        <vt:lpwstr/>
      </vt:variant>
      <vt:variant>
        <vt:lpwstr>_Toc347146040</vt:lpwstr>
      </vt:variant>
      <vt:variant>
        <vt:i4>1507376</vt:i4>
      </vt:variant>
      <vt:variant>
        <vt:i4>23</vt:i4>
      </vt:variant>
      <vt:variant>
        <vt:i4>0</vt:i4>
      </vt:variant>
      <vt:variant>
        <vt:i4>5</vt:i4>
      </vt:variant>
      <vt:variant>
        <vt:lpwstr/>
      </vt:variant>
      <vt:variant>
        <vt:lpwstr>_Toc347146039</vt:lpwstr>
      </vt:variant>
      <vt:variant>
        <vt:i4>1507376</vt:i4>
      </vt:variant>
      <vt:variant>
        <vt:i4>17</vt:i4>
      </vt:variant>
      <vt:variant>
        <vt:i4>0</vt:i4>
      </vt:variant>
      <vt:variant>
        <vt:i4>5</vt:i4>
      </vt:variant>
      <vt:variant>
        <vt:lpwstr/>
      </vt:variant>
      <vt:variant>
        <vt:lpwstr>_Toc347146038</vt:lpwstr>
      </vt:variant>
      <vt:variant>
        <vt:i4>1507376</vt:i4>
      </vt:variant>
      <vt:variant>
        <vt:i4>11</vt:i4>
      </vt:variant>
      <vt:variant>
        <vt:i4>0</vt:i4>
      </vt:variant>
      <vt:variant>
        <vt:i4>5</vt:i4>
      </vt:variant>
      <vt:variant>
        <vt:lpwstr/>
      </vt:variant>
      <vt:variant>
        <vt:lpwstr>_Toc347146037</vt:lpwstr>
      </vt:variant>
      <vt:variant>
        <vt:i4>1507376</vt:i4>
      </vt:variant>
      <vt:variant>
        <vt:i4>5</vt:i4>
      </vt:variant>
      <vt:variant>
        <vt:i4>0</vt:i4>
      </vt:variant>
      <vt:variant>
        <vt:i4>5</vt:i4>
      </vt:variant>
      <vt:variant>
        <vt:lpwstr/>
      </vt:variant>
      <vt:variant>
        <vt:lpwstr>_Toc347146036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uzivatel</dc:creator>
  <cp:lastModifiedBy>Továrek David</cp:lastModifiedBy>
  <cp:revision>1684</cp:revision>
  <cp:lastPrinted>2012-04-25T05:27:00Z</cp:lastPrinted>
  <dcterms:created xsi:type="dcterms:W3CDTF">2021-09-11T14:32:00Z</dcterms:created>
  <dcterms:modified xsi:type="dcterms:W3CDTF">2022-03-13T14:29:00Z</dcterms:modified>
</cp:coreProperties>
</file>