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DAB" w:rsidRDefault="00F41C90" w:rsidP="00F133E3">
      <w:pPr>
        <w:pStyle w:val="Titre"/>
        <w:rPr>
          <w:lang w:val="en-US"/>
        </w:rPr>
      </w:pPr>
      <w:r>
        <w:rPr>
          <w:lang w:val="en-US"/>
        </w:rPr>
        <w:t>Developer</w:t>
      </w:r>
      <w:r w:rsidR="00F133E3" w:rsidRPr="00F133E3">
        <w:rPr>
          <w:lang w:val="en-US"/>
        </w:rPr>
        <w:t xml:space="preserve"> documentation</w:t>
      </w:r>
    </w:p>
    <w:p w:rsidR="00F3074A" w:rsidRPr="00F3074A" w:rsidRDefault="00F3074A" w:rsidP="00F3074A">
      <w:pPr>
        <w:rPr>
          <w:lang w:val="en-US"/>
        </w:rPr>
      </w:pPr>
      <w:r>
        <w:rPr>
          <w:lang w:val="en-US"/>
        </w:rPr>
        <w:t>This document aims at providing guidelines for the developers who want to make the server production-ready. This document is not intended to be exhaustive.</w:t>
      </w:r>
    </w:p>
    <w:p w:rsidR="00166E40" w:rsidRDefault="00166E40" w:rsidP="00166E40">
      <w:pPr>
        <w:pStyle w:val="Titre1"/>
        <w:rPr>
          <w:lang w:val="en-US"/>
        </w:rPr>
      </w:pPr>
      <w:r>
        <w:rPr>
          <w:lang w:val="en-US"/>
        </w:rPr>
        <w:t>Requirements</w:t>
      </w:r>
    </w:p>
    <w:p w:rsidR="00166E40" w:rsidRDefault="00166E40" w:rsidP="00166E40">
      <w:pPr>
        <w:rPr>
          <w:lang w:val="en-US"/>
        </w:rPr>
      </w:pPr>
      <w:r>
        <w:rPr>
          <w:lang w:val="en-US"/>
        </w:rPr>
        <w:t>Best configuration for development</w:t>
      </w:r>
      <w:r w:rsidR="007836EE">
        <w:rPr>
          <w:lang w:val="en-US"/>
        </w:rPr>
        <w:t xml:space="preserve"> / production</w:t>
      </w:r>
      <w:r>
        <w:rPr>
          <w:lang w:val="en-US"/>
        </w:rPr>
        <w:t xml:space="preserve">: </w:t>
      </w:r>
    </w:p>
    <w:p w:rsidR="00166E40" w:rsidRDefault="00166E40" w:rsidP="00166E40">
      <w:pPr>
        <w:pStyle w:val="Paragraphedeliste"/>
        <w:numPr>
          <w:ilvl w:val="0"/>
          <w:numId w:val="5"/>
        </w:numPr>
        <w:rPr>
          <w:lang w:val="en-US"/>
        </w:rPr>
      </w:pPr>
      <w:r>
        <w:rPr>
          <w:lang w:val="en-US"/>
        </w:rPr>
        <w:t>Windows 7/8/8.1/10 operating system</w:t>
      </w:r>
      <w:r w:rsidR="00A34DE4">
        <w:rPr>
          <w:lang w:val="en-US"/>
        </w:rPr>
        <w:t>.</w:t>
      </w:r>
    </w:p>
    <w:p w:rsidR="00166E40" w:rsidRDefault="00166E40" w:rsidP="00166E40">
      <w:pPr>
        <w:pStyle w:val="Paragraphedeliste"/>
        <w:numPr>
          <w:ilvl w:val="0"/>
          <w:numId w:val="5"/>
        </w:numPr>
        <w:rPr>
          <w:lang w:val="en-US"/>
        </w:rPr>
      </w:pPr>
      <w:r>
        <w:rPr>
          <w:lang w:val="en-US"/>
        </w:rPr>
        <w:t>Visual Studio 2015 with support for C# and ASP.NET and IIS host.</w:t>
      </w:r>
    </w:p>
    <w:p w:rsidR="00166E40" w:rsidRPr="00166E40" w:rsidRDefault="00166E40" w:rsidP="00166E40">
      <w:pPr>
        <w:pStyle w:val="Paragraphedeliste"/>
        <w:numPr>
          <w:ilvl w:val="0"/>
          <w:numId w:val="5"/>
        </w:numPr>
        <w:rPr>
          <w:lang w:val="en-US"/>
        </w:rPr>
      </w:pPr>
      <w:r>
        <w:rPr>
          <w:lang w:val="en-US"/>
        </w:rPr>
        <w:t>.NET Framework 4.5</w:t>
      </w:r>
      <w:r w:rsidR="00A34DE4">
        <w:rPr>
          <w:lang w:val="en-US"/>
        </w:rPr>
        <w:t>.</w:t>
      </w:r>
    </w:p>
    <w:p w:rsidR="00166E40" w:rsidRDefault="00166E40" w:rsidP="00166E40">
      <w:pPr>
        <w:rPr>
          <w:lang w:val="en-US"/>
        </w:rPr>
      </w:pPr>
      <w:r>
        <w:rPr>
          <w:lang w:val="en-US"/>
        </w:rPr>
        <w:t>Alternative configuration</w:t>
      </w:r>
      <w:r w:rsidR="007836EE">
        <w:rPr>
          <w:lang w:val="en-US"/>
        </w:rPr>
        <w:t xml:space="preserve"> for test</w:t>
      </w:r>
      <w:r>
        <w:rPr>
          <w:lang w:val="en-US"/>
        </w:rPr>
        <w:t xml:space="preserve"> (multiplatform): </w:t>
      </w:r>
    </w:p>
    <w:p w:rsidR="00166E40" w:rsidRDefault="00166E40" w:rsidP="00166E40">
      <w:pPr>
        <w:pStyle w:val="Paragraphedeliste"/>
        <w:numPr>
          <w:ilvl w:val="0"/>
          <w:numId w:val="4"/>
        </w:numPr>
        <w:rPr>
          <w:lang w:val="en-US"/>
        </w:rPr>
      </w:pPr>
      <w:r w:rsidRPr="00166E40">
        <w:rPr>
          <w:lang w:val="en-US"/>
        </w:rPr>
        <w:t xml:space="preserve">Windows, Linux, </w:t>
      </w:r>
      <w:proofErr w:type="spellStart"/>
      <w:r w:rsidRPr="00166E40">
        <w:rPr>
          <w:lang w:val="en-US"/>
        </w:rPr>
        <w:t>M</w:t>
      </w:r>
      <w:r>
        <w:rPr>
          <w:lang w:val="en-US"/>
        </w:rPr>
        <w:t>acOS</w:t>
      </w:r>
      <w:proofErr w:type="spellEnd"/>
      <w:r>
        <w:rPr>
          <w:lang w:val="en-US"/>
        </w:rPr>
        <w:t xml:space="preserve"> operating systems</w:t>
      </w:r>
      <w:r w:rsidR="00D84FAB">
        <w:rPr>
          <w:lang w:val="en-US"/>
        </w:rPr>
        <w:t>.</w:t>
      </w:r>
    </w:p>
    <w:p w:rsidR="00166E40" w:rsidRDefault="00166E40" w:rsidP="00166E40">
      <w:pPr>
        <w:pStyle w:val="Paragraphedeliste"/>
        <w:numPr>
          <w:ilvl w:val="0"/>
          <w:numId w:val="4"/>
        </w:numPr>
        <w:rPr>
          <w:lang w:val="en-US"/>
        </w:rPr>
      </w:pPr>
      <w:proofErr w:type="spellStart"/>
      <w:r>
        <w:rPr>
          <w:lang w:val="en-US"/>
        </w:rPr>
        <w:t>Monodevelop</w:t>
      </w:r>
      <w:proofErr w:type="spellEnd"/>
      <w:r>
        <w:rPr>
          <w:lang w:val="en-US"/>
        </w:rPr>
        <w:t xml:space="preserve"> with xsp4 host.</w:t>
      </w:r>
    </w:p>
    <w:p w:rsidR="00166E40" w:rsidRDefault="00166E40" w:rsidP="00166E40">
      <w:pPr>
        <w:pStyle w:val="Paragraphedeliste"/>
        <w:numPr>
          <w:ilvl w:val="0"/>
          <w:numId w:val="4"/>
        </w:numPr>
        <w:rPr>
          <w:lang w:val="en-US"/>
        </w:rPr>
      </w:pPr>
      <w:r>
        <w:rPr>
          <w:lang w:val="en-US"/>
        </w:rPr>
        <w:t>Mono / .NET Framework 4.5.</w:t>
      </w:r>
    </w:p>
    <w:p w:rsidR="00166E40" w:rsidRDefault="00166E40" w:rsidP="00166E40">
      <w:pPr>
        <w:rPr>
          <w:lang w:val="en-US"/>
        </w:rPr>
      </w:pPr>
      <w:r>
        <w:rPr>
          <w:lang w:val="en-US"/>
        </w:rPr>
        <w:t>When switching from one configuration to another, you need to replace the visual studio project file (.</w:t>
      </w:r>
      <w:proofErr w:type="spellStart"/>
      <w:r>
        <w:rPr>
          <w:lang w:val="en-US"/>
        </w:rPr>
        <w:t>csproj</w:t>
      </w:r>
      <w:proofErr w:type="spellEnd"/>
      <w:r>
        <w:rPr>
          <w:lang w:val="en-US"/>
        </w:rPr>
        <w:t xml:space="preserve">), the </w:t>
      </w:r>
      <w:proofErr w:type="spellStart"/>
      <w:r>
        <w:rPr>
          <w:lang w:val="en-US"/>
        </w:rPr>
        <w:t>Web.config</w:t>
      </w:r>
      <w:proofErr w:type="spellEnd"/>
      <w:r>
        <w:rPr>
          <w:lang w:val="en-US"/>
        </w:rPr>
        <w:t xml:space="preserve"> files, the </w:t>
      </w:r>
      <w:proofErr w:type="spellStart"/>
      <w:r>
        <w:rPr>
          <w:lang w:val="en-US"/>
        </w:rPr>
        <w:t>packages.config</w:t>
      </w:r>
      <w:proofErr w:type="spellEnd"/>
      <w:r>
        <w:rPr>
          <w:lang w:val="en-US"/>
        </w:rPr>
        <w:t xml:space="preserve"> file.</w:t>
      </w:r>
      <w:r>
        <w:rPr>
          <w:lang w:val="en-US"/>
        </w:rPr>
        <w:br/>
      </w:r>
      <w:r>
        <w:rPr>
          <w:lang w:val="en-US"/>
        </w:rPr>
        <w:br/>
        <w:t xml:space="preserve">The project is shipped with 2 versions of each of these files : (named </w:t>
      </w:r>
      <w:proofErr w:type="spellStart"/>
      <w:r>
        <w:rPr>
          <w:lang w:val="en-US"/>
        </w:rPr>
        <w:t>xxx.Windows</w:t>
      </w:r>
      <w:proofErr w:type="spellEnd"/>
      <w:r>
        <w:rPr>
          <w:lang w:val="en-US"/>
        </w:rPr>
        <w:t xml:space="preserve"> and </w:t>
      </w:r>
      <w:proofErr w:type="spellStart"/>
      <w:r>
        <w:rPr>
          <w:lang w:val="en-US"/>
        </w:rPr>
        <w:t>xxx.Linux</w:t>
      </w:r>
      <w:proofErr w:type="spellEnd"/>
      <w:r>
        <w:rPr>
          <w:lang w:val="en-US"/>
        </w:rPr>
        <w:t xml:space="preserve">). </w:t>
      </w:r>
      <w:r w:rsidR="0021764C">
        <w:rPr>
          <w:lang w:val="en-US"/>
        </w:rPr>
        <w:br/>
        <w:t>The “Windows” file works on VS2015, IIS host on Windows only !!</w:t>
      </w:r>
      <w:r w:rsidR="0021764C">
        <w:rPr>
          <w:lang w:val="en-US"/>
        </w:rPr>
        <w:br/>
        <w:t xml:space="preserve">The “Linux” file works on </w:t>
      </w:r>
      <w:proofErr w:type="spellStart"/>
      <w:r w:rsidR="0021764C">
        <w:rPr>
          <w:lang w:val="en-US"/>
        </w:rPr>
        <w:t>Monodevelop</w:t>
      </w:r>
      <w:proofErr w:type="spellEnd"/>
      <w:r w:rsidR="0021764C">
        <w:rPr>
          <w:lang w:val="en-US"/>
        </w:rPr>
        <w:t xml:space="preserve">, xsp4 host on </w:t>
      </w:r>
      <w:r w:rsidR="0021764C" w:rsidRPr="0021764C">
        <w:rPr>
          <w:b/>
          <w:lang w:val="en-US"/>
        </w:rPr>
        <w:t>all operating systems</w:t>
      </w:r>
      <w:r w:rsidR="0021764C">
        <w:rPr>
          <w:lang w:val="en-US"/>
        </w:rPr>
        <w:t>.</w:t>
      </w:r>
    </w:p>
    <w:p w:rsidR="00725873" w:rsidRDefault="0021764C" w:rsidP="00166E40">
      <w:pPr>
        <w:rPr>
          <w:rStyle w:val="Titre3Car"/>
        </w:rPr>
      </w:pPr>
      <w:r>
        <w:rPr>
          <w:lang w:val="en-US"/>
        </w:rPr>
        <w:t>There is a python script included in the project to switch configuration : config.py.</w:t>
      </w:r>
      <w:r>
        <w:rPr>
          <w:lang w:val="en-US"/>
        </w:rPr>
        <w:br/>
      </w:r>
    </w:p>
    <w:p w:rsidR="0021764C" w:rsidRDefault="0021764C" w:rsidP="00166E40">
      <w:pPr>
        <w:rPr>
          <w:lang w:val="en-US"/>
        </w:rPr>
      </w:pPr>
      <w:r w:rsidRPr="0021764C">
        <w:rPr>
          <w:rStyle w:val="Titre3Car"/>
        </w:rPr>
        <w:t xml:space="preserve">How to switch configuration </w:t>
      </w:r>
      <w:proofErr w:type="spellStart"/>
      <w:r w:rsidRPr="0021764C">
        <w:rPr>
          <w:rStyle w:val="Titre3Car"/>
        </w:rPr>
        <w:t>with</w:t>
      </w:r>
      <w:proofErr w:type="spellEnd"/>
      <w:r w:rsidRPr="0021764C">
        <w:rPr>
          <w:rStyle w:val="Titre3Car"/>
        </w:rPr>
        <w:t xml:space="preserve"> the python script</w:t>
      </w:r>
    </w:p>
    <w:p w:rsidR="0065363B" w:rsidRDefault="0021764C" w:rsidP="00166E40">
      <w:pPr>
        <w:rPr>
          <w:lang w:val="en-US"/>
        </w:rPr>
      </w:pPr>
      <w:r w:rsidRPr="003D1954">
        <w:rPr>
          <w:b/>
          <w:lang w:val="en-US"/>
        </w:rPr>
        <w:t>Scenario:</w:t>
      </w:r>
      <w:r>
        <w:rPr>
          <w:lang w:val="en-US"/>
        </w:rPr>
        <w:t xml:space="preserve"> </w:t>
      </w:r>
      <w:r w:rsidR="001056E0">
        <w:rPr>
          <w:lang w:val="en-US"/>
        </w:rPr>
        <w:t>switching from the current configuration to the “Windows” configuration.</w:t>
      </w:r>
      <w:r w:rsidR="001056E0">
        <w:rPr>
          <w:lang w:val="en-US"/>
        </w:rPr>
        <w:br/>
      </w:r>
      <w:r w:rsidR="001056E0" w:rsidRPr="003D1954">
        <w:rPr>
          <w:b/>
          <w:lang w:val="en-US"/>
        </w:rPr>
        <w:t>Solution:</w:t>
      </w:r>
      <w:r w:rsidR="001056E0">
        <w:rPr>
          <w:lang w:val="en-US"/>
        </w:rPr>
        <w:t xml:space="preserve"> run config.py, and type “restore”, then “Windows”, then type “ok” and press enter. This will replace all the current configuration files (say “xxx”) by their Windows version “</w:t>
      </w:r>
      <w:proofErr w:type="spellStart"/>
      <w:r w:rsidR="001056E0">
        <w:rPr>
          <w:lang w:val="en-US"/>
        </w:rPr>
        <w:t>xxx.Windows</w:t>
      </w:r>
      <w:proofErr w:type="spellEnd"/>
      <w:r w:rsidR="001056E0">
        <w:rPr>
          <w:lang w:val="en-US"/>
        </w:rPr>
        <w:t>”.</w:t>
      </w:r>
      <w:r w:rsidR="001056E0">
        <w:rPr>
          <w:lang w:val="en-US"/>
        </w:rPr>
        <w:br/>
      </w:r>
      <w:r w:rsidR="001056E0">
        <w:rPr>
          <w:lang w:val="en-US"/>
        </w:rPr>
        <w:br/>
      </w:r>
      <w:r w:rsidR="001056E0" w:rsidRPr="003D1954">
        <w:rPr>
          <w:b/>
          <w:lang w:val="en-US"/>
        </w:rPr>
        <w:t>Scenario:</w:t>
      </w:r>
      <w:r w:rsidR="001056E0">
        <w:rPr>
          <w:lang w:val="en-US"/>
        </w:rPr>
        <w:t xml:space="preserve"> saving your configuration to “Windows” configuration, to commit it.</w:t>
      </w:r>
      <w:r w:rsidR="009B19DE">
        <w:rPr>
          <w:lang w:val="en-US"/>
        </w:rPr>
        <w:t xml:space="preserve"> </w:t>
      </w:r>
      <w:r w:rsidR="003D1954">
        <w:rPr>
          <w:lang w:val="en-US"/>
        </w:rPr>
        <w:br/>
      </w:r>
      <w:r w:rsidR="003D1954" w:rsidRPr="003D1954">
        <w:rPr>
          <w:b/>
          <w:lang w:val="en-US"/>
        </w:rPr>
        <w:t xml:space="preserve">Solution: </w:t>
      </w:r>
      <w:r w:rsidR="009B19DE">
        <w:rPr>
          <w:lang w:val="en-US"/>
        </w:rPr>
        <w:t>Run config.py, type “save” then “Windows”, then type “ok” and press enter.</w:t>
      </w:r>
    </w:p>
    <w:p w:rsidR="0065363B" w:rsidRDefault="0065363B" w:rsidP="0065363B">
      <w:pPr>
        <w:rPr>
          <w:lang w:val="en-US"/>
        </w:rPr>
      </w:pPr>
    </w:p>
    <w:p w:rsidR="0065363B" w:rsidRPr="0065363B" w:rsidRDefault="0065363B" w:rsidP="0065363B">
      <w:pPr>
        <w:rPr>
          <w:b/>
          <w:lang w:val="en-US"/>
        </w:rPr>
      </w:pPr>
      <w:r w:rsidRPr="0065363B">
        <w:rPr>
          <w:b/>
          <w:color w:val="FF0000"/>
          <w:lang w:val="en-US"/>
        </w:rPr>
        <w:t>Requirements of the production server and deployment are detailed in the Deployment section.</w:t>
      </w:r>
      <w:r w:rsidRPr="0065363B">
        <w:rPr>
          <w:b/>
          <w:lang w:val="en-US"/>
        </w:rPr>
        <w:br w:type="page"/>
      </w:r>
    </w:p>
    <w:p w:rsidR="00F133E3" w:rsidRPr="00F133E3" w:rsidRDefault="00F133E3" w:rsidP="00F133E3">
      <w:pPr>
        <w:pStyle w:val="Titre1"/>
        <w:numPr>
          <w:ilvl w:val="0"/>
          <w:numId w:val="1"/>
        </w:numPr>
        <w:rPr>
          <w:lang w:val="en-US"/>
        </w:rPr>
      </w:pPr>
      <w:r w:rsidRPr="00F133E3">
        <w:rPr>
          <w:lang w:val="en-US"/>
        </w:rPr>
        <w:lastRenderedPageBreak/>
        <w:t>Implementing database context and interfaces</w:t>
      </w:r>
    </w:p>
    <w:p w:rsidR="00F133E3" w:rsidRDefault="00F133E3" w:rsidP="00F133E3">
      <w:pPr>
        <w:pStyle w:val="Titre1"/>
        <w:rPr>
          <w:lang w:val="en-US"/>
        </w:rPr>
      </w:pPr>
      <w:r w:rsidRPr="00F133E3">
        <w:rPr>
          <w:lang w:val="en-US"/>
        </w:rPr>
        <w:t>Database Interface</w:t>
      </w:r>
      <w:r w:rsidR="00107359">
        <w:rPr>
          <w:lang w:val="en-US"/>
        </w:rPr>
        <w:t>s</w:t>
      </w:r>
    </w:p>
    <w:p w:rsidR="00107359" w:rsidRPr="00107359" w:rsidRDefault="00107359" w:rsidP="00107359">
      <w:pPr>
        <w:pStyle w:val="Titre3"/>
        <w:rPr>
          <w:lang w:val="en-US"/>
        </w:rPr>
      </w:pPr>
      <w:r>
        <w:rPr>
          <w:lang w:val="en-US"/>
        </w:rPr>
        <w:t>Specifications</w:t>
      </w:r>
    </w:p>
    <w:p w:rsidR="00F133E3" w:rsidRPr="00F133E3" w:rsidRDefault="00F133E3" w:rsidP="00F133E3">
      <w:pPr>
        <w:rPr>
          <w:lang w:val="en-US"/>
        </w:rPr>
      </w:pPr>
      <w:r w:rsidRPr="00F133E3">
        <w:rPr>
          <w:lang w:val="en-US"/>
        </w:rPr>
        <w:t xml:space="preserve">First, look at the files included in </w:t>
      </w:r>
      <w:r w:rsidRPr="00F133E3">
        <w:rPr>
          <w:i/>
          <w:lang w:val="en-US"/>
        </w:rPr>
        <w:t>Models/</w:t>
      </w:r>
      <w:proofErr w:type="spellStart"/>
      <w:r w:rsidRPr="00F133E3">
        <w:rPr>
          <w:i/>
          <w:lang w:val="en-US"/>
        </w:rPr>
        <w:t>DatabaseInterface</w:t>
      </w:r>
      <w:proofErr w:type="spellEnd"/>
      <w:r w:rsidRPr="00F133E3">
        <w:rPr>
          <w:lang w:val="en-US"/>
        </w:rPr>
        <w:t>.</w:t>
      </w:r>
      <w:r w:rsidRPr="00F133E3">
        <w:rPr>
          <w:lang w:val="en-US"/>
        </w:rPr>
        <w:br/>
        <w:t>This folder contains C# interfaces which describe the operations that must be implemented</w:t>
      </w:r>
      <w:r w:rsidR="00107359">
        <w:rPr>
          <w:lang w:val="en-US"/>
        </w:rPr>
        <w:t xml:space="preserve"> (</w:t>
      </w:r>
      <w:proofErr w:type="spellStart"/>
      <w:r w:rsidR="00107359" w:rsidRPr="00107359">
        <w:rPr>
          <w:i/>
          <w:lang w:val="en-US"/>
        </w:rPr>
        <w:t>IAuthApi.cs</w:t>
      </w:r>
      <w:proofErr w:type="spellEnd"/>
      <w:r w:rsidR="00107359">
        <w:rPr>
          <w:lang w:val="en-US"/>
        </w:rPr>
        <w:t xml:space="preserve">, </w:t>
      </w:r>
      <w:proofErr w:type="spellStart"/>
      <w:r w:rsidR="00107359" w:rsidRPr="00107359">
        <w:rPr>
          <w:i/>
          <w:lang w:val="en-US"/>
        </w:rPr>
        <w:t>IBookingsApi.cs</w:t>
      </w:r>
      <w:proofErr w:type="spellEnd"/>
      <w:r w:rsidR="00107359">
        <w:rPr>
          <w:lang w:val="en-US"/>
        </w:rPr>
        <w:t>, etc…)</w:t>
      </w:r>
      <w:r w:rsidRPr="00F133E3">
        <w:rPr>
          <w:lang w:val="en-US"/>
        </w:rPr>
        <w:t xml:space="preserve">. </w:t>
      </w:r>
      <w:r w:rsidR="00107359">
        <w:rPr>
          <w:lang w:val="en-US"/>
        </w:rPr>
        <w:br/>
      </w:r>
      <w:r w:rsidRPr="00F133E3">
        <w:rPr>
          <w:lang w:val="en-US"/>
        </w:rPr>
        <w:t>Each of the operations are documented within the code</w:t>
      </w:r>
      <w:r w:rsidR="0075197C">
        <w:rPr>
          <w:lang w:val="en-US"/>
        </w:rPr>
        <w:t>.</w:t>
      </w:r>
    </w:p>
    <w:p w:rsidR="00F133E3" w:rsidRDefault="00F133E3" w:rsidP="00F133E3">
      <w:pPr>
        <w:keepNext/>
      </w:pPr>
      <w:r w:rsidRPr="00F133E3">
        <w:rPr>
          <w:noProof/>
          <w:lang w:eastAsia="fr-FR"/>
        </w:rPr>
        <w:drawing>
          <wp:inline distT="0" distB="0" distL="0" distR="0" wp14:anchorId="280D729C" wp14:editId="26F2898A">
            <wp:extent cx="5758180" cy="192913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8180" cy="1929130"/>
                    </a:xfrm>
                    <a:prstGeom prst="rect">
                      <a:avLst/>
                    </a:prstGeom>
                    <a:noFill/>
                    <a:ln>
                      <a:noFill/>
                    </a:ln>
                  </pic:spPr>
                </pic:pic>
              </a:graphicData>
            </a:graphic>
          </wp:inline>
        </w:drawing>
      </w:r>
    </w:p>
    <w:p w:rsidR="00F133E3" w:rsidRDefault="00F133E3" w:rsidP="00F133E3">
      <w:pPr>
        <w:pStyle w:val="Lgende"/>
        <w:jc w:val="center"/>
        <w:rPr>
          <w:lang w:val="en-US"/>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Pr="00107359">
        <w:rPr>
          <w:noProof/>
          <w:sz w:val="16"/>
        </w:rPr>
        <w:t>1</w:t>
      </w:r>
      <w:r w:rsidRPr="00107359">
        <w:rPr>
          <w:sz w:val="16"/>
        </w:rPr>
        <w:fldChar w:fldCharType="end"/>
      </w:r>
      <w:r w:rsidR="00107359">
        <w:rPr>
          <w:sz w:val="16"/>
        </w:rPr>
        <w:t>.</w:t>
      </w:r>
      <w:r w:rsidRPr="00107359">
        <w:rPr>
          <w:sz w:val="16"/>
        </w:rPr>
        <w:t xml:space="preserve"> </w:t>
      </w:r>
      <w:proofErr w:type="gramStart"/>
      <w:r w:rsidRPr="00107359">
        <w:rPr>
          <w:sz w:val="16"/>
        </w:rPr>
        <w:t>exemple</w:t>
      </w:r>
      <w:proofErr w:type="gramEnd"/>
      <w:r w:rsidRPr="00107359">
        <w:rPr>
          <w:sz w:val="16"/>
        </w:rPr>
        <w:t xml:space="preserve"> of </w:t>
      </w:r>
      <w:r w:rsidR="00107359">
        <w:rPr>
          <w:sz w:val="16"/>
        </w:rPr>
        <w:t xml:space="preserve">an </w:t>
      </w:r>
      <w:r w:rsidRPr="00107359">
        <w:rPr>
          <w:sz w:val="16"/>
        </w:rPr>
        <w:t>interface</w:t>
      </w:r>
      <w:r w:rsidR="00107359">
        <w:rPr>
          <w:sz w:val="16"/>
        </w:rPr>
        <w:t xml:space="preserve"> : </w:t>
      </w:r>
      <w:proofErr w:type="spellStart"/>
      <w:r w:rsidR="00107359">
        <w:rPr>
          <w:sz w:val="16"/>
        </w:rPr>
        <w:t>IBookingsApi</w:t>
      </w:r>
      <w:proofErr w:type="spellEnd"/>
    </w:p>
    <w:p w:rsidR="00F133E3" w:rsidRDefault="00107359" w:rsidP="00107359">
      <w:pPr>
        <w:pStyle w:val="Titre3"/>
        <w:rPr>
          <w:lang w:val="en-US"/>
        </w:rPr>
      </w:pPr>
      <w:r>
        <w:rPr>
          <w:lang w:val="en-US"/>
        </w:rPr>
        <w:t>Implementation</w:t>
      </w:r>
    </w:p>
    <w:p w:rsidR="00107359" w:rsidRDefault="00107359" w:rsidP="00107359">
      <w:pPr>
        <w:rPr>
          <w:lang w:val="en-US"/>
        </w:rPr>
      </w:pPr>
      <w:r>
        <w:rPr>
          <w:lang w:val="en-US"/>
        </w:rPr>
        <w:t>Test implementations for all the interfaces can be found in the same folder (</w:t>
      </w:r>
      <w:r w:rsidRPr="00107359">
        <w:rPr>
          <w:i/>
          <w:lang w:val="en-US"/>
        </w:rPr>
        <w:t>Models/</w:t>
      </w:r>
      <w:proofErr w:type="spellStart"/>
      <w:r w:rsidRPr="00107359">
        <w:rPr>
          <w:i/>
          <w:lang w:val="en-US"/>
        </w:rPr>
        <w:t>DatabaseInterface</w:t>
      </w:r>
      <w:proofErr w:type="spellEnd"/>
      <w:r>
        <w:rPr>
          <w:lang w:val="en-US"/>
        </w:rPr>
        <w:t>). They rely on Database contexts, which establish direct connections to the databases.</w:t>
      </w:r>
    </w:p>
    <w:p w:rsidR="00107359" w:rsidRDefault="00107359" w:rsidP="00107359">
      <w:pPr>
        <w:jc w:val="center"/>
        <w:rPr>
          <w:lang w:val="en-US"/>
        </w:rPr>
      </w:pPr>
      <w:r>
        <w:rPr>
          <w:noProof/>
          <w:lang w:eastAsia="fr-FR"/>
        </w:rPr>
        <w:drawing>
          <wp:inline distT="0" distB="0" distL="0" distR="0">
            <wp:extent cx="5758180" cy="17907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8180" cy="1790700"/>
                    </a:xfrm>
                    <a:prstGeom prst="rect">
                      <a:avLst/>
                    </a:prstGeom>
                    <a:noFill/>
                    <a:ln>
                      <a:noFill/>
                    </a:ln>
                  </pic:spPr>
                </pic:pic>
              </a:graphicData>
            </a:graphic>
          </wp:inline>
        </w:drawing>
      </w:r>
    </w:p>
    <w:p w:rsidR="00107359" w:rsidRDefault="00107359" w:rsidP="00107359">
      <w:pPr>
        <w:pStyle w:val="Lgende"/>
        <w:jc w:val="center"/>
        <w:rPr>
          <w:sz w:val="16"/>
        </w:rPr>
      </w:pPr>
      <w:r w:rsidRPr="00F133E3">
        <w:rPr>
          <w:sz w:val="16"/>
          <w:szCs w:val="16"/>
        </w:rPr>
        <w:t>Figure</w:t>
      </w:r>
      <w:r>
        <w:t xml:space="preserve"> </w:t>
      </w:r>
      <w:r w:rsidRPr="00107359">
        <w:rPr>
          <w:sz w:val="16"/>
        </w:rPr>
        <w:fldChar w:fldCharType="begin"/>
      </w:r>
      <w:r w:rsidRPr="00107359">
        <w:rPr>
          <w:sz w:val="16"/>
        </w:rPr>
        <w:instrText xml:space="preserve"> SEQ Figure \* ARABIC </w:instrText>
      </w:r>
      <w:r w:rsidRPr="00107359">
        <w:rPr>
          <w:sz w:val="16"/>
        </w:rPr>
        <w:fldChar w:fldCharType="separate"/>
      </w:r>
      <w:r w:rsidRPr="00107359">
        <w:rPr>
          <w:noProof/>
          <w:sz w:val="16"/>
        </w:rPr>
        <w:t>1</w:t>
      </w:r>
      <w:r w:rsidRPr="00107359">
        <w:rPr>
          <w:sz w:val="16"/>
        </w:rPr>
        <w:fldChar w:fldCharType="end"/>
      </w:r>
      <w:r>
        <w:rPr>
          <w:sz w:val="16"/>
        </w:rPr>
        <w:t xml:space="preserve">. Exemple of </w:t>
      </w:r>
      <w:proofErr w:type="spellStart"/>
      <w:r>
        <w:rPr>
          <w:sz w:val="16"/>
        </w:rPr>
        <w:t>operation</w:t>
      </w:r>
      <w:proofErr w:type="spellEnd"/>
      <w:r>
        <w:rPr>
          <w:sz w:val="16"/>
        </w:rPr>
        <w:t xml:space="preserve"> </w:t>
      </w:r>
      <w:proofErr w:type="spellStart"/>
      <w:r>
        <w:rPr>
          <w:sz w:val="16"/>
        </w:rPr>
        <w:t>implementation</w:t>
      </w:r>
      <w:proofErr w:type="spellEnd"/>
    </w:p>
    <w:p w:rsidR="00107359" w:rsidRDefault="00107359" w:rsidP="00107359">
      <w:pPr>
        <w:rPr>
          <w:lang w:val="en-US"/>
        </w:rPr>
      </w:pPr>
      <w:r>
        <w:rPr>
          <w:lang w:val="en-US"/>
        </w:rPr>
        <w:t>You can look at the implementation to better understand what the operations must do.</w:t>
      </w:r>
    </w:p>
    <w:p w:rsidR="0075197C" w:rsidRDefault="0075197C">
      <w:pPr>
        <w:rPr>
          <w:lang w:val="en-US"/>
        </w:rPr>
      </w:pPr>
      <w:r>
        <w:rPr>
          <w:lang w:val="en-US"/>
        </w:rPr>
        <w:br w:type="page"/>
      </w:r>
    </w:p>
    <w:p w:rsidR="0075197C" w:rsidRDefault="0075197C" w:rsidP="0075197C">
      <w:pPr>
        <w:pStyle w:val="Titre2"/>
        <w:rPr>
          <w:lang w:val="en-US"/>
        </w:rPr>
      </w:pPr>
      <w:r>
        <w:rPr>
          <w:lang w:val="en-US"/>
        </w:rPr>
        <w:lastRenderedPageBreak/>
        <w:t>Database contexts</w:t>
      </w:r>
    </w:p>
    <w:p w:rsidR="0075197C" w:rsidRDefault="0075197C" w:rsidP="0075197C">
      <w:pPr>
        <w:rPr>
          <w:lang w:val="en-US"/>
        </w:rPr>
      </w:pPr>
      <w:r>
        <w:rPr>
          <w:lang w:val="en-US"/>
        </w:rPr>
        <w:t>The database contexts are objects which expose database functionality.</w:t>
      </w:r>
    </w:p>
    <w:p w:rsidR="0075197C" w:rsidRDefault="0075197C" w:rsidP="0075197C">
      <w:pPr>
        <w:pStyle w:val="Titre3"/>
        <w:rPr>
          <w:lang w:val="en-US"/>
        </w:rPr>
      </w:pPr>
      <w:r>
        <w:rPr>
          <w:lang w:val="en-US"/>
        </w:rPr>
        <w:t>Understanding the current implementation</w:t>
      </w:r>
    </w:p>
    <w:p w:rsidR="0075197C" w:rsidRDefault="0075197C" w:rsidP="0075197C">
      <w:pPr>
        <w:rPr>
          <w:lang w:val="en-US"/>
        </w:rPr>
      </w:pPr>
      <w:r>
        <w:rPr>
          <w:lang w:val="en-US"/>
        </w:rPr>
        <w:br/>
        <w:t xml:space="preserve">The current implementations of the Database contexts use a MySQL database backend, and the </w:t>
      </w:r>
      <w:proofErr w:type="spellStart"/>
      <w:r>
        <w:rPr>
          <w:lang w:val="en-US"/>
        </w:rPr>
        <w:t>EntityFramework</w:t>
      </w:r>
      <w:proofErr w:type="spellEnd"/>
      <w:r>
        <w:rPr>
          <w:lang w:val="en-US"/>
        </w:rPr>
        <w:t xml:space="preserve"> relational mapper to map objects to classes, but many database engines are supported. </w:t>
      </w:r>
    </w:p>
    <w:p w:rsidR="0075197C" w:rsidRPr="0075197C" w:rsidRDefault="0075197C" w:rsidP="0075197C">
      <w:pPr>
        <w:rPr>
          <w:lang w:val="en-US"/>
        </w:rPr>
      </w:pPr>
      <w:r>
        <w:rPr>
          <w:lang w:val="en-US"/>
        </w:rPr>
        <w:t xml:space="preserve">Database contexts implementations can be found in the </w:t>
      </w:r>
      <w:r w:rsidRPr="0075197C">
        <w:rPr>
          <w:i/>
          <w:lang w:val="en-US"/>
        </w:rPr>
        <w:t>Models/</w:t>
      </w:r>
      <w:proofErr w:type="spellStart"/>
      <w:r w:rsidRPr="0075197C">
        <w:rPr>
          <w:i/>
          <w:lang w:val="en-US"/>
        </w:rPr>
        <w:t>DatabaseContexts</w:t>
      </w:r>
      <w:proofErr w:type="spellEnd"/>
      <w:r>
        <w:rPr>
          <w:lang w:val="en-US"/>
        </w:rPr>
        <w:t xml:space="preserve"> folder. </w:t>
      </w:r>
      <w:r>
        <w:rPr>
          <w:lang w:val="en-US"/>
        </w:rPr>
        <w:br/>
        <w:t xml:space="preserve">Example: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BookingContext</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DbContext</w:t>
      </w:r>
      <w:proofErr w:type="spellEnd"/>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Bookings</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set.</w:t>
      </w:r>
    </w:p>
    <w:p w:rsidR="0075197C" w:rsidRDefault="0075197C" w:rsidP="0075197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BCBooking</w:t>
      </w:r>
      <w:proofErr w:type="spellEnd"/>
      <w:r>
        <w:rPr>
          <w:rFonts w:ascii="Consolas" w:hAnsi="Consolas" w:cs="Consolas"/>
          <w:color w:val="000000"/>
          <w:sz w:val="19"/>
          <w:szCs w:val="19"/>
          <w:highlight w:val="white"/>
        </w:rPr>
        <w:t xml:space="preserve">&gt; </w:t>
      </w:r>
      <w:proofErr w:type="spellStart"/>
      <w:r>
        <w:rPr>
          <w:rFonts w:ascii="Consolas" w:hAnsi="Consolas" w:cs="Consolas"/>
          <w:color w:val="000000"/>
          <w:sz w:val="19"/>
          <w:szCs w:val="19"/>
          <w:highlight w:val="white"/>
        </w:rPr>
        <w:t>Bookings</w:t>
      </w:r>
      <w:proofErr w:type="spellEnd"/>
      <w:r>
        <w:rPr>
          <w:rFonts w:ascii="Consolas" w:hAnsi="Consolas" w:cs="Consolas"/>
          <w:color w:val="000000"/>
          <w:sz w:val="19"/>
          <w:szCs w:val="19"/>
          <w:highlight w:val="white"/>
        </w:rPr>
        <w:t xml:space="preserve"> { </w:t>
      </w:r>
      <w:proofErr w:type="spellStart"/>
      <w:r>
        <w:rPr>
          <w:rFonts w:ascii="Consolas" w:hAnsi="Consolas" w:cs="Consolas"/>
          <w:color w:val="0000FF"/>
          <w:sz w:val="19"/>
          <w:szCs w:val="19"/>
          <w:highlight w:val="white"/>
        </w:rPr>
        <w:t>get</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BookingContext</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bookingContext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C30D39" w:rsidRDefault="00C30D39" w:rsidP="00C30D3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
    <w:p w:rsidR="0075197C" w:rsidRDefault="00C30D39" w:rsidP="00C30D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75197C" w:rsidRDefault="0075197C" w:rsidP="007519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p>
    <w:p w:rsidR="00900949" w:rsidRDefault="00900949" w:rsidP="0075197C">
      <w:pPr>
        <w:autoSpaceDE w:val="0"/>
        <w:autoSpaceDN w:val="0"/>
        <w:adjustRightInd w:val="0"/>
        <w:spacing w:after="0" w:line="240" w:lineRule="auto"/>
        <w:rPr>
          <w:lang w:val="en-US"/>
        </w:rPr>
      </w:pPr>
    </w:p>
    <w:p w:rsidR="0075197C" w:rsidRDefault="00C30D39" w:rsidP="0075197C">
      <w:pPr>
        <w:autoSpaceDE w:val="0"/>
        <w:autoSpaceDN w:val="0"/>
        <w:adjustRightInd w:val="0"/>
        <w:spacing w:after="0" w:line="240" w:lineRule="auto"/>
        <w:rPr>
          <w:lang w:val="en-US"/>
        </w:rPr>
      </w:pPr>
      <w:r>
        <w:rPr>
          <w:lang w:val="en-US"/>
        </w:rPr>
        <w:t>Two t</w:t>
      </w:r>
      <w:r w:rsidR="00900949">
        <w:rPr>
          <w:lang w:val="en-US"/>
        </w:rPr>
        <w:t>hings are relevant in this code</w:t>
      </w:r>
      <w:r>
        <w:rPr>
          <w:lang w:val="en-US"/>
        </w:rPr>
        <w:t>:</w:t>
      </w:r>
    </w:p>
    <w:p w:rsidR="00C30D39" w:rsidRDefault="00C30D39" w:rsidP="00C30D39">
      <w:pPr>
        <w:pStyle w:val="Paragraphedeliste"/>
        <w:numPr>
          <w:ilvl w:val="0"/>
          <w:numId w:val="2"/>
        </w:numPr>
        <w:autoSpaceDE w:val="0"/>
        <w:autoSpaceDN w:val="0"/>
        <w:adjustRightInd w:val="0"/>
        <w:spacing w:after="0" w:line="240" w:lineRule="auto"/>
        <w:rPr>
          <w:lang w:val="en-US"/>
        </w:rPr>
      </w:pPr>
      <w:r>
        <w:rPr>
          <w:lang w:val="en-US"/>
        </w:rPr>
        <w:t xml:space="preserve">The </w:t>
      </w:r>
      <w:proofErr w:type="spellStart"/>
      <w:r>
        <w:rPr>
          <w:rFonts w:ascii="Consolas" w:hAnsi="Consolas" w:cs="Consolas"/>
          <w:color w:val="2B91AF"/>
          <w:sz w:val="19"/>
          <w:szCs w:val="19"/>
          <w:highlight w:val="white"/>
        </w:rPr>
        <w:t>BookingContext</w:t>
      </w:r>
      <w:proofErr w:type="spellEnd"/>
      <w:r>
        <w:rPr>
          <w:rFonts w:ascii="Consolas" w:hAnsi="Consolas" w:cs="Consolas"/>
          <w:color w:val="000000"/>
          <w:sz w:val="19"/>
          <w:szCs w:val="19"/>
          <w:highlight w:val="white"/>
        </w:rPr>
        <w:t xml:space="preserve"> </w:t>
      </w:r>
      <w:r>
        <w:rPr>
          <w:lang w:val="en-US"/>
        </w:rPr>
        <w:t xml:space="preserve">inherits from </w:t>
      </w:r>
      <w:proofErr w:type="spellStart"/>
      <w:r>
        <w:rPr>
          <w:rFonts w:ascii="Consolas" w:hAnsi="Consolas" w:cs="Consolas"/>
          <w:color w:val="2B91AF"/>
          <w:sz w:val="19"/>
          <w:szCs w:val="19"/>
          <w:highlight w:val="white"/>
        </w:rPr>
        <w:t>DbContext</w:t>
      </w:r>
      <w:proofErr w:type="spellEnd"/>
      <w:r>
        <w:rPr>
          <w:lang w:val="en-US"/>
        </w:rPr>
        <w:t xml:space="preserve"> (</w:t>
      </w:r>
      <w:proofErr w:type="spellStart"/>
      <w:r>
        <w:rPr>
          <w:lang w:val="en-US"/>
        </w:rPr>
        <w:t>EntityFramework</w:t>
      </w:r>
      <w:proofErr w:type="spellEnd"/>
      <w:r>
        <w:rPr>
          <w:lang w:val="en-US"/>
        </w:rPr>
        <w:t xml:space="preserve">). </w:t>
      </w:r>
    </w:p>
    <w:p w:rsidR="00C30D39" w:rsidRDefault="00C30D39" w:rsidP="00C30D39">
      <w:pPr>
        <w:pStyle w:val="Paragraphedeliste"/>
        <w:numPr>
          <w:ilvl w:val="0"/>
          <w:numId w:val="2"/>
        </w:numPr>
        <w:autoSpaceDE w:val="0"/>
        <w:autoSpaceDN w:val="0"/>
        <w:adjustRightInd w:val="0"/>
        <w:spacing w:after="0" w:line="240" w:lineRule="auto"/>
        <w:rPr>
          <w:lang w:val="en-US"/>
        </w:rPr>
      </w:pP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bookingContext</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lang w:val="en-US"/>
        </w:rPr>
        <w:t>is a connection string. The connection string refers to an entry in the server configuration (see below), indicating how to connect to the database.</w:t>
      </w:r>
    </w:p>
    <w:p w:rsidR="00C30D39" w:rsidRDefault="00900949" w:rsidP="00900949">
      <w:pPr>
        <w:pStyle w:val="Paragraphedeliste"/>
        <w:numPr>
          <w:ilvl w:val="0"/>
          <w:numId w:val="2"/>
        </w:numPr>
        <w:autoSpaceDE w:val="0"/>
        <w:autoSpaceDN w:val="0"/>
        <w:adjustRightInd w:val="0"/>
        <w:spacing w:after="0" w:line="240" w:lineRule="auto"/>
        <w:rPr>
          <w:lang w:val="en-US"/>
        </w:rPr>
      </w:pPr>
      <w:proofErr w:type="spellStart"/>
      <w:r>
        <w:rPr>
          <w:rFonts w:ascii="Consolas" w:hAnsi="Consolas" w:cs="Consolas"/>
          <w:color w:val="2B91AF"/>
          <w:sz w:val="19"/>
          <w:szCs w:val="19"/>
          <w:highlight w:val="white"/>
        </w:rPr>
        <w:t>DbSet</w:t>
      </w:r>
      <w:proofErr w:type="spellEnd"/>
      <w:r>
        <w:rPr>
          <w:rFonts w:ascii="Consolas" w:hAnsi="Consolas" w:cs="Consolas"/>
          <w:color w:val="000000"/>
          <w:sz w:val="19"/>
          <w:szCs w:val="19"/>
          <w:highlight w:val="white"/>
        </w:rPr>
        <w:t>&lt;</w:t>
      </w:r>
      <w:proofErr w:type="spellStart"/>
      <w:r>
        <w:rPr>
          <w:rFonts w:ascii="Consolas" w:hAnsi="Consolas" w:cs="Consolas"/>
          <w:color w:val="2B91AF"/>
          <w:sz w:val="19"/>
          <w:szCs w:val="19"/>
          <w:highlight w:val="white"/>
        </w:rPr>
        <w:t>BCBooking</w:t>
      </w:r>
      <w:proofErr w:type="spellEnd"/>
      <w:r>
        <w:rPr>
          <w:rFonts w:ascii="Consolas" w:hAnsi="Consolas" w:cs="Consolas"/>
          <w:color w:val="000000"/>
          <w:sz w:val="19"/>
          <w:szCs w:val="19"/>
          <w:highlight w:val="white"/>
        </w:rPr>
        <w:t>&gt;</w:t>
      </w:r>
      <w:r>
        <w:rPr>
          <w:rFonts w:ascii="Consolas" w:hAnsi="Consolas" w:cs="Consolas"/>
          <w:color w:val="000000"/>
          <w:sz w:val="19"/>
          <w:szCs w:val="19"/>
        </w:rPr>
        <w:t xml:space="preserve"> </w:t>
      </w:r>
      <w:r>
        <w:rPr>
          <w:lang w:val="en-US"/>
        </w:rPr>
        <w:t xml:space="preserve">represents a set of </w:t>
      </w:r>
      <w:proofErr w:type="spellStart"/>
      <w:r>
        <w:rPr>
          <w:lang w:val="en-US"/>
        </w:rPr>
        <w:t>BCBooking</w:t>
      </w:r>
      <w:proofErr w:type="spellEnd"/>
      <w:r>
        <w:rPr>
          <w:lang w:val="en-US"/>
        </w:rPr>
        <w:t xml:space="preserve"> objects. The </w:t>
      </w:r>
      <w:proofErr w:type="spellStart"/>
      <w:r>
        <w:rPr>
          <w:lang w:val="en-US"/>
        </w:rPr>
        <w:t>BCBooking</w:t>
      </w:r>
      <w:proofErr w:type="spellEnd"/>
      <w:r>
        <w:rPr>
          <w:lang w:val="en-US"/>
        </w:rPr>
        <w:t xml:space="preserve"> object will be “</w:t>
      </w:r>
      <w:proofErr w:type="spellStart"/>
      <w:r>
        <w:rPr>
          <w:lang w:val="en-US"/>
        </w:rPr>
        <w:t>analysed</w:t>
      </w:r>
      <w:proofErr w:type="spellEnd"/>
      <w:r>
        <w:rPr>
          <w:lang w:val="en-US"/>
        </w:rPr>
        <w:t xml:space="preserve">” by </w:t>
      </w:r>
      <w:proofErr w:type="spellStart"/>
      <w:r>
        <w:rPr>
          <w:lang w:val="en-US"/>
        </w:rPr>
        <w:t>EntityFramework</w:t>
      </w:r>
      <w:proofErr w:type="spellEnd"/>
      <w:r>
        <w:rPr>
          <w:lang w:val="en-US"/>
        </w:rPr>
        <w:t xml:space="preserve"> and mapped to database tables in the backend engine corresponding to the connection string.</w:t>
      </w:r>
    </w:p>
    <w:p w:rsidR="00900949" w:rsidRDefault="00900949" w:rsidP="00900949">
      <w:pPr>
        <w:autoSpaceDE w:val="0"/>
        <w:autoSpaceDN w:val="0"/>
        <w:adjustRightInd w:val="0"/>
        <w:spacing w:after="0" w:line="240" w:lineRule="auto"/>
        <w:rPr>
          <w:b/>
          <w:lang w:val="en-US"/>
        </w:rPr>
      </w:pPr>
    </w:p>
    <w:p w:rsidR="00900949" w:rsidRPr="00900949" w:rsidRDefault="00900949" w:rsidP="00900949">
      <w:pPr>
        <w:autoSpaceDE w:val="0"/>
        <w:autoSpaceDN w:val="0"/>
        <w:adjustRightInd w:val="0"/>
        <w:spacing w:after="0" w:line="240" w:lineRule="auto"/>
        <w:rPr>
          <w:b/>
          <w:lang w:val="en-US"/>
        </w:rPr>
      </w:pPr>
      <w:r>
        <w:rPr>
          <w:b/>
          <w:lang w:val="en-US"/>
        </w:rPr>
        <w:t>About the connection string</w:t>
      </w:r>
      <w:r w:rsidRPr="00900949">
        <w:rPr>
          <w:b/>
          <w:lang w:val="en-US"/>
        </w:rPr>
        <w:t xml:space="preserve">: </w:t>
      </w:r>
    </w:p>
    <w:p w:rsidR="00900949" w:rsidRDefault="00900949" w:rsidP="00900949">
      <w:pPr>
        <w:autoSpaceDE w:val="0"/>
        <w:autoSpaceDN w:val="0"/>
        <w:adjustRightInd w:val="0"/>
        <w:spacing w:after="0" w:line="240" w:lineRule="auto"/>
        <w:rPr>
          <w:lang w:val="en-US"/>
        </w:rPr>
      </w:pPr>
      <w:r>
        <w:rPr>
          <w:lang w:val="en-US"/>
        </w:rPr>
        <w:t xml:space="preserve">We can find it in the </w:t>
      </w:r>
      <w:proofErr w:type="spellStart"/>
      <w:r>
        <w:rPr>
          <w:lang w:val="en-US"/>
        </w:rPr>
        <w:t>Web.config</w:t>
      </w:r>
      <w:proofErr w:type="spellEnd"/>
      <w:r>
        <w:rPr>
          <w:lang w:val="en-US"/>
        </w:rPr>
        <w:t xml:space="preserve"> file: </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connectionStrings</w:t>
      </w:r>
      <w:proofErr w:type="spellEnd"/>
      <w:proofErr w:type="gramEnd"/>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 … --&gt;</w:t>
      </w:r>
    </w:p>
    <w:p w:rsidR="00900949" w:rsidRDefault="00900949" w:rsidP="0090094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proofErr w:type="spellStart"/>
      <w:proofErr w:type="gramStart"/>
      <w:r>
        <w:rPr>
          <w:rFonts w:ascii="Consolas" w:hAnsi="Consolas" w:cs="Consolas"/>
          <w:color w:val="A31515"/>
          <w:sz w:val="19"/>
          <w:szCs w:val="19"/>
          <w:highlight w:val="white"/>
        </w:rPr>
        <w:t>add</w:t>
      </w:r>
      <w:proofErr w:type="spellEnd"/>
      <w:proofErr w:type="gramEnd"/>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bookingContext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providerName</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MySql.Data.MySqlClient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connectionString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server=localhost;port=3306;database=booking;uid=sopra;password=sopra</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/&gt;</w:t>
      </w:r>
    </w:p>
    <w:p w:rsidR="00900949" w:rsidRDefault="00900949" w:rsidP="00900949">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highlight w:val="white"/>
        </w:rPr>
        <w:t xml:space="preserve">  &lt;/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rsidR="00900949" w:rsidRDefault="00900949" w:rsidP="00900949">
      <w:pPr>
        <w:autoSpaceDE w:val="0"/>
        <w:autoSpaceDN w:val="0"/>
        <w:adjustRightInd w:val="0"/>
        <w:spacing w:after="0" w:line="240" w:lineRule="auto"/>
        <w:rPr>
          <w:rFonts w:ascii="Consolas" w:hAnsi="Consolas" w:cs="Consolas"/>
          <w:color w:val="0000FF"/>
          <w:sz w:val="19"/>
          <w:szCs w:val="19"/>
        </w:rPr>
      </w:pPr>
    </w:p>
    <w:p w:rsidR="00900949" w:rsidRDefault="00D630BD" w:rsidP="00D630BD">
      <w:pPr>
        <w:pStyle w:val="Titre3"/>
        <w:rPr>
          <w:lang w:val="en-US"/>
        </w:rPr>
      </w:pPr>
      <w:r>
        <w:rPr>
          <w:lang w:val="en-US"/>
        </w:rPr>
        <w:t>Implementing new contexts</w:t>
      </w:r>
    </w:p>
    <w:p w:rsidR="00D630BD" w:rsidRDefault="00D630BD" w:rsidP="00D630BD">
      <w:pPr>
        <w:rPr>
          <w:lang w:val="en-US"/>
        </w:rPr>
      </w:pPr>
      <w:r>
        <w:rPr>
          <w:lang w:val="en-US"/>
        </w:rPr>
        <w:t>If you want to implement new contexts, you can either:</w:t>
      </w:r>
    </w:p>
    <w:p w:rsidR="00D630BD" w:rsidRDefault="00D630BD" w:rsidP="00D630BD">
      <w:pPr>
        <w:pStyle w:val="Paragraphedeliste"/>
        <w:numPr>
          <w:ilvl w:val="0"/>
          <w:numId w:val="2"/>
        </w:numPr>
        <w:rPr>
          <w:lang w:val="en-US"/>
        </w:rPr>
      </w:pPr>
      <w:r>
        <w:rPr>
          <w:lang w:val="en-US"/>
        </w:rPr>
        <w:t xml:space="preserve">Use </w:t>
      </w:r>
      <w:proofErr w:type="spellStart"/>
      <w:r>
        <w:rPr>
          <w:lang w:val="en-US"/>
        </w:rPr>
        <w:t>EntityFramework</w:t>
      </w:r>
      <w:proofErr w:type="spellEnd"/>
      <w:r>
        <w:rPr>
          <w:lang w:val="en-US"/>
        </w:rPr>
        <w:t xml:space="preserve"> (like in the current implementation) to create the database contexts, if your database backend is supported. In that case, just look at the current implementation to see how it is done, and have a look at the </w:t>
      </w:r>
      <w:proofErr w:type="spellStart"/>
      <w:r w:rsidRPr="00D630BD">
        <w:rPr>
          <w:i/>
          <w:lang w:val="en-US"/>
        </w:rPr>
        <w:t>EntityFramework</w:t>
      </w:r>
      <w:proofErr w:type="spellEnd"/>
      <w:r>
        <w:rPr>
          <w:lang w:val="en-US"/>
        </w:rPr>
        <w:t xml:space="preserve"> documentation.</w:t>
      </w:r>
    </w:p>
    <w:p w:rsidR="00166E40" w:rsidRDefault="00D630BD" w:rsidP="00D630BD">
      <w:pPr>
        <w:pStyle w:val="Paragraphedeliste"/>
        <w:numPr>
          <w:ilvl w:val="0"/>
          <w:numId w:val="2"/>
        </w:numPr>
        <w:rPr>
          <w:lang w:val="en-US"/>
        </w:rPr>
      </w:pPr>
      <w:r>
        <w:rPr>
          <w:lang w:val="en-US"/>
        </w:rPr>
        <w:t>Make your own context (ex: manually connect to a server and make queries) and use it in your interface implementation.</w:t>
      </w:r>
    </w:p>
    <w:p w:rsidR="00D630BD" w:rsidRPr="00166E40" w:rsidRDefault="00166E40" w:rsidP="00166E40">
      <w:pPr>
        <w:rPr>
          <w:lang w:val="en-US"/>
        </w:rPr>
      </w:pPr>
      <w:r>
        <w:rPr>
          <w:lang w:val="en-US"/>
        </w:rPr>
        <w:br w:type="page"/>
      </w:r>
    </w:p>
    <w:p w:rsidR="00166E40" w:rsidRDefault="00166E40" w:rsidP="00166E40">
      <w:pPr>
        <w:pStyle w:val="Titre1"/>
        <w:numPr>
          <w:ilvl w:val="0"/>
          <w:numId w:val="1"/>
        </w:numPr>
        <w:rPr>
          <w:lang w:val="en-US"/>
        </w:rPr>
      </w:pPr>
      <w:r>
        <w:rPr>
          <w:lang w:val="en-US"/>
        </w:rPr>
        <w:lastRenderedPageBreak/>
        <w:t>Identifiers and coherency</w:t>
      </w:r>
    </w:p>
    <w:p w:rsidR="00D34441" w:rsidRDefault="007836EE" w:rsidP="00166E40">
      <w:pPr>
        <w:rPr>
          <w:lang w:val="en-US"/>
        </w:rPr>
      </w:pPr>
      <w:r>
        <w:rPr>
          <w:lang w:val="en-US"/>
        </w:rPr>
        <w:t>Identifier are a way to add type information about database identifiers.</w:t>
      </w:r>
      <w:r>
        <w:rPr>
          <w:lang w:val="en-US"/>
        </w:rPr>
        <w:br/>
        <w:t>They are used, for instance, to ensure that using an room identifier to identify a site will lead to a compilation error !</w:t>
      </w:r>
    </w:p>
    <w:p w:rsidR="00D34441" w:rsidRDefault="007836EE" w:rsidP="00166E40">
      <w:pPr>
        <w:rPr>
          <w:lang w:val="en-US"/>
        </w:rPr>
      </w:pPr>
      <w:r>
        <w:rPr>
          <w:lang w:val="en-US"/>
        </w:rPr>
        <w:t xml:space="preserve"> They are also used so that an object which has </w:t>
      </w:r>
      <w:r w:rsidRPr="00D34441">
        <w:rPr>
          <w:b/>
          <w:lang w:val="en-US"/>
        </w:rPr>
        <w:t>different identifiers in two databases</w:t>
      </w:r>
      <w:r>
        <w:rPr>
          <w:lang w:val="en-US"/>
        </w:rPr>
        <w:t xml:space="preserve"> can be represented by </w:t>
      </w:r>
      <w:r w:rsidRPr="00D34441">
        <w:rPr>
          <w:b/>
          <w:lang w:val="en-US"/>
        </w:rPr>
        <w:t>one identifier object</w:t>
      </w:r>
      <w:r>
        <w:rPr>
          <w:lang w:val="en-US"/>
        </w:rPr>
        <w:t xml:space="preserve">, holding identifier data for all </w:t>
      </w:r>
      <w:r w:rsidR="00D34441">
        <w:rPr>
          <w:lang w:val="en-US"/>
        </w:rPr>
        <w:t>databases</w:t>
      </w:r>
      <w:r>
        <w:rPr>
          <w:lang w:val="en-US"/>
        </w:rPr>
        <w:t>!</w:t>
      </w:r>
    </w:p>
    <w:p w:rsidR="00D34441" w:rsidRDefault="00D34441" w:rsidP="00166E40">
      <w:pPr>
        <w:rPr>
          <w:lang w:val="en-US"/>
        </w:rPr>
      </w:pPr>
      <w:r>
        <w:rPr>
          <w:lang w:val="en-US"/>
        </w:rPr>
        <w:t>Example of identifier:</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Represents</w:t>
      </w:r>
      <w:proofErr w:type="spellEnd"/>
      <w:r>
        <w:rPr>
          <w:rFonts w:ascii="Consolas" w:hAnsi="Consolas" w:cs="Consolas"/>
          <w:color w:val="008000"/>
          <w:sz w:val="19"/>
          <w:szCs w:val="19"/>
          <w:highlight w:val="white"/>
        </w:rPr>
        <w:t xml:space="preserve"> a Site identifier.</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summary</w:t>
      </w:r>
      <w:proofErr w:type="spellEnd"/>
      <w:r>
        <w:rPr>
          <w:rFonts w:ascii="Consolas" w:hAnsi="Consolas" w:cs="Consolas"/>
          <w:color w:val="808080"/>
          <w:sz w:val="19"/>
          <w:szCs w:val="19"/>
          <w:highlight w:val="white"/>
        </w:rPr>
        <w:t>&gt;</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SiteIdentifier</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Identifier</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&gt; </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w:t>
      </w:r>
    </w:p>
    <w:p w:rsidR="00D34441" w:rsidRDefault="00D34441" w:rsidP="00D3444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SiteIdentifier</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id) : </w:t>
      </w:r>
      <w:r>
        <w:rPr>
          <w:rFonts w:ascii="Consolas" w:hAnsi="Consolas" w:cs="Consolas"/>
          <w:color w:val="0000FF"/>
          <w:sz w:val="19"/>
          <w:szCs w:val="19"/>
          <w:highlight w:val="white"/>
        </w:rPr>
        <w:t>base</w:t>
      </w:r>
      <w:r>
        <w:rPr>
          <w:rFonts w:ascii="Consolas" w:hAnsi="Consolas" w:cs="Consolas"/>
          <w:color w:val="000000"/>
          <w:sz w:val="19"/>
          <w:szCs w:val="19"/>
          <w:highlight w:val="white"/>
        </w:rPr>
        <w:t>(id) { }</w:t>
      </w:r>
    </w:p>
    <w:p w:rsidR="00D34441" w:rsidRDefault="00D34441" w:rsidP="00D34441">
      <w:pPr>
        <w:rPr>
          <w:rFonts w:ascii="Consolas" w:hAnsi="Consolas" w:cs="Consolas"/>
          <w:color w:val="000000"/>
          <w:sz w:val="19"/>
          <w:szCs w:val="19"/>
        </w:rPr>
      </w:pPr>
      <w:r>
        <w:rPr>
          <w:rFonts w:ascii="Consolas" w:hAnsi="Consolas" w:cs="Consolas"/>
          <w:color w:val="000000"/>
          <w:sz w:val="19"/>
          <w:szCs w:val="19"/>
          <w:highlight w:val="white"/>
        </w:rPr>
        <w:t xml:space="preserve">    }</w:t>
      </w:r>
    </w:p>
    <w:p w:rsidR="00F41C90" w:rsidRDefault="00D34441" w:rsidP="00E17A54">
      <w:pPr>
        <w:autoSpaceDE w:val="0"/>
        <w:autoSpaceDN w:val="0"/>
        <w:adjustRightInd w:val="0"/>
        <w:spacing w:after="0" w:line="240" w:lineRule="auto"/>
        <w:rPr>
          <w:lang w:val="en-US"/>
        </w:rPr>
      </w:pPr>
      <w:r>
        <w:rPr>
          <w:lang w:val="en-US"/>
        </w:rPr>
        <w:t>The underlying identifier type (</w:t>
      </w:r>
      <w:r>
        <w:rPr>
          <w:rFonts w:ascii="Consolas" w:hAnsi="Consolas" w:cs="Consolas"/>
          <w:color w:val="0000FF"/>
          <w:sz w:val="19"/>
          <w:szCs w:val="19"/>
          <w:highlight w:val="white"/>
        </w:rPr>
        <w:t>string</w:t>
      </w:r>
      <w:r>
        <w:rPr>
          <w:lang w:val="en-US"/>
        </w:rPr>
        <w:t xml:space="preserve"> </w:t>
      </w:r>
      <w:r>
        <w:rPr>
          <w:lang w:val="en-US"/>
        </w:rPr>
        <w:t xml:space="preserve">here) could also be an </w:t>
      </w:r>
      <w:proofErr w:type="spellStart"/>
      <w:r w:rsidR="00206996">
        <w:rPr>
          <w:rFonts w:ascii="Consolas" w:hAnsi="Consolas" w:cs="Consolas"/>
          <w:color w:val="0000FF"/>
          <w:sz w:val="19"/>
          <w:szCs w:val="19"/>
        </w:rPr>
        <w:t>int</w:t>
      </w:r>
      <w:proofErr w:type="spellEnd"/>
      <w:r>
        <w:rPr>
          <w:lang w:val="en-US"/>
        </w:rPr>
        <w:t>.</w:t>
      </w:r>
      <w:r>
        <w:rPr>
          <w:lang w:val="en-US"/>
        </w:rPr>
        <w:t xml:space="preserve">  </w:t>
      </w:r>
    </w:p>
    <w:p w:rsidR="00F41C90" w:rsidRDefault="00F41C90" w:rsidP="00E17A54">
      <w:pPr>
        <w:autoSpaceDE w:val="0"/>
        <w:autoSpaceDN w:val="0"/>
        <w:adjustRightInd w:val="0"/>
        <w:spacing w:after="0" w:line="240" w:lineRule="auto"/>
        <w:rPr>
          <w:lang w:val="en-US"/>
        </w:rPr>
      </w:pPr>
    </w:p>
    <w:p w:rsidR="00F41C90" w:rsidRDefault="00F41C90" w:rsidP="00F41C90">
      <w:pPr>
        <w:pStyle w:val="Titre2"/>
        <w:rPr>
          <w:lang w:val="en-US"/>
        </w:rPr>
      </w:pPr>
      <w:r>
        <w:rPr>
          <w:lang w:val="en-US"/>
        </w:rPr>
        <w:t>Complex identifiers</w:t>
      </w:r>
    </w:p>
    <w:p w:rsidR="00E17A54" w:rsidRDefault="00206996" w:rsidP="00E17A54">
      <w:pPr>
        <w:autoSpaceDE w:val="0"/>
        <w:autoSpaceDN w:val="0"/>
        <w:adjustRightInd w:val="0"/>
        <w:spacing w:after="0" w:line="240" w:lineRule="auto"/>
        <w:rPr>
          <w:lang w:val="en-US"/>
        </w:rPr>
      </w:pPr>
      <w:r>
        <w:rPr>
          <w:lang w:val="en-US"/>
        </w:rPr>
        <w:br/>
        <w:t>If you want to hold 2 identifiers (one from the Exchange DB and one from the custom SQL DB) in this object, simply add a property ho</w:t>
      </w:r>
      <w:r w:rsidR="00E17A54">
        <w:rPr>
          <w:lang w:val="en-US"/>
        </w:rPr>
        <w:t xml:space="preserve">lding the secondary identifier. </w:t>
      </w:r>
      <w:r w:rsidR="00E17A54">
        <w:rPr>
          <w:lang w:val="en-US"/>
        </w:rPr>
        <w:br/>
        <w:t xml:space="preserve">Keep note that you must be able to create an identifier instance with a primary identifier only </w:t>
      </w:r>
      <w:r w:rsidR="00F41C90">
        <w:rPr>
          <w:lang w:val="en-US"/>
        </w:rPr>
        <w:t xml:space="preserve">(e.g. </w:t>
      </w:r>
      <w:r w:rsidR="00F41C90">
        <w:rPr>
          <w:b/>
          <w:lang w:val="en-US"/>
        </w:rPr>
        <w:t>DO NOT</w:t>
      </w:r>
      <w:r w:rsidR="00F41C90">
        <w:rPr>
          <w:lang w:val="en-US"/>
        </w:rPr>
        <w:t xml:space="preserve"> use something like </w:t>
      </w:r>
      <w:r w:rsidR="00F41C90">
        <w:rPr>
          <w:rFonts w:ascii="Consolas" w:hAnsi="Consolas" w:cs="Consolas"/>
          <w:color w:val="2B91AF"/>
          <w:sz w:val="19"/>
          <w:szCs w:val="19"/>
          <w:highlight w:val="white"/>
        </w:rPr>
        <w:t>Identifier</w:t>
      </w:r>
      <w:r w:rsidR="00F41C90">
        <w:rPr>
          <w:rFonts w:ascii="Consolas" w:hAnsi="Consolas" w:cs="Consolas"/>
          <w:color w:val="000000"/>
          <w:sz w:val="19"/>
          <w:szCs w:val="19"/>
          <w:highlight w:val="white"/>
        </w:rPr>
        <w:t>&lt;</w:t>
      </w:r>
      <w:proofErr w:type="spellStart"/>
      <w:r w:rsidR="00F41C90">
        <w:rPr>
          <w:rFonts w:ascii="Consolas" w:hAnsi="Consolas" w:cs="Consolas"/>
          <w:color w:val="2B91AF"/>
          <w:sz w:val="19"/>
          <w:szCs w:val="19"/>
          <w:highlight w:val="white"/>
        </w:rPr>
        <w:t>Tuple</w:t>
      </w:r>
      <w:proofErr w:type="spellEnd"/>
      <w:r w:rsidR="00F41C90">
        <w:rPr>
          <w:rFonts w:ascii="Consolas" w:hAnsi="Consolas" w:cs="Consolas"/>
          <w:color w:val="000000"/>
          <w:sz w:val="19"/>
          <w:szCs w:val="19"/>
          <w:highlight w:val="white"/>
        </w:rPr>
        <w:t>&lt;</w:t>
      </w:r>
      <w:r w:rsidR="00F41C90">
        <w:rPr>
          <w:rFonts w:ascii="Consolas" w:hAnsi="Consolas" w:cs="Consolas"/>
          <w:color w:val="0000FF"/>
          <w:sz w:val="19"/>
          <w:szCs w:val="19"/>
          <w:highlight w:val="white"/>
        </w:rPr>
        <w:t>string</w:t>
      </w:r>
      <w:r w:rsidR="00F41C90">
        <w:rPr>
          <w:rFonts w:ascii="Consolas" w:hAnsi="Consolas" w:cs="Consolas"/>
          <w:color w:val="0000FF"/>
          <w:sz w:val="19"/>
          <w:szCs w:val="19"/>
          <w:highlight w:val="white"/>
        </w:rPr>
        <w:t>, string</w:t>
      </w:r>
      <w:r w:rsidR="00F41C90">
        <w:rPr>
          <w:rFonts w:ascii="Consolas" w:hAnsi="Consolas" w:cs="Consolas"/>
          <w:color w:val="000000"/>
          <w:sz w:val="19"/>
          <w:szCs w:val="19"/>
          <w:highlight w:val="white"/>
        </w:rPr>
        <w:t>&gt;</w:t>
      </w:r>
      <w:r w:rsidR="00F41C90">
        <w:rPr>
          <w:rFonts w:ascii="Consolas" w:hAnsi="Consolas" w:cs="Consolas"/>
          <w:color w:val="000000"/>
          <w:sz w:val="19"/>
          <w:szCs w:val="19"/>
          <w:highlight w:val="white"/>
        </w:rPr>
        <w:t>&gt;</w:t>
      </w:r>
      <w:r w:rsidR="00F41C90">
        <w:rPr>
          <w:rFonts w:ascii="Consolas" w:hAnsi="Consolas" w:cs="Consolas"/>
          <w:color w:val="000000"/>
          <w:sz w:val="19"/>
          <w:szCs w:val="19"/>
        </w:rPr>
        <w:t>)</w:t>
      </w:r>
      <w:r w:rsidR="00E17A54">
        <w:rPr>
          <w:lang w:val="en-US"/>
        </w:rPr>
        <w:t>!</w:t>
      </w:r>
    </w:p>
    <w:p w:rsidR="00E17A54" w:rsidRDefault="00E17A54" w:rsidP="00E17A54">
      <w:pPr>
        <w:autoSpaceDE w:val="0"/>
        <w:autoSpaceDN w:val="0"/>
        <w:adjustRightInd w:val="0"/>
        <w:spacing w:after="0" w:line="240" w:lineRule="auto"/>
        <w:rPr>
          <w:lang w:val="en-US"/>
        </w:rPr>
      </w:pPr>
    </w:p>
    <w:p w:rsidR="00E17A54" w:rsidRDefault="00F41C90" w:rsidP="00E17A54">
      <w:pPr>
        <w:autoSpaceDE w:val="0"/>
        <w:autoSpaceDN w:val="0"/>
        <w:adjustRightInd w:val="0"/>
        <w:spacing w:after="0" w:line="240" w:lineRule="auto"/>
        <w:rPr>
          <w:rFonts w:ascii="Consolas" w:hAnsi="Consolas" w:cs="Consolas"/>
          <w:color w:val="000000"/>
          <w:sz w:val="19"/>
          <w:szCs w:val="19"/>
          <w:highlight w:val="white"/>
        </w:rPr>
      </w:pPr>
      <w:r>
        <w:rPr>
          <w:lang w:val="en-US"/>
        </w:rPr>
        <w:t xml:space="preserve">Here is an example of complex identifier : </w:t>
      </w:r>
      <w:r w:rsidR="007836EE">
        <w:rPr>
          <w:lang w:val="en-US"/>
        </w:rPr>
        <w:br/>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proofErr w:type="spellStart"/>
      <w:r w:rsidR="00F41C90">
        <w:rPr>
          <w:rFonts w:ascii="Consolas" w:hAnsi="Consolas" w:cs="Consolas"/>
          <w:color w:val="2B91AF"/>
          <w:sz w:val="19"/>
          <w:szCs w:val="19"/>
          <w:highlight w:val="white"/>
        </w:rPr>
        <w:t>ComplexI</w:t>
      </w:r>
      <w:r>
        <w:rPr>
          <w:rFonts w:ascii="Consolas" w:hAnsi="Consolas" w:cs="Consolas"/>
          <w:color w:val="2B91AF"/>
          <w:sz w:val="19"/>
          <w:szCs w:val="19"/>
          <w:highlight w:val="white"/>
        </w:rPr>
        <w:t>dentifierExample</w:t>
      </w:r>
      <w:proofErr w:type="spellEnd"/>
      <w:r>
        <w:rPr>
          <w:rFonts w:ascii="Consolas" w:hAnsi="Consolas" w:cs="Consolas"/>
          <w:color w:val="000000"/>
          <w:sz w:val="19"/>
          <w:szCs w:val="19"/>
          <w:highlight w:val="white"/>
        </w:rPr>
        <w:t xml:space="preserve"> : </w:t>
      </w:r>
      <w:r>
        <w:rPr>
          <w:rFonts w:ascii="Consolas" w:hAnsi="Consolas" w:cs="Consolas"/>
          <w:color w:val="2B91AF"/>
          <w:sz w:val="19"/>
          <w:szCs w:val="19"/>
          <w:highlight w:val="white"/>
        </w:rPr>
        <w:t>Identifier</w:t>
      </w:r>
      <w:r>
        <w:rPr>
          <w:rFonts w:ascii="Consolas" w:hAnsi="Consolas" w:cs="Consolas"/>
          <w:color w:val="000000"/>
          <w:sz w:val="19"/>
          <w:szCs w:val="19"/>
          <w:highlight w:val="white"/>
        </w:rPr>
        <w:t>&lt;</w:t>
      </w:r>
      <w:r>
        <w:rPr>
          <w:rFonts w:ascii="Consolas" w:hAnsi="Consolas" w:cs="Consolas"/>
          <w:color w:val="0000FF"/>
          <w:sz w:val="19"/>
          <w:szCs w:val="19"/>
          <w:highlight w:val="white"/>
        </w:rPr>
        <w:t>string</w:t>
      </w:r>
      <w:r>
        <w:rPr>
          <w:rFonts w:ascii="Consolas" w:hAnsi="Consolas" w:cs="Consolas"/>
          <w:color w:val="000000"/>
          <w:sz w:val="19"/>
          <w:szCs w:val="19"/>
          <w:highlight w:val="white"/>
        </w:rPr>
        <w:t>&gt;</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int</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SecondaryIdentifier</w:t>
      </w:r>
      <w:proofErr w:type="spellEnd"/>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proofErr w:type="gramStart"/>
      <w:r>
        <w:rPr>
          <w:rFonts w:ascii="Consolas" w:hAnsi="Consolas" w:cs="Consolas"/>
          <w:color w:val="0000FF"/>
          <w:sz w:val="19"/>
          <w:szCs w:val="19"/>
          <w:highlight w:val="white"/>
        </w:rPr>
        <w:t>get</w:t>
      </w:r>
      <w:proofErr w:type="spellEnd"/>
      <w:proofErr w:type="gramEnd"/>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Your</w:t>
      </w:r>
      <w:proofErr w:type="spellEnd"/>
      <w:r>
        <w:rPr>
          <w:rFonts w:ascii="Consolas" w:hAnsi="Consolas" w:cs="Consolas"/>
          <w:color w:val="008000"/>
          <w:sz w:val="19"/>
          <w:szCs w:val="19"/>
          <w:highlight w:val="white"/>
        </w:rPr>
        <w:t xml:space="preserve"> transformation </w:t>
      </w:r>
      <w:proofErr w:type="spellStart"/>
      <w:r>
        <w:rPr>
          <w:rFonts w:ascii="Consolas" w:hAnsi="Consolas" w:cs="Consolas"/>
          <w:color w:val="008000"/>
          <w:sz w:val="19"/>
          <w:szCs w:val="19"/>
          <w:highlight w:val="white"/>
        </w:rPr>
        <w:t>logic</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here</w:t>
      </w:r>
      <w:proofErr w:type="spellEnd"/>
      <w:r>
        <w:rPr>
          <w:rFonts w:ascii="Consolas" w:hAnsi="Consolas" w:cs="Consolas"/>
          <w:color w:val="008000"/>
          <w:sz w:val="19"/>
          <w:szCs w:val="19"/>
          <w:highlight w:val="white"/>
        </w:rPr>
        <w:t xml:space="preserve"> !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You </w:t>
      </w:r>
      <w:proofErr w:type="spellStart"/>
      <w:r>
        <w:rPr>
          <w:rFonts w:ascii="Consolas" w:hAnsi="Consolas" w:cs="Consolas"/>
          <w:color w:val="008000"/>
          <w:sz w:val="19"/>
          <w:szCs w:val="19"/>
          <w:highlight w:val="white"/>
        </w:rPr>
        <w:t>can</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make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database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request</w:t>
      </w:r>
      <w:proofErr w:type="spellEnd"/>
      <w:r>
        <w:rPr>
          <w:rFonts w:ascii="Consolas" w:hAnsi="Consolas" w:cs="Consolas"/>
          <w:color w:val="008000"/>
          <w:sz w:val="19"/>
          <w:szCs w:val="19"/>
          <w:highlight w:val="white"/>
        </w:rPr>
        <w:t xml:space="preserve"> to look up correspondances in a table for instance.</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Here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we</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just</w:t>
      </w:r>
      <w:proofErr w:type="spellEnd"/>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convert</w:t>
      </w:r>
      <w:proofErr w:type="spellEnd"/>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primary</w:t>
      </w:r>
      <w:proofErr w:type="spellEnd"/>
      <w:r>
        <w:rPr>
          <w:rFonts w:ascii="Consolas" w:hAnsi="Consolas" w:cs="Consolas"/>
          <w:color w:val="008000"/>
          <w:sz w:val="19"/>
          <w:szCs w:val="19"/>
          <w:highlight w:val="white"/>
        </w:rPr>
        <w:t xml:space="preserve"> identifier to an </w:t>
      </w:r>
      <w:proofErr w:type="spellStart"/>
      <w:r>
        <w:rPr>
          <w:rFonts w:ascii="Consolas" w:hAnsi="Consolas" w:cs="Consolas"/>
          <w:color w:val="008000"/>
          <w:sz w:val="19"/>
          <w:szCs w:val="19"/>
          <w:highlight w:val="white"/>
        </w:rPr>
        <w:t>int</w:t>
      </w:r>
      <w:proofErr w:type="spellEnd"/>
      <w:r>
        <w:rPr>
          <w:rFonts w:ascii="Consolas" w:hAnsi="Consolas" w:cs="Consolas"/>
          <w:color w:val="008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return</w:t>
      </w:r>
      <w:proofErr w:type="gramEnd"/>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Int32</w:t>
      </w:r>
      <w:r>
        <w:rPr>
          <w:rFonts w:ascii="Consolas" w:hAnsi="Consolas" w:cs="Consolas"/>
          <w:color w:val="000000"/>
          <w:sz w:val="19"/>
          <w:szCs w:val="19"/>
          <w:highlight w:val="white"/>
        </w:rPr>
        <w:t>.Parse(</w:t>
      </w:r>
      <w:proofErr w:type="spellStart"/>
      <w:r>
        <w:rPr>
          <w:rFonts w:ascii="Consolas" w:hAnsi="Consolas" w:cs="Consolas"/>
          <w:color w:val="0000FF"/>
          <w:sz w:val="19"/>
          <w:szCs w:val="19"/>
          <w:highlight w:val="white"/>
        </w:rPr>
        <w:t>this</w:t>
      </w:r>
      <w:r>
        <w:rPr>
          <w:rFonts w:ascii="Consolas" w:hAnsi="Consolas" w:cs="Consolas"/>
          <w:color w:val="000000"/>
          <w:sz w:val="19"/>
          <w:szCs w:val="19"/>
          <w:highlight w:val="white"/>
        </w:rPr>
        <w:t>.Value</w:t>
      </w:r>
      <w:proofErr w:type="spellEnd"/>
      <w:r>
        <w:rPr>
          <w:rFonts w:ascii="Consolas" w:hAnsi="Consolas" w:cs="Consolas"/>
          <w:color w:val="000000"/>
          <w:sz w:val="19"/>
          <w:szCs w:val="19"/>
          <w:highlight w:val="white"/>
        </w:rPr>
        <w:t>);</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E17A54" w:rsidRDefault="00E17A54" w:rsidP="00E17A5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IdentifierExample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primaryId</w:t>
      </w:r>
      <w:proofErr w:type="spellEnd"/>
      <w:r>
        <w:rPr>
          <w:rFonts w:ascii="Consolas" w:hAnsi="Consolas" w:cs="Consolas"/>
          <w:color w:val="000000"/>
          <w:sz w:val="19"/>
          <w:szCs w:val="19"/>
          <w:highlight w:val="white"/>
        </w:rPr>
        <w:t xml:space="preserve">) : </w:t>
      </w:r>
      <w:r>
        <w:rPr>
          <w:rFonts w:ascii="Consolas" w:hAnsi="Consolas" w:cs="Consolas"/>
          <w:color w:val="0000FF"/>
          <w:sz w:val="19"/>
          <w:szCs w:val="19"/>
          <w:highlight w:val="white"/>
        </w:rPr>
        <w:t>base</w:t>
      </w:r>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primaryId</w:t>
      </w:r>
      <w:proofErr w:type="spellEnd"/>
      <w:r>
        <w:rPr>
          <w:rFonts w:ascii="Consolas" w:hAnsi="Consolas" w:cs="Consolas"/>
          <w:color w:val="000000"/>
          <w:sz w:val="19"/>
          <w:szCs w:val="19"/>
          <w:highlight w:val="white"/>
        </w:rPr>
        <w:t>) { }</w:t>
      </w:r>
    </w:p>
    <w:p w:rsidR="00F41C90" w:rsidRDefault="00E17A54" w:rsidP="00E17A54">
      <w:pPr>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F41C90" w:rsidRDefault="00F41C90" w:rsidP="00F41C90">
      <w:pPr>
        <w:rPr>
          <w:highlight w:val="white"/>
        </w:rPr>
      </w:pPr>
      <w:r>
        <w:rPr>
          <w:highlight w:val="white"/>
        </w:rPr>
        <w:br w:type="page"/>
      </w:r>
    </w:p>
    <w:p w:rsidR="00166E40" w:rsidRDefault="00E73B3B" w:rsidP="00166E40">
      <w:pPr>
        <w:pStyle w:val="Titre1"/>
        <w:numPr>
          <w:ilvl w:val="0"/>
          <w:numId w:val="1"/>
        </w:numPr>
        <w:rPr>
          <w:lang w:val="en-US"/>
        </w:rPr>
      </w:pPr>
      <w:r>
        <w:rPr>
          <w:lang w:val="en-US"/>
        </w:rPr>
        <w:lastRenderedPageBreak/>
        <w:t>Getting a production version</w:t>
      </w:r>
    </w:p>
    <w:p w:rsidR="00E73B3B" w:rsidRPr="00E73B3B" w:rsidRDefault="00E73B3B" w:rsidP="00E73B3B">
      <w:pPr>
        <w:rPr>
          <w:lang w:val="en-US"/>
        </w:rPr>
      </w:pPr>
    </w:p>
    <w:p w:rsidR="00166E40" w:rsidRDefault="00F41C90" w:rsidP="0053075A">
      <w:pPr>
        <w:pStyle w:val="Titre2"/>
        <w:numPr>
          <w:ilvl w:val="0"/>
          <w:numId w:val="8"/>
        </w:numPr>
        <w:rPr>
          <w:lang w:val="en-US"/>
        </w:rPr>
      </w:pPr>
      <w:r>
        <w:rPr>
          <w:lang w:val="en-US"/>
        </w:rPr>
        <w:t>Requirements</w:t>
      </w:r>
    </w:p>
    <w:p w:rsidR="0053075A" w:rsidRPr="0053075A" w:rsidRDefault="0053075A" w:rsidP="0053075A">
      <w:pPr>
        <w:rPr>
          <w:lang w:val="en-US"/>
        </w:rPr>
      </w:pPr>
      <w:r>
        <w:rPr>
          <w:lang w:val="en-US"/>
        </w:rPr>
        <w:t xml:space="preserve">The following components are required to put the server into </w:t>
      </w:r>
      <w:proofErr w:type="gramStart"/>
      <w:r>
        <w:rPr>
          <w:lang w:val="en-US"/>
        </w:rPr>
        <w:t>production :</w:t>
      </w:r>
      <w:proofErr w:type="gramEnd"/>
    </w:p>
    <w:p w:rsidR="00E73B3B" w:rsidRDefault="00E73B3B" w:rsidP="00E73B3B">
      <w:pPr>
        <w:pStyle w:val="Paragraphedeliste"/>
        <w:numPr>
          <w:ilvl w:val="0"/>
          <w:numId w:val="6"/>
        </w:numPr>
        <w:rPr>
          <w:lang w:val="en-US"/>
        </w:rPr>
      </w:pPr>
      <w:r>
        <w:rPr>
          <w:lang w:val="en-US"/>
        </w:rPr>
        <w:t>Windows server</w:t>
      </w:r>
    </w:p>
    <w:p w:rsidR="00F41C90" w:rsidRDefault="00E73B3B" w:rsidP="00E73B3B">
      <w:pPr>
        <w:pStyle w:val="Paragraphedeliste"/>
        <w:numPr>
          <w:ilvl w:val="0"/>
          <w:numId w:val="6"/>
        </w:numPr>
        <w:rPr>
          <w:lang w:val="en-US"/>
        </w:rPr>
      </w:pPr>
      <w:r>
        <w:rPr>
          <w:lang w:val="en-US"/>
        </w:rPr>
        <w:t>IIS Express 10.0</w:t>
      </w:r>
    </w:p>
    <w:p w:rsidR="00E73B3B" w:rsidRDefault="00E73B3B" w:rsidP="00E73B3B">
      <w:pPr>
        <w:pStyle w:val="Paragraphedeliste"/>
        <w:numPr>
          <w:ilvl w:val="0"/>
          <w:numId w:val="6"/>
        </w:numPr>
        <w:rPr>
          <w:lang w:val="en-US"/>
        </w:rPr>
      </w:pPr>
      <w:r>
        <w:rPr>
          <w:lang w:val="en-US"/>
        </w:rPr>
        <w:t>.NET Framework 4.5</w:t>
      </w:r>
    </w:p>
    <w:p w:rsidR="00E73B3B" w:rsidRDefault="00E73B3B" w:rsidP="00E73B3B">
      <w:pPr>
        <w:pStyle w:val="Paragraphedeliste"/>
        <w:numPr>
          <w:ilvl w:val="0"/>
          <w:numId w:val="6"/>
        </w:numPr>
        <w:rPr>
          <w:lang w:val="en-US"/>
        </w:rPr>
      </w:pPr>
      <w:r>
        <w:rPr>
          <w:lang w:val="en-US"/>
        </w:rPr>
        <w:t>Visual Studio 2015 Community Edition</w:t>
      </w:r>
    </w:p>
    <w:p w:rsidR="00E73B3B" w:rsidRPr="0053075A" w:rsidRDefault="00785CA3" w:rsidP="00E73B3B">
      <w:pPr>
        <w:pStyle w:val="Paragraphedeliste"/>
        <w:numPr>
          <w:ilvl w:val="0"/>
          <w:numId w:val="6"/>
        </w:numPr>
        <w:rPr>
          <w:lang w:val="en-US"/>
        </w:rPr>
      </w:pPr>
      <w:proofErr w:type="spellStart"/>
      <w:r>
        <w:rPr>
          <w:lang w:val="en-US"/>
        </w:rPr>
        <w:t>git</w:t>
      </w:r>
      <w:proofErr w:type="spellEnd"/>
    </w:p>
    <w:p w:rsidR="00166E40" w:rsidRDefault="00040C69" w:rsidP="0053075A">
      <w:pPr>
        <w:pStyle w:val="Titre2"/>
        <w:numPr>
          <w:ilvl w:val="0"/>
          <w:numId w:val="8"/>
        </w:numPr>
        <w:rPr>
          <w:lang w:val="en-US"/>
        </w:rPr>
      </w:pPr>
      <w:r>
        <w:rPr>
          <w:lang w:val="en-US"/>
        </w:rPr>
        <w:t>The way to a production version</w:t>
      </w:r>
    </w:p>
    <w:p w:rsidR="00E73B3B" w:rsidRDefault="00E73B3B" w:rsidP="00E73B3B">
      <w:pPr>
        <w:pStyle w:val="Titre3"/>
        <w:rPr>
          <w:lang w:val="en-US"/>
        </w:rPr>
      </w:pPr>
      <w:r>
        <w:rPr>
          <w:lang w:val="en-US"/>
        </w:rPr>
        <w:t>Getting the code</w:t>
      </w:r>
    </w:p>
    <w:p w:rsidR="00E73B3B" w:rsidRDefault="00E73B3B" w:rsidP="00E73B3B">
      <w:pPr>
        <w:rPr>
          <w:lang w:val="en-US"/>
        </w:rPr>
      </w:pPr>
      <w:r>
        <w:rPr>
          <w:lang w:val="en-US"/>
        </w:rPr>
        <w:t>Here is how to get the code for the release</w:t>
      </w:r>
      <w:r w:rsidR="00040C69">
        <w:rPr>
          <w:lang w:val="en-US"/>
        </w:rPr>
        <w:t xml:space="preserve"> version</w:t>
      </w:r>
      <w:r>
        <w:rPr>
          <w:lang w:val="en-US"/>
        </w:rPr>
        <w:t>:</w:t>
      </w:r>
    </w:p>
    <w:p w:rsidR="00E73B3B" w:rsidRDefault="00E73B3B" w:rsidP="00E73B3B">
      <w:pPr>
        <w:rPr>
          <w:rStyle w:val="Rfrenceple"/>
        </w:rPr>
      </w:pPr>
      <w:r w:rsidRPr="00E73B3B">
        <w:rPr>
          <w:rStyle w:val="Rfrenceple"/>
        </w:rPr>
        <w:t xml:space="preserve">git clone </w:t>
      </w:r>
      <w:hyperlink r:id="rId7" w:history="1">
        <w:r w:rsidRPr="001C2A16">
          <w:rPr>
            <w:rStyle w:val="Lienhypertexte"/>
            <w:rFonts w:ascii="Lucida Console" w:hAnsi="Lucida Console"/>
            <w:sz w:val="18"/>
          </w:rPr>
          <w:t>https://github.com/Scriptopathe/project-sopra</w:t>
        </w:r>
      </w:hyperlink>
      <w:r>
        <w:rPr>
          <w:rStyle w:val="Rfrenceple"/>
        </w:rPr>
        <w:br/>
        <w:t xml:space="preserve">git </w:t>
      </w:r>
      <w:proofErr w:type="spellStart"/>
      <w:r>
        <w:rPr>
          <w:rStyle w:val="Rfrenceple"/>
        </w:rPr>
        <w:t>checkout</w:t>
      </w:r>
      <w:proofErr w:type="spellEnd"/>
      <w:r>
        <w:rPr>
          <w:rStyle w:val="Rfrenceple"/>
        </w:rPr>
        <w:t xml:space="preserve"> 1-0-stable</w:t>
      </w:r>
      <w:r>
        <w:rPr>
          <w:rStyle w:val="Rfrenceple"/>
        </w:rPr>
        <w:br/>
      </w:r>
    </w:p>
    <w:p w:rsidR="00040C69" w:rsidRDefault="00040C69" w:rsidP="00040C69">
      <w:pPr>
        <w:pStyle w:val="Titre3"/>
        <w:rPr>
          <w:lang w:val="en-US"/>
        </w:rPr>
      </w:pPr>
      <w:r>
        <w:rPr>
          <w:lang w:val="en-US"/>
        </w:rPr>
        <w:t>Setting up the production database</w:t>
      </w:r>
    </w:p>
    <w:p w:rsidR="00040C69" w:rsidRDefault="00040C69" w:rsidP="00040C69">
      <w:pPr>
        <w:rPr>
          <w:lang w:val="en-US"/>
        </w:rPr>
      </w:pPr>
      <w:r>
        <w:rPr>
          <w:lang w:val="en-US"/>
        </w:rPr>
        <w:t>In order to get the project workin</w:t>
      </w:r>
      <w:r w:rsidR="00213246">
        <w:rPr>
          <w:lang w:val="en-US"/>
        </w:rPr>
        <w:t>g in your environment, you must</w:t>
      </w:r>
      <w:r>
        <w:rPr>
          <w:lang w:val="en-US"/>
        </w:rPr>
        <w:t>:</w:t>
      </w:r>
    </w:p>
    <w:p w:rsidR="00040C69" w:rsidRDefault="00040C69" w:rsidP="00040C69">
      <w:pPr>
        <w:pStyle w:val="Paragraphedeliste"/>
        <w:numPr>
          <w:ilvl w:val="0"/>
          <w:numId w:val="7"/>
        </w:numPr>
        <w:rPr>
          <w:lang w:val="en-US"/>
        </w:rPr>
      </w:pPr>
      <w:r>
        <w:rPr>
          <w:lang w:val="en-US"/>
        </w:rPr>
        <w:t>W</w:t>
      </w:r>
      <w:r w:rsidR="00E82E2A">
        <w:rPr>
          <w:lang w:val="en-US"/>
        </w:rPr>
        <w:t>rite your own implementation of</w:t>
      </w:r>
      <w:r w:rsidR="004509EE">
        <w:rPr>
          <w:lang w:val="en-US"/>
        </w:rPr>
        <w:t>:</w:t>
      </w:r>
    </w:p>
    <w:p w:rsidR="00040C69" w:rsidRDefault="00040C69" w:rsidP="00040C69">
      <w:pPr>
        <w:pStyle w:val="Paragraphedeliste"/>
        <w:numPr>
          <w:ilvl w:val="1"/>
          <w:numId w:val="7"/>
        </w:numPr>
        <w:rPr>
          <w:lang w:val="en-US"/>
        </w:rPr>
      </w:pPr>
      <w:proofErr w:type="spellStart"/>
      <w:proofErr w:type="gram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highlight w:val="white"/>
        </w:rPr>
        <w:t>IBookingsApi</w:t>
      </w:r>
      <w:proofErr w:type="spellEnd"/>
      <w:proofErr w:type="gramEnd"/>
    </w:p>
    <w:p w:rsidR="00040C69" w:rsidRPr="004509EE" w:rsidRDefault="00040C69" w:rsidP="00E73B3B">
      <w:pPr>
        <w:pStyle w:val="Paragraphedeliste"/>
        <w:numPr>
          <w:ilvl w:val="1"/>
          <w:numId w:val="7"/>
        </w:numPr>
        <w:rPr>
          <w:lang w:val="en-US"/>
        </w:rPr>
      </w:pPr>
      <w:proofErr w:type="spellStart"/>
      <w:proofErr w:type="gram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IAuthApi</w:t>
      </w:r>
      <w:proofErr w:type="spellEnd"/>
      <w:proofErr w:type="gramEnd"/>
    </w:p>
    <w:p w:rsidR="004509EE" w:rsidRPr="004509EE" w:rsidRDefault="004509EE" w:rsidP="004509EE">
      <w:pPr>
        <w:pStyle w:val="Paragraphedeliste"/>
        <w:numPr>
          <w:ilvl w:val="1"/>
          <w:numId w:val="7"/>
        </w:numPr>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proofErr w:type="spell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ISitesApi</w:t>
      </w:r>
      <w:proofErr w:type="spellEnd"/>
    </w:p>
    <w:p w:rsidR="004509EE" w:rsidRPr="004509EE" w:rsidRDefault="004509EE" w:rsidP="004509EE">
      <w:pPr>
        <w:pStyle w:val="Paragraphedeliste"/>
        <w:numPr>
          <w:ilvl w:val="1"/>
          <w:numId w:val="7"/>
        </w:numPr>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proofErr w:type="spellStart"/>
      <w:r>
        <w:rPr>
          <w:rFonts w:ascii="Consolas" w:hAnsi="Consolas" w:cs="Consolas"/>
          <w:color w:val="000000"/>
          <w:sz w:val="19"/>
          <w:szCs w:val="19"/>
          <w:highlight w:val="white"/>
        </w:rPr>
        <w:t>SopraProject.Models.DatabaseInterface</w:t>
      </w:r>
      <w:r>
        <w:rPr>
          <w:rFonts w:ascii="Consolas" w:hAnsi="Consolas" w:cs="Consolas"/>
          <w:color w:val="000000"/>
          <w:sz w:val="19"/>
          <w:szCs w:val="19"/>
        </w:rPr>
        <w:t>.</w:t>
      </w:r>
      <w:r>
        <w:rPr>
          <w:rFonts w:ascii="Consolas" w:hAnsi="Consolas" w:cs="Consolas"/>
          <w:color w:val="2B91AF"/>
          <w:sz w:val="19"/>
          <w:szCs w:val="19"/>
        </w:rPr>
        <w:t>I</w:t>
      </w:r>
      <w:r>
        <w:rPr>
          <w:rFonts w:ascii="Consolas" w:hAnsi="Consolas" w:cs="Consolas"/>
          <w:color w:val="2B91AF"/>
          <w:sz w:val="19"/>
          <w:szCs w:val="19"/>
        </w:rPr>
        <w:t>UserProfileApi</w:t>
      </w:r>
      <w:proofErr w:type="spellEnd"/>
    </w:p>
    <w:p w:rsidR="004509EE" w:rsidRPr="004509EE" w:rsidRDefault="004509EE" w:rsidP="004509EE">
      <w:pPr>
        <w:pStyle w:val="Paragraphedeliste"/>
        <w:rPr>
          <w:lang w:val="en-US"/>
        </w:rPr>
      </w:pPr>
      <w:r>
        <w:rPr>
          <w:rFonts w:ascii="Consolas" w:hAnsi="Consolas" w:cs="Consolas"/>
          <w:color w:val="2B91AF"/>
          <w:sz w:val="19"/>
          <w:szCs w:val="19"/>
        </w:rPr>
        <w:t>[</w:t>
      </w:r>
      <w:proofErr w:type="spellStart"/>
      <w:proofErr w:type="gramStart"/>
      <w:r>
        <w:rPr>
          <w:rFonts w:ascii="Consolas" w:hAnsi="Consolas" w:cs="Consolas"/>
          <w:color w:val="2B91AF"/>
          <w:sz w:val="19"/>
          <w:szCs w:val="19"/>
        </w:rPr>
        <w:t>optional</w:t>
      </w:r>
      <w:proofErr w:type="spellEnd"/>
      <w:proofErr w:type="gramEnd"/>
      <w:r>
        <w:rPr>
          <w:rFonts w:ascii="Consolas" w:hAnsi="Consolas" w:cs="Consolas"/>
          <w:color w:val="2B91AF"/>
          <w:sz w:val="19"/>
          <w:szCs w:val="19"/>
        </w:rPr>
        <w:t xml:space="preserve">] </w:t>
      </w:r>
      <w:r>
        <w:rPr>
          <w:lang w:val="en-US"/>
        </w:rPr>
        <w:t>means that the provided implementation may be suitable for production.</w:t>
      </w:r>
    </w:p>
    <w:p w:rsidR="004509EE" w:rsidRPr="004509EE" w:rsidRDefault="004509EE" w:rsidP="004509EE">
      <w:pPr>
        <w:pStyle w:val="Paragraphedeliste"/>
        <w:numPr>
          <w:ilvl w:val="0"/>
          <w:numId w:val="7"/>
        </w:numPr>
        <w:rPr>
          <w:lang w:val="en-US"/>
        </w:rPr>
      </w:pPr>
      <w:r>
        <w:rPr>
          <w:rStyle w:val="Rfrenceple"/>
          <w:rFonts w:asciiTheme="minorHAnsi" w:hAnsiTheme="minorHAnsi"/>
          <w:color w:val="auto"/>
          <w:sz w:val="22"/>
          <w:lang w:val="en-US"/>
        </w:rPr>
        <w:t xml:space="preserve">Register your implementations in </w:t>
      </w:r>
      <w:proofErr w:type="spellStart"/>
      <w:proofErr w:type="gramStart"/>
      <w:r>
        <w:rPr>
          <w:rFonts w:ascii="Consolas" w:hAnsi="Consolas" w:cs="Consolas"/>
          <w:color w:val="000000"/>
          <w:sz w:val="19"/>
          <w:szCs w:val="19"/>
          <w:highlight w:val="white"/>
        </w:rPr>
        <w:t>SopraProject.Models.ObjectApi</w:t>
      </w:r>
      <w:r>
        <w:rPr>
          <w:rFonts w:ascii="Consolas" w:hAnsi="Consolas" w:cs="Consolas"/>
          <w:color w:val="000000"/>
          <w:sz w:val="19"/>
          <w:szCs w:val="19"/>
        </w:rPr>
        <w:t>.</w:t>
      </w:r>
      <w:r>
        <w:rPr>
          <w:rFonts w:ascii="Consolas" w:hAnsi="Consolas" w:cs="Consolas"/>
          <w:color w:val="2B91AF"/>
          <w:sz w:val="19"/>
          <w:szCs w:val="19"/>
          <w:highlight w:val="white"/>
        </w:rPr>
        <w:t>ObjectApiProvider</w:t>
      </w:r>
      <w:proofErr w:type="spellEnd"/>
      <w:proofErr w:type="gramEnd"/>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proofErr w:type="spellStart"/>
      <w:proofErr w:type="gramStart"/>
      <w:r w:rsidRPr="004509EE">
        <w:rPr>
          <w:rFonts w:ascii="Consolas" w:hAnsi="Consolas" w:cs="Consolas"/>
          <w:color w:val="0000FF"/>
          <w:sz w:val="19"/>
          <w:szCs w:val="19"/>
          <w:highlight w:val="white"/>
        </w:rPr>
        <w:t>private</w:t>
      </w:r>
      <w:proofErr w:type="spellEnd"/>
      <w:proofErr w:type="gramEnd"/>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ObjectApiProvider</w:t>
      </w:r>
      <w:proofErr w:type="spell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BookingsApi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BookingsApiTestImplementation</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AuthApi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AuthApiTestImplementation</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UserProfileApi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UserProfileApi</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autoSpaceDE w:val="0"/>
        <w:autoSpaceDN w:val="0"/>
        <w:adjustRightInd w:val="0"/>
        <w:spacing w:after="0" w:line="240" w:lineRule="auto"/>
        <w:rPr>
          <w:rFonts w:ascii="Consolas" w:hAnsi="Consolas" w:cs="Consolas"/>
          <w:color w:val="000000"/>
          <w:sz w:val="19"/>
          <w:szCs w:val="19"/>
          <w:highlight w:val="white"/>
        </w:rPr>
      </w:pPr>
      <w:r w:rsidRPr="004509EE">
        <w:rPr>
          <w:rFonts w:ascii="Consolas" w:hAnsi="Consolas" w:cs="Consolas"/>
          <w:color w:val="000000"/>
          <w:sz w:val="19"/>
          <w:szCs w:val="19"/>
          <w:highlight w:val="white"/>
        </w:rPr>
        <w:t xml:space="preserve">    </w:t>
      </w:r>
      <w:proofErr w:type="spellStart"/>
      <w:r w:rsidRPr="004509EE">
        <w:rPr>
          <w:rFonts w:ascii="Consolas" w:hAnsi="Consolas" w:cs="Consolas"/>
          <w:color w:val="000000"/>
          <w:sz w:val="19"/>
          <w:szCs w:val="19"/>
          <w:highlight w:val="white"/>
        </w:rPr>
        <w:t>SitesApi</w:t>
      </w:r>
      <w:proofErr w:type="spellEnd"/>
      <w:r w:rsidRPr="004509EE">
        <w:rPr>
          <w:rFonts w:ascii="Consolas" w:hAnsi="Consolas" w:cs="Consolas"/>
          <w:color w:val="000000"/>
          <w:sz w:val="19"/>
          <w:szCs w:val="19"/>
          <w:highlight w:val="white"/>
        </w:rPr>
        <w:t xml:space="preserve"> = </w:t>
      </w:r>
      <w:r w:rsidRPr="004509EE">
        <w:rPr>
          <w:rFonts w:ascii="Consolas" w:hAnsi="Consolas" w:cs="Consolas"/>
          <w:color w:val="0000FF"/>
          <w:sz w:val="19"/>
          <w:szCs w:val="19"/>
          <w:highlight w:val="white"/>
        </w:rPr>
        <w:t>new</w:t>
      </w:r>
      <w:r w:rsidRPr="004509EE">
        <w:rPr>
          <w:rFonts w:ascii="Consolas" w:hAnsi="Consolas" w:cs="Consolas"/>
          <w:color w:val="000000"/>
          <w:sz w:val="19"/>
          <w:szCs w:val="19"/>
          <w:highlight w:val="white"/>
        </w:rPr>
        <w:t xml:space="preserve"> </w:t>
      </w:r>
      <w:proofErr w:type="spellStart"/>
      <w:proofErr w:type="gramStart"/>
      <w:r w:rsidRPr="004509EE">
        <w:rPr>
          <w:rFonts w:ascii="Consolas" w:hAnsi="Consolas" w:cs="Consolas"/>
          <w:color w:val="2B91AF"/>
          <w:sz w:val="19"/>
          <w:szCs w:val="19"/>
          <w:highlight w:val="white"/>
        </w:rPr>
        <w:t>SitesApi</w:t>
      </w:r>
      <w:proofErr w:type="spellEnd"/>
      <w:r w:rsidRPr="004509EE">
        <w:rPr>
          <w:rFonts w:ascii="Consolas" w:hAnsi="Consolas" w:cs="Consolas"/>
          <w:color w:val="000000"/>
          <w:sz w:val="19"/>
          <w:szCs w:val="19"/>
          <w:highlight w:val="white"/>
        </w:rPr>
        <w:t>(</w:t>
      </w:r>
      <w:proofErr w:type="gramEnd"/>
      <w:r w:rsidRPr="004509EE">
        <w:rPr>
          <w:rFonts w:ascii="Consolas" w:hAnsi="Consolas" w:cs="Consolas"/>
          <w:color w:val="000000"/>
          <w:sz w:val="19"/>
          <w:szCs w:val="19"/>
          <w:highlight w:val="white"/>
        </w:rPr>
        <w:t>);</w:t>
      </w:r>
    </w:p>
    <w:p w:rsidR="004509EE" w:rsidRPr="004509EE" w:rsidRDefault="004509EE" w:rsidP="004509EE">
      <w:pPr>
        <w:pStyle w:val="Paragraphedeliste"/>
        <w:rPr>
          <w:lang w:val="en-US"/>
        </w:rPr>
      </w:pPr>
      <w:r>
        <w:rPr>
          <w:rFonts w:ascii="Consolas" w:hAnsi="Consolas" w:cs="Consolas"/>
          <w:color w:val="000000"/>
          <w:sz w:val="19"/>
          <w:szCs w:val="19"/>
          <w:highlight w:val="white"/>
        </w:rPr>
        <w:t>}</w:t>
      </w:r>
    </w:p>
    <w:p w:rsidR="004509EE" w:rsidRDefault="00213246" w:rsidP="004509EE">
      <w:pPr>
        <w:pStyle w:val="Paragraphedeliste"/>
        <w:numPr>
          <w:ilvl w:val="0"/>
          <w:numId w:val="7"/>
        </w:numPr>
        <w:rPr>
          <w:rStyle w:val="Rfrenceple"/>
          <w:rFonts w:asciiTheme="minorHAnsi" w:hAnsiTheme="minorHAnsi"/>
          <w:color w:val="auto"/>
          <w:sz w:val="22"/>
          <w:lang w:val="en-US"/>
        </w:rPr>
      </w:pPr>
      <w:r>
        <w:rPr>
          <w:rStyle w:val="Rfrenceple"/>
          <w:rFonts w:asciiTheme="minorHAnsi" w:hAnsiTheme="minorHAnsi"/>
          <w:color w:val="auto"/>
          <w:sz w:val="22"/>
          <w:lang w:val="en-US"/>
        </w:rPr>
        <w:t xml:space="preserve">Change the connection strings in the </w:t>
      </w:r>
      <w:proofErr w:type="spellStart"/>
      <w:r w:rsidRPr="00213246">
        <w:rPr>
          <w:rStyle w:val="Rfrenceple"/>
          <w:rFonts w:asciiTheme="minorHAnsi" w:hAnsiTheme="minorHAnsi"/>
          <w:i/>
          <w:color w:val="auto"/>
          <w:sz w:val="22"/>
          <w:lang w:val="en-US"/>
        </w:rPr>
        <w:t>Web.config</w:t>
      </w:r>
      <w:proofErr w:type="spellEnd"/>
      <w:r>
        <w:rPr>
          <w:rStyle w:val="Rfrenceple"/>
          <w:rFonts w:asciiTheme="minorHAnsi" w:hAnsiTheme="minorHAnsi"/>
          <w:color w:val="auto"/>
          <w:sz w:val="22"/>
          <w:lang w:val="en-US"/>
        </w:rPr>
        <w:t xml:space="preserve"> file if necessary.</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connectionStrings</w:t>
      </w:r>
      <w:proofErr w:type="spellEnd"/>
      <w:proofErr w:type="gramEnd"/>
      <w:r w:rsidRPr="00213246">
        <w:rPr>
          <w:rFonts w:ascii="Consolas" w:hAnsi="Consolas" w:cs="Consolas"/>
          <w:color w:val="0000FF"/>
          <w:sz w:val="19"/>
          <w:szCs w:val="19"/>
          <w:highlight w:val="white"/>
        </w:rPr>
        <w:t>&gt;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mainContext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server=localhost;port=3306;database=sopra;uid=sopra;password=sopra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authContext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server=localhost;port=3306;database=auth;uid=sopra;password=sopra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213246" w:rsidRPr="00213246" w:rsidRDefault="00213246" w:rsidP="00213246">
      <w:pPr>
        <w:pStyle w:val="Paragraphedeliste"/>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13246">
        <w:rPr>
          <w:rFonts w:ascii="Consolas" w:hAnsi="Consolas" w:cs="Consolas"/>
          <w:color w:val="0000FF"/>
          <w:sz w:val="19"/>
          <w:szCs w:val="19"/>
          <w:highlight w:val="white"/>
        </w:rPr>
        <w:t>&lt;</w:t>
      </w:r>
      <w:proofErr w:type="spellStart"/>
      <w:proofErr w:type="gramStart"/>
      <w:r w:rsidRPr="00213246">
        <w:rPr>
          <w:rFonts w:ascii="Consolas" w:hAnsi="Consolas" w:cs="Consolas"/>
          <w:color w:val="A31515"/>
          <w:sz w:val="19"/>
          <w:szCs w:val="19"/>
          <w:highlight w:val="white"/>
        </w:rPr>
        <w:t>add</w:t>
      </w:r>
      <w:proofErr w:type="spellEnd"/>
      <w:proofErr w:type="gramEnd"/>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bookingContext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proofErr w:type="spellStart"/>
      <w:r w:rsidRPr="00213246">
        <w:rPr>
          <w:rFonts w:ascii="Consolas" w:hAnsi="Consolas" w:cs="Consolas"/>
          <w:color w:val="FF0000"/>
          <w:sz w:val="19"/>
          <w:szCs w:val="19"/>
          <w:highlight w:val="white"/>
        </w:rPr>
        <w:t>providerName</w:t>
      </w:r>
      <w:proofErr w:type="spellEnd"/>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proofErr w:type="spellStart"/>
      <w:r w:rsidRPr="00213246">
        <w:rPr>
          <w:rFonts w:ascii="Consolas" w:hAnsi="Consolas" w:cs="Consolas"/>
          <w:color w:val="0000FF"/>
          <w:sz w:val="19"/>
          <w:szCs w:val="19"/>
          <w:highlight w:val="white"/>
        </w:rPr>
        <w:t>MySql.Data.MySqlClient</w:t>
      </w:r>
      <w:proofErr w:type="spellEnd"/>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w:t>
      </w:r>
      <w:r w:rsidRPr="00213246">
        <w:rPr>
          <w:rFonts w:ascii="Consolas" w:hAnsi="Consolas" w:cs="Consolas"/>
          <w:color w:val="FF0000"/>
          <w:sz w:val="19"/>
          <w:szCs w:val="19"/>
          <w:highlight w:val="white"/>
        </w:rPr>
        <w:t>connectionString</w:t>
      </w:r>
      <w:r w:rsidRPr="00213246">
        <w:rPr>
          <w:rFonts w:ascii="Consolas" w:hAnsi="Consolas" w:cs="Consolas"/>
          <w:color w:val="0000FF"/>
          <w:sz w:val="19"/>
          <w:szCs w:val="19"/>
          <w:highlight w:val="white"/>
        </w:rPr>
        <w:t>=</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server=localhost;port=3306;database=booking;uid=sopra;password=sopra</w:t>
      </w:r>
      <w:r w:rsidRPr="00213246">
        <w:rPr>
          <w:rFonts w:ascii="Consolas" w:hAnsi="Consolas" w:cs="Consolas"/>
          <w:color w:val="000000"/>
          <w:sz w:val="19"/>
          <w:szCs w:val="19"/>
          <w:highlight w:val="white"/>
        </w:rPr>
        <w:t>"</w:t>
      </w:r>
      <w:r w:rsidRPr="00213246">
        <w:rPr>
          <w:rFonts w:ascii="Consolas" w:hAnsi="Consolas" w:cs="Consolas"/>
          <w:color w:val="0000FF"/>
          <w:sz w:val="19"/>
          <w:szCs w:val="19"/>
          <w:highlight w:val="white"/>
        </w:rPr>
        <w:t xml:space="preserve"> /&gt;</w:t>
      </w:r>
    </w:p>
    <w:p w:rsidR="0053075A" w:rsidRDefault="00213246" w:rsidP="0053075A">
      <w:pPr>
        <w:pStyle w:val="Paragraphedeliste"/>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connectionStrings</w:t>
      </w:r>
      <w:proofErr w:type="spellEnd"/>
      <w:r>
        <w:rPr>
          <w:rFonts w:ascii="Consolas" w:hAnsi="Consolas" w:cs="Consolas"/>
          <w:color w:val="0000FF"/>
          <w:sz w:val="19"/>
          <w:szCs w:val="19"/>
          <w:highlight w:val="white"/>
        </w:rPr>
        <w:t>&gt;</w:t>
      </w:r>
    </w:p>
    <w:p w:rsidR="004B2BDE" w:rsidRDefault="004B2BDE">
      <w:pPr>
        <w:rPr>
          <w:rFonts w:ascii="Consolas" w:hAnsi="Consolas" w:cs="Consolas"/>
          <w:color w:val="0000FF"/>
          <w:sz w:val="19"/>
          <w:szCs w:val="19"/>
        </w:rPr>
      </w:pPr>
      <w:r>
        <w:rPr>
          <w:rFonts w:ascii="Consolas" w:hAnsi="Consolas" w:cs="Consolas"/>
          <w:color w:val="0000FF"/>
          <w:sz w:val="19"/>
          <w:szCs w:val="19"/>
        </w:rPr>
        <w:br w:type="page"/>
      </w:r>
    </w:p>
    <w:p w:rsidR="0053075A" w:rsidRDefault="0053075A" w:rsidP="0053075A">
      <w:pPr>
        <w:pStyle w:val="Titre1"/>
        <w:numPr>
          <w:ilvl w:val="0"/>
          <w:numId w:val="8"/>
        </w:numPr>
        <w:rPr>
          <w:rStyle w:val="Rfrenceple"/>
          <w:rFonts w:asciiTheme="majorHAnsi" w:hAnsiTheme="majorHAnsi"/>
          <w:color w:val="2E74B5" w:themeColor="accent1" w:themeShade="BF"/>
          <w:sz w:val="32"/>
        </w:rPr>
      </w:pPr>
      <w:r>
        <w:rPr>
          <w:rStyle w:val="Rfrenceple"/>
          <w:rFonts w:asciiTheme="majorHAnsi" w:hAnsiTheme="majorHAnsi"/>
          <w:color w:val="2E74B5" w:themeColor="accent1" w:themeShade="BF"/>
          <w:sz w:val="32"/>
        </w:rPr>
        <w:lastRenderedPageBreak/>
        <w:t>Security in the production version</w:t>
      </w:r>
    </w:p>
    <w:p w:rsidR="004F0D13" w:rsidRDefault="0053075A" w:rsidP="0053075A">
      <w:pPr>
        <w:rPr>
          <w:noProof/>
        </w:rPr>
      </w:pPr>
      <w:r>
        <w:rPr>
          <w:noProof/>
        </w:rPr>
        <w:t xml:space="preserve">The login and password are transmited as </w:t>
      </w:r>
      <w:r w:rsidRPr="0053075A">
        <w:rPr>
          <w:b/>
          <w:noProof/>
        </w:rPr>
        <w:t>clear text</w:t>
      </w:r>
      <w:r>
        <w:rPr>
          <w:b/>
          <w:noProof/>
        </w:rPr>
        <w:t xml:space="preserve"> </w:t>
      </w:r>
      <w:r>
        <w:rPr>
          <w:noProof/>
        </w:rPr>
        <w:t xml:space="preserve">when trying to log in. </w:t>
      </w:r>
    </w:p>
    <w:p w:rsidR="0053075A" w:rsidRDefault="0053075A" w:rsidP="0053075A">
      <w:pPr>
        <w:rPr>
          <w:noProof/>
        </w:rPr>
      </w:pPr>
      <w:r>
        <w:rPr>
          <w:noProof/>
        </w:rPr>
        <w:t xml:space="preserve">Before putting the server in production state, you </w:t>
      </w:r>
      <w:r w:rsidRPr="004F0D13">
        <w:rPr>
          <w:b/>
          <w:noProof/>
        </w:rPr>
        <w:t>MUST</w:t>
      </w:r>
      <w:r>
        <w:rPr>
          <w:noProof/>
        </w:rPr>
        <w:t xml:space="preserve"> </w:t>
      </w:r>
      <w:r w:rsidR="00815BAD">
        <w:rPr>
          <w:noProof/>
        </w:rPr>
        <w:t xml:space="preserve">be sure </w:t>
      </w:r>
      <w:r w:rsidR="00FB31A5">
        <w:rPr>
          <w:noProof/>
        </w:rPr>
        <w:t xml:space="preserve">your IIS Server </w:t>
      </w:r>
      <w:r w:rsidR="00815BAD">
        <w:rPr>
          <w:noProof/>
        </w:rPr>
        <w:t xml:space="preserve">has </w:t>
      </w:r>
      <w:r w:rsidR="00FB31A5">
        <w:rPr>
          <w:noProof/>
        </w:rPr>
        <w:t>SSL</w:t>
      </w:r>
      <w:r w:rsidR="00815BAD">
        <w:rPr>
          <w:noProof/>
        </w:rPr>
        <w:t xml:space="preserve"> enabled</w:t>
      </w:r>
      <w:r w:rsidR="00FB31A5">
        <w:rPr>
          <w:noProof/>
        </w:rPr>
        <w:t xml:space="preserve">, and ensure </w:t>
      </w:r>
      <w:r w:rsidR="004F0D13">
        <w:rPr>
          <w:noProof/>
        </w:rPr>
        <w:t>that any request with SSL disabled will result in an error</w:t>
      </w:r>
      <w:r w:rsidR="00815BAD">
        <w:rPr>
          <w:noProof/>
        </w:rPr>
        <w:t>/redirect</w:t>
      </w:r>
      <w:r w:rsidR="004F0D13">
        <w:rPr>
          <w:noProof/>
        </w:rPr>
        <w:t>.</w:t>
      </w:r>
    </w:p>
    <w:p w:rsidR="004B2BDE" w:rsidRDefault="00815BAD" w:rsidP="0053075A">
      <w:pPr>
        <w:rPr>
          <w:noProof/>
        </w:rPr>
      </w:pPr>
      <w:r>
        <w:rPr>
          <w:noProof/>
        </w:rPr>
        <w:t>In the 1-0-stable configuration, SSL is enabled and any request without SSL will result in a redirect. However, this redirect does not work correctly in DEBUG mode (</w:t>
      </w:r>
      <w:r w:rsidR="004B2BDE">
        <w:rPr>
          <w:noProof/>
        </w:rPr>
        <w:t xml:space="preserve">e.g. when debugging with Visual Studio) </w:t>
      </w:r>
      <w:r>
        <w:rPr>
          <w:noProof/>
        </w:rPr>
        <w:t xml:space="preserve">but is </w:t>
      </w:r>
      <w:r w:rsidR="004B2BDE">
        <w:rPr>
          <w:b/>
          <w:noProof/>
        </w:rPr>
        <w:t>designed</w:t>
      </w:r>
      <w:r w:rsidRPr="00815BAD">
        <w:rPr>
          <w:b/>
          <w:noProof/>
        </w:rPr>
        <w:t xml:space="preserve"> for production</w:t>
      </w:r>
      <w:r>
        <w:rPr>
          <w:noProof/>
        </w:rPr>
        <w:t>.</w:t>
      </w:r>
    </w:p>
    <w:p w:rsidR="00815BAD" w:rsidRDefault="004B2BDE" w:rsidP="0053075A">
      <w:pPr>
        <w:rPr>
          <w:noProof/>
        </w:rPr>
      </w:pPr>
      <w:r>
        <w:rPr>
          <w:noProof/>
        </w:rPr>
        <w:t>For instance</w:t>
      </w:r>
      <w:r w:rsidR="00815BAD">
        <w:rPr>
          <w:noProof/>
        </w:rPr>
        <w:t>,</w:t>
      </w:r>
      <w:r>
        <w:rPr>
          <w:noProof/>
        </w:rPr>
        <w:t xml:space="preserve"> while debugging using Visual Studio,</w:t>
      </w:r>
      <w:r w:rsidR="00815BAD">
        <w:rPr>
          <w:noProof/>
        </w:rPr>
        <w:t xml:space="preserve"> </w:t>
      </w:r>
      <w:r>
        <w:rPr>
          <w:noProof/>
        </w:rPr>
        <w:t xml:space="preserve">the server </w:t>
      </w:r>
      <w:r w:rsidR="00815BAD">
        <w:rPr>
          <w:noProof/>
        </w:rPr>
        <w:t>will redirect</w:t>
      </w:r>
      <w:r>
        <w:rPr>
          <w:noProof/>
        </w:rPr>
        <w:t xml:space="preserve"> requests</w:t>
      </w:r>
      <w:r w:rsidR="00815BAD">
        <w:rPr>
          <w:noProof/>
        </w:rPr>
        <w:t xml:space="preserve"> from </w:t>
      </w:r>
      <w:hyperlink r:id="rId8" w:history="1">
        <w:r w:rsidR="00815BAD" w:rsidRPr="001C2A16">
          <w:rPr>
            <w:rStyle w:val="Lienhypertexte"/>
            <w:noProof/>
          </w:rPr>
          <w:t>http://localhost:57270/</w:t>
        </w:r>
      </w:hyperlink>
      <w:r w:rsidR="00815BAD">
        <w:rPr>
          <w:noProof/>
        </w:rPr>
        <w:t xml:space="preserve"> to </w:t>
      </w:r>
      <w:hyperlink r:id="rId9" w:history="1">
        <w:r w:rsidR="00815BAD" w:rsidRPr="001C2A16">
          <w:rPr>
            <w:rStyle w:val="Lienhypertexte"/>
            <w:noProof/>
          </w:rPr>
          <w:t>https://localhost:57270/</w:t>
        </w:r>
      </w:hyperlink>
      <w:r w:rsidR="00815BAD">
        <w:rPr>
          <w:noProof/>
        </w:rPr>
        <w:t xml:space="preserve">. However, the server will be listening </w:t>
      </w:r>
      <w:r>
        <w:rPr>
          <w:noProof/>
        </w:rPr>
        <w:t>for</w:t>
      </w:r>
      <w:r w:rsidR="00815BAD">
        <w:rPr>
          <w:noProof/>
        </w:rPr>
        <w:t xml:space="preserve"> SSL </w:t>
      </w:r>
      <w:r>
        <w:rPr>
          <w:noProof/>
        </w:rPr>
        <w:t xml:space="preserve">connections </w:t>
      </w:r>
      <w:r w:rsidR="00815BAD">
        <w:rPr>
          <w:noProof/>
        </w:rPr>
        <w:t xml:space="preserve">on port 44300. </w:t>
      </w:r>
    </w:p>
    <w:p w:rsidR="00815BAD" w:rsidRDefault="00815BAD" w:rsidP="00815BAD">
      <w:pPr>
        <w:pStyle w:val="Titre3"/>
        <w:rPr>
          <w:noProof/>
        </w:rPr>
      </w:pPr>
      <w:r>
        <w:rPr>
          <w:noProof/>
        </w:rPr>
        <w:t>Test the SSL enabled server in debug mode</w:t>
      </w:r>
    </w:p>
    <w:p w:rsidR="00815BAD" w:rsidRPr="00815BAD" w:rsidRDefault="004B2BDE" w:rsidP="00815BAD">
      <w:r>
        <w:t xml:space="preserve">Just go to </w:t>
      </w:r>
      <w:hyperlink r:id="rId10" w:history="1">
        <w:r w:rsidRPr="001C2A16">
          <w:rPr>
            <w:rStyle w:val="Lienhypertexte"/>
          </w:rPr>
          <w:t>https://localhost:44300/</w:t>
        </w:r>
      </w:hyperlink>
      <w:r>
        <w:t xml:space="preserve"> </w:t>
      </w:r>
      <w:proofErr w:type="spellStart"/>
      <w:r>
        <w:t>instead</w:t>
      </w:r>
      <w:proofErr w:type="spellEnd"/>
      <w:r>
        <w:t xml:space="preserve"> of </w:t>
      </w:r>
      <w:hyperlink r:id="rId11" w:history="1">
        <w:r w:rsidRPr="001C2A16">
          <w:rPr>
            <w:rStyle w:val="Lienhypertexte"/>
          </w:rPr>
          <w:t>https://localhost:57270/</w:t>
        </w:r>
      </w:hyperlink>
      <w:r>
        <w:t>.</w:t>
      </w:r>
    </w:p>
    <w:p w:rsidR="00815BAD" w:rsidRPr="00815BAD" w:rsidRDefault="00815BAD" w:rsidP="00815BAD"/>
    <w:p w:rsidR="0053075A" w:rsidRDefault="00FB3CA4" w:rsidP="00FB3CA4">
      <w:pPr>
        <w:pStyle w:val="Titre1"/>
        <w:numPr>
          <w:ilvl w:val="0"/>
          <w:numId w:val="8"/>
        </w:numPr>
      </w:pPr>
      <w:proofErr w:type="spellStart"/>
      <w:r>
        <w:t>From</w:t>
      </w:r>
      <w:proofErr w:type="spellEnd"/>
      <w:r>
        <w:t xml:space="preserve"> test server to production server</w:t>
      </w:r>
    </w:p>
    <w:p w:rsidR="00FB3CA4" w:rsidRDefault="00E93032" w:rsidP="00FB3CA4">
      <w:r>
        <w:t xml:space="preserve">For </w:t>
      </w:r>
      <w:proofErr w:type="spellStart"/>
      <w:r>
        <w:t>our</w:t>
      </w:r>
      <w:proofErr w:type="spellEnd"/>
      <w:r>
        <w:t xml:space="preserve"> </w:t>
      </w:r>
      <w:proofErr w:type="spellStart"/>
      <w:r>
        <w:t>demo</w:t>
      </w:r>
      <w:proofErr w:type="spellEnd"/>
      <w:r>
        <w:t xml:space="preserve">, </w:t>
      </w:r>
      <w:proofErr w:type="spellStart"/>
      <w:r>
        <w:t>we</w:t>
      </w:r>
      <w:proofErr w:type="spellEnd"/>
      <w:r>
        <w:t xml:space="preserve"> put the server on </w:t>
      </w:r>
      <w:proofErr w:type="spellStart"/>
      <w:r>
        <w:t>Microsoft’s</w:t>
      </w:r>
      <w:proofErr w:type="spellEnd"/>
      <w:r>
        <w:t xml:space="preserve"> Azure Cloud </w:t>
      </w:r>
      <w:proofErr w:type="spellStart"/>
      <w:r>
        <w:t>platform</w:t>
      </w:r>
      <w:proofErr w:type="spellEnd"/>
      <w:r>
        <w:t xml:space="preserve">. </w:t>
      </w:r>
      <w:proofErr w:type="spellStart"/>
      <w:r>
        <w:t>We</w:t>
      </w:r>
      <w:proofErr w:type="spellEnd"/>
      <w:r>
        <w:t xml:space="preserve"> </w:t>
      </w:r>
      <w:proofErr w:type="spellStart"/>
      <w:r>
        <w:t>will</w:t>
      </w:r>
      <w:proofErr w:type="spellEnd"/>
      <w:r>
        <w:t xml:space="preserve"> not </w:t>
      </w:r>
      <w:proofErr w:type="spellStart"/>
      <w:r>
        <w:t>cover</w:t>
      </w:r>
      <w:proofErr w:type="spellEnd"/>
      <w:r>
        <w:t xml:space="preserve"> </w:t>
      </w:r>
      <w:proofErr w:type="spellStart"/>
      <w:r>
        <w:t>this</w:t>
      </w:r>
      <w:proofErr w:type="spellEnd"/>
      <w:r>
        <w:t xml:space="preserve"> </w:t>
      </w:r>
      <w:proofErr w:type="spellStart"/>
      <w:r>
        <w:t>process</w:t>
      </w:r>
      <w:proofErr w:type="spellEnd"/>
      <w:r>
        <w:t xml:space="preserve"> as </w:t>
      </w:r>
      <w:proofErr w:type="spellStart"/>
      <w:r>
        <w:t>you</w:t>
      </w:r>
      <w:proofErr w:type="spellEnd"/>
      <w:r>
        <w:t xml:space="preserve"> </w:t>
      </w:r>
      <w:proofErr w:type="spellStart"/>
      <w:r>
        <w:t>will</w:t>
      </w:r>
      <w:proofErr w:type="spellEnd"/>
      <w:r>
        <w:t xml:space="preserve"> </w:t>
      </w:r>
      <w:proofErr w:type="spellStart"/>
      <w:r>
        <w:t>be</w:t>
      </w:r>
      <w:proofErr w:type="spellEnd"/>
      <w:r>
        <w:t xml:space="preserve"> </w:t>
      </w:r>
      <w:proofErr w:type="spellStart"/>
      <w:r>
        <w:t>deploying</w:t>
      </w:r>
      <w:proofErr w:type="spellEnd"/>
      <w:r>
        <w:t xml:space="preserve"> on </w:t>
      </w:r>
      <w:proofErr w:type="spellStart"/>
      <w:r>
        <w:t>your</w:t>
      </w:r>
      <w:proofErr w:type="spellEnd"/>
      <w:r>
        <w:t xml:space="preserve"> </w:t>
      </w:r>
      <w:proofErr w:type="spellStart"/>
      <w:r>
        <w:t>own</w:t>
      </w:r>
      <w:proofErr w:type="spellEnd"/>
      <w:r>
        <w:t xml:space="preserve"> servers.</w:t>
      </w:r>
    </w:p>
    <w:p w:rsidR="00E93032" w:rsidRDefault="00E93032" w:rsidP="00FB3CA4">
      <w:proofErr w:type="spellStart"/>
      <w:r>
        <w:t>Unfortunately</w:t>
      </w:r>
      <w:proofErr w:type="spellEnd"/>
      <w:r>
        <w:t xml:space="preserve">, </w:t>
      </w:r>
      <w:proofErr w:type="spellStart"/>
      <w:r>
        <w:t>we</w:t>
      </w:r>
      <w:proofErr w:type="spellEnd"/>
      <w:r>
        <w:t xml:space="preserve"> </w:t>
      </w:r>
      <w:proofErr w:type="spellStart"/>
      <w:r>
        <w:t>were</w:t>
      </w:r>
      <w:proofErr w:type="spellEnd"/>
      <w:r>
        <w:t xml:space="preserve"> not able to </w:t>
      </w:r>
      <w:proofErr w:type="spellStart"/>
      <w:r>
        <w:t>try</w:t>
      </w:r>
      <w:proofErr w:type="spellEnd"/>
      <w:r>
        <w:t xml:space="preserve"> to </w:t>
      </w:r>
      <w:proofErr w:type="spellStart"/>
      <w:r>
        <w:t>deploy</w:t>
      </w:r>
      <w:proofErr w:type="spellEnd"/>
      <w:r>
        <w:t xml:space="preserve"> </w:t>
      </w:r>
      <w:proofErr w:type="spellStart"/>
      <w:r>
        <w:t>our</w:t>
      </w:r>
      <w:proofErr w:type="spellEnd"/>
      <w:r>
        <w:t xml:space="preserve"> server on a Windows Server </w:t>
      </w:r>
      <w:proofErr w:type="spellStart"/>
      <w:r>
        <w:t>environment</w:t>
      </w:r>
      <w:proofErr w:type="spellEnd"/>
      <w:r>
        <w:t xml:space="preserve">. </w:t>
      </w:r>
      <w:proofErr w:type="spellStart"/>
      <w:r>
        <w:t>However</w:t>
      </w:r>
      <w:proofErr w:type="spellEnd"/>
      <w:r>
        <w:t xml:space="preserve">, </w:t>
      </w:r>
      <w:proofErr w:type="spellStart"/>
      <w:r>
        <w:t>this</w:t>
      </w:r>
      <w:proofErr w:type="spellEnd"/>
      <w:r>
        <w:t xml:space="preserve"> </w:t>
      </w:r>
      <w:proofErr w:type="spellStart"/>
      <w:r>
        <w:t>environment</w:t>
      </w:r>
      <w:proofErr w:type="spellEnd"/>
      <w:r>
        <w:t xml:space="preserve"> </w:t>
      </w:r>
      <w:proofErr w:type="spellStart"/>
      <w:r>
        <w:t>is</w:t>
      </w:r>
      <w:proofErr w:type="spellEnd"/>
      <w:r>
        <w:t xml:space="preserve"> </w:t>
      </w:r>
      <w:proofErr w:type="spellStart"/>
      <w:r>
        <w:t>actually</w:t>
      </w:r>
      <w:proofErr w:type="spellEnd"/>
      <w:r>
        <w:t xml:space="preserve"> the </w:t>
      </w:r>
      <w:proofErr w:type="spellStart"/>
      <w:r>
        <w:t>closest</w:t>
      </w:r>
      <w:proofErr w:type="spellEnd"/>
      <w:r>
        <w:t xml:space="preserve"> to the </w:t>
      </w:r>
      <w:proofErr w:type="spellStart"/>
      <w:r>
        <w:t>development</w:t>
      </w:r>
      <w:proofErr w:type="spellEnd"/>
      <w:r>
        <w:t xml:space="preserve"> </w:t>
      </w:r>
      <w:proofErr w:type="spellStart"/>
      <w:r>
        <w:t>environment</w:t>
      </w:r>
      <w:proofErr w:type="spellEnd"/>
      <w:r>
        <w:t xml:space="preserve"> (</w:t>
      </w:r>
      <w:proofErr w:type="spellStart"/>
      <w:r>
        <w:t>same</w:t>
      </w:r>
      <w:proofErr w:type="spellEnd"/>
      <w:r>
        <w:t xml:space="preserve"> </w:t>
      </w:r>
      <w:proofErr w:type="spellStart"/>
      <w:r>
        <w:t>hosting</w:t>
      </w:r>
      <w:proofErr w:type="spellEnd"/>
      <w:r>
        <w:t xml:space="preserve"> server</w:t>
      </w:r>
      <w:r w:rsidR="00E00B36">
        <w:t> :</w:t>
      </w:r>
      <w:r>
        <w:t xml:space="preserve"> IIS).</w:t>
      </w:r>
    </w:p>
    <w:p w:rsidR="0070640E" w:rsidRDefault="00E93032" w:rsidP="00FB3CA4">
      <w:proofErr w:type="spellStart"/>
      <w:r>
        <w:t>Here</w:t>
      </w:r>
      <w:proofErr w:type="spellEnd"/>
      <w:r>
        <w:t xml:space="preserve"> are </w:t>
      </w:r>
      <w:proofErr w:type="spellStart"/>
      <w:r>
        <w:t>some</w:t>
      </w:r>
      <w:proofErr w:type="spellEnd"/>
      <w:r>
        <w:t xml:space="preserve"> </w:t>
      </w:r>
      <w:proofErr w:type="spellStart"/>
      <w:r>
        <w:t>resources</w:t>
      </w:r>
      <w:proofErr w:type="spellEnd"/>
      <w:r>
        <w:t xml:space="preserve"> </w:t>
      </w:r>
      <w:proofErr w:type="spellStart"/>
      <w:r>
        <w:t>that</w:t>
      </w:r>
      <w:proofErr w:type="spellEnd"/>
      <w:r>
        <w:t xml:space="preserve"> </w:t>
      </w:r>
      <w:proofErr w:type="spellStart"/>
      <w:r>
        <w:t>might</w:t>
      </w:r>
      <w:proofErr w:type="spellEnd"/>
      <w:r>
        <w:t xml:space="preserve"> help </w:t>
      </w:r>
      <w:proofErr w:type="spellStart"/>
      <w:r>
        <w:t>you</w:t>
      </w:r>
      <w:proofErr w:type="spellEnd"/>
      <w:r>
        <w:t xml:space="preserve"> </w:t>
      </w:r>
      <w:proofErr w:type="spellStart"/>
      <w:r>
        <w:t>deploying</w:t>
      </w:r>
      <w:proofErr w:type="spellEnd"/>
      <w:r>
        <w:t xml:space="preserve"> the </w:t>
      </w:r>
      <w:proofErr w:type="spellStart"/>
      <w:r>
        <w:t>project</w:t>
      </w:r>
      <w:proofErr w:type="spellEnd"/>
      <w:r>
        <w:t xml:space="preserve"> on </w:t>
      </w:r>
      <w:proofErr w:type="spellStart"/>
      <w:r>
        <w:t>your</w:t>
      </w:r>
      <w:proofErr w:type="spellEnd"/>
      <w:r>
        <w:t xml:space="preserve"> production server</w:t>
      </w:r>
      <w:r w:rsidR="00F216BC">
        <w:t xml:space="preserve"> : </w:t>
      </w:r>
    </w:p>
    <w:p w:rsidR="0070640E" w:rsidRDefault="0070640E" w:rsidP="00E00B36">
      <w:pPr>
        <w:pStyle w:val="Paragraphedeliste"/>
        <w:numPr>
          <w:ilvl w:val="0"/>
          <w:numId w:val="7"/>
        </w:numPr>
      </w:pPr>
      <w:proofErr w:type="spellStart"/>
      <w:r w:rsidRPr="00E00B36">
        <w:rPr>
          <w:b/>
        </w:rPr>
        <w:t>Installing</w:t>
      </w:r>
      <w:proofErr w:type="spellEnd"/>
      <w:r w:rsidRPr="00E00B36">
        <w:rPr>
          <w:b/>
        </w:rPr>
        <w:t xml:space="preserve"> IIS (if </w:t>
      </w:r>
      <w:proofErr w:type="spellStart"/>
      <w:r w:rsidRPr="00E00B36">
        <w:rPr>
          <w:b/>
        </w:rPr>
        <w:t>needed</w:t>
      </w:r>
      <w:proofErr w:type="spellEnd"/>
      <w:r w:rsidRPr="00E00B36">
        <w:rPr>
          <w:b/>
        </w:rPr>
        <w:t>) :</w:t>
      </w:r>
      <w:r>
        <w:t xml:space="preserve"> </w:t>
      </w:r>
      <w:hyperlink r:id="rId12" w:history="1">
        <w:r w:rsidRPr="001C2A16">
          <w:rPr>
            <w:rStyle w:val="Lienhypertexte"/>
          </w:rPr>
          <w:t>http://www.howtogeek.com/112455/how-to-install-iis-8-on-windows-8/?PageSpeed=noscript</w:t>
        </w:r>
      </w:hyperlink>
      <w:r>
        <w:t xml:space="preserve"> </w:t>
      </w:r>
    </w:p>
    <w:p w:rsidR="00E00B36" w:rsidRDefault="000E6E66" w:rsidP="00FB3CA4">
      <w:pPr>
        <w:pStyle w:val="Paragraphedeliste"/>
        <w:numPr>
          <w:ilvl w:val="0"/>
          <w:numId w:val="7"/>
        </w:numPr>
      </w:pPr>
      <w:proofErr w:type="spellStart"/>
      <w:r>
        <w:t>Deploying</w:t>
      </w:r>
      <w:proofErr w:type="spellEnd"/>
      <w:r>
        <w:t xml:space="preserve"> to IIS : </w:t>
      </w:r>
      <w:r w:rsidR="00E00B36">
        <w:br/>
      </w:r>
      <w:hyperlink r:id="rId13" w:history="1">
        <w:r w:rsidRPr="001C2A16">
          <w:rPr>
            <w:rStyle w:val="Lienhypertexte"/>
          </w:rPr>
          <w:t>http://www.asp.net/mvc/overview/deployment/visual-studio-web-deployment/deploying-to-iis</w:t>
        </w:r>
      </w:hyperlink>
      <w:r w:rsidR="003D40A1">
        <w:t xml:space="preserve"> (skip </w:t>
      </w:r>
      <w:proofErr w:type="spellStart"/>
      <w:r w:rsidR="003D40A1">
        <w:t>database</w:t>
      </w:r>
      <w:proofErr w:type="spellEnd"/>
      <w:r w:rsidR="003D40A1">
        <w:t xml:space="preserve"> </w:t>
      </w:r>
      <w:proofErr w:type="spellStart"/>
      <w:r w:rsidR="003D40A1">
        <w:t>related</w:t>
      </w:r>
      <w:proofErr w:type="spellEnd"/>
      <w:r w:rsidR="003D40A1">
        <w:t xml:space="preserve"> </w:t>
      </w:r>
      <w:proofErr w:type="spellStart"/>
      <w:r w:rsidR="003D40A1">
        <w:t>stuff</w:t>
      </w:r>
      <w:proofErr w:type="spellEnd"/>
      <w:r w:rsidR="003D40A1">
        <w:t xml:space="preserve">). </w:t>
      </w:r>
      <w:r w:rsidR="00E00B36">
        <w:br/>
      </w:r>
      <w:hyperlink r:id="rId14" w:history="1">
        <w:r w:rsidR="00E93032" w:rsidRPr="001C2A16">
          <w:rPr>
            <w:rStyle w:val="Lienhypertexte"/>
          </w:rPr>
          <w:t>http://docs.asp.net/en/latest/publishing/iis.html</w:t>
        </w:r>
      </w:hyperlink>
      <w:bookmarkStart w:id="0" w:name="_GoBack"/>
      <w:bookmarkEnd w:id="0"/>
    </w:p>
    <w:p w:rsidR="0070640E" w:rsidRPr="00FB3CA4" w:rsidRDefault="0070640E" w:rsidP="00E00B36"/>
    <w:sectPr w:rsidR="0070640E" w:rsidRPr="00FB3C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0C2208"/>
    <w:multiLevelType w:val="hybridMultilevel"/>
    <w:tmpl w:val="B49425CE"/>
    <w:lvl w:ilvl="0" w:tplc="5910421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512515B"/>
    <w:multiLevelType w:val="hybridMultilevel"/>
    <w:tmpl w:val="76DC73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96E087F"/>
    <w:multiLevelType w:val="hybridMultilevel"/>
    <w:tmpl w:val="6A0E1D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E287837"/>
    <w:multiLevelType w:val="hybridMultilevel"/>
    <w:tmpl w:val="83304362"/>
    <w:lvl w:ilvl="0" w:tplc="6994EB68">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904476"/>
    <w:multiLevelType w:val="hybridMultilevel"/>
    <w:tmpl w:val="721637EC"/>
    <w:lvl w:ilvl="0" w:tplc="DFC297EA">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26D0E73"/>
    <w:multiLevelType w:val="hybridMultilevel"/>
    <w:tmpl w:val="EBF0E4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BFE7FA1"/>
    <w:multiLevelType w:val="hybridMultilevel"/>
    <w:tmpl w:val="3662A110"/>
    <w:lvl w:ilvl="0" w:tplc="A0EACFFA">
      <w:start w:val="1"/>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DD35964"/>
    <w:multiLevelType w:val="hybridMultilevel"/>
    <w:tmpl w:val="E6200FB8"/>
    <w:lvl w:ilvl="0" w:tplc="6194FF04">
      <w:start w:val="5"/>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4"/>
  </w:num>
  <w:num w:numId="6">
    <w:abstractNumId w:val="5"/>
  </w:num>
  <w:num w:numId="7">
    <w:abstractNumId w:val="2"/>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1C9"/>
    <w:rsid w:val="000369B1"/>
    <w:rsid w:val="00040C69"/>
    <w:rsid w:val="000E6E66"/>
    <w:rsid w:val="001056E0"/>
    <w:rsid w:val="00107359"/>
    <w:rsid w:val="00126D07"/>
    <w:rsid w:val="00166E40"/>
    <w:rsid w:val="00206996"/>
    <w:rsid w:val="00213246"/>
    <w:rsid w:val="0021764C"/>
    <w:rsid w:val="002E491F"/>
    <w:rsid w:val="003D1954"/>
    <w:rsid w:val="003D40A1"/>
    <w:rsid w:val="004509EE"/>
    <w:rsid w:val="00477B49"/>
    <w:rsid w:val="004B2BDE"/>
    <w:rsid w:val="004F0D13"/>
    <w:rsid w:val="0053075A"/>
    <w:rsid w:val="0065363B"/>
    <w:rsid w:val="00685DAB"/>
    <w:rsid w:val="0070640E"/>
    <w:rsid w:val="00725873"/>
    <w:rsid w:val="0075197C"/>
    <w:rsid w:val="007836EE"/>
    <w:rsid w:val="00785CA3"/>
    <w:rsid w:val="00815BAD"/>
    <w:rsid w:val="00851C5C"/>
    <w:rsid w:val="00900949"/>
    <w:rsid w:val="00916F66"/>
    <w:rsid w:val="009B19DE"/>
    <w:rsid w:val="00A34DE4"/>
    <w:rsid w:val="00C30D39"/>
    <w:rsid w:val="00D34441"/>
    <w:rsid w:val="00D630BD"/>
    <w:rsid w:val="00D84FAB"/>
    <w:rsid w:val="00E00B36"/>
    <w:rsid w:val="00E17A54"/>
    <w:rsid w:val="00E73B3B"/>
    <w:rsid w:val="00E82E2A"/>
    <w:rsid w:val="00E93032"/>
    <w:rsid w:val="00EA21C9"/>
    <w:rsid w:val="00F133E3"/>
    <w:rsid w:val="00F216BC"/>
    <w:rsid w:val="00F3074A"/>
    <w:rsid w:val="00F41C90"/>
    <w:rsid w:val="00FB31A5"/>
    <w:rsid w:val="00FB3C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BB38"/>
  <w15:chartTrackingRefBased/>
  <w15:docId w15:val="{28F14CC6-1465-492B-823F-79830B580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133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133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073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10735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F133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33E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F133E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133E3"/>
    <w:rPr>
      <w:rFonts w:asciiTheme="majorHAnsi" w:eastAsiaTheme="majorEastAsia" w:hAnsiTheme="majorHAnsi" w:cstheme="majorBidi"/>
      <w:color w:val="2E74B5" w:themeColor="accent1" w:themeShade="BF"/>
      <w:sz w:val="26"/>
      <w:szCs w:val="26"/>
    </w:rPr>
  </w:style>
  <w:style w:type="paragraph" w:styleId="Lgende">
    <w:name w:val="caption"/>
    <w:basedOn w:val="Normal"/>
    <w:next w:val="Normal"/>
    <w:uiPriority w:val="35"/>
    <w:unhideWhenUsed/>
    <w:qFormat/>
    <w:rsid w:val="00F133E3"/>
    <w:pPr>
      <w:spacing w:after="200" w:line="240" w:lineRule="auto"/>
    </w:pPr>
    <w:rPr>
      <w:i/>
      <w:iCs/>
      <w:color w:val="44546A" w:themeColor="text2"/>
      <w:sz w:val="18"/>
      <w:szCs w:val="18"/>
    </w:rPr>
  </w:style>
  <w:style w:type="character" w:customStyle="1" w:styleId="Titre3Car">
    <w:name w:val="Titre 3 Car"/>
    <w:basedOn w:val="Policepardfaut"/>
    <w:link w:val="Titre3"/>
    <w:uiPriority w:val="9"/>
    <w:rsid w:val="00107359"/>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rsid w:val="00107359"/>
    <w:rPr>
      <w:rFonts w:asciiTheme="majorHAnsi" w:eastAsiaTheme="majorEastAsia" w:hAnsiTheme="majorHAnsi" w:cstheme="majorBidi"/>
      <w:i/>
      <w:iCs/>
      <w:color w:val="2E74B5" w:themeColor="accent1" w:themeShade="BF"/>
    </w:rPr>
  </w:style>
  <w:style w:type="paragraph" w:styleId="Paragraphedeliste">
    <w:name w:val="List Paragraph"/>
    <w:basedOn w:val="Normal"/>
    <w:uiPriority w:val="34"/>
    <w:qFormat/>
    <w:rsid w:val="00C30D39"/>
    <w:pPr>
      <w:ind w:left="720"/>
      <w:contextualSpacing/>
    </w:pPr>
  </w:style>
  <w:style w:type="character" w:styleId="Rfrenceple">
    <w:name w:val="Subtle Reference"/>
    <w:aliases w:val="Code"/>
    <w:basedOn w:val="Policepardfaut"/>
    <w:uiPriority w:val="31"/>
    <w:qFormat/>
    <w:rsid w:val="00E73B3B"/>
    <w:rPr>
      <w:rFonts w:ascii="Lucida Console" w:hAnsi="Lucida Console"/>
      <w:caps w:val="0"/>
      <w:smallCaps w:val="0"/>
      <w:color w:val="000000" w:themeColor="text1"/>
      <w:sz w:val="18"/>
    </w:rPr>
  </w:style>
  <w:style w:type="character" w:styleId="Lienhypertexte">
    <w:name w:val="Hyperlink"/>
    <w:basedOn w:val="Policepardfaut"/>
    <w:uiPriority w:val="99"/>
    <w:unhideWhenUsed/>
    <w:rsid w:val="00E73B3B"/>
    <w:rPr>
      <w:color w:val="0563C1" w:themeColor="hyperlink"/>
      <w:u w:val="single"/>
    </w:rPr>
  </w:style>
  <w:style w:type="paragraph" w:styleId="Sansinterligne">
    <w:name w:val="No Spacing"/>
    <w:uiPriority w:val="1"/>
    <w:qFormat/>
    <w:rsid w:val="00E73B3B"/>
    <w:pPr>
      <w:spacing w:after="0" w:line="240" w:lineRule="auto"/>
    </w:pPr>
  </w:style>
  <w:style w:type="character" w:styleId="Lienhypertextesuivivisit">
    <w:name w:val="FollowedHyperlink"/>
    <w:basedOn w:val="Policepardfaut"/>
    <w:uiPriority w:val="99"/>
    <w:semiHidden/>
    <w:unhideWhenUsed/>
    <w:rsid w:val="00E00B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57270/" TargetMode="External"/><Relationship Id="rId13" Type="http://schemas.openxmlformats.org/officeDocument/2006/relationships/hyperlink" Target="http://www.asp.net/mvc/overview/deployment/visual-studio-web-deployment/deploying-to-iis" TargetMode="External"/><Relationship Id="rId3" Type="http://schemas.openxmlformats.org/officeDocument/2006/relationships/settings" Target="settings.xml"/><Relationship Id="rId7" Type="http://schemas.openxmlformats.org/officeDocument/2006/relationships/hyperlink" Target="https://github.com/Scriptopathe/project-sopra" TargetMode="External"/><Relationship Id="rId12" Type="http://schemas.openxmlformats.org/officeDocument/2006/relationships/hyperlink" Target="http://www.howtogeek.com/112455/how-to-install-iis-8-on-windows-8/?PageSpeed=noscrip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localhost:57270/"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localhost:44300/" TargetMode="External"/><Relationship Id="rId4" Type="http://schemas.openxmlformats.org/officeDocument/2006/relationships/webSettings" Target="webSettings.xml"/><Relationship Id="rId9" Type="http://schemas.openxmlformats.org/officeDocument/2006/relationships/hyperlink" Target="https://localhost:57270/" TargetMode="External"/><Relationship Id="rId14" Type="http://schemas.openxmlformats.org/officeDocument/2006/relationships/hyperlink" Target="http://docs.asp.net/en/latest/publishing/iis.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6</Pages>
  <Words>1500</Words>
  <Characters>8256</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Scriptopathe</dc:creator>
  <cp:keywords/>
  <dc:description/>
  <cp:lastModifiedBy>Scriptopathe</cp:lastModifiedBy>
  <cp:revision>33</cp:revision>
  <dcterms:created xsi:type="dcterms:W3CDTF">2016-01-14T10:35:00Z</dcterms:created>
  <dcterms:modified xsi:type="dcterms:W3CDTF">2016-01-23T15:13:00Z</dcterms:modified>
</cp:coreProperties>
</file>