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0C97" w14:textId="4E0170B1" w:rsidR="00FB76FC" w:rsidRPr="00FB76FC" w:rsidRDefault="004461F7" w:rsidP="00FB76FC">
      <w:r>
        <w:t xml:space="preserve">See replies from all 4 General Ais on accountability generally. This is the result of a thoughtful rephrasing of the question to pull on a wider body of evidence. I’m not sure we can expect this level of creativity in question-asking? And the results vary widely. ChatGPT is </w:t>
      </w:r>
      <w:proofErr w:type="gramStart"/>
      <w:r>
        <w:t>really interesting</w:t>
      </w:r>
      <w:proofErr w:type="gramEnd"/>
      <w:r>
        <w:t xml:space="preserve"> and informative. We would probably want the user and their team to be asking these kinds of questions. </w:t>
      </w:r>
    </w:p>
    <w:p w14:paraId="6292F32A" w14:textId="516883F0" w:rsidR="00FB76FC" w:rsidRPr="00FB76FC" w:rsidRDefault="00FB76FC" w:rsidP="00FB76FC">
      <w:r w:rsidRPr="00FB76FC">
        <w:t>Given all this additional information, how should we structure</w:t>
      </w:r>
      <w:r w:rsidR="004461F7">
        <w:t xml:space="preserve"> the Lex system</w:t>
      </w:r>
      <w:r w:rsidR="001D3F35">
        <w:t>?</w:t>
      </w:r>
      <w:r w:rsidRPr="00FB76FC">
        <w:t xml:space="preserve"> Where do we put the extra information? </w:t>
      </w:r>
      <w:r w:rsidR="004461F7">
        <w:t>We want that information</w:t>
      </w:r>
      <w:r w:rsidRPr="00FB76FC">
        <w:t xml:space="preserve"> presented to the user in such a way that we get a clear split between the actionable output being the </w:t>
      </w:r>
      <w:proofErr w:type="spellStart"/>
      <w:r w:rsidR="004461F7">
        <w:t>Rumelt</w:t>
      </w:r>
      <w:proofErr w:type="spellEnd"/>
      <w:r w:rsidRPr="00FB76FC">
        <w:t xml:space="preserve"> structure </w:t>
      </w:r>
      <w:r w:rsidR="001D3F35">
        <w:t xml:space="preserve">and </w:t>
      </w:r>
      <w:r w:rsidR="001D3F35" w:rsidRPr="00FB76FC">
        <w:t>the political assessment risks</w:t>
      </w:r>
      <w:r w:rsidR="001D3F35">
        <w:t xml:space="preserve">, </w:t>
      </w:r>
      <w:r w:rsidRPr="00FB76FC">
        <w:t xml:space="preserve">and the input data being everything that we've discovered </w:t>
      </w:r>
      <w:r w:rsidR="001D3F35">
        <w:t>that goes into that final structure. The input being the evidence base and considerations, sorted by coherent action.</w:t>
      </w:r>
      <w:r w:rsidRPr="00FB76FC">
        <w:t xml:space="preserve"> Should each action have its own political risk its own list of people who might be for against and the reasons why they might be </w:t>
      </w:r>
      <w:proofErr w:type="spellStart"/>
      <w:r w:rsidRPr="00FB76FC">
        <w:t>be</w:t>
      </w:r>
      <w:proofErr w:type="spellEnd"/>
      <w:r w:rsidR="001D3F35">
        <w:t xml:space="preserve"> </w:t>
      </w:r>
      <w:r w:rsidRPr="00FB76FC">
        <w:t>for</w:t>
      </w:r>
      <w:r w:rsidR="001D3F35">
        <w:t xml:space="preserve"> or</w:t>
      </w:r>
      <w:r w:rsidRPr="00FB76FC">
        <w:t xml:space="preserve"> against and where would we put the thinking process of laying out all the caselaw what's connected to what and thus the legal risk from the courts as to how this might be interpreted</w:t>
      </w:r>
      <w:r w:rsidR="001D3F35">
        <w:t>?</w:t>
      </w:r>
      <w:r w:rsidRPr="00FB76FC">
        <w:t xml:space="preserve"> what m</w:t>
      </w:r>
      <w:r w:rsidR="001D3F35">
        <w:t>a</w:t>
      </w:r>
      <w:r w:rsidRPr="00FB76FC">
        <w:t xml:space="preserve">y undermine what we're trying to do </w:t>
      </w:r>
      <w:r w:rsidR="001D3F35">
        <w:t>-</w:t>
      </w:r>
      <w:r w:rsidRPr="00FB76FC">
        <w:t xml:space="preserve"> where does that go? That question may be worth putting to all four models.</w:t>
      </w:r>
      <w:r w:rsidR="004461F7">
        <w:t xml:space="preserve"> </w:t>
      </w:r>
      <w:r w:rsidR="001D3F35">
        <w:t xml:space="preserve">We are generating a great deal of information for the user to digest. Well legislation is a complex and deep endeavour to study and analyse. </w:t>
      </w:r>
    </w:p>
    <w:p w14:paraId="2C929D0E" w14:textId="12D435D0" w:rsidR="00AB421D" w:rsidRDefault="00FB76FC" w:rsidP="00FB76FC">
      <w:r w:rsidRPr="00FB76FC">
        <w:t xml:space="preserve">I also want a section of </w:t>
      </w:r>
      <w:r w:rsidR="001D3F35">
        <w:t xml:space="preserve">hard </w:t>
      </w:r>
      <w:r w:rsidRPr="00FB76FC">
        <w:t>questions that the propos</w:t>
      </w:r>
      <w:r w:rsidR="001D3F35">
        <w:t>er</w:t>
      </w:r>
      <w:r w:rsidRPr="00FB76FC">
        <w:t xml:space="preserve"> needs to be able to answer</w:t>
      </w:r>
      <w:r w:rsidR="00AB421D">
        <w:t xml:space="preserve"> and those questions become the fundamental dynamic of the system. We still use the current structure, the 3 panels, the chat, the answers that you can edit, or discuss with Lex, and the </w:t>
      </w:r>
      <w:proofErr w:type="gramStart"/>
      <w:r w:rsidR="00AB421D">
        <w:t>Right hand</w:t>
      </w:r>
      <w:proofErr w:type="gramEnd"/>
      <w:r w:rsidR="00AB421D">
        <w:t xml:space="preserve"> reference panel which can display well formatted source data relevant to whatever Lex and User are discussing in the chat. This might be a variety of things each with a show and hide structure with clear headings which might include:</w:t>
      </w:r>
    </w:p>
    <w:p w14:paraId="7C6C6A94" w14:textId="7C6B8A31" w:rsidR="00AB421D" w:rsidRDefault="00AB421D" w:rsidP="00AB421D">
      <w:pPr>
        <w:pStyle w:val="ListParagraph"/>
        <w:numPr>
          <w:ilvl w:val="0"/>
          <w:numId w:val="1"/>
        </w:numPr>
      </w:pPr>
      <w:r>
        <w:t xml:space="preserve">Relevant legislation </w:t>
      </w:r>
    </w:p>
    <w:p w14:paraId="01C3EAD6" w14:textId="16B6DEAE" w:rsidR="00AB421D" w:rsidRDefault="00AB421D" w:rsidP="00AB421D">
      <w:pPr>
        <w:pStyle w:val="ListParagraph"/>
        <w:numPr>
          <w:ilvl w:val="0"/>
          <w:numId w:val="1"/>
        </w:numPr>
      </w:pPr>
      <w:r>
        <w:t>Relevant case law</w:t>
      </w:r>
    </w:p>
    <w:p w14:paraId="34911CCC" w14:textId="746BA5D8" w:rsidR="00AB421D" w:rsidRDefault="00AB421D" w:rsidP="00AB421D">
      <w:pPr>
        <w:pStyle w:val="ListParagraph"/>
        <w:numPr>
          <w:ilvl w:val="0"/>
          <w:numId w:val="1"/>
        </w:numPr>
      </w:pPr>
      <w:r>
        <w:t>The history: Relevant debates, committees, etc</w:t>
      </w:r>
    </w:p>
    <w:p w14:paraId="5BDDD434" w14:textId="2E93CA86" w:rsidR="00AB421D" w:rsidRDefault="00AB421D" w:rsidP="00AB421D">
      <w:pPr>
        <w:pStyle w:val="ListParagraph"/>
        <w:numPr>
          <w:ilvl w:val="0"/>
          <w:numId w:val="1"/>
        </w:numPr>
      </w:pPr>
      <w:r>
        <w:t>The political landscape – who’s for and against this and why</w:t>
      </w:r>
    </w:p>
    <w:p w14:paraId="3D0CD632" w14:textId="6145892F" w:rsidR="00AB421D" w:rsidRDefault="00AB421D" w:rsidP="00AB421D">
      <w:pPr>
        <w:pStyle w:val="ListParagraph"/>
        <w:numPr>
          <w:ilvl w:val="0"/>
          <w:numId w:val="1"/>
        </w:numPr>
      </w:pPr>
      <w:r>
        <w:t>The legal landscape – how it’s been interpreted in law, case law links you would need to cover off, legal risks and challenges</w:t>
      </w:r>
    </w:p>
    <w:p w14:paraId="52EAFD13" w14:textId="66836727" w:rsidR="00AB421D" w:rsidRDefault="00AB421D" w:rsidP="00AB421D">
      <w:pPr>
        <w:pStyle w:val="ListParagraph"/>
        <w:numPr>
          <w:ilvl w:val="0"/>
          <w:numId w:val="1"/>
        </w:numPr>
      </w:pPr>
      <w:proofErr w:type="gramStart"/>
      <w:r>
        <w:t>2 page</w:t>
      </w:r>
      <w:proofErr w:type="gramEnd"/>
      <w:r>
        <w:t xml:space="preserve"> report for an MP</w:t>
      </w:r>
    </w:p>
    <w:p w14:paraId="141DFD80" w14:textId="161B9BDD" w:rsidR="00AB421D" w:rsidRDefault="00AB421D" w:rsidP="00AB421D">
      <w:pPr>
        <w:pStyle w:val="ListParagraph"/>
        <w:numPr>
          <w:ilvl w:val="0"/>
          <w:numId w:val="1"/>
        </w:numPr>
      </w:pPr>
      <w:r>
        <w:t>Detailed report for supporters</w:t>
      </w:r>
    </w:p>
    <w:p w14:paraId="66704BC5" w14:textId="77777777" w:rsidR="00E17C81" w:rsidRDefault="00AB421D" w:rsidP="00AB421D">
      <w:pPr>
        <w:pStyle w:val="ListParagraph"/>
        <w:numPr>
          <w:ilvl w:val="0"/>
          <w:numId w:val="1"/>
        </w:numPr>
      </w:pPr>
      <w:r>
        <w:t>Questions an MP should prepare for with answers</w:t>
      </w:r>
      <w:r w:rsidR="00E17C81">
        <w:t xml:space="preserve"> to learn or question</w:t>
      </w:r>
    </w:p>
    <w:p w14:paraId="4320D8B9" w14:textId="527B7CD1" w:rsidR="00AB421D" w:rsidRDefault="00AB421D" w:rsidP="00AB421D">
      <w:pPr>
        <w:pStyle w:val="ListParagraph"/>
        <w:numPr>
          <w:ilvl w:val="0"/>
          <w:numId w:val="1"/>
        </w:numPr>
      </w:pPr>
      <w:r>
        <w:t>Questions the idea owner needs to answer (for training)</w:t>
      </w:r>
    </w:p>
    <w:p w14:paraId="7840A572" w14:textId="141CB617" w:rsidR="00E17C81" w:rsidRDefault="00E17C81" w:rsidP="00AB421D">
      <w:pPr>
        <w:pStyle w:val="ListParagraph"/>
        <w:numPr>
          <w:ilvl w:val="0"/>
          <w:numId w:val="1"/>
        </w:numPr>
      </w:pPr>
      <w:r>
        <w:t>Logical coherence assessment.</w:t>
      </w:r>
    </w:p>
    <w:p w14:paraId="118046CA" w14:textId="62BCDE55" w:rsidR="00E17C81" w:rsidRDefault="00E17C81" w:rsidP="00AB421D">
      <w:pPr>
        <w:pStyle w:val="ListParagraph"/>
        <w:numPr>
          <w:ilvl w:val="0"/>
          <w:numId w:val="1"/>
        </w:numPr>
      </w:pPr>
      <w:r>
        <w:t>Ways it can be gamed etc</w:t>
      </w:r>
    </w:p>
    <w:p w14:paraId="5C37FEDA" w14:textId="4B715A65" w:rsidR="00E17C81" w:rsidRDefault="00E17C81" w:rsidP="00AB421D">
      <w:pPr>
        <w:pStyle w:val="ListParagraph"/>
        <w:numPr>
          <w:ilvl w:val="0"/>
          <w:numId w:val="1"/>
        </w:numPr>
      </w:pPr>
      <w:r>
        <w:t>Ways it might fail on implementation</w:t>
      </w:r>
    </w:p>
    <w:p w14:paraId="2E7790EF" w14:textId="20F9246F" w:rsidR="009711A4" w:rsidRDefault="009711A4" w:rsidP="00AB421D">
      <w:pPr>
        <w:pStyle w:val="ListParagraph"/>
        <w:numPr>
          <w:ilvl w:val="0"/>
          <w:numId w:val="1"/>
        </w:numPr>
      </w:pPr>
      <w:r>
        <w:t>Civil service likely objections and solutions</w:t>
      </w:r>
    </w:p>
    <w:p w14:paraId="48D4B41D" w14:textId="15A8E10E" w:rsidR="00E17C81" w:rsidRDefault="00E17C81" w:rsidP="00E17C81">
      <w:pPr>
        <w:pStyle w:val="ListParagraph"/>
        <w:numPr>
          <w:ilvl w:val="0"/>
          <w:numId w:val="1"/>
        </w:numPr>
      </w:pPr>
      <w:r>
        <w:lastRenderedPageBreak/>
        <w:t>Owner’s checklist and the deepening, with progress indicator now rebuilt to reflect the new journey.</w:t>
      </w:r>
    </w:p>
    <w:p w14:paraId="336E693B" w14:textId="2CF21323" w:rsidR="00E17C81" w:rsidRDefault="00E17C81" w:rsidP="00E17C81">
      <w:r>
        <w:t xml:space="preserve">Lex needs to change from being merely a box-filler to an orchestrator that manages multiple search streams, multiple AI APIs, and the User to challenge and evaluate the work, push for decisions, push them to apply their judgement and evaluation. I’ve made this assumption, is it right? What have we missed that will make us look stupid? Are the references and sources all relevant? If they are not </w:t>
      </w:r>
      <w:proofErr w:type="gramStart"/>
      <w:r>
        <w:t>remove</w:t>
      </w:r>
      <w:proofErr w:type="gramEnd"/>
      <w:r>
        <w:t xml:space="preserve"> them or they will lose us credibility. Lex will check the whole Idea structure for logical fallacies, political risk and so on, but mainly it’s the user checking Lex’s work and adding common sense. </w:t>
      </w:r>
    </w:p>
    <w:p w14:paraId="02AB3D29" w14:textId="77777777" w:rsidR="00AB421D" w:rsidRDefault="00AB421D" w:rsidP="00FB76FC"/>
    <w:p w14:paraId="423D17DD" w14:textId="77777777" w:rsidR="00E17C81" w:rsidRDefault="00E17C81" w:rsidP="00FB76FC">
      <w:r>
        <w:t>Lex should be asking the k</w:t>
      </w:r>
      <w:r w:rsidR="00FB76FC" w:rsidRPr="00FB76FC">
        <w:t>ind of questions you'd like to get from your boss</w:t>
      </w:r>
      <w:r>
        <w:t>:</w:t>
      </w:r>
      <w:r w:rsidR="00FB76FC" w:rsidRPr="00FB76FC">
        <w:t xml:space="preserve"> is it going to work? Are you sure? Have you thought about this or that factor that would make it not work? And have we </w:t>
      </w:r>
      <w:proofErr w:type="gramStart"/>
      <w:r w:rsidR="00FB76FC" w:rsidRPr="00FB76FC">
        <w:t>taken into account</w:t>
      </w:r>
      <w:proofErr w:type="gramEnd"/>
      <w:r>
        <w:t xml:space="preserve"> this other issue</w:t>
      </w:r>
      <w:r w:rsidR="00FB76FC" w:rsidRPr="00FB76FC">
        <w:t xml:space="preserve">? </w:t>
      </w:r>
    </w:p>
    <w:p w14:paraId="45346115" w14:textId="77777777" w:rsidR="009711A4" w:rsidRDefault="00E17C81" w:rsidP="00FB76FC">
      <w:r>
        <w:t xml:space="preserve">For this </w:t>
      </w:r>
      <w:proofErr w:type="gramStart"/>
      <w:r>
        <w:t>particular idea</w:t>
      </w:r>
      <w:proofErr w:type="gramEnd"/>
      <w:r>
        <w:t xml:space="preserve"> about improving accountability </w:t>
      </w:r>
      <w:r w:rsidR="009711A4">
        <w:t xml:space="preserve">and potentially as a unique corpus that we compile ourselves which would be valuable for every user: what are the things that go wrong in implementation? What problems, excuses, obstacles and hurdles do civil servants present to ministers for why something can’t be done? For this we want to pull in from any resource we can. We can’t download a </w:t>
      </w:r>
      <w:proofErr w:type="gramStart"/>
      <w:r w:rsidR="009711A4">
        <w:t>book</w:t>
      </w:r>
      <w:proofErr w:type="gramEnd"/>
      <w:r w:rsidR="009711A4">
        <w:t xml:space="preserve"> but we can search these and other books for specific examples we can cite with their book at the source. Any evidence from anywhere online </w:t>
      </w:r>
      <w:r w:rsidR="00FB76FC" w:rsidRPr="00FB76FC">
        <w:t xml:space="preserve">where ministers explain the challenges they've had in implementing anything in government what pushback they've had from civil </w:t>
      </w:r>
      <w:proofErr w:type="gramStart"/>
      <w:r w:rsidR="00FB76FC" w:rsidRPr="00FB76FC">
        <w:t>servants</w:t>
      </w:r>
      <w:proofErr w:type="gramEnd"/>
      <w:r w:rsidR="00FB76FC" w:rsidRPr="00FB76FC">
        <w:t xml:space="preserve"> civil servant of manipulated them the entire Corporate of "Yes Minister". we need every known excuse if we're going to test whether our system representation is going to survive those and has an answer for each of those </w:t>
      </w:r>
      <w:r w:rsidR="009711A4">
        <w:t xml:space="preserve">- </w:t>
      </w:r>
      <w:r w:rsidR="00FB76FC" w:rsidRPr="00FB76FC">
        <w:t xml:space="preserve">a generalised response as well as a specific one that could be given once we implemented the </w:t>
      </w:r>
      <w:r w:rsidR="009711A4">
        <w:t xml:space="preserve">proposed </w:t>
      </w:r>
      <w:r w:rsidR="00FB76FC" w:rsidRPr="00FB76FC">
        <w:t xml:space="preserve">changes </w:t>
      </w:r>
      <w:r w:rsidR="009711A4">
        <w:t xml:space="preserve">to accountability. </w:t>
      </w:r>
    </w:p>
    <w:p w14:paraId="3066E46F" w14:textId="4749CE35" w:rsidR="009711A4" w:rsidRDefault="009711A4" w:rsidP="00FB76FC">
      <w:r>
        <w:t xml:space="preserve">We are already planning a principles graph, but maybe we need a dedicated one focused on every government </w:t>
      </w:r>
      <w:r w:rsidRPr="00FB76FC">
        <w:t xml:space="preserve">U-turn </w:t>
      </w:r>
      <w:r>
        <w:t xml:space="preserve">or failed piece of legislation </w:t>
      </w:r>
      <w:r w:rsidRPr="00FB76FC">
        <w:t>in history that we can find and why it happened what was the missing preparation?</w:t>
      </w:r>
    </w:p>
    <w:p w14:paraId="7CF3B715" w14:textId="7B14534F" w:rsidR="00FB76FC" w:rsidRPr="00FB76FC" w:rsidRDefault="009711A4" w:rsidP="00FB76FC">
      <w:r>
        <w:t>This tool could be used to evaluate current govt bills to see where they could be attacked</w:t>
      </w:r>
      <w:proofErr w:type="gramStart"/>
      <w:r>
        <w:t xml:space="preserve">. </w:t>
      </w:r>
      <w:r w:rsidR="00FB76FC" w:rsidRPr="00FB76FC">
        <w:t>.</w:t>
      </w:r>
      <w:proofErr w:type="gramEnd"/>
      <w:r w:rsidR="00FB76FC" w:rsidRPr="00FB76FC">
        <w:t xml:space="preserve"> they should draw on a structured history of how legislation goes wrong and again maybe we need to build </w:t>
      </w:r>
    </w:p>
    <w:p w14:paraId="298FD309" w14:textId="77777777" w:rsidR="009711A4" w:rsidRDefault="00FB76FC" w:rsidP="00FB76FC">
      <w:r w:rsidRPr="00FB76FC">
        <w:t>we need to make these changes and then put the question to Lex and see if we get the same</w:t>
      </w:r>
      <w:r w:rsidR="009711A4">
        <w:t xml:space="preserve"> rich</w:t>
      </w:r>
      <w:r w:rsidRPr="00FB76FC">
        <w:t xml:space="preserve"> </w:t>
      </w:r>
      <w:proofErr w:type="gramStart"/>
      <w:r w:rsidRPr="00FB76FC">
        <w:t>answer</w:t>
      </w:r>
      <w:proofErr w:type="gramEnd"/>
      <w:r w:rsidRPr="00FB76FC">
        <w:t xml:space="preserve"> </w:t>
      </w:r>
      <w:r w:rsidR="009711A4">
        <w:t>I’ve just obtained writing a simple question in the Gen AI chats.</w:t>
      </w:r>
    </w:p>
    <w:p w14:paraId="2CC38A21" w14:textId="470D42EE" w:rsidR="00FB76FC" w:rsidRPr="00FB76FC" w:rsidRDefault="009711A4" w:rsidP="00FB76FC">
      <w:r>
        <w:t xml:space="preserve">This accountability example is crucial. I want this to be a ‘marketing suite’ </w:t>
      </w:r>
      <w:r w:rsidR="003E3FA2">
        <w:t>halo answer / report</w:t>
      </w:r>
      <w:r w:rsidR="00FB76FC" w:rsidRPr="00FB76FC">
        <w:t xml:space="preserve"> that can be given to David Starkey and Mark Littlewood for the urgent comment incorporate that and give that to Danny Kruger as an example. I think the most </w:t>
      </w:r>
      <w:r w:rsidR="00FB76FC" w:rsidRPr="00FB76FC">
        <w:lastRenderedPageBreak/>
        <w:t>interesting sections will be The caselaw and the people graph and possibly again we have to think about this doing build our own mini corpus of all in instances where government legislation has been changed in the courts successfully unsuccessfully and the legal principles that led to success failure which is a separate thing from looking at how the courts interpret or misinterpret legislation so there's two very distinct uses of the caselaw corpus using it to work out how a new piece of extensions like to be interpreted actually three looking at how might be interpreted and ideally predicting how it might be interpreted looking at how it might be attacked and looking at how the law connects to other things that creates a network of issues that you need to think about if you're legislating on that point</w:t>
      </w:r>
    </w:p>
    <w:p w14:paraId="6496E43C" w14:textId="62CD8B30" w:rsidR="00FB76FC" w:rsidRPr="00FB76FC" w:rsidRDefault="00FB76FC" w:rsidP="00FB76FC">
      <w:proofErr w:type="gramStart"/>
      <w:r w:rsidRPr="00FB76FC">
        <w:t>so</w:t>
      </w:r>
      <w:proofErr w:type="gramEnd"/>
      <w:r w:rsidRPr="00FB76FC">
        <w:t xml:space="preserve"> the Legal Avenue needs a lot of interpretation. It's not just querying the citation graph of what judgements of resulted from a relate to a piece of legislation or even an area of legislation. </w:t>
      </w:r>
      <w:proofErr w:type="gramStart"/>
      <w:r w:rsidRPr="00FB76FC">
        <w:t>There's</w:t>
      </w:r>
      <w:proofErr w:type="gramEnd"/>
      <w:r w:rsidRPr="00FB76FC">
        <w:t xml:space="preserve"> all those three angles with intelligent conclusions to be drawn on the whole shape of the legislative interpretation and what we need to draw from that and what lessons we need to draw from that and how we need to write the legislation to take account of those issues.</w:t>
      </w:r>
    </w:p>
    <w:p w14:paraId="6F0496C8" w14:textId="77777777" w:rsidR="003E3FA2" w:rsidRDefault="00FB76FC" w:rsidP="00FB76FC">
      <w:r w:rsidRPr="00FB76FC">
        <w:t xml:space="preserve">do an analysis of the different areas </w:t>
      </w:r>
      <w:proofErr w:type="gramStart"/>
      <w:r w:rsidRPr="00FB76FC">
        <w:t>highlighted</w:t>
      </w:r>
      <w:proofErr w:type="gramEnd"/>
      <w:r w:rsidRPr="00FB76FC">
        <w:t xml:space="preserve"> by the different </w:t>
      </w:r>
      <w:r w:rsidR="003E3FA2">
        <w:t xml:space="preserve">Gen AI </w:t>
      </w:r>
      <w:r w:rsidRPr="00FB76FC">
        <w:t xml:space="preserve">models? </w:t>
      </w:r>
      <w:r w:rsidR="003E3FA2">
        <w:t>Does it t</w:t>
      </w:r>
      <w:r w:rsidRPr="00FB76FC">
        <w:t>ell us something about how we should query each of those four models when pulling together our answers to get the best strengths of each and should we be willing to spend more at least initially in order to get richer answers although Rich answers are not necessarily good if we simply have overwhelming data suffocating</w:t>
      </w:r>
      <w:r w:rsidR="003E3FA2">
        <w:t xml:space="preserve"> the</w:t>
      </w:r>
      <w:r w:rsidRPr="00FB76FC">
        <w:t xml:space="preserve"> user</w:t>
      </w:r>
      <w:r w:rsidR="003E3FA2">
        <w:t xml:space="preserve">. </w:t>
      </w:r>
      <w:proofErr w:type="gramStart"/>
      <w:r w:rsidR="003E3FA2">
        <w:t>Having</w:t>
      </w:r>
      <w:r w:rsidRPr="00FB76FC">
        <w:t xml:space="preserve"> got all this interesting information</w:t>
      </w:r>
      <w:proofErr w:type="gramEnd"/>
      <w:r w:rsidRPr="00FB76FC">
        <w:t xml:space="preserve"> we need to be </w:t>
      </w:r>
      <w:proofErr w:type="gramStart"/>
      <w:r w:rsidRPr="00FB76FC">
        <w:t>really good</w:t>
      </w:r>
      <w:proofErr w:type="gramEnd"/>
      <w:r w:rsidRPr="00FB76FC">
        <w:t xml:space="preserve"> at consolidating it so what should that report back to the user? </w:t>
      </w:r>
    </w:p>
    <w:p w14:paraId="4F31676E" w14:textId="77777777" w:rsidR="003E3FA2" w:rsidRDefault="003E3FA2" w:rsidP="00FB76FC"/>
    <w:p w14:paraId="5FC5A648" w14:textId="41FBA500" w:rsidR="003E3FA2" w:rsidRDefault="003E3FA2" w:rsidP="00FB76FC">
      <w:r>
        <w:t xml:space="preserve">What changes do we need to make to the first </w:t>
      </w:r>
      <w:proofErr w:type="gramStart"/>
      <w:r>
        <w:t>page</w:t>
      </w:r>
      <w:proofErr w:type="gramEnd"/>
      <w:r>
        <w:t xml:space="preserve"> so it gives Lex everything he needs to run with it and fill out the rest, and the check sheet for the user to step in as ‘chairman’ and evaluator. Lex should still run an existing </w:t>
      </w:r>
      <w:proofErr w:type="gramStart"/>
      <w:r>
        <w:t>summary</w:t>
      </w:r>
      <w:proofErr w:type="gramEnd"/>
      <w:r>
        <w:t xml:space="preserve"> but it should be something different from the current one, not a random list of legislation that may or may not be relevant. This should be Lex’s honest attempt to fill out what the user genuinely wants to change and for the user to orient Lex after reading that, via the chat. Lex says “read this and tell me if I’m on the right track – if not give me more direction”</w:t>
      </w:r>
    </w:p>
    <w:p w14:paraId="2FE1DA53" w14:textId="0266785B" w:rsidR="00FB76FC" w:rsidRPr="00FB76FC" w:rsidRDefault="003E3FA2" w:rsidP="00FB76FC">
      <w:r>
        <w:t xml:space="preserve">Another thing we might measure and report on is: </w:t>
      </w:r>
      <w:r w:rsidR="00FB76FC" w:rsidRPr="00FB76FC">
        <w:t xml:space="preserve">How much political Capital is </w:t>
      </w:r>
      <w:proofErr w:type="spellStart"/>
      <w:r w:rsidR="00FB76FC" w:rsidRPr="00FB76FC">
        <w:t>gonna</w:t>
      </w:r>
      <w:proofErr w:type="spellEnd"/>
      <w:r w:rsidR="00FB76FC" w:rsidRPr="00FB76FC">
        <w:t xml:space="preserve"> be used up getting this piece of legislation through</w:t>
      </w:r>
      <w:r>
        <w:t>:</w:t>
      </w:r>
      <w:r w:rsidR="00FB76FC" w:rsidRPr="00FB76FC">
        <w:t xml:space="preserve"> if it's relatively uncontroversial and is likely to get cross party Support that's a low-cost piece of legislation from the point of view of political Capital so </w:t>
      </w:r>
      <w:proofErr w:type="gramStart"/>
      <w:r w:rsidR="00FB76FC" w:rsidRPr="00FB76FC">
        <w:t>probably</w:t>
      </w:r>
      <w:proofErr w:type="gramEnd"/>
      <w:r w:rsidR="00FB76FC" w:rsidRPr="00FB76FC">
        <w:t xml:space="preserve"> we need a whole section of political Capital politic political Capital cost.</w:t>
      </w:r>
    </w:p>
    <w:p w14:paraId="7D09342D" w14:textId="77777777" w:rsidR="002F1CBE" w:rsidRDefault="002F1CBE"/>
    <w:sectPr w:rsidR="002F1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E53FD"/>
    <w:multiLevelType w:val="hybridMultilevel"/>
    <w:tmpl w:val="D2268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550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FC"/>
    <w:rsid w:val="001D3F35"/>
    <w:rsid w:val="002F1CBE"/>
    <w:rsid w:val="00306764"/>
    <w:rsid w:val="003E3FA2"/>
    <w:rsid w:val="004461F7"/>
    <w:rsid w:val="006F2EBD"/>
    <w:rsid w:val="00934D6C"/>
    <w:rsid w:val="009711A4"/>
    <w:rsid w:val="00AB421D"/>
    <w:rsid w:val="00E17C81"/>
    <w:rsid w:val="00FB76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82E14"/>
  <w15:chartTrackingRefBased/>
  <w15:docId w15:val="{2C47F2B3-3B1A-45AD-B19A-1FB7D545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6FC"/>
    <w:rPr>
      <w:rFonts w:eastAsiaTheme="majorEastAsia" w:cstheme="majorBidi"/>
      <w:color w:val="272727" w:themeColor="text1" w:themeTint="D8"/>
    </w:rPr>
  </w:style>
  <w:style w:type="paragraph" w:styleId="Title">
    <w:name w:val="Title"/>
    <w:basedOn w:val="Normal"/>
    <w:next w:val="Normal"/>
    <w:link w:val="TitleChar"/>
    <w:uiPriority w:val="10"/>
    <w:qFormat/>
    <w:rsid w:val="00FB7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6FC"/>
    <w:pPr>
      <w:spacing w:before="160"/>
      <w:jc w:val="center"/>
    </w:pPr>
    <w:rPr>
      <w:i/>
      <w:iCs/>
      <w:color w:val="404040" w:themeColor="text1" w:themeTint="BF"/>
    </w:rPr>
  </w:style>
  <w:style w:type="character" w:customStyle="1" w:styleId="QuoteChar">
    <w:name w:val="Quote Char"/>
    <w:basedOn w:val="DefaultParagraphFont"/>
    <w:link w:val="Quote"/>
    <w:uiPriority w:val="29"/>
    <w:rsid w:val="00FB76FC"/>
    <w:rPr>
      <w:i/>
      <w:iCs/>
      <w:color w:val="404040" w:themeColor="text1" w:themeTint="BF"/>
    </w:rPr>
  </w:style>
  <w:style w:type="paragraph" w:styleId="ListParagraph">
    <w:name w:val="List Paragraph"/>
    <w:basedOn w:val="Normal"/>
    <w:uiPriority w:val="34"/>
    <w:qFormat/>
    <w:rsid w:val="00FB76FC"/>
    <w:pPr>
      <w:ind w:left="720"/>
      <w:contextualSpacing/>
    </w:pPr>
  </w:style>
  <w:style w:type="character" w:styleId="IntenseEmphasis">
    <w:name w:val="Intense Emphasis"/>
    <w:basedOn w:val="DefaultParagraphFont"/>
    <w:uiPriority w:val="21"/>
    <w:qFormat/>
    <w:rsid w:val="00FB76FC"/>
    <w:rPr>
      <w:i/>
      <w:iCs/>
      <w:color w:val="0F4761" w:themeColor="accent1" w:themeShade="BF"/>
    </w:rPr>
  </w:style>
  <w:style w:type="paragraph" w:styleId="IntenseQuote">
    <w:name w:val="Intense Quote"/>
    <w:basedOn w:val="Normal"/>
    <w:next w:val="Normal"/>
    <w:link w:val="IntenseQuoteChar"/>
    <w:uiPriority w:val="30"/>
    <w:qFormat/>
    <w:rsid w:val="00FB7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6FC"/>
    <w:rPr>
      <w:i/>
      <w:iCs/>
      <w:color w:val="0F4761" w:themeColor="accent1" w:themeShade="BF"/>
    </w:rPr>
  </w:style>
  <w:style w:type="character" w:styleId="IntenseReference">
    <w:name w:val="Intense Reference"/>
    <w:basedOn w:val="DefaultParagraphFont"/>
    <w:uiPriority w:val="32"/>
    <w:qFormat/>
    <w:rsid w:val="00FB76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3</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3</cp:revision>
  <dcterms:created xsi:type="dcterms:W3CDTF">2026-08-16T02:20:00Z</dcterms:created>
  <dcterms:modified xsi:type="dcterms:W3CDTF">2026-08-17T00:57:00Z</dcterms:modified>
</cp:coreProperties>
</file>