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PT Sans Narrow" w:hAnsi="PT Sans Narrow" w:cs="PT Sans Narrow" w:eastAsia="PT Sans Narrow"/>
          <w:b/>
          <w:color w:val="695D46"/>
          <w:spacing w:val="0"/>
          <w:position w:val="0"/>
          <w:sz w:val="80"/>
          <w:shd w:fill="auto" w:val="clear"/>
        </w:rPr>
      </w:pPr>
      <w:r>
        <w:rPr>
          <w:rFonts w:ascii="PT Sans Narrow" w:hAnsi="PT Sans Narrow" w:cs="PT Sans Narrow" w:eastAsia="PT Sans Narrow"/>
          <w:b/>
          <w:color w:val="695D46"/>
          <w:spacing w:val="0"/>
          <w:position w:val="0"/>
          <w:sz w:val="80"/>
          <w:shd w:fill="auto" w:val="clear"/>
        </w:rPr>
        <w:t xml:space="preserve">Lucas Augusto Kepler</w:t>
      </w:r>
    </w:p>
    <w:p>
      <w:pPr>
        <w:spacing w:before="0" w:after="0" w:line="240"/>
        <w:ind w:right="0" w:left="0" w:firstLine="0"/>
        <w:jc w:val="center"/>
        <w:rPr>
          <w:rFonts w:ascii="PT Sans Narrow" w:hAnsi="PT Sans Narrow" w:cs="PT Sans Narrow" w:eastAsia="PT Sans Narrow"/>
          <w:color w:val="000000"/>
          <w:spacing w:val="0"/>
          <w:position w:val="0"/>
          <w:sz w:val="28"/>
          <w:shd w:fill="auto" w:val="clear"/>
        </w:rPr>
      </w:pPr>
      <w:r>
        <w:rPr>
          <w:rFonts w:ascii="PT Sans Narrow" w:hAnsi="PT Sans Narrow" w:cs="PT Sans Narrow" w:eastAsia="PT Sans Narrow"/>
          <w:color w:val="000000"/>
          <w:spacing w:val="0"/>
          <w:position w:val="0"/>
          <w:sz w:val="28"/>
          <w:shd w:fill="auto" w:val="clear"/>
        </w:rPr>
        <w:t xml:space="preserve">20 anos.</w:t>
      </w:r>
    </w:p>
    <w:p>
      <w:pPr>
        <w:spacing w:before="0" w:after="0" w:line="240"/>
        <w:ind w:right="0" w:left="0" w:firstLine="0"/>
        <w:jc w:val="center"/>
        <w:rPr>
          <w:rFonts w:ascii="PT Sans Narrow" w:hAnsi="PT Sans Narrow" w:cs="PT Sans Narrow" w:eastAsia="PT Sans Narrow"/>
          <w:color w:val="000000"/>
          <w:spacing w:val="0"/>
          <w:position w:val="0"/>
          <w:sz w:val="28"/>
          <w:shd w:fill="auto" w:val="clear"/>
        </w:rPr>
      </w:pPr>
      <w:r>
        <w:rPr>
          <w:rFonts w:ascii="PT Sans Narrow" w:hAnsi="PT Sans Narrow" w:cs="PT Sans Narrow" w:eastAsia="PT Sans Narrow"/>
          <w:color w:val="000000"/>
          <w:spacing w:val="0"/>
          <w:position w:val="0"/>
          <w:sz w:val="28"/>
          <w:shd w:fill="auto" w:val="clear"/>
        </w:rPr>
        <w:t xml:space="preserve">Medianeira, Panambi.</w:t>
      </w:r>
    </w:p>
    <w:p>
      <w:pPr>
        <w:spacing w:before="0" w:after="0" w:line="240"/>
        <w:ind w:right="0" w:left="0" w:firstLine="0"/>
        <w:jc w:val="center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(55) 9 9133-3502 </w:t>
      </w:r>
    </w:p>
    <w:p>
      <w:pPr>
        <w:spacing w:before="0" w:after="0" w:line="240"/>
        <w:ind w:right="0" w:left="0" w:firstLine="0"/>
        <w:jc w:val="center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Lucaskepler991@gmail.com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  <w:t xml:space="preserve">Objetivo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Adoraria trabalhar nessa área, pois além de demonstrar minhas competências iria demonstrar minha personalidade, trabalhando em conjunto priorizando o resultado e a experiência vivida pelo caminho.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  <w:t xml:space="preserve">Formação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2"/>
          <w:shd w:fill="auto" w:val="clear"/>
        </w:rPr>
        <w:t xml:space="preserve">Ensino Médio Completo (Conclusão 2020).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000000"/>
          <w:spacing w:val="0"/>
          <w:position w:val="0"/>
          <w:sz w:val="22"/>
          <w:shd w:fill="auto" w:val="clear"/>
        </w:rPr>
        <w:t xml:space="preserve">Tecnólogo em Sistemas para internet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 Instituto Federal Farroupilha, Campus Panambi – 2</w:t>
      </w:r>
      <w:r>
        <w:rPr>
          <w:rFonts w:ascii="Lato" w:hAnsi="Lato" w:cs="Lato" w:eastAsia="Lato"/>
          <w:color w:val="000000"/>
          <w:spacing w:val="0"/>
          <w:position w:val="0"/>
          <w:sz w:val="22"/>
          <w:shd w:fill="auto" w:val="clear"/>
        </w:rPr>
        <w:t xml:space="preserve">º Semestre.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66666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  <w:t xml:space="preserve">Cursos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PT Sans Narrow" w:hAnsi="PT Sans Narrow" w:cs="PT Sans Narrow" w:eastAsia="PT Sans Narrow"/>
          <w:color w:val="000000"/>
          <w:spacing w:val="0"/>
          <w:position w:val="0"/>
          <w:sz w:val="32"/>
          <w:shd w:fill="auto" w:val="clear"/>
        </w:rPr>
        <w:t xml:space="preserve">Fockink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– Jovem Aprendiz (05/02/2019) – (13/12/2019)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Curso de Eletricista Industrial no Senai</w:t>
      </w:r>
    </w:p>
    <w:p>
      <w:pPr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0000"/>
          <w:spacing w:val="0"/>
          <w:position w:val="0"/>
          <w:sz w:val="32"/>
          <w:shd w:fill="auto" w:val="clear"/>
        </w:rPr>
        <w:t xml:space="preserve">Kepler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– Jovem Aprendiz (13/02/2020)</w:t>
      </w:r>
    </w:p>
    <w:p>
      <w:pPr>
        <w:spacing w:before="0" w:after="0" w:line="240"/>
        <w:ind w:right="0" w:left="0" w:firstLine="0"/>
        <w:jc w:val="left"/>
        <w:rPr>
          <w:rFonts w:ascii="PT Sans Narrows" w:hAnsi="PT Sans Narrows" w:cs="PT Sans Narrows" w:eastAsia="PT Sans Narrow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T Sans Narrows" w:hAnsi="PT Sans Narrows" w:cs="PT Sans Narrows" w:eastAsia="PT Sans Narrows"/>
          <w:color w:val="695D46"/>
          <w:spacing w:val="0"/>
          <w:position w:val="0"/>
          <w:sz w:val="22"/>
          <w:shd w:fill="auto" w:val="clear"/>
        </w:rPr>
      </w:pPr>
      <w:r>
        <w:rPr>
          <w:rFonts w:ascii="PT Sans Narrows" w:hAnsi="PT Sans Narrows" w:cs="PT Sans Narrows" w:eastAsia="PT Sans Narrows"/>
          <w:color w:val="695D46"/>
          <w:spacing w:val="0"/>
          <w:position w:val="0"/>
          <w:sz w:val="22"/>
          <w:shd w:fill="auto" w:val="clear"/>
        </w:rPr>
        <w:t xml:space="preserve">Curso de Logística no Senai. </w:t>
      </w:r>
    </w:p>
    <w:p>
      <w:pPr>
        <w:spacing w:before="0" w:after="0" w:line="240"/>
        <w:ind w:right="0" w:left="0" w:firstLine="0"/>
        <w:jc w:val="left"/>
        <w:rPr>
          <w:rFonts w:ascii="PT Sans Narrows" w:hAnsi="PT Sans Narrows" w:cs="PT Sans Narrows" w:eastAsia="PT Sans Narrow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PT Sans Narrows" w:hAnsi="PT Sans Narrows" w:cs="PT Sans Narrows" w:eastAsia="PT Sans Narrows"/>
          <w:color w:val="695D46"/>
          <w:spacing w:val="0"/>
          <w:position w:val="0"/>
          <w:sz w:val="22"/>
          <w:shd w:fill="auto" w:val="clear"/>
        </w:rPr>
        <w:t xml:space="preserve">Devido a pandemia teve atraso na evolução do curso e por conta do Quartel não consegui participar da etapa final do curso que ocorreu em 2021.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  <w:t xml:space="preserve">Qualificações Profissionais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Exército Brasileiro </w:t>
      </w: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 Escola de Aperfeiçoamento de Sargentos das Armas (EASA)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Soldado alocado na área de Tecnologia da Informação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Fockink </w:t>
      </w: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 Estagiário na área de tecnologia da informação, realizando atendimentos na infraestrutura da empresa, e trabalhando junto a equipe de desenvolvimento, realizando tarefas de QA e Design (27/06/2022 </w:t>
      </w: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 Atualmente)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  <w:t xml:space="preserve">Habilidades e competências/ Informações Adicionais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Habilidades na área de Tecnologia de informação com facilidade de aprendizagem;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Conhecimento em Word/Excel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Conhecimento em Interação do usuário.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Conhecimento em Experiência do usuário.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Habilidades em Figma, Illustrator, Photoshop, Adobe XD.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  <w:t xml:space="preserve">Conhecimentos em HTML, CSS, Javascript e React.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  <w:t xml:space="preserve">Certificações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UI Design Avançado </w:t>
      </w:r>
      <w:r>
        <w:rPr>
          <w:rFonts w:ascii="Calibri" w:hAnsi="Calibri" w:cs="Calibri" w:eastAsia="Calibri"/>
          <w:color w:val="695D46"/>
          <w:spacing w:val="0"/>
          <w:position w:val="0"/>
          <w:sz w:val="22"/>
          <w:shd w:fill="auto" w:val="clear"/>
        </w:rPr>
        <w:t xml:space="preserve">– Curso disponibilizado pela Origamid, com a carga hor</w:t>
      </w: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ária de 30 horas.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UI Design para iniciantes </w:t>
      </w:r>
      <w:r>
        <w:rPr>
          <w:rFonts w:ascii="Calibri" w:hAnsi="Calibri" w:cs="Calibri" w:eastAsia="Calibri"/>
          <w:color w:val="695D46"/>
          <w:spacing w:val="0"/>
          <w:position w:val="0"/>
          <w:sz w:val="22"/>
          <w:shd w:fill="auto" w:val="clear"/>
        </w:rPr>
        <w:t xml:space="preserve">– Curso disponibilizado pela Origamid, com a carga hor</w:t>
      </w: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ária de 34 horas.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Adobe XD </w:t>
      </w:r>
      <w:r>
        <w:rPr>
          <w:rFonts w:ascii="Calibri" w:hAnsi="Calibri" w:cs="Calibri" w:eastAsia="Calibri"/>
          <w:color w:val="695D46"/>
          <w:spacing w:val="0"/>
          <w:position w:val="0"/>
          <w:sz w:val="22"/>
          <w:shd w:fill="auto" w:val="clear"/>
        </w:rPr>
        <w:t xml:space="preserve">– Curso disponibilizado pela Origamid, com a carga hor</w:t>
      </w: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ária de 6 horas.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