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Озорная арифметика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>Чем занимаемся с детьми 3-4 лет на озорной арифметике.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>Практикуем порядковый счет до 100. Знакомимся с цифрами от 0 до 9.  Учимся соотносить число и количество предметов. Изучаем геометрические фигуры. Знакомимся с математическими знаками: больше – меньше, плюс, минус. Заглядываем в палату мер и весов: сравниваем предметы по высоте, длине, весу, величине. Тренируем память. Учимся решать логические задачки. Развиваем пространственную ориентацию.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>Чем занимаемся с детьми 4- 5 лет на озорной арифметике.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 xml:space="preserve">Считаем до 100 и обратно. Учимся писать цифры от 0 до 9. Сравниваем числа между собой. Считаем  десятками. Знакомимся с составом чисел от 2 до 10. Решаем примеры на сложение и вычитание в пределах 10. Знакомимся с понятиями чётные и нечётные числа.  Работаем с геометрическими фигурами. Тренируем память. Решаем простые логические задачки. Учимся писать графические диктанты. Учимся определять время по часам. 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>Чем занимаемся с детьми 5-6 лет на озорной арифметике.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 xml:space="preserve">Считаем до 1000 и обратно.  Учим состав чисел до 10. Решаем задачи на сложение и вычитание. Различаем чётные и нечётные числа.  Сравниваем числа между собой. Решаем примеры на сложение и вычитание в пределах десятков. Работаем с геометрическими фигурами и геометрическими телами.  Решаем логические задачи. Пишем графические диктанты. Определяем время по часам. </w:t>
      </w:r>
    </w:p>
    <w:p>
      <w:pPr>
        <w:pStyle w:val="Normal"/>
        <w:rPr>
          <w:shd w:fill="00A933" w:val="clear"/>
        </w:rPr>
      </w:pPr>
      <w:r>
        <w:rPr>
          <w:shd w:fill="00A933" w:val="clear"/>
        </w:rPr>
        <w:t>Чем занимаемся с детьми на озорной арифметике при подготовке к школе.</w:t>
      </w:r>
    </w:p>
    <w:p>
      <w:pPr>
        <w:pStyle w:val="Normal"/>
        <w:rPr>
          <w:shd w:fill="00A933" w:val="clear"/>
        </w:rPr>
      </w:pPr>
      <w:r>
        <w:rPr>
          <w:shd w:fill="00A933" w:val="clear"/>
        </w:rPr>
        <w:t xml:space="preserve">Считаем до 1000 и обратно. Закрепляем правильное написание цифр.  Учим состав чисел до 10. Решаем задачи на сложение и вычитание. Различаем чётные и нечётные числа.  Сравниваем числа между собой. Решаем примеры на сложение и вычитание в пределах десятков. Работаем с геометрическими фигурами и геометрическими телами.  Решаем логические задачи. Пишем графические диктанты. Определяем время по часам. </w:t>
      </w:r>
    </w:p>
    <w:p>
      <w:pPr>
        <w:pStyle w:val="Normal"/>
        <w:rPr>
          <w:b/>
          <w:b/>
        </w:rPr>
      </w:pPr>
      <w:r>
        <w:rPr>
          <w:b/>
        </w:rPr>
        <w:t>Мир на ладошке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>Мир на ладошке ребенка 3-4 лет.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 xml:space="preserve">Знакомим детей с временами года,  месяцами, днями недели. Изучаем живую природу: животных нашей полосы,  представителей жарких стран,  жителей вечной мерзлоты, насекомых, рыб и морских обитателей, домашних животных. Знакомимся с предметами быта: посудой, мебелью, игрушками, одеждой. 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>Мир на ладошке ребенка 4-5 лет.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 xml:space="preserve">Продолжаем изучать времена года. В чём их отличительные черты. Изучаем живую и неживую природу. Знакомимся с животными разных регионов обитания. Узнаем, какие жилища они строят, чем питаются. Учим детей, чем домашние животные отличаются от диких, морские обитатели от пресноводных, деревья от кустарников и цветов. Продолжаем изучать предметы быта: мебель, посуду, одежду, игрушки. Знакомимся с профессиями. 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>Мир на ладошке ребенка 5 -6 лет.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81D41A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 xml:space="preserve">Обобщаем знания о времени, от секунды до года.  Изучаем живую и неживую природу. Знакомимся с тем, как утроена солнечная система и наша планета Земля. Знакомимся с животными разных континентов. Узнаем, какие жилища они строят, чем питаются. Различаем,  домашних животных и диких, морских обитателей и пресноводных, деревья, кустарники и цветы. Продолжаем изучать предметы быта: мебель, посуду, одежду, игрушки, музыкальные и строительные инструменты. Знакомимся с профессиями.  Рассказываем детям о главных праздниках и традициях нашей родины. </w:t>
      </w:r>
    </w:p>
    <w:p>
      <w:pPr>
        <w:pStyle w:val="Normal"/>
        <w:rPr>
          <w:shd w:fill="00A933" w:val="clear"/>
        </w:rPr>
      </w:pPr>
      <w:r>
        <w:rPr>
          <w:shd w:fill="00A933" w:val="clear"/>
        </w:rPr>
        <w:t>Мир на ладошке ребенка 6-7 лет.</w:t>
      </w:r>
    </w:p>
    <w:p>
      <w:pPr>
        <w:pStyle w:val="Normal"/>
        <w:rPr>
          <w:shd w:fill="00A933" w:val="clear"/>
        </w:rPr>
      </w:pPr>
      <w:r>
        <w:rPr>
          <w:shd w:fill="00A933" w:val="clear"/>
        </w:rPr>
        <w:t xml:space="preserve">Обобщаем и углубляем знания детей об окружающем мире. О природных явлениях, о живой  и неживой природе от солнечной системы, до родного края. Знакомимся с животными разных континентов. Узнаем, какие жилища они строят, чем питаются. Различаем,  домашних животных и диких, морских обитателей и пресноводных, деревья, кустарники и цветы. Изучаем историю вещей.  Размышляем о профессиях. Рассказываем детям о главных праздниках и традициях нашей родины. </w:t>
      </w:r>
    </w:p>
    <w:p>
      <w:pPr>
        <w:pStyle w:val="Normal"/>
        <w:rPr/>
      </w:pPr>
      <w:r>
        <w:rPr/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b/>
          <w:color w:val="000000"/>
          <w:shd w:fill="00A933" w:val="clear"/>
        </w:rPr>
        <w:t>Логопедия и чтение.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>Чем занимаемся с детьми 3-4 лет на логопедии и чтении.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 xml:space="preserve">Каждое занятие начинаем с артикуляционной зарядки. Знакомимся со звуками и буква. Учимся искать букву в слове. Читаем вместе с детьми по кубиками Зайцева. Пропеваем таблицы Зайцева. Учим детей правильно держать карандаш, писать буквы. 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>Чем занимаемся с детьми 4-5 лет на логопедии и чтении.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 xml:space="preserve">Каждое занятие начинаем с артикуляционной зарядки. Учим  звуки и буквы. Узнаем, чем отличается буква от звука. Различаем гласные и согласные звуки.  Учимся искать звук в слове. Читаем вместе с детьми по кубикам Зайцева.  Собираем слова из кубиков. Пропеваем таблицы Зайцева. Учимся правильно писать буквы. 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>Чем занимаемся с детьми 5-6 лет на логопедии и чтении.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>Каждое занятие начинаем с артикуляционной зарядки. Учим  звуки и буквы. Узнаем, чем отличается буква от звука. Различаем гласные и согласные звуки.  Учимся искать звук в слове. Делаем звуко – буквенный анализ слов.  Собираем  и читаем слова и предложения из кубиков Зайцева.  Учимся правильно писать буквы. Готовим руку к письму прописных букв.</w:t>
      </w:r>
    </w:p>
    <w:p>
      <w:pPr>
        <w:pStyle w:val="Normal"/>
        <w:rPr>
          <w:shd w:fill="00A933" w:val="clear"/>
        </w:rPr>
      </w:pPr>
      <w:r>
        <w:rPr>
          <w:shd w:fill="00A933" w:val="clear"/>
        </w:rPr>
        <w:t>Чем занимаемся с детьми 6-7 лет на логопедии и чтении.</w:t>
      </w:r>
    </w:p>
    <w:p>
      <w:pPr>
        <w:pStyle w:val="Normal"/>
        <w:rPr>
          <w:shd w:fill="00A933" w:val="clear"/>
        </w:rPr>
      </w:pPr>
      <w:r>
        <w:rPr>
          <w:shd w:fill="00A933" w:val="clear"/>
        </w:rPr>
        <w:t>Учим  звуки и буквы. Узнаем, чем отличается буква от звука. Различаем гласные и согласные звуки.  Согласные звуки делим на звонкие и глухие, мягкие и твердые. Делаем звуко – буквенный анализ слов.  Собираем  и читаем слова и предложения из кубиков Зайцева.  Читаем небольшие тексты. Учимся писать прописные буквы.</w:t>
      </w:r>
    </w:p>
    <w:p>
      <w:pPr>
        <w:pStyle w:val="Normal"/>
        <w:rPr>
          <w:shd w:fill="00A933" w:val="clear"/>
        </w:rPr>
      </w:pPr>
      <w:r>
        <w:rPr>
          <w:shd w:fill="00A933" w:val="clear"/>
        </w:rPr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</w:r>
    </w:p>
    <w:p>
      <w:pPr>
        <w:pStyle w:val="Normal"/>
        <w:rPr>
          <w:rFonts w:asciiTheme="minorHAnsi" w:cstheme="minorBidi" w:eastAsiaTheme="minorHAnsi" w:hAnsiTheme="minorHAnsi"/>
          <w:shd w:fill="00A933" w:val="clear"/>
        </w:rPr>
      </w:pPr>
      <w:r>
        <w:rPr>
          <w:rFonts w:asciiTheme="minorHAnsi" w:cstheme="minorBidi" w:eastAsiaTheme="minorHAnsi" w:hAnsiTheme="minorHAnsi"/>
          <w:b/>
          <w:shd w:fill="00A933" w:val="clear"/>
        </w:rPr>
        <w:t>Развитие речи.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>Чем занимаемся с детьми 3-4 лет на развитии.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 xml:space="preserve">Стимулируем детей к речи. Просим повторить новые слова за педагогом. Задаем вопросы и помогаем формулировать ответы. 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>Чем занимаемся с детьми 4-5 лет на развитии.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>Учимся правильно образовывать множественное число. Составляем двусложные слова, слова – признаки и слова – действия. Учимся описывать предметы и явления, отвечая на простые вопросы.  Читаем простые тексты и готовимся к пересказу, развернуто отвечая на вопросы к тексту.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>Чем занимаемся с детьми 5-6 лет на развитии.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>Образуем с детьми множественное число. Составляем двусложные слова, слова – признаки и слова – действия. Описываем  предметы и явления, опираясь на схему.  Читаем простые тексты и готовимся к пересказу, развернуто отвечая на вопросы к тексту. Составляем рассказы по картинкам.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>Чем занимаемся с детьми 5-6 лет на развитии.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shd w:fill="00A933" w:val="clear"/>
        </w:rPr>
      </w:pPr>
      <w:r>
        <w:rPr>
          <w:rFonts w:asciiTheme="minorHAnsi" w:cstheme="minorBidi" w:eastAsiaTheme="minorHAnsi" w:hAnsiTheme="minorHAnsi"/>
          <w:color w:val="000000"/>
          <w:shd w:fill="00A933" w:val="clear"/>
        </w:rPr>
        <w:t>Образуем с детьми множественное число. Составляем двусложные слова, слова – признаки и слова – действия. Описываем  предметы и явления, опираясь на схему.  Читаем простые тексты и просим детей пересказать их. Составляем рассказы по картинкам.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shd w:fill="81D41A" w:val="clear"/>
        </w:rPr>
      </w:pPr>
      <w:r>
        <w:rPr>
          <w:shd w:fill="81D41A" w:val="clear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7f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000d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Application>LibreOffice/7.0.0.3$Windows_x86 LibreOffice_project/8061b3e9204bef6b321a21033174034a5e2ea88e</Application>
  <Pages>3</Pages>
  <Words>882</Words>
  <Characters>5266</Characters>
  <CharactersWithSpaces>6167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2021-06-29T09:01:00Z</dcterms:created>
  <dc:creator>Анастасия</dc:creator>
  <dc:description/>
  <dc:language>ru-RU</dc:language>
  <cp:lastModifiedBy/>
  <dcterms:modified xsi:type="dcterms:W3CDTF">2021-08-03T10:01:36Z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