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1A296" w14:textId="33AA3CAB" w:rsidR="00581E76" w:rsidRPr="00B0540E" w:rsidRDefault="00581E76" w:rsidP="001900AA">
      <w:pPr>
        <w:spacing w:before="120" w:after="240" w:line="480" w:lineRule="auto"/>
        <w:rPr>
          <w:rFonts w:ascii="Arial" w:hAnsi="Arial" w:cs="Arial"/>
          <w:sz w:val="24"/>
          <w:szCs w:val="24"/>
        </w:rPr>
      </w:pPr>
    </w:p>
    <w:p w14:paraId="19EB0B04" w14:textId="77777777" w:rsidR="00B0540E" w:rsidRPr="00B0540E" w:rsidRDefault="00B0540E" w:rsidP="00B0540E">
      <w:pPr>
        <w:spacing w:line="480" w:lineRule="auto"/>
        <w:ind w:firstLine="360"/>
        <w:jc w:val="center"/>
        <w:rPr>
          <w:rFonts w:ascii="Arial" w:hAnsi="Arial" w:cs="Arial"/>
          <w:sz w:val="24"/>
          <w:szCs w:val="24"/>
        </w:rPr>
      </w:pPr>
    </w:p>
    <w:p w14:paraId="28E729BA" w14:textId="77777777" w:rsidR="00581E76" w:rsidRPr="00B0540E" w:rsidRDefault="00581E76" w:rsidP="00B0540E">
      <w:pPr>
        <w:spacing w:line="480" w:lineRule="auto"/>
        <w:ind w:firstLine="360"/>
        <w:jc w:val="center"/>
        <w:rPr>
          <w:rFonts w:ascii="Arial" w:hAnsi="Arial" w:cs="Arial"/>
          <w:sz w:val="24"/>
          <w:szCs w:val="24"/>
        </w:rPr>
      </w:pPr>
    </w:p>
    <w:p w14:paraId="5CF7AF4E" w14:textId="77777777" w:rsidR="00581E76" w:rsidRPr="00B0540E" w:rsidRDefault="00581E76" w:rsidP="00B0540E">
      <w:pPr>
        <w:spacing w:line="480" w:lineRule="auto"/>
        <w:ind w:firstLine="360"/>
        <w:jc w:val="center"/>
        <w:rPr>
          <w:rFonts w:ascii="Arial" w:hAnsi="Arial" w:cs="Arial"/>
          <w:sz w:val="24"/>
          <w:szCs w:val="24"/>
        </w:rPr>
      </w:pPr>
    </w:p>
    <w:p w14:paraId="2C5DF29B" w14:textId="1A3860E0" w:rsidR="00581E76" w:rsidRPr="00B0540E" w:rsidRDefault="00581E76" w:rsidP="00B0540E">
      <w:pPr>
        <w:spacing w:line="480" w:lineRule="auto"/>
        <w:ind w:firstLine="360"/>
        <w:jc w:val="center"/>
        <w:rPr>
          <w:rFonts w:ascii="Arial" w:hAnsi="Arial" w:cs="Arial"/>
          <w:b/>
          <w:bCs/>
          <w:sz w:val="24"/>
          <w:szCs w:val="24"/>
        </w:rPr>
      </w:pPr>
      <w:r w:rsidRPr="00B0540E">
        <w:rPr>
          <w:rFonts w:ascii="Arial" w:hAnsi="Arial" w:cs="Arial"/>
          <w:sz w:val="24"/>
          <w:szCs w:val="24"/>
        </w:rPr>
        <w:t>Assignment 2</w:t>
      </w:r>
    </w:p>
    <w:p w14:paraId="2B30F47C" w14:textId="77777777" w:rsidR="00581E76" w:rsidRPr="00B0540E" w:rsidRDefault="00000000" w:rsidP="00B0540E">
      <w:pPr>
        <w:spacing w:line="480" w:lineRule="auto"/>
        <w:ind w:firstLine="360"/>
        <w:jc w:val="center"/>
        <w:rPr>
          <w:rFonts w:ascii="Arial" w:hAnsi="Arial" w:cs="Arial"/>
          <w:sz w:val="24"/>
          <w:szCs w:val="24"/>
        </w:rPr>
      </w:pPr>
      <w:hyperlink r:id="rId5" w:tooltip="CCJS  321 6981 Digital Forensics in the Criminal Justice System (2225)" w:history="1">
        <w:r w:rsidR="00581E76" w:rsidRPr="00B0540E">
          <w:rPr>
            <w:rStyle w:val="Hyperlink"/>
            <w:rFonts w:ascii="Arial" w:hAnsi="Arial" w:cs="Arial"/>
            <w:color w:val="202122"/>
            <w:spacing w:val="3"/>
            <w:sz w:val="24"/>
            <w:szCs w:val="24"/>
            <w:bdr w:val="none" w:sz="0" w:space="0" w:color="auto" w:frame="1"/>
            <w:shd w:val="clear" w:color="auto" w:fill="FFFFFF"/>
          </w:rPr>
          <w:t>CCJS 321 6981 Digital Forensics in the C</w:t>
        </w:r>
      </w:hyperlink>
      <w:r w:rsidR="00581E76" w:rsidRPr="00B0540E">
        <w:rPr>
          <w:rFonts w:ascii="Arial" w:hAnsi="Arial" w:cs="Arial"/>
          <w:sz w:val="24"/>
          <w:szCs w:val="24"/>
        </w:rPr>
        <w:t>riminal Justice System</w:t>
      </w:r>
    </w:p>
    <w:p w14:paraId="101FFA2A" w14:textId="77777777" w:rsidR="00581E76" w:rsidRPr="00B0540E" w:rsidRDefault="00581E76" w:rsidP="00B0540E">
      <w:pPr>
        <w:spacing w:line="480" w:lineRule="auto"/>
        <w:ind w:firstLine="360"/>
        <w:jc w:val="center"/>
        <w:rPr>
          <w:rFonts w:ascii="Arial" w:hAnsi="Arial" w:cs="Arial"/>
          <w:sz w:val="24"/>
          <w:szCs w:val="24"/>
        </w:rPr>
      </w:pPr>
      <w:r w:rsidRPr="00B0540E">
        <w:rPr>
          <w:rFonts w:ascii="Arial" w:hAnsi="Arial" w:cs="Arial"/>
          <w:sz w:val="24"/>
          <w:szCs w:val="24"/>
        </w:rPr>
        <w:t>Reece Hugo Zunino</w:t>
      </w:r>
    </w:p>
    <w:p w14:paraId="35CCCAD1" w14:textId="28CAFBCE" w:rsidR="00581E76" w:rsidRPr="00B0540E" w:rsidRDefault="00581E76" w:rsidP="00B0540E">
      <w:pPr>
        <w:spacing w:line="480" w:lineRule="auto"/>
        <w:ind w:firstLine="360"/>
        <w:jc w:val="center"/>
        <w:rPr>
          <w:rFonts w:ascii="Arial" w:hAnsi="Arial" w:cs="Arial"/>
          <w:b/>
          <w:bCs/>
          <w:sz w:val="24"/>
          <w:szCs w:val="24"/>
        </w:rPr>
      </w:pPr>
      <w:r w:rsidRPr="00B0540E">
        <w:rPr>
          <w:rFonts w:ascii="Arial" w:hAnsi="Arial" w:cs="Arial"/>
          <w:sz w:val="24"/>
          <w:szCs w:val="24"/>
        </w:rPr>
        <w:t>10 July 2022</w:t>
      </w:r>
    </w:p>
    <w:p w14:paraId="128B325F" w14:textId="69124782" w:rsidR="00186E06" w:rsidRPr="00B0540E" w:rsidRDefault="00186E06" w:rsidP="00B0540E">
      <w:pPr>
        <w:spacing w:line="480" w:lineRule="auto"/>
        <w:rPr>
          <w:rFonts w:ascii="Arial" w:hAnsi="Arial" w:cs="Arial"/>
          <w:sz w:val="24"/>
          <w:szCs w:val="24"/>
        </w:rPr>
      </w:pPr>
    </w:p>
    <w:p w14:paraId="7D4E22C2" w14:textId="39987931" w:rsidR="00B0540E" w:rsidRPr="00B0540E" w:rsidRDefault="00B0540E" w:rsidP="00B0540E">
      <w:pPr>
        <w:spacing w:line="480" w:lineRule="auto"/>
        <w:rPr>
          <w:rFonts w:ascii="Arial" w:hAnsi="Arial" w:cs="Arial"/>
          <w:sz w:val="24"/>
          <w:szCs w:val="24"/>
        </w:rPr>
      </w:pPr>
    </w:p>
    <w:p w14:paraId="296E2B70" w14:textId="02852AFA" w:rsidR="00B0540E" w:rsidRPr="00B0540E" w:rsidRDefault="00B0540E" w:rsidP="00B0540E">
      <w:pPr>
        <w:spacing w:line="480" w:lineRule="auto"/>
        <w:rPr>
          <w:rFonts w:ascii="Arial" w:hAnsi="Arial" w:cs="Arial"/>
          <w:sz w:val="24"/>
          <w:szCs w:val="24"/>
        </w:rPr>
      </w:pPr>
    </w:p>
    <w:p w14:paraId="49CE70A4" w14:textId="0FC429C9" w:rsidR="00B0540E" w:rsidRPr="00B0540E" w:rsidRDefault="00B0540E" w:rsidP="00B0540E">
      <w:pPr>
        <w:spacing w:line="480" w:lineRule="auto"/>
        <w:rPr>
          <w:rFonts w:ascii="Arial" w:hAnsi="Arial" w:cs="Arial"/>
          <w:sz w:val="24"/>
          <w:szCs w:val="24"/>
        </w:rPr>
      </w:pPr>
    </w:p>
    <w:p w14:paraId="7383C534" w14:textId="21315D25" w:rsidR="00B0540E" w:rsidRPr="00B0540E" w:rsidRDefault="00B0540E" w:rsidP="00B0540E">
      <w:pPr>
        <w:spacing w:line="480" w:lineRule="auto"/>
        <w:rPr>
          <w:rFonts w:ascii="Arial" w:hAnsi="Arial" w:cs="Arial"/>
          <w:sz w:val="24"/>
          <w:szCs w:val="24"/>
        </w:rPr>
      </w:pPr>
    </w:p>
    <w:p w14:paraId="7DCF14A7" w14:textId="61AE7A48" w:rsidR="00B0540E" w:rsidRDefault="00B0540E" w:rsidP="00B0540E">
      <w:pPr>
        <w:spacing w:line="480" w:lineRule="auto"/>
        <w:rPr>
          <w:rFonts w:ascii="Arial" w:hAnsi="Arial" w:cs="Arial"/>
          <w:sz w:val="24"/>
          <w:szCs w:val="24"/>
        </w:rPr>
      </w:pPr>
    </w:p>
    <w:p w14:paraId="7D95F552" w14:textId="7CF14179" w:rsidR="00406367" w:rsidRDefault="00406367" w:rsidP="00B0540E">
      <w:pPr>
        <w:spacing w:line="480" w:lineRule="auto"/>
        <w:rPr>
          <w:rFonts w:ascii="Arial" w:hAnsi="Arial" w:cs="Arial"/>
          <w:sz w:val="24"/>
          <w:szCs w:val="24"/>
        </w:rPr>
      </w:pPr>
    </w:p>
    <w:p w14:paraId="4E69B45E" w14:textId="773D420C" w:rsidR="00406367" w:rsidRDefault="00406367" w:rsidP="00B0540E">
      <w:pPr>
        <w:spacing w:line="480" w:lineRule="auto"/>
        <w:rPr>
          <w:rFonts w:ascii="Arial" w:hAnsi="Arial" w:cs="Arial"/>
          <w:sz w:val="24"/>
          <w:szCs w:val="24"/>
        </w:rPr>
      </w:pPr>
    </w:p>
    <w:p w14:paraId="041BBB40" w14:textId="36EB4783" w:rsidR="000E15B4" w:rsidRDefault="000E15B4" w:rsidP="00B0540E">
      <w:pPr>
        <w:spacing w:line="480" w:lineRule="auto"/>
        <w:rPr>
          <w:rFonts w:ascii="Arial" w:hAnsi="Arial" w:cs="Arial"/>
          <w:sz w:val="24"/>
          <w:szCs w:val="24"/>
        </w:rPr>
      </w:pPr>
    </w:p>
    <w:p w14:paraId="7B234E71" w14:textId="77777777" w:rsidR="000E15B4" w:rsidRPr="00B0540E" w:rsidRDefault="000E15B4" w:rsidP="00B0540E">
      <w:pPr>
        <w:spacing w:line="480" w:lineRule="auto"/>
        <w:rPr>
          <w:rFonts w:ascii="Arial" w:hAnsi="Arial" w:cs="Arial"/>
          <w:sz w:val="24"/>
          <w:szCs w:val="24"/>
        </w:rPr>
      </w:pPr>
    </w:p>
    <w:p w14:paraId="0BD37399" w14:textId="406C28BE" w:rsidR="00835D7A" w:rsidRDefault="00B0540E" w:rsidP="00835D7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B0540E">
        <w:rPr>
          <w:rFonts w:ascii="Arial" w:hAnsi="Arial" w:cs="Arial"/>
          <w:sz w:val="24"/>
          <w:szCs w:val="24"/>
        </w:rPr>
        <w:lastRenderedPageBreak/>
        <w:t xml:space="preserve">A search warrant is a warrant signed by a judge or a magistrate that </w:t>
      </w:r>
      <w:r w:rsidR="00CF49DA">
        <w:rPr>
          <w:rFonts w:ascii="Arial" w:hAnsi="Arial" w:cs="Arial"/>
          <w:sz w:val="24"/>
          <w:szCs w:val="24"/>
        </w:rPr>
        <w:t>authorizes law enforcement officials</w:t>
      </w:r>
      <w:r w:rsidRPr="00B0540E">
        <w:rPr>
          <w:rFonts w:ascii="Arial" w:hAnsi="Arial" w:cs="Arial"/>
          <w:sz w:val="24"/>
          <w:szCs w:val="24"/>
        </w:rPr>
        <w:t xml:space="preserve"> to search your home or business</w:t>
      </w:r>
      <w:r w:rsidR="00CF49DA">
        <w:rPr>
          <w:rFonts w:ascii="Arial" w:hAnsi="Arial" w:cs="Arial"/>
          <w:sz w:val="24"/>
          <w:szCs w:val="24"/>
        </w:rPr>
        <w:t>,</w:t>
      </w:r>
      <w:r w:rsidRPr="00B0540E">
        <w:rPr>
          <w:rFonts w:ascii="Arial" w:hAnsi="Arial" w:cs="Arial"/>
          <w:sz w:val="24"/>
          <w:szCs w:val="24"/>
        </w:rPr>
        <w:t xml:space="preserve"> </w:t>
      </w:r>
      <w:r w:rsidR="00CF49DA">
        <w:rPr>
          <w:rFonts w:ascii="Arial" w:hAnsi="Arial" w:cs="Arial"/>
          <w:sz w:val="24"/>
          <w:szCs w:val="24"/>
        </w:rPr>
        <w:t>including</w:t>
      </w:r>
      <w:r w:rsidRPr="00B0540E">
        <w:rPr>
          <w:rFonts w:ascii="Arial" w:hAnsi="Arial" w:cs="Arial"/>
          <w:sz w:val="24"/>
          <w:szCs w:val="24"/>
        </w:rPr>
        <w:t xml:space="preserve"> any property listed on the warrant. </w:t>
      </w:r>
      <w:r w:rsidR="00E0797E">
        <w:rPr>
          <w:rFonts w:ascii="Arial" w:hAnsi="Arial" w:cs="Arial"/>
          <w:sz w:val="24"/>
          <w:szCs w:val="24"/>
        </w:rPr>
        <w:t xml:space="preserve">This warrant gives law enforcement the </w:t>
      </w:r>
      <w:r w:rsidR="00CF49DA">
        <w:rPr>
          <w:rFonts w:ascii="Arial" w:hAnsi="Arial" w:cs="Arial"/>
          <w:sz w:val="24"/>
          <w:szCs w:val="24"/>
        </w:rPr>
        <w:t>legal ability to obtain evidence they believe necessary to charge you or other individuals with a crime or even prove your innocence in the matter</w:t>
      </w:r>
      <w:r w:rsidR="00E0797E">
        <w:rPr>
          <w:rFonts w:ascii="Arial" w:hAnsi="Arial" w:cs="Arial"/>
          <w:sz w:val="24"/>
          <w:szCs w:val="24"/>
        </w:rPr>
        <w:t xml:space="preserve"> they are investigating.</w:t>
      </w:r>
      <w:r w:rsidR="00835D7A">
        <w:rPr>
          <w:rFonts w:ascii="Arial" w:hAnsi="Arial" w:cs="Arial"/>
          <w:sz w:val="24"/>
          <w:szCs w:val="24"/>
        </w:rPr>
        <w:t xml:space="preserve"> </w:t>
      </w:r>
      <w:r w:rsidR="00CF49DA">
        <w:rPr>
          <w:rFonts w:ascii="Arial" w:hAnsi="Arial" w:cs="Arial"/>
          <w:sz w:val="24"/>
          <w:szCs w:val="24"/>
        </w:rPr>
        <w:t>When filling out a search warrant, the officer must also suppor</w:t>
      </w:r>
      <w:r w:rsidR="00835D7A">
        <w:rPr>
          <w:rFonts w:ascii="Arial" w:hAnsi="Arial" w:cs="Arial"/>
          <w:sz w:val="24"/>
          <w:szCs w:val="24"/>
        </w:rPr>
        <w:t xml:space="preserve">t that evidence of illegality will or could be found in the areas they are trying to search </w:t>
      </w:r>
      <w:r w:rsidR="00835D7A" w:rsidRPr="00835D7A">
        <w:rPr>
          <w:rFonts w:ascii="Arial" w:hAnsi="Arial" w:cs="Arial"/>
          <w:sz w:val="24"/>
          <w:szCs w:val="24"/>
        </w:rPr>
        <w:t>(Cornell Law School, 2022)</w:t>
      </w:r>
      <w:r w:rsidR="00835D7A">
        <w:rPr>
          <w:rFonts w:ascii="Arial" w:hAnsi="Arial" w:cs="Arial"/>
          <w:sz w:val="24"/>
          <w:szCs w:val="24"/>
        </w:rPr>
        <w:t>.</w:t>
      </w:r>
      <w:r w:rsidR="00E0797E">
        <w:rPr>
          <w:rFonts w:ascii="Arial" w:hAnsi="Arial" w:cs="Arial"/>
          <w:sz w:val="24"/>
          <w:szCs w:val="24"/>
        </w:rPr>
        <w:t xml:space="preserve"> </w:t>
      </w:r>
    </w:p>
    <w:p w14:paraId="3C4697DC" w14:textId="7B3B0B9A" w:rsidR="00835D7A" w:rsidRDefault="0038333B" w:rsidP="00835D7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search warrant is necessary </w:t>
      </w:r>
      <w:r w:rsidR="00CF49DA">
        <w:rPr>
          <w:rFonts w:ascii="Arial" w:hAnsi="Arial" w:cs="Arial"/>
          <w:sz w:val="24"/>
          <w:szCs w:val="24"/>
        </w:rPr>
        <w:t>to protect the individual being searched and the officers involved in</w:t>
      </w:r>
      <w:r>
        <w:rPr>
          <w:rFonts w:ascii="Arial" w:hAnsi="Arial" w:cs="Arial"/>
          <w:sz w:val="24"/>
          <w:szCs w:val="24"/>
        </w:rPr>
        <w:t xml:space="preserve"> the investigation. If any officer searched your home without a warrant</w:t>
      </w:r>
      <w:r w:rsidR="00CF49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E81978">
        <w:rPr>
          <w:rFonts w:ascii="Arial" w:hAnsi="Arial" w:cs="Arial"/>
          <w:sz w:val="24"/>
          <w:szCs w:val="24"/>
        </w:rPr>
        <w:t>the evidence would be non-admissible in a court of law since it wasn</w:t>
      </w:r>
      <w:r w:rsidR="00CF49DA">
        <w:rPr>
          <w:rFonts w:ascii="Arial" w:hAnsi="Arial" w:cs="Arial"/>
          <w:sz w:val="24"/>
          <w:szCs w:val="24"/>
        </w:rPr>
        <w:t>'</w:t>
      </w:r>
      <w:r w:rsidR="00E81978">
        <w:rPr>
          <w:rFonts w:ascii="Arial" w:hAnsi="Arial" w:cs="Arial"/>
          <w:sz w:val="24"/>
          <w:szCs w:val="24"/>
        </w:rPr>
        <w:t xml:space="preserve">t obtained legally. The only contrary to this would be </w:t>
      </w:r>
      <w:r w:rsidR="00CF49DA">
        <w:rPr>
          <w:rFonts w:ascii="Arial" w:hAnsi="Arial" w:cs="Arial"/>
          <w:sz w:val="24"/>
          <w:szCs w:val="24"/>
        </w:rPr>
        <w:t xml:space="preserve">an </w:t>
      </w:r>
      <w:r w:rsidR="00E81978" w:rsidRPr="00E81978">
        <w:rPr>
          <w:rFonts w:ascii="Arial" w:hAnsi="Arial" w:cs="Arial"/>
          <w:sz w:val="24"/>
          <w:szCs w:val="24"/>
        </w:rPr>
        <w:t>exigent circumstance.</w:t>
      </w:r>
      <w:r w:rsidR="00E81978">
        <w:rPr>
          <w:rFonts w:ascii="Arial" w:hAnsi="Arial" w:cs="Arial"/>
          <w:sz w:val="24"/>
          <w:szCs w:val="24"/>
        </w:rPr>
        <w:t xml:space="preserve"> Exigent circumstance allows officers t</w:t>
      </w:r>
      <w:r w:rsidR="00CF49DA">
        <w:rPr>
          <w:rFonts w:ascii="Arial" w:hAnsi="Arial" w:cs="Arial"/>
          <w:sz w:val="24"/>
          <w:szCs w:val="24"/>
        </w:rPr>
        <w:t>o</w:t>
      </w:r>
      <w:r w:rsidR="00E81978">
        <w:rPr>
          <w:rFonts w:ascii="Arial" w:hAnsi="Arial" w:cs="Arial"/>
          <w:sz w:val="24"/>
          <w:szCs w:val="24"/>
        </w:rPr>
        <w:t xml:space="preserve"> in certain situations where people or persons are in immediate threat, the possibility of evidence being destroyed, or to prevent a suspect from escaping the scene of a crime</w:t>
      </w:r>
      <w:r w:rsidR="0050788D">
        <w:rPr>
          <w:rFonts w:ascii="Arial" w:hAnsi="Arial" w:cs="Arial"/>
          <w:sz w:val="24"/>
          <w:szCs w:val="24"/>
        </w:rPr>
        <w:t xml:space="preserve"> </w:t>
      </w:r>
      <w:r w:rsidR="0050788D" w:rsidRPr="0050788D">
        <w:rPr>
          <w:rFonts w:ascii="Arial" w:hAnsi="Arial" w:cs="Arial"/>
          <w:sz w:val="24"/>
          <w:szCs w:val="24"/>
        </w:rPr>
        <w:t>(Cornell Law School, 2017)</w:t>
      </w:r>
      <w:r w:rsidR="00E81978">
        <w:rPr>
          <w:rFonts w:ascii="Arial" w:hAnsi="Arial" w:cs="Arial"/>
          <w:sz w:val="24"/>
          <w:szCs w:val="24"/>
        </w:rPr>
        <w:t xml:space="preserve">. </w:t>
      </w:r>
      <w:r w:rsidR="0050788D">
        <w:rPr>
          <w:rFonts w:ascii="Arial" w:hAnsi="Arial" w:cs="Arial"/>
          <w:sz w:val="24"/>
          <w:szCs w:val="24"/>
        </w:rPr>
        <w:t>If a search warrant is obtained through proper channels and is signed off by a judge or magistrate, the officers involved could be charged with violating your 4</w:t>
      </w:r>
      <w:r w:rsidR="0050788D" w:rsidRPr="0050788D">
        <w:rPr>
          <w:rFonts w:ascii="Arial" w:hAnsi="Arial" w:cs="Arial"/>
          <w:sz w:val="24"/>
          <w:szCs w:val="24"/>
          <w:vertAlign w:val="superscript"/>
        </w:rPr>
        <w:t>th</w:t>
      </w:r>
      <w:r w:rsidR="0050788D">
        <w:rPr>
          <w:rFonts w:ascii="Arial" w:hAnsi="Arial" w:cs="Arial"/>
          <w:sz w:val="24"/>
          <w:szCs w:val="24"/>
        </w:rPr>
        <w:t xml:space="preserve"> amendment rights. </w:t>
      </w:r>
    </w:p>
    <w:p w14:paraId="713F3584" w14:textId="6A68A506" w:rsidR="0050788D" w:rsidRDefault="0050788D" w:rsidP="00835D7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search warrant to obtain digital evidence is </w:t>
      </w:r>
      <w:proofErr w:type="gramStart"/>
      <w:r w:rsidR="00CF49DA">
        <w:rPr>
          <w:rFonts w:ascii="Arial" w:hAnsi="Arial" w:cs="Arial"/>
          <w:sz w:val="24"/>
          <w:szCs w:val="24"/>
        </w:rPr>
        <w:t>similar to</w:t>
      </w:r>
      <w:proofErr w:type="gramEnd"/>
      <w:r>
        <w:rPr>
          <w:rFonts w:ascii="Arial" w:hAnsi="Arial" w:cs="Arial"/>
          <w:sz w:val="24"/>
          <w:szCs w:val="24"/>
        </w:rPr>
        <w:t xml:space="preserve"> a </w:t>
      </w:r>
      <w:r w:rsidR="00CF49DA">
        <w:rPr>
          <w:rFonts w:ascii="Arial" w:hAnsi="Arial" w:cs="Arial"/>
          <w:sz w:val="24"/>
          <w:szCs w:val="24"/>
        </w:rPr>
        <w:t>typic</w:t>
      </w:r>
      <w:r>
        <w:rPr>
          <w:rFonts w:ascii="Arial" w:hAnsi="Arial" w:cs="Arial"/>
          <w:sz w:val="24"/>
          <w:szCs w:val="24"/>
        </w:rPr>
        <w:t xml:space="preserve">al search warrant but more specific to what is being seized in the search. </w:t>
      </w:r>
      <w:r w:rsidR="00406367">
        <w:rPr>
          <w:rFonts w:ascii="Arial" w:hAnsi="Arial" w:cs="Arial"/>
          <w:sz w:val="24"/>
          <w:szCs w:val="24"/>
        </w:rPr>
        <w:t xml:space="preserve">When it comes to electronic devices or digitally stored media being </w:t>
      </w:r>
      <w:r w:rsidR="00CF49DA">
        <w:rPr>
          <w:rFonts w:ascii="Arial" w:hAnsi="Arial" w:cs="Arial"/>
          <w:sz w:val="24"/>
          <w:szCs w:val="24"/>
        </w:rPr>
        <w:t>captur</w:t>
      </w:r>
      <w:r w:rsidR="00406367">
        <w:rPr>
          <w:rFonts w:ascii="Arial" w:hAnsi="Arial" w:cs="Arial"/>
          <w:sz w:val="24"/>
          <w:szCs w:val="24"/>
        </w:rPr>
        <w:t>ed</w:t>
      </w:r>
      <w:r w:rsidR="00CF49DA">
        <w:rPr>
          <w:rFonts w:ascii="Arial" w:hAnsi="Arial" w:cs="Arial"/>
          <w:sz w:val="24"/>
          <w:szCs w:val="24"/>
        </w:rPr>
        <w:t>,</w:t>
      </w:r>
      <w:r w:rsidR="00406367">
        <w:rPr>
          <w:rFonts w:ascii="Arial" w:hAnsi="Arial" w:cs="Arial"/>
          <w:sz w:val="24"/>
          <w:szCs w:val="24"/>
        </w:rPr>
        <w:t xml:space="preserve"> the warrant should focus on the relevant files more th</w:t>
      </w:r>
      <w:r w:rsidR="00CF49DA">
        <w:rPr>
          <w:rFonts w:ascii="Arial" w:hAnsi="Arial" w:cs="Arial"/>
          <w:sz w:val="24"/>
          <w:szCs w:val="24"/>
        </w:rPr>
        <w:t>a</w:t>
      </w:r>
      <w:r w:rsidR="00406367">
        <w:rPr>
          <w:rFonts w:ascii="Arial" w:hAnsi="Arial" w:cs="Arial"/>
          <w:sz w:val="24"/>
          <w:szCs w:val="24"/>
        </w:rPr>
        <w:t>n the physical devi</w:t>
      </w:r>
      <w:r w:rsidR="00CF49DA">
        <w:rPr>
          <w:rFonts w:ascii="Arial" w:hAnsi="Arial" w:cs="Arial"/>
          <w:sz w:val="24"/>
          <w:szCs w:val="24"/>
        </w:rPr>
        <w:t>c</w:t>
      </w:r>
      <w:r w:rsidR="00406367">
        <w:rPr>
          <w:rFonts w:ascii="Arial" w:hAnsi="Arial" w:cs="Arial"/>
          <w:sz w:val="24"/>
          <w:szCs w:val="24"/>
        </w:rPr>
        <w:t xml:space="preserve">es that are being seized by law enforcement </w:t>
      </w:r>
      <w:r w:rsidR="00406367" w:rsidRPr="00406367">
        <w:rPr>
          <w:rFonts w:ascii="Arial" w:hAnsi="Arial" w:cs="Arial"/>
          <w:sz w:val="24"/>
          <w:szCs w:val="24"/>
        </w:rPr>
        <w:t>(LAW ENFORCEMENT CYBER CENTER, 2018)</w:t>
      </w:r>
      <w:r w:rsidR="00406367">
        <w:rPr>
          <w:rFonts w:ascii="Arial" w:hAnsi="Arial" w:cs="Arial"/>
          <w:sz w:val="24"/>
          <w:szCs w:val="24"/>
        </w:rPr>
        <w:t xml:space="preserve">. </w:t>
      </w:r>
    </w:p>
    <w:p w14:paraId="2A2B67A4" w14:textId="5E33C396" w:rsidR="00406367" w:rsidRDefault="00406367" w:rsidP="00835D7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1F56AE2A" w14:textId="2C72045A" w:rsidR="003A06D7" w:rsidRDefault="00406367" w:rsidP="003A06D7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three items that hold digital information or media </w:t>
      </w:r>
      <w:r w:rsidR="00CF49DA">
        <w:rPr>
          <w:rFonts w:ascii="Arial" w:hAnsi="Arial" w:cs="Arial"/>
          <w:sz w:val="24"/>
          <w:szCs w:val="24"/>
        </w:rPr>
        <w:t>I would like to discuss are</w:t>
      </w:r>
      <w:r>
        <w:rPr>
          <w:rFonts w:ascii="Arial" w:hAnsi="Arial" w:cs="Arial"/>
          <w:sz w:val="24"/>
          <w:szCs w:val="24"/>
        </w:rPr>
        <w:t xml:space="preserve"> laptops, USB memory sticks</w:t>
      </w:r>
      <w:r w:rsidR="00CF49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</w:t>
      </w:r>
      <w:r w:rsidR="000E15B4">
        <w:rPr>
          <w:rFonts w:ascii="Arial" w:hAnsi="Arial" w:cs="Arial"/>
          <w:sz w:val="24"/>
          <w:szCs w:val="24"/>
        </w:rPr>
        <w:t>cellphones</w:t>
      </w:r>
      <w:r w:rsidR="00716528">
        <w:rPr>
          <w:rFonts w:ascii="Arial" w:hAnsi="Arial" w:cs="Arial"/>
          <w:sz w:val="24"/>
          <w:szCs w:val="24"/>
        </w:rPr>
        <w:t xml:space="preserve">. A laptop is a mobile personal computer system capable </w:t>
      </w:r>
      <w:r w:rsidR="00CF49DA">
        <w:rPr>
          <w:rFonts w:ascii="Arial" w:hAnsi="Arial" w:cs="Arial"/>
          <w:sz w:val="24"/>
          <w:szCs w:val="24"/>
        </w:rPr>
        <w:t>of storing copious amounts of data depending on how it is built and configured, a</w:t>
      </w:r>
      <w:r w:rsidR="00716528">
        <w:rPr>
          <w:rFonts w:ascii="Arial" w:hAnsi="Arial" w:cs="Arial"/>
          <w:sz w:val="24"/>
          <w:szCs w:val="24"/>
        </w:rPr>
        <w:t>nything from email messages to full</w:t>
      </w:r>
      <w:r w:rsidR="00CF49DA">
        <w:rPr>
          <w:rFonts w:ascii="Arial" w:hAnsi="Arial" w:cs="Arial"/>
          <w:sz w:val="24"/>
          <w:szCs w:val="24"/>
        </w:rPr>
        <w:t>-</w:t>
      </w:r>
      <w:r w:rsidR="00716528">
        <w:rPr>
          <w:rFonts w:ascii="Arial" w:hAnsi="Arial" w:cs="Arial"/>
          <w:sz w:val="24"/>
          <w:szCs w:val="24"/>
        </w:rPr>
        <w:t xml:space="preserve">length videos. </w:t>
      </w:r>
      <w:r w:rsidR="003A06D7">
        <w:rPr>
          <w:rFonts w:ascii="Arial" w:hAnsi="Arial" w:cs="Arial"/>
          <w:sz w:val="24"/>
          <w:szCs w:val="24"/>
        </w:rPr>
        <w:t xml:space="preserve">The laptop would also give the investigators access to any email accounts saved on the devices, any </w:t>
      </w:r>
      <w:r w:rsidR="00CF49DA">
        <w:rPr>
          <w:rFonts w:ascii="Arial" w:hAnsi="Arial" w:cs="Arial"/>
          <w:sz w:val="24"/>
          <w:szCs w:val="24"/>
        </w:rPr>
        <w:t>protect</w:t>
      </w:r>
      <w:r w:rsidR="003A06D7">
        <w:rPr>
          <w:rFonts w:ascii="Arial" w:hAnsi="Arial" w:cs="Arial"/>
          <w:sz w:val="24"/>
          <w:szCs w:val="24"/>
        </w:rPr>
        <w:t>ed financial information</w:t>
      </w:r>
      <w:r w:rsidR="00CF49DA">
        <w:rPr>
          <w:rFonts w:ascii="Arial" w:hAnsi="Arial" w:cs="Arial"/>
          <w:sz w:val="24"/>
          <w:szCs w:val="24"/>
        </w:rPr>
        <w:t>,</w:t>
      </w:r>
      <w:r w:rsidR="003A06D7">
        <w:rPr>
          <w:rFonts w:ascii="Arial" w:hAnsi="Arial" w:cs="Arial"/>
          <w:sz w:val="24"/>
          <w:szCs w:val="24"/>
        </w:rPr>
        <w:t xml:space="preserve"> internet browsing history</w:t>
      </w:r>
      <w:r w:rsidR="00CF49DA">
        <w:rPr>
          <w:rFonts w:ascii="Arial" w:hAnsi="Arial" w:cs="Arial"/>
          <w:sz w:val="24"/>
          <w:szCs w:val="24"/>
        </w:rPr>
        <w:t>,</w:t>
      </w:r>
      <w:r w:rsidR="003A06D7">
        <w:rPr>
          <w:rFonts w:ascii="Arial" w:hAnsi="Arial" w:cs="Arial"/>
          <w:sz w:val="24"/>
          <w:szCs w:val="24"/>
        </w:rPr>
        <w:t xml:space="preserve"> and the list. A laptop or any computer system can be extremely valuable in an investigation when intact and accessible. The data in a </w:t>
      </w:r>
      <w:r w:rsidR="00CF49DA">
        <w:rPr>
          <w:rFonts w:ascii="Arial" w:hAnsi="Arial" w:cs="Arial"/>
          <w:sz w:val="24"/>
          <w:szCs w:val="24"/>
        </w:rPr>
        <w:t>computer</w:t>
      </w:r>
      <w:r w:rsidR="003A06D7">
        <w:rPr>
          <w:rFonts w:ascii="Arial" w:hAnsi="Arial" w:cs="Arial"/>
          <w:sz w:val="24"/>
          <w:szCs w:val="24"/>
        </w:rPr>
        <w:t xml:space="preserve"> can be found anywhere</w:t>
      </w:r>
      <w:r w:rsidR="00CF49DA">
        <w:rPr>
          <w:rFonts w:ascii="Arial" w:hAnsi="Arial" w:cs="Arial"/>
          <w:sz w:val="24"/>
          <w:szCs w:val="24"/>
        </w:rPr>
        <w:t>, and t</w:t>
      </w:r>
      <w:r w:rsidR="00363157">
        <w:rPr>
          <w:rFonts w:ascii="Arial" w:hAnsi="Arial" w:cs="Arial"/>
          <w:sz w:val="24"/>
          <w:szCs w:val="24"/>
        </w:rPr>
        <w:t>he data you are looking for could</w:t>
      </w:r>
      <w:r w:rsidR="003A06D7">
        <w:rPr>
          <w:rFonts w:ascii="Arial" w:hAnsi="Arial" w:cs="Arial"/>
          <w:sz w:val="24"/>
          <w:szCs w:val="24"/>
        </w:rPr>
        <w:t xml:space="preserve"> </w:t>
      </w:r>
      <w:r w:rsidR="00363157">
        <w:rPr>
          <w:rFonts w:ascii="Arial" w:hAnsi="Arial" w:cs="Arial"/>
          <w:sz w:val="24"/>
          <w:szCs w:val="24"/>
        </w:rPr>
        <w:t>be in</w:t>
      </w:r>
      <w:r w:rsidR="003A06D7">
        <w:rPr>
          <w:rFonts w:ascii="Arial" w:hAnsi="Arial" w:cs="Arial"/>
          <w:sz w:val="24"/>
          <w:szCs w:val="24"/>
        </w:rPr>
        <w:t xml:space="preserve"> raw files, software</w:t>
      </w:r>
      <w:r w:rsidR="00CF49DA">
        <w:rPr>
          <w:rFonts w:ascii="Arial" w:hAnsi="Arial" w:cs="Arial"/>
          <w:sz w:val="24"/>
          <w:szCs w:val="24"/>
        </w:rPr>
        <w:t>,</w:t>
      </w:r>
      <w:r w:rsidR="003A06D7">
        <w:rPr>
          <w:rFonts w:ascii="Arial" w:hAnsi="Arial" w:cs="Arial"/>
          <w:sz w:val="24"/>
          <w:szCs w:val="24"/>
        </w:rPr>
        <w:t xml:space="preserve"> and even within the apps on the laptop. </w:t>
      </w:r>
    </w:p>
    <w:p w14:paraId="45934285" w14:textId="59DFBEDA" w:rsidR="00443017" w:rsidRDefault="00822EF4" w:rsidP="003A06D7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it comes to acqui</w:t>
      </w:r>
      <w:r w:rsidR="00CF49DA">
        <w:rPr>
          <w:rFonts w:ascii="Arial" w:hAnsi="Arial" w:cs="Arial"/>
          <w:sz w:val="24"/>
          <w:szCs w:val="24"/>
        </w:rPr>
        <w:t xml:space="preserve">ring a laptop during an investigation, you </w:t>
      </w:r>
      <w:proofErr w:type="gramStart"/>
      <w:r w:rsidR="00CF49DA">
        <w:rPr>
          <w:rFonts w:ascii="Arial" w:hAnsi="Arial" w:cs="Arial"/>
          <w:sz w:val="24"/>
          <w:szCs w:val="24"/>
        </w:rPr>
        <w:t>have to</w:t>
      </w:r>
      <w:proofErr w:type="gramEnd"/>
      <w:r w:rsidR="00CF49DA">
        <w:rPr>
          <w:rFonts w:ascii="Arial" w:hAnsi="Arial" w:cs="Arial"/>
          <w:sz w:val="24"/>
          <w:szCs w:val="24"/>
        </w:rPr>
        <w:t xml:space="preserve"> follow the step in basic forensics and more for the digital side</w:t>
      </w:r>
      <w:r>
        <w:rPr>
          <w:rFonts w:ascii="Arial" w:hAnsi="Arial" w:cs="Arial"/>
          <w:sz w:val="24"/>
          <w:szCs w:val="24"/>
        </w:rPr>
        <w:t>. When arriving at the scene</w:t>
      </w:r>
      <w:r w:rsidR="00CF49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411DB3">
        <w:rPr>
          <w:rFonts w:ascii="Arial" w:hAnsi="Arial" w:cs="Arial"/>
          <w:sz w:val="24"/>
          <w:szCs w:val="24"/>
        </w:rPr>
        <w:t>I would</w:t>
      </w:r>
      <w:r>
        <w:rPr>
          <w:rFonts w:ascii="Arial" w:hAnsi="Arial" w:cs="Arial"/>
          <w:sz w:val="24"/>
          <w:szCs w:val="24"/>
        </w:rPr>
        <w:t xml:space="preserve"> ensure </w:t>
      </w:r>
      <w:r w:rsidR="00411DB3">
        <w:rPr>
          <w:rFonts w:ascii="Arial" w:hAnsi="Arial" w:cs="Arial"/>
          <w:sz w:val="24"/>
          <w:szCs w:val="24"/>
        </w:rPr>
        <w:t>t</w:t>
      </w:r>
      <w:r w:rsidR="00CF49DA">
        <w:rPr>
          <w:rFonts w:ascii="Arial" w:hAnsi="Arial" w:cs="Arial"/>
          <w:sz w:val="24"/>
          <w:szCs w:val="24"/>
        </w:rPr>
        <w:t>hat</w:t>
      </w:r>
      <w:r>
        <w:rPr>
          <w:rFonts w:ascii="Arial" w:hAnsi="Arial" w:cs="Arial"/>
          <w:sz w:val="24"/>
          <w:szCs w:val="24"/>
        </w:rPr>
        <w:t xml:space="preserve"> you document where the laptop was found and take lots of notes and photos of how it was found and </w:t>
      </w:r>
      <w:r w:rsidR="00CF49DA">
        <w:rPr>
          <w:rFonts w:ascii="Arial" w:hAnsi="Arial" w:cs="Arial"/>
          <w:sz w:val="24"/>
          <w:szCs w:val="24"/>
        </w:rPr>
        <w:t>its state</w:t>
      </w:r>
      <w:r>
        <w:rPr>
          <w:rFonts w:ascii="Arial" w:hAnsi="Arial" w:cs="Arial"/>
          <w:sz w:val="24"/>
          <w:szCs w:val="24"/>
        </w:rPr>
        <w:t xml:space="preserve">. </w:t>
      </w:r>
      <w:r w:rsidR="00CF49DA">
        <w:rPr>
          <w:rFonts w:ascii="Arial" w:hAnsi="Arial" w:cs="Arial"/>
          <w:sz w:val="24"/>
          <w:szCs w:val="24"/>
        </w:rPr>
        <w:t>You need to take different routes based on whether</w:t>
      </w:r>
      <w:r>
        <w:rPr>
          <w:rFonts w:ascii="Arial" w:hAnsi="Arial" w:cs="Arial"/>
          <w:sz w:val="24"/>
          <w:szCs w:val="24"/>
        </w:rPr>
        <w:t xml:space="preserve"> the laptop is on or not. </w:t>
      </w:r>
      <w:r w:rsidR="00411DB3">
        <w:rPr>
          <w:rFonts w:ascii="Arial" w:hAnsi="Arial" w:cs="Arial"/>
          <w:sz w:val="24"/>
          <w:szCs w:val="24"/>
        </w:rPr>
        <w:t xml:space="preserve">If </w:t>
      </w:r>
      <w:r w:rsidR="00CF49DA">
        <w:rPr>
          <w:rFonts w:ascii="Arial" w:hAnsi="Arial" w:cs="Arial"/>
          <w:sz w:val="24"/>
          <w:szCs w:val="24"/>
        </w:rPr>
        <w:t>you want to leave the laptop</w:t>
      </w:r>
      <w:r w:rsidR="00411DB3">
        <w:rPr>
          <w:rFonts w:ascii="Arial" w:hAnsi="Arial" w:cs="Arial"/>
          <w:sz w:val="24"/>
          <w:szCs w:val="24"/>
        </w:rPr>
        <w:t xml:space="preserve"> off</w:t>
      </w:r>
      <w:r w:rsidR="00CF49DA">
        <w:rPr>
          <w:rFonts w:ascii="Arial" w:hAnsi="Arial" w:cs="Arial"/>
          <w:sz w:val="24"/>
          <w:szCs w:val="24"/>
        </w:rPr>
        <w:t>,</w:t>
      </w:r>
      <w:r w:rsidR="00411DB3">
        <w:rPr>
          <w:rFonts w:ascii="Arial" w:hAnsi="Arial" w:cs="Arial"/>
          <w:sz w:val="24"/>
          <w:szCs w:val="24"/>
        </w:rPr>
        <w:t xml:space="preserve"> do not power it back on. If the computer is on</w:t>
      </w:r>
      <w:r w:rsidR="00CF49DA">
        <w:rPr>
          <w:rFonts w:ascii="Arial" w:hAnsi="Arial" w:cs="Arial"/>
          <w:sz w:val="24"/>
          <w:szCs w:val="24"/>
        </w:rPr>
        <w:t>,</w:t>
      </w:r>
      <w:r w:rsidR="00411DB3">
        <w:rPr>
          <w:rFonts w:ascii="Arial" w:hAnsi="Arial" w:cs="Arial"/>
          <w:sz w:val="24"/>
          <w:szCs w:val="24"/>
        </w:rPr>
        <w:t xml:space="preserve"> photograph the screen before packaging the laptop. </w:t>
      </w:r>
      <w:r w:rsidR="00443017">
        <w:rPr>
          <w:rFonts w:ascii="Arial" w:hAnsi="Arial" w:cs="Arial"/>
          <w:sz w:val="24"/>
          <w:szCs w:val="24"/>
        </w:rPr>
        <w:t xml:space="preserve">When handling the laptop, I would ensure to stay away from any magnets or areas that could potentially damage the laptop or risk the integrity of the information on the device. </w:t>
      </w:r>
      <w:r w:rsidR="00687DC2">
        <w:rPr>
          <w:rFonts w:ascii="Arial" w:hAnsi="Arial" w:cs="Arial"/>
          <w:sz w:val="24"/>
          <w:szCs w:val="24"/>
        </w:rPr>
        <w:t xml:space="preserve">When it comes to </w:t>
      </w:r>
      <w:r w:rsidR="00CF49DA">
        <w:rPr>
          <w:rFonts w:ascii="Arial" w:hAnsi="Arial" w:cs="Arial"/>
          <w:sz w:val="24"/>
          <w:szCs w:val="24"/>
        </w:rPr>
        <w:t>packaging materials, make sure that all digital evidence is</w:t>
      </w:r>
      <w:r w:rsidR="00687DC2">
        <w:rPr>
          <w:rFonts w:ascii="Arial" w:hAnsi="Arial" w:cs="Arial"/>
          <w:sz w:val="24"/>
          <w:szCs w:val="24"/>
        </w:rPr>
        <w:t xml:space="preserve"> in</w:t>
      </w:r>
      <w:r w:rsidR="00687DC2" w:rsidRPr="00687DC2">
        <w:rPr>
          <w:rFonts w:ascii="Arial" w:hAnsi="Arial" w:cs="Arial"/>
          <w:sz w:val="24"/>
          <w:szCs w:val="24"/>
        </w:rPr>
        <w:t xml:space="preserve"> antistatic packaging.</w:t>
      </w:r>
      <w:r w:rsidR="00687DC2">
        <w:rPr>
          <w:rFonts w:ascii="Arial" w:hAnsi="Arial" w:cs="Arial"/>
          <w:sz w:val="24"/>
          <w:szCs w:val="24"/>
        </w:rPr>
        <w:t xml:space="preserve"> </w:t>
      </w:r>
      <w:r w:rsidR="00687DC2" w:rsidRPr="00687DC2">
        <w:rPr>
          <w:rFonts w:ascii="Arial" w:hAnsi="Arial" w:cs="Arial"/>
          <w:sz w:val="24"/>
          <w:szCs w:val="24"/>
        </w:rPr>
        <w:t>Only paper bags</w:t>
      </w:r>
      <w:r w:rsidR="00CF49DA">
        <w:rPr>
          <w:rFonts w:ascii="Arial" w:hAnsi="Arial" w:cs="Arial"/>
          <w:sz w:val="24"/>
          <w:szCs w:val="24"/>
        </w:rPr>
        <w:t>, envelopes, cardboard boxes, and antistatic containers should be used to package</w:t>
      </w:r>
      <w:r w:rsidR="00687DC2" w:rsidRPr="00687DC2">
        <w:rPr>
          <w:rFonts w:ascii="Arial" w:hAnsi="Arial" w:cs="Arial"/>
          <w:sz w:val="24"/>
          <w:szCs w:val="24"/>
        </w:rPr>
        <w:t xml:space="preserve"> digital evidence.</w:t>
      </w:r>
      <w:r w:rsidR="00687DC2">
        <w:rPr>
          <w:rFonts w:ascii="Arial" w:hAnsi="Arial" w:cs="Arial"/>
          <w:sz w:val="24"/>
          <w:szCs w:val="24"/>
        </w:rPr>
        <w:t xml:space="preserve"> </w:t>
      </w:r>
    </w:p>
    <w:p w14:paraId="31EA8282" w14:textId="7604067A" w:rsidR="00822EF4" w:rsidRDefault="00687DC2" w:rsidP="003A06D7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should never use p</w:t>
      </w:r>
      <w:r w:rsidRPr="00687DC2">
        <w:rPr>
          <w:rFonts w:ascii="Arial" w:hAnsi="Arial" w:cs="Arial"/>
          <w:sz w:val="24"/>
          <w:szCs w:val="24"/>
        </w:rPr>
        <w:t>lastic materials when collecting digital evidence because plastics can produce or convey static electricity and allow humidity and condensation to develop</w:t>
      </w:r>
      <w:r w:rsidR="00CF49DA">
        <w:rPr>
          <w:rFonts w:ascii="Arial" w:hAnsi="Arial" w:cs="Arial"/>
          <w:sz w:val="24"/>
          <w:szCs w:val="24"/>
        </w:rPr>
        <w:t>, damaging or destroying</w:t>
      </w:r>
      <w:r w:rsidRPr="00687DC2">
        <w:rPr>
          <w:rFonts w:ascii="Arial" w:hAnsi="Arial" w:cs="Arial"/>
          <w:sz w:val="24"/>
          <w:szCs w:val="24"/>
        </w:rPr>
        <w:t xml:space="preserve"> the evidence</w:t>
      </w:r>
      <w:r w:rsidR="00443017">
        <w:rPr>
          <w:rFonts w:ascii="Arial" w:hAnsi="Arial" w:cs="Arial"/>
          <w:sz w:val="24"/>
          <w:szCs w:val="24"/>
        </w:rPr>
        <w:t xml:space="preserve"> </w:t>
      </w:r>
      <w:r w:rsidR="00443017" w:rsidRPr="00443017">
        <w:rPr>
          <w:rFonts w:ascii="Arial" w:hAnsi="Arial" w:cs="Arial"/>
          <w:sz w:val="24"/>
          <w:szCs w:val="24"/>
        </w:rPr>
        <w:t>(Gilbert Police Department, 2010)</w:t>
      </w:r>
      <w:r>
        <w:rPr>
          <w:rFonts w:ascii="Arial" w:hAnsi="Arial" w:cs="Arial"/>
          <w:sz w:val="24"/>
          <w:szCs w:val="24"/>
        </w:rPr>
        <w:t xml:space="preserve">. </w:t>
      </w:r>
      <w:r w:rsidR="00411DB3">
        <w:rPr>
          <w:rFonts w:ascii="Arial" w:hAnsi="Arial" w:cs="Arial"/>
          <w:sz w:val="24"/>
          <w:szCs w:val="24"/>
        </w:rPr>
        <w:t xml:space="preserve">If </w:t>
      </w:r>
      <w:r w:rsidR="00F36706">
        <w:rPr>
          <w:rFonts w:ascii="Arial" w:hAnsi="Arial" w:cs="Arial"/>
          <w:sz w:val="24"/>
          <w:szCs w:val="24"/>
        </w:rPr>
        <w:t xml:space="preserve">I </w:t>
      </w:r>
      <w:r w:rsidR="00CF49DA">
        <w:rPr>
          <w:rFonts w:ascii="Arial" w:hAnsi="Arial" w:cs="Arial"/>
          <w:sz w:val="24"/>
          <w:szCs w:val="24"/>
        </w:rPr>
        <w:lastRenderedPageBreak/>
        <w:t>were</w:t>
      </w:r>
      <w:r w:rsidR="00F36706">
        <w:rPr>
          <w:rFonts w:ascii="Arial" w:hAnsi="Arial" w:cs="Arial"/>
          <w:sz w:val="24"/>
          <w:szCs w:val="24"/>
        </w:rPr>
        <w:t xml:space="preserve"> </w:t>
      </w:r>
      <w:r w:rsidR="00411DB3">
        <w:rPr>
          <w:rFonts w:ascii="Arial" w:hAnsi="Arial" w:cs="Arial"/>
          <w:sz w:val="24"/>
          <w:szCs w:val="24"/>
        </w:rPr>
        <w:t xml:space="preserve">the site </w:t>
      </w:r>
      <w:r>
        <w:rPr>
          <w:rFonts w:ascii="Arial" w:hAnsi="Arial" w:cs="Arial"/>
          <w:sz w:val="24"/>
          <w:szCs w:val="24"/>
        </w:rPr>
        <w:t>examiner,</w:t>
      </w:r>
      <w:r w:rsidR="00411DB3">
        <w:rPr>
          <w:rFonts w:ascii="Arial" w:hAnsi="Arial" w:cs="Arial"/>
          <w:sz w:val="24"/>
          <w:szCs w:val="24"/>
        </w:rPr>
        <w:t xml:space="preserve"> </w:t>
      </w:r>
      <w:r w:rsidR="00F36706">
        <w:rPr>
          <w:rFonts w:ascii="Arial" w:hAnsi="Arial" w:cs="Arial"/>
          <w:sz w:val="24"/>
          <w:szCs w:val="24"/>
        </w:rPr>
        <w:t>I would</w:t>
      </w:r>
      <w:r w:rsidR="00411DB3">
        <w:rPr>
          <w:rFonts w:ascii="Arial" w:hAnsi="Arial" w:cs="Arial"/>
          <w:sz w:val="24"/>
          <w:szCs w:val="24"/>
        </w:rPr>
        <w:t xml:space="preserve"> consider </w:t>
      </w:r>
      <w:r w:rsidR="00CF49DA">
        <w:rPr>
          <w:rFonts w:ascii="Arial" w:hAnsi="Arial" w:cs="Arial"/>
          <w:sz w:val="24"/>
          <w:szCs w:val="24"/>
        </w:rPr>
        <w:t>mak</w:t>
      </w:r>
      <w:r w:rsidR="00411DB3">
        <w:rPr>
          <w:rFonts w:ascii="Arial" w:hAnsi="Arial" w:cs="Arial"/>
          <w:sz w:val="24"/>
          <w:szCs w:val="24"/>
        </w:rPr>
        <w:t xml:space="preserve">ing a volatile memory acquisition so that any information on the RAM can be saved before </w:t>
      </w:r>
      <w:r w:rsidR="00F36706">
        <w:rPr>
          <w:rFonts w:ascii="Arial" w:hAnsi="Arial" w:cs="Arial"/>
          <w:sz w:val="24"/>
          <w:szCs w:val="24"/>
        </w:rPr>
        <w:t>the device losses power or is turned off. After going through the steps of documenting the scene and noting everything</w:t>
      </w:r>
      <w:r w:rsidR="00CF49DA">
        <w:rPr>
          <w:rFonts w:ascii="Arial" w:hAnsi="Arial" w:cs="Arial"/>
          <w:sz w:val="24"/>
          <w:szCs w:val="24"/>
        </w:rPr>
        <w:t>, I can package it into a box marked fragile. If available,</w:t>
      </w:r>
      <w:r w:rsidR="00F36706">
        <w:rPr>
          <w:rFonts w:ascii="Arial" w:hAnsi="Arial" w:cs="Arial"/>
          <w:sz w:val="24"/>
          <w:szCs w:val="24"/>
        </w:rPr>
        <w:t xml:space="preserve"> use a faraday bag around the laptop so that it cannot be manipulated remotely by an outside entity.</w:t>
      </w:r>
      <w:r>
        <w:rPr>
          <w:rFonts w:ascii="Arial" w:hAnsi="Arial" w:cs="Arial"/>
          <w:sz w:val="24"/>
          <w:szCs w:val="24"/>
        </w:rPr>
        <w:t xml:space="preserve"> I would make sure that all evidence collected was </w:t>
      </w:r>
      <w:r w:rsidR="00CF49DA">
        <w:rPr>
          <w:rFonts w:ascii="Arial" w:hAnsi="Arial" w:cs="Arial"/>
          <w:sz w:val="24"/>
          <w:szCs w:val="24"/>
        </w:rPr>
        <w:t>labeled correctly.</w:t>
      </w:r>
      <w:r w:rsidR="00443017">
        <w:rPr>
          <w:rFonts w:ascii="Arial" w:hAnsi="Arial" w:cs="Arial"/>
          <w:sz w:val="24"/>
          <w:szCs w:val="24"/>
        </w:rPr>
        <w:t xml:space="preserve"> I</w:t>
      </w:r>
      <w:r w:rsidR="00F36706">
        <w:rPr>
          <w:rFonts w:ascii="Arial" w:hAnsi="Arial" w:cs="Arial"/>
          <w:sz w:val="24"/>
          <w:szCs w:val="24"/>
        </w:rPr>
        <w:t xml:space="preserve"> would then look for any instruction manuals or like items or devices with the laptop</w:t>
      </w:r>
      <w:r w:rsidR="00CF49DA">
        <w:rPr>
          <w:rFonts w:ascii="Arial" w:hAnsi="Arial" w:cs="Arial"/>
          <w:sz w:val="24"/>
          <w:szCs w:val="24"/>
        </w:rPr>
        <w:t>,</w:t>
      </w:r>
      <w:r w:rsidR="00F36706">
        <w:rPr>
          <w:rFonts w:ascii="Arial" w:hAnsi="Arial" w:cs="Arial"/>
          <w:sz w:val="24"/>
          <w:szCs w:val="24"/>
        </w:rPr>
        <w:t xml:space="preserve"> such as peripheral devices</w:t>
      </w:r>
      <w:r w:rsidR="00CF49DA">
        <w:rPr>
          <w:rFonts w:ascii="Arial" w:hAnsi="Arial" w:cs="Arial"/>
          <w:sz w:val="24"/>
          <w:szCs w:val="24"/>
        </w:rPr>
        <w:t>,</w:t>
      </w:r>
      <w:r w:rsidR="00F36706">
        <w:rPr>
          <w:rFonts w:ascii="Arial" w:hAnsi="Arial" w:cs="Arial"/>
          <w:sz w:val="24"/>
          <w:szCs w:val="24"/>
        </w:rPr>
        <w:t xml:space="preserve"> and make sure they are packaged into evidence bags. </w:t>
      </w:r>
      <w:r>
        <w:rPr>
          <w:rFonts w:ascii="Arial" w:hAnsi="Arial" w:cs="Arial"/>
          <w:sz w:val="24"/>
          <w:szCs w:val="24"/>
        </w:rPr>
        <w:t>I would not</w:t>
      </w:r>
      <w:r w:rsidR="0044301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in detail on the chain of custody form</w:t>
      </w:r>
      <w:r w:rsidR="00443017">
        <w:rPr>
          <w:rFonts w:ascii="Arial" w:hAnsi="Arial" w:cs="Arial"/>
          <w:sz w:val="24"/>
          <w:szCs w:val="24"/>
        </w:rPr>
        <w:t xml:space="preserve"> all necessary information that is needed to ensure the integrity of the evidence. </w:t>
      </w:r>
    </w:p>
    <w:p w14:paraId="2FF54AF5" w14:textId="156FB837" w:rsidR="00363157" w:rsidRDefault="00363157" w:rsidP="003A06D7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USB memory stick</w:t>
      </w:r>
      <w:r w:rsidR="00CF49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also known as a thumb drive or removable media</w:t>
      </w:r>
      <w:r w:rsidR="00CF49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is small and light and can be hidden anywhere you can imagine. These days there are USB drives that can hold</w:t>
      </w:r>
      <w:r w:rsidR="00906BB6">
        <w:rPr>
          <w:rFonts w:ascii="Arial" w:hAnsi="Arial" w:cs="Arial"/>
          <w:sz w:val="24"/>
          <w:szCs w:val="24"/>
        </w:rPr>
        <w:t xml:space="preserve"> up to 4TB of data, that</w:t>
      </w:r>
      <w:r w:rsidR="00CF49DA">
        <w:rPr>
          <w:rFonts w:ascii="Arial" w:hAnsi="Arial" w:cs="Arial"/>
          <w:sz w:val="24"/>
          <w:szCs w:val="24"/>
        </w:rPr>
        <w:t>'</w:t>
      </w:r>
      <w:r w:rsidR="00906BB6">
        <w:rPr>
          <w:rFonts w:ascii="Arial" w:hAnsi="Arial" w:cs="Arial"/>
          <w:sz w:val="24"/>
          <w:szCs w:val="24"/>
        </w:rPr>
        <w:t>s as much as some home computers. This information isn</w:t>
      </w:r>
      <w:r w:rsidR="00CF49DA">
        <w:rPr>
          <w:rFonts w:ascii="Arial" w:hAnsi="Arial" w:cs="Arial"/>
          <w:sz w:val="24"/>
          <w:szCs w:val="24"/>
        </w:rPr>
        <w:t>'</w:t>
      </w:r>
      <w:r w:rsidR="00906BB6">
        <w:rPr>
          <w:rFonts w:ascii="Arial" w:hAnsi="Arial" w:cs="Arial"/>
          <w:sz w:val="24"/>
          <w:szCs w:val="24"/>
        </w:rPr>
        <w:t xml:space="preserve">t always readily accessible without a </w:t>
      </w:r>
      <w:r w:rsidR="00397801">
        <w:rPr>
          <w:rFonts w:ascii="Arial" w:hAnsi="Arial" w:cs="Arial"/>
          <w:sz w:val="24"/>
          <w:szCs w:val="24"/>
        </w:rPr>
        <w:t>computer</w:t>
      </w:r>
      <w:r w:rsidR="00CF49DA">
        <w:rPr>
          <w:rFonts w:ascii="Arial" w:hAnsi="Arial" w:cs="Arial"/>
          <w:sz w:val="24"/>
          <w:szCs w:val="24"/>
        </w:rPr>
        <w:t>. Still, i</w:t>
      </w:r>
      <w:r w:rsidR="00397801">
        <w:rPr>
          <w:rFonts w:ascii="Arial" w:hAnsi="Arial" w:cs="Arial"/>
          <w:sz w:val="24"/>
          <w:szCs w:val="24"/>
        </w:rPr>
        <w:t>t</w:t>
      </w:r>
      <w:r w:rsidR="00906BB6">
        <w:rPr>
          <w:rFonts w:ascii="Arial" w:hAnsi="Arial" w:cs="Arial"/>
          <w:sz w:val="24"/>
          <w:szCs w:val="24"/>
        </w:rPr>
        <w:t xml:space="preserve"> is a good way for those trying to hide their information or pass on i</w:t>
      </w:r>
      <w:r w:rsidR="00CF49DA">
        <w:rPr>
          <w:rFonts w:ascii="Arial" w:hAnsi="Arial" w:cs="Arial"/>
          <w:sz w:val="24"/>
          <w:szCs w:val="24"/>
        </w:rPr>
        <w:t>t without sending</w:t>
      </w:r>
      <w:r w:rsidR="00906BB6">
        <w:rPr>
          <w:rFonts w:ascii="Arial" w:hAnsi="Arial" w:cs="Arial"/>
          <w:sz w:val="24"/>
          <w:szCs w:val="24"/>
        </w:rPr>
        <w:t xml:space="preserve"> it digitally. The information stored on this external device is software, emails, applications, digital media chat logs</w:t>
      </w:r>
      <w:r w:rsidR="00CF49DA">
        <w:rPr>
          <w:rFonts w:ascii="Arial" w:hAnsi="Arial" w:cs="Arial"/>
          <w:sz w:val="24"/>
          <w:szCs w:val="24"/>
        </w:rPr>
        <w:t>,</w:t>
      </w:r>
      <w:r w:rsidR="00906BB6">
        <w:rPr>
          <w:rFonts w:ascii="Arial" w:hAnsi="Arial" w:cs="Arial"/>
          <w:sz w:val="24"/>
          <w:szCs w:val="24"/>
        </w:rPr>
        <w:t xml:space="preserve"> and more. </w:t>
      </w:r>
      <w:r w:rsidR="00397801">
        <w:rPr>
          <w:rFonts w:ascii="Arial" w:hAnsi="Arial" w:cs="Arial"/>
          <w:sz w:val="24"/>
          <w:szCs w:val="24"/>
        </w:rPr>
        <w:t>However,</w:t>
      </w:r>
      <w:r w:rsidR="00906BB6">
        <w:rPr>
          <w:rFonts w:ascii="Arial" w:hAnsi="Arial" w:cs="Arial"/>
          <w:sz w:val="24"/>
          <w:szCs w:val="24"/>
        </w:rPr>
        <w:t xml:space="preserve"> most of these devices have an event log th</w:t>
      </w:r>
      <w:r w:rsidR="00397801">
        <w:rPr>
          <w:rFonts w:ascii="Arial" w:hAnsi="Arial" w:cs="Arial"/>
          <w:sz w:val="24"/>
          <w:szCs w:val="24"/>
        </w:rPr>
        <w:t>at can be very valuable during the investigation and prosecution.</w:t>
      </w:r>
      <w:r w:rsidR="00794A90">
        <w:rPr>
          <w:rFonts w:ascii="Arial" w:hAnsi="Arial" w:cs="Arial"/>
          <w:sz w:val="24"/>
          <w:szCs w:val="24"/>
        </w:rPr>
        <w:t xml:space="preserve"> </w:t>
      </w:r>
    </w:p>
    <w:p w14:paraId="624C70E4" w14:textId="0EBD6BA3" w:rsidR="00794A90" w:rsidRDefault="00794A90" w:rsidP="003A06D7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USB memory stick would follow the same basic principles as the laptop. You would document where the item was found</w:t>
      </w:r>
      <w:r w:rsidR="00CF49DA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take plenty of pictures of the state of the </w:t>
      </w:r>
      <w:r w:rsidR="00CF49DA">
        <w:rPr>
          <w:rFonts w:ascii="Arial" w:hAnsi="Arial" w:cs="Arial"/>
          <w:sz w:val="24"/>
          <w:szCs w:val="24"/>
        </w:rPr>
        <w:t>thing</w:t>
      </w:r>
      <w:r>
        <w:rPr>
          <w:rFonts w:ascii="Arial" w:hAnsi="Arial" w:cs="Arial"/>
          <w:sz w:val="24"/>
          <w:szCs w:val="24"/>
        </w:rPr>
        <w:t xml:space="preserve"> and how it was found. When handling the USB</w:t>
      </w:r>
      <w:r w:rsidR="00CF49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you would also want to take the same precautions as the laptop to ensure the integrity of the information stays intact before packaging. Once the scene has been documented</w:t>
      </w:r>
      <w:r w:rsidR="00CF49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 would place the USB </w:t>
      </w:r>
      <w:r>
        <w:rPr>
          <w:rFonts w:ascii="Arial" w:hAnsi="Arial" w:cs="Arial"/>
          <w:sz w:val="24"/>
          <w:szCs w:val="24"/>
        </w:rPr>
        <w:lastRenderedPageBreak/>
        <w:t xml:space="preserve">memory stick into a faraday bag and ensure that it is </w:t>
      </w:r>
      <w:r w:rsidR="00CF49DA">
        <w:rPr>
          <w:rFonts w:ascii="Arial" w:hAnsi="Arial" w:cs="Arial"/>
          <w:sz w:val="24"/>
          <w:szCs w:val="24"/>
        </w:rPr>
        <w:t>appropriate</w:t>
      </w:r>
      <w:r>
        <w:rPr>
          <w:rFonts w:ascii="Arial" w:hAnsi="Arial" w:cs="Arial"/>
          <w:sz w:val="24"/>
          <w:szCs w:val="24"/>
        </w:rPr>
        <w:t xml:space="preserve">ly labeled and tagged as digital evidence. I would also follow the same steps and guidelines of the chain of custody form to ensure the integrity of the evidence while being transported. </w:t>
      </w:r>
    </w:p>
    <w:p w14:paraId="24534744" w14:textId="5B11F5B9" w:rsidR="00B0540E" w:rsidRDefault="000E15B4" w:rsidP="00835D7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cellphone is a treasure trove of digital evidence if kept intact and accessible. These days a cellphone stores a </w:t>
      </w:r>
      <w:r w:rsidR="00932996">
        <w:rPr>
          <w:rFonts w:ascii="Arial" w:hAnsi="Arial" w:cs="Arial"/>
          <w:sz w:val="24"/>
          <w:szCs w:val="24"/>
        </w:rPr>
        <w:t>person</w:t>
      </w:r>
      <w:r w:rsidR="00CF49DA">
        <w:rPr>
          <w:rFonts w:ascii="Arial" w:hAnsi="Arial" w:cs="Arial"/>
          <w:sz w:val="24"/>
          <w:szCs w:val="24"/>
        </w:rPr>
        <w:t>'</w:t>
      </w:r>
      <w:r w:rsidR="0093299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whole life in the palm of the</w:t>
      </w:r>
      <w:r w:rsidR="00CF49DA"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</w:rPr>
        <w:t xml:space="preserve"> hand. The information that can be stored on a smartphone and even some older cellphones </w:t>
      </w:r>
      <w:r w:rsidR="00CF49DA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valuable. Access to a </w:t>
      </w:r>
      <w:r w:rsidR="00932996">
        <w:rPr>
          <w:rFonts w:ascii="Arial" w:hAnsi="Arial" w:cs="Arial"/>
          <w:sz w:val="24"/>
          <w:szCs w:val="24"/>
        </w:rPr>
        <w:t>person</w:t>
      </w:r>
      <w:r w:rsidR="00CF49DA">
        <w:rPr>
          <w:rFonts w:ascii="Arial" w:hAnsi="Arial" w:cs="Arial"/>
          <w:sz w:val="24"/>
          <w:szCs w:val="24"/>
        </w:rPr>
        <w:t>'</w:t>
      </w:r>
      <w:r w:rsidR="0093299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financial information, location data of cellphone towers they have been in the vicinity of, GPS data of their locations,</w:t>
      </w:r>
      <w:r w:rsidR="00932996">
        <w:rPr>
          <w:rFonts w:ascii="Arial" w:hAnsi="Arial" w:cs="Arial"/>
          <w:sz w:val="24"/>
          <w:szCs w:val="24"/>
        </w:rPr>
        <w:t xml:space="preserve"> emails, phone calls,</w:t>
      </w:r>
      <w:r>
        <w:rPr>
          <w:rFonts w:ascii="Arial" w:hAnsi="Arial" w:cs="Arial"/>
          <w:sz w:val="24"/>
          <w:szCs w:val="24"/>
        </w:rPr>
        <w:t xml:space="preserve"> text messages</w:t>
      </w:r>
      <w:r w:rsidR="00CF49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even encrypted messages from certain messaging apps</w:t>
      </w:r>
      <w:r w:rsidR="00932996">
        <w:rPr>
          <w:rFonts w:ascii="Arial" w:hAnsi="Arial" w:cs="Arial"/>
          <w:sz w:val="24"/>
          <w:szCs w:val="24"/>
        </w:rPr>
        <w:t xml:space="preserve"> and the list is </w:t>
      </w:r>
      <w:r w:rsidR="00CF49DA">
        <w:rPr>
          <w:rFonts w:ascii="Arial" w:hAnsi="Arial" w:cs="Arial"/>
          <w:sz w:val="24"/>
          <w:szCs w:val="24"/>
        </w:rPr>
        <w:t>seldom</w:t>
      </w:r>
      <w:r w:rsidR="00932996">
        <w:rPr>
          <w:rFonts w:ascii="Arial" w:hAnsi="Arial" w:cs="Arial"/>
          <w:sz w:val="24"/>
          <w:szCs w:val="24"/>
        </w:rPr>
        <w:t xml:space="preserve"> ending when it comes to smartphones. Almost everyone has a smartphone these </w:t>
      </w:r>
      <w:proofErr w:type="gramStart"/>
      <w:r w:rsidR="00932996">
        <w:rPr>
          <w:rFonts w:ascii="Arial" w:hAnsi="Arial" w:cs="Arial"/>
          <w:sz w:val="24"/>
          <w:szCs w:val="24"/>
        </w:rPr>
        <w:t>days</w:t>
      </w:r>
      <w:r w:rsidR="00CF49DA">
        <w:rPr>
          <w:rFonts w:ascii="Arial" w:hAnsi="Arial" w:cs="Arial"/>
          <w:sz w:val="24"/>
          <w:szCs w:val="24"/>
        </w:rPr>
        <w:t>,</w:t>
      </w:r>
      <w:r w:rsidR="00932996">
        <w:rPr>
          <w:rFonts w:ascii="Arial" w:hAnsi="Arial" w:cs="Arial"/>
          <w:sz w:val="24"/>
          <w:szCs w:val="24"/>
        </w:rPr>
        <w:t xml:space="preserve"> and</w:t>
      </w:r>
      <w:proofErr w:type="gramEnd"/>
      <w:r w:rsidR="00932996">
        <w:rPr>
          <w:rFonts w:ascii="Arial" w:hAnsi="Arial" w:cs="Arial"/>
          <w:sz w:val="24"/>
          <w:szCs w:val="24"/>
        </w:rPr>
        <w:t xml:space="preserve"> </w:t>
      </w:r>
      <w:r w:rsidR="00CF49DA">
        <w:rPr>
          <w:rFonts w:ascii="Arial" w:hAnsi="Arial" w:cs="Arial"/>
          <w:sz w:val="24"/>
          <w:szCs w:val="24"/>
        </w:rPr>
        <w:t>having</w:t>
      </w:r>
      <w:r w:rsidR="00932996">
        <w:rPr>
          <w:rFonts w:ascii="Arial" w:hAnsi="Arial" w:cs="Arial"/>
          <w:sz w:val="24"/>
          <w:szCs w:val="24"/>
        </w:rPr>
        <w:t xml:space="preserve"> evidence and access to it can help an investigation tremendously when trying to accumulate data against the person who committed the illegal act. </w:t>
      </w:r>
    </w:p>
    <w:p w14:paraId="6309CA1B" w14:textId="2E8EC168" w:rsidR="004F66D5" w:rsidRDefault="004F66D5" w:rsidP="00835D7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it comes to liv</w:t>
      </w:r>
      <w:r w:rsidR="00CF49DA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vs</w:t>
      </w:r>
      <w:r w:rsidR="00CF49D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dead data acquisition, Live acquisition is when an investigator receives a </w:t>
      </w:r>
      <w:r w:rsidR="00CF49DA">
        <w:rPr>
          <w:rFonts w:ascii="Arial" w:hAnsi="Arial" w:cs="Arial"/>
          <w:sz w:val="24"/>
          <w:szCs w:val="24"/>
        </w:rPr>
        <w:t>powered system, and t</w:t>
      </w:r>
      <w:r>
        <w:rPr>
          <w:rFonts w:ascii="Arial" w:hAnsi="Arial" w:cs="Arial"/>
          <w:sz w:val="24"/>
          <w:szCs w:val="24"/>
        </w:rPr>
        <w:t>he information can be easily accessed and altered. With a live system</w:t>
      </w:r>
      <w:r w:rsidR="00CF49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CF49DA">
        <w:rPr>
          <w:rFonts w:ascii="Arial" w:hAnsi="Arial" w:cs="Arial"/>
          <w:sz w:val="24"/>
          <w:szCs w:val="24"/>
        </w:rPr>
        <w:t>a lot more valuable data</w:t>
      </w:r>
      <w:r>
        <w:rPr>
          <w:rFonts w:ascii="Arial" w:hAnsi="Arial" w:cs="Arial"/>
          <w:sz w:val="24"/>
          <w:szCs w:val="24"/>
        </w:rPr>
        <w:t xml:space="preserve"> can be retrieved </w:t>
      </w:r>
      <w:r w:rsidR="00CF49DA"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the </w:t>
      </w:r>
      <w:r w:rsidR="001900AA">
        <w:rPr>
          <w:rFonts w:ascii="Arial" w:hAnsi="Arial" w:cs="Arial"/>
          <w:sz w:val="24"/>
          <w:szCs w:val="24"/>
        </w:rPr>
        <w:t>system</w:t>
      </w:r>
      <w:r w:rsidR="00CF49DA">
        <w:rPr>
          <w:rFonts w:ascii="Arial" w:hAnsi="Arial" w:cs="Arial"/>
          <w:sz w:val="24"/>
          <w:szCs w:val="24"/>
        </w:rPr>
        <w:t>. Still,</w:t>
      </w:r>
      <w:r>
        <w:rPr>
          <w:rFonts w:ascii="Arial" w:hAnsi="Arial" w:cs="Arial"/>
          <w:sz w:val="24"/>
          <w:szCs w:val="24"/>
        </w:rPr>
        <w:t xml:space="preserve"> the investigator </w:t>
      </w:r>
      <w:proofErr w:type="gramStart"/>
      <w:r>
        <w:rPr>
          <w:rFonts w:ascii="Arial" w:hAnsi="Arial" w:cs="Arial"/>
          <w:sz w:val="24"/>
          <w:szCs w:val="24"/>
        </w:rPr>
        <w:t>has to</w:t>
      </w:r>
      <w:proofErr w:type="gramEnd"/>
      <w:r>
        <w:rPr>
          <w:rFonts w:ascii="Arial" w:hAnsi="Arial" w:cs="Arial"/>
          <w:sz w:val="24"/>
          <w:szCs w:val="24"/>
        </w:rPr>
        <w:t xml:space="preserve"> decide if they want to </w:t>
      </w:r>
      <w:r w:rsidR="00CF49DA">
        <w:rPr>
          <w:rFonts w:ascii="Arial" w:hAnsi="Arial" w:cs="Arial"/>
          <w:sz w:val="24"/>
          <w:szCs w:val="24"/>
        </w:rPr>
        <w:t>make</w:t>
      </w:r>
      <w:r>
        <w:rPr>
          <w:rFonts w:ascii="Arial" w:hAnsi="Arial" w:cs="Arial"/>
          <w:sz w:val="24"/>
          <w:szCs w:val="24"/>
        </w:rPr>
        <w:t xml:space="preserve"> a volatile memory acquisition to the system</w:t>
      </w:r>
      <w:r w:rsidR="00CF49DA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 xml:space="preserve">s RAM before shutting </w:t>
      </w:r>
      <w:r w:rsidR="00CF49DA"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z w:val="24"/>
          <w:szCs w:val="24"/>
        </w:rPr>
        <w:t xml:space="preserve"> down. </w:t>
      </w:r>
      <w:r w:rsidR="001900AA">
        <w:rPr>
          <w:rFonts w:ascii="Arial" w:hAnsi="Arial" w:cs="Arial"/>
          <w:sz w:val="24"/>
          <w:szCs w:val="24"/>
        </w:rPr>
        <w:t>From there</w:t>
      </w:r>
      <w:r w:rsidR="00CF49DA">
        <w:rPr>
          <w:rFonts w:ascii="Arial" w:hAnsi="Arial" w:cs="Arial"/>
          <w:sz w:val="24"/>
          <w:szCs w:val="24"/>
        </w:rPr>
        <w:t>,</w:t>
      </w:r>
      <w:r w:rsidR="001900AA">
        <w:rPr>
          <w:rFonts w:ascii="Arial" w:hAnsi="Arial" w:cs="Arial"/>
          <w:sz w:val="24"/>
          <w:szCs w:val="24"/>
        </w:rPr>
        <w:t xml:space="preserve"> you would </w:t>
      </w:r>
      <w:r w:rsidR="00CF49DA">
        <w:rPr>
          <w:rFonts w:ascii="Arial" w:hAnsi="Arial" w:cs="Arial"/>
          <w:sz w:val="24"/>
          <w:szCs w:val="24"/>
        </w:rPr>
        <w:t>eventually use the tools available to place the system into a read-only mode and attach external memory devices to capture the device's imag</w:t>
      </w:r>
      <w:r w:rsidR="001900AA">
        <w:rPr>
          <w:rFonts w:ascii="Arial" w:hAnsi="Arial" w:cs="Arial"/>
          <w:sz w:val="24"/>
          <w:szCs w:val="24"/>
        </w:rPr>
        <w:t>e for the data acquisition</w:t>
      </w:r>
      <w:r w:rsidR="001900AA" w:rsidRPr="001900AA">
        <w:rPr>
          <w:rFonts w:ascii="Arial" w:hAnsi="Arial" w:cs="Arial"/>
          <w:sz w:val="24"/>
          <w:szCs w:val="24"/>
        </w:rPr>
        <w:t xml:space="preserve"> </w:t>
      </w:r>
      <w:r w:rsidR="001900AA" w:rsidRPr="001900AA">
        <w:rPr>
          <w:rFonts w:ascii="Arial" w:hAnsi="Arial" w:cs="Arial"/>
          <w:sz w:val="24"/>
          <w:szCs w:val="24"/>
        </w:rPr>
        <w:t>(</w:t>
      </w:r>
      <w:proofErr w:type="spellStart"/>
      <w:r w:rsidR="001900AA" w:rsidRPr="001900AA">
        <w:rPr>
          <w:rFonts w:ascii="Arial" w:hAnsi="Arial" w:cs="Arial"/>
          <w:sz w:val="24"/>
          <w:szCs w:val="24"/>
        </w:rPr>
        <w:t>Kolhe</w:t>
      </w:r>
      <w:proofErr w:type="spellEnd"/>
      <w:r w:rsidR="001900AA" w:rsidRPr="001900AA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1900AA" w:rsidRPr="001900AA">
        <w:rPr>
          <w:rFonts w:ascii="Arial" w:hAnsi="Arial" w:cs="Arial"/>
          <w:sz w:val="24"/>
          <w:szCs w:val="24"/>
        </w:rPr>
        <w:t>Ahirao</w:t>
      </w:r>
      <w:proofErr w:type="spellEnd"/>
      <w:r w:rsidR="001900AA" w:rsidRPr="001900AA">
        <w:rPr>
          <w:rFonts w:ascii="Arial" w:hAnsi="Arial" w:cs="Arial"/>
          <w:sz w:val="24"/>
          <w:szCs w:val="24"/>
        </w:rPr>
        <w:t>, 2017)</w:t>
      </w:r>
      <w:r w:rsidR="001900AA">
        <w:rPr>
          <w:rFonts w:ascii="Arial" w:hAnsi="Arial" w:cs="Arial"/>
          <w:sz w:val="24"/>
          <w:szCs w:val="24"/>
        </w:rPr>
        <w:t xml:space="preserve">. </w:t>
      </w:r>
    </w:p>
    <w:p w14:paraId="69EFA5B9" w14:textId="5722B72C" w:rsidR="001900AA" w:rsidRDefault="001900AA" w:rsidP="00835D7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handling a dead system or a system that has been powered off</w:t>
      </w:r>
      <w:r w:rsidR="00CF49DA">
        <w:rPr>
          <w:rFonts w:ascii="Arial" w:hAnsi="Arial" w:cs="Arial"/>
          <w:sz w:val="24"/>
          <w:szCs w:val="24"/>
        </w:rPr>
        <w:t>, there is still information that can be retrieved off the system similarl</w:t>
      </w:r>
      <w:r>
        <w:rPr>
          <w:rFonts w:ascii="Arial" w:hAnsi="Arial" w:cs="Arial"/>
          <w:sz w:val="24"/>
          <w:szCs w:val="24"/>
        </w:rPr>
        <w:t>y. However, you won</w:t>
      </w:r>
      <w:r w:rsidR="00CF49DA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 xml:space="preserve">t be </w:t>
      </w:r>
      <w:r>
        <w:rPr>
          <w:rFonts w:ascii="Arial" w:hAnsi="Arial" w:cs="Arial"/>
          <w:sz w:val="24"/>
          <w:szCs w:val="24"/>
        </w:rPr>
        <w:lastRenderedPageBreak/>
        <w:t xml:space="preserve">able to recover all the data, especially the data </w:t>
      </w:r>
      <w:r w:rsidR="00CF49DA">
        <w:rPr>
          <w:rFonts w:ascii="Arial" w:hAnsi="Arial" w:cs="Arial"/>
          <w:sz w:val="24"/>
          <w:szCs w:val="24"/>
        </w:rPr>
        <w:t>on the system's RAM, since it purges all memory once it has</w:t>
      </w:r>
      <w:r>
        <w:rPr>
          <w:rFonts w:ascii="Arial" w:hAnsi="Arial" w:cs="Arial"/>
          <w:sz w:val="24"/>
          <w:szCs w:val="24"/>
        </w:rPr>
        <w:t xml:space="preserve"> more power. When collecting the data of a dead system</w:t>
      </w:r>
      <w:r w:rsidR="00CF49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you must capture all the data stored on the device</w:t>
      </w:r>
      <w:r w:rsidR="00CF49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CF49DA">
        <w:rPr>
          <w:rFonts w:ascii="Arial" w:hAnsi="Arial" w:cs="Arial"/>
          <w:sz w:val="24"/>
          <w:szCs w:val="24"/>
        </w:rPr>
        <w:t>including</w:t>
      </w:r>
      <w:r>
        <w:rPr>
          <w:rFonts w:ascii="Arial" w:hAnsi="Arial" w:cs="Arial"/>
          <w:sz w:val="24"/>
          <w:szCs w:val="24"/>
        </w:rPr>
        <w:t xml:space="preserve"> the metadata</w:t>
      </w:r>
      <w:r w:rsidR="00CF49DA">
        <w:rPr>
          <w:rFonts w:ascii="Arial" w:hAnsi="Arial" w:cs="Arial"/>
          <w:sz w:val="24"/>
          <w:szCs w:val="24"/>
        </w:rPr>
        <w:t xml:space="preserve"> and the unallocated </w:t>
      </w:r>
      <w:proofErr w:type="gramStart"/>
      <w:r w:rsidR="00CF49DA">
        <w:rPr>
          <w:rFonts w:ascii="Arial" w:hAnsi="Arial" w:cs="Arial"/>
          <w:sz w:val="24"/>
          <w:szCs w:val="24"/>
        </w:rPr>
        <w:t>space</w:t>
      </w:r>
      <w:r w:rsidR="00CF49DA" w:rsidRPr="001900A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CF49DA" w:rsidRPr="001900AA">
        <w:rPr>
          <w:rFonts w:ascii="Arial" w:hAnsi="Arial" w:cs="Arial"/>
          <w:sz w:val="24"/>
          <w:szCs w:val="24"/>
        </w:rPr>
        <w:t>Kolhe</w:t>
      </w:r>
      <w:proofErr w:type="spellEnd"/>
      <w:r w:rsidR="00CF49DA" w:rsidRPr="001900AA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CF49DA" w:rsidRPr="001900AA">
        <w:rPr>
          <w:rFonts w:ascii="Arial" w:hAnsi="Arial" w:cs="Arial"/>
          <w:sz w:val="24"/>
          <w:szCs w:val="24"/>
        </w:rPr>
        <w:t>Ahirao</w:t>
      </w:r>
      <w:proofErr w:type="spellEnd"/>
      <w:r w:rsidR="00CF49DA" w:rsidRPr="001900AA">
        <w:rPr>
          <w:rFonts w:ascii="Arial" w:hAnsi="Arial" w:cs="Arial"/>
          <w:sz w:val="24"/>
          <w:szCs w:val="24"/>
        </w:rPr>
        <w:t>, 2017)</w:t>
      </w:r>
      <w:r w:rsidR="00CF49DA">
        <w:rPr>
          <w:rFonts w:ascii="Arial" w:hAnsi="Arial" w:cs="Arial"/>
          <w:sz w:val="24"/>
          <w:szCs w:val="24"/>
        </w:rPr>
        <w:t>.</w:t>
      </w:r>
    </w:p>
    <w:p w14:paraId="4F739C64" w14:textId="21438278" w:rsidR="00CF49DA" w:rsidRDefault="00CF49DA" w:rsidP="00835D7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35F0FCC7" w14:textId="791E2732" w:rsidR="00CF49DA" w:rsidRDefault="00CF49DA" w:rsidP="00835D7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14D29F41" w14:textId="6F343E47" w:rsidR="00CF49DA" w:rsidRDefault="00CF49DA" w:rsidP="00835D7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42461670" w14:textId="15D7AF37" w:rsidR="00CF49DA" w:rsidRDefault="00CF49DA" w:rsidP="00835D7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0E69935F" w14:textId="03475472" w:rsidR="00CF49DA" w:rsidRDefault="00CF49DA" w:rsidP="00835D7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627F3DFA" w14:textId="4679923D" w:rsidR="00CF49DA" w:rsidRDefault="00CF49DA" w:rsidP="00835D7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40EC06A7" w14:textId="39C7FC00" w:rsidR="00CF49DA" w:rsidRDefault="00CF49DA" w:rsidP="00835D7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481B62D7" w14:textId="5DABBFF3" w:rsidR="00CF49DA" w:rsidRDefault="00CF49DA" w:rsidP="00835D7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20EFB20F" w14:textId="268EA8B1" w:rsidR="00CF49DA" w:rsidRDefault="00CF49DA" w:rsidP="00835D7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49EA4D77" w14:textId="3CAAACCA" w:rsidR="00CF49DA" w:rsidRDefault="00CF49DA" w:rsidP="00835D7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7AB3A40F" w14:textId="58A9DC1E" w:rsidR="00CF49DA" w:rsidRDefault="00CF49DA" w:rsidP="00835D7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076E50BB" w14:textId="2E1BC3A4" w:rsidR="00CF49DA" w:rsidRDefault="00CF49DA" w:rsidP="00835D7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7A2D3CC5" w14:textId="34815BBC" w:rsidR="00CF49DA" w:rsidRDefault="00CF49DA" w:rsidP="00835D7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29BE3788" w14:textId="77777777" w:rsidR="00CF49DA" w:rsidRPr="00CF49DA" w:rsidRDefault="00CF49DA" w:rsidP="00CF49D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CF49DA">
        <w:rPr>
          <w:rFonts w:ascii="Arial" w:hAnsi="Arial" w:cs="Arial"/>
          <w:sz w:val="24"/>
          <w:szCs w:val="24"/>
        </w:rPr>
        <w:t>References</w:t>
      </w:r>
    </w:p>
    <w:p w14:paraId="016525C4" w14:textId="77777777" w:rsidR="00CF49DA" w:rsidRPr="00CF49DA" w:rsidRDefault="00CF49DA" w:rsidP="00CF49D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CF49DA">
        <w:rPr>
          <w:rFonts w:ascii="Arial" w:hAnsi="Arial" w:cs="Arial"/>
          <w:sz w:val="24"/>
          <w:szCs w:val="24"/>
        </w:rPr>
        <w:lastRenderedPageBreak/>
        <w:t>Cornell Law School. (2017, June). Fourth Amendment. LII / Legal Information Institute. https://www.law.cornell.edu/wex/fourth_amendment</w:t>
      </w:r>
    </w:p>
    <w:p w14:paraId="20667D03" w14:textId="77777777" w:rsidR="00CF49DA" w:rsidRPr="00CF49DA" w:rsidRDefault="00CF49DA" w:rsidP="00CF49D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16D6A766" w14:textId="77777777" w:rsidR="00CF49DA" w:rsidRPr="00CF49DA" w:rsidRDefault="00CF49DA" w:rsidP="00CF49D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CF49DA">
        <w:rPr>
          <w:rFonts w:ascii="Arial" w:hAnsi="Arial" w:cs="Arial"/>
          <w:sz w:val="24"/>
          <w:szCs w:val="24"/>
        </w:rPr>
        <w:t>Cornell Law School. (2022, May). Search warrant. LII / Legal Information Institute. https://www.law.cornell.edu/wex/search_warrant</w:t>
      </w:r>
    </w:p>
    <w:p w14:paraId="43E0A1B9" w14:textId="77777777" w:rsidR="00CF49DA" w:rsidRPr="00CF49DA" w:rsidRDefault="00CF49DA" w:rsidP="00CF49D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1BA9181A" w14:textId="77777777" w:rsidR="00CF49DA" w:rsidRPr="00CF49DA" w:rsidRDefault="00CF49DA" w:rsidP="00CF49D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CF49DA">
        <w:rPr>
          <w:rFonts w:ascii="Arial" w:hAnsi="Arial" w:cs="Arial"/>
          <w:sz w:val="24"/>
          <w:szCs w:val="24"/>
        </w:rPr>
        <w:t>Gilbert Police Department. (2010, July 26). Electronic Evidence Collection and Preservation. Town of Gilbert, Arizona. https://www.gilbertaz.gov/Home/ShowDocument?id=13765</w:t>
      </w:r>
    </w:p>
    <w:p w14:paraId="410E702B" w14:textId="77777777" w:rsidR="00CF49DA" w:rsidRPr="00CF49DA" w:rsidRDefault="00CF49DA" w:rsidP="00CF49D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61F1E97A" w14:textId="77777777" w:rsidR="00CF49DA" w:rsidRPr="00CF49DA" w:rsidRDefault="00CF49DA" w:rsidP="00CF49D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CF49DA">
        <w:rPr>
          <w:rFonts w:ascii="Arial" w:hAnsi="Arial" w:cs="Arial"/>
          <w:sz w:val="24"/>
          <w:szCs w:val="24"/>
        </w:rPr>
        <w:t>Kolhe</w:t>
      </w:r>
      <w:proofErr w:type="spellEnd"/>
      <w:r w:rsidRPr="00CF49DA">
        <w:rPr>
          <w:rFonts w:ascii="Arial" w:hAnsi="Arial" w:cs="Arial"/>
          <w:sz w:val="24"/>
          <w:szCs w:val="24"/>
        </w:rPr>
        <w:t xml:space="preserve">, M., &amp; </w:t>
      </w:r>
      <w:proofErr w:type="spellStart"/>
      <w:r w:rsidRPr="00CF49DA">
        <w:rPr>
          <w:rFonts w:ascii="Arial" w:hAnsi="Arial" w:cs="Arial"/>
          <w:sz w:val="24"/>
          <w:szCs w:val="24"/>
        </w:rPr>
        <w:t>Ahirao</w:t>
      </w:r>
      <w:proofErr w:type="spellEnd"/>
      <w:r w:rsidRPr="00CF49DA">
        <w:rPr>
          <w:rFonts w:ascii="Arial" w:hAnsi="Arial" w:cs="Arial"/>
          <w:sz w:val="24"/>
          <w:szCs w:val="24"/>
        </w:rPr>
        <w:t>, P. (2017). Live Vs Dead Computer Forensic Image Acquisition. INTERNATIONAL JOURNAL OF COMPUTER SCIENCE AND INFORMATION TECHNOLOGIES. https://ijcsit.com/docs/Volume%208/vol8issue3/ijcsit2017080331.pdf</w:t>
      </w:r>
    </w:p>
    <w:p w14:paraId="1896CE94" w14:textId="77777777" w:rsidR="00CF49DA" w:rsidRPr="00CF49DA" w:rsidRDefault="00CF49DA" w:rsidP="00CF49D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6C7FD4C3" w14:textId="77777777" w:rsidR="00CF49DA" w:rsidRPr="00CF49DA" w:rsidRDefault="00CF49DA" w:rsidP="00CF49D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CF49DA">
        <w:rPr>
          <w:rFonts w:ascii="Arial" w:hAnsi="Arial" w:cs="Arial"/>
          <w:sz w:val="24"/>
          <w:szCs w:val="24"/>
        </w:rPr>
        <w:t>LAW ENFORCEMENT CYBER CENTER. (2018, September 13). Digital search warrants. Law Enforcement Cyber Center. https://www.iacpcybercenter.org/prosecutors/digital-search-warrants/#:~:text=A%20search%20warrant%20may%20be,an%20instrumentality%20of%20a%20crime</w:t>
      </w:r>
    </w:p>
    <w:p w14:paraId="7F12243D" w14:textId="77777777" w:rsidR="00CF49DA" w:rsidRPr="00CF49DA" w:rsidRDefault="00CF49DA" w:rsidP="00CF49D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76052B79" w14:textId="77777777" w:rsidR="00CF49DA" w:rsidRPr="00CF49DA" w:rsidRDefault="00CF49DA" w:rsidP="00CF49D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CF49DA">
        <w:rPr>
          <w:rFonts w:ascii="Arial" w:hAnsi="Arial" w:cs="Arial"/>
          <w:sz w:val="24"/>
          <w:szCs w:val="24"/>
        </w:rPr>
        <w:lastRenderedPageBreak/>
        <w:t>Mahalik</w:t>
      </w:r>
      <w:proofErr w:type="spellEnd"/>
      <w:r w:rsidRPr="00CF49DA">
        <w:rPr>
          <w:rFonts w:ascii="Arial" w:hAnsi="Arial" w:cs="Arial"/>
          <w:sz w:val="24"/>
          <w:szCs w:val="24"/>
        </w:rPr>
        <w:t>, H. (2021, March 3). How to lawfully collect, examine and analyze data from computers. News | On the Scene and in the Lab - Forensic®. https://www.forensicmag.com/3425-Featured-Article-List/573794-How-to-Lawfully-Collect-Examine-and-Analyze-Data-from-Computers/</w:t>
      </w:r>
    </w:p>
    <w:p w14:paraId="3F61AFC7" w14:textId="77777777" w:rsidR="00CF49DA" w:rsidRPr="00CF49DA" w:rsidRDefault="00CF49DA" w:rsidP="00CF49D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61A91309" w14:textId="21A131A6" w:rsidR="00CF49DA" w:rsidRPr="00B0540E" w:rsidRDefault="00CF49DA" w:rsidP="00CF49D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CF49DA">
        <w:rPr>
          <w:rFonts w:ascii="Arial" w:hAnsi="Arial" w:cs="Arial"/>
          <w:sz w:val="24"/>
          <w:szCs w:val="24"/>
        </w:rPr>
        <w:t>US Secret Service. (n.d.). Best Practices for Seizing Electronic Evidence. www.cwagweb.org | CWAG Conference of Western Attorneys General. https://www.cwagweb.org/wp-content/uploads/2018/05/BestPracticesforSeizingElectronicEvidence.pdf</w:t>
      </w:r>
    </w:p>
    <w:sectPr w:rsidR="00CF49DA" w:rsidRPr="00B0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956D4"/>
    <w:multiLevelType w:val="multilevel"/>
    <w:tmpl w:val="B8DE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1950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wNjE1AFIWJsaWlko6SsGpxcWZ+XkgBUa1AHPeCXssAAAA"/>
  </w:docVars>
  <w:rsids>
    <w:rsidRoot w:val="00581E76"/>
    <w:rsid w:val="000E15B4"/>
    <w:rsid w:val="00186E06"/>
    <w:rsid w:val="001900AA"/>
    <w:rsid w:val="00363157"/>
    <w:rsid w:val="0038333B"/>
    <w:rsid w:val="00397801"/>
    <w:rsid w:val="003A06D7"/>
    <w:rsid w:val="00406367"/>
    <w:rsid w:val="00411DB3"/>
    <w:rsid w:val="00443017"/>
    <w:rsid w:val="004F66D5"/>
    <w:rsid w:val="0050788D"/>
    <w:rsid w:val="00581E76"/>
    <w:rsid w:val="00687DC2"/>
    <w:rsid w:val="00716528"/>
    <w:rsid w:val="00794A90"/>
    <w:rsid w:val="00822EF4"/>
    <w:rsid w:val="00835D7A"/>
    <w:rsid w:val="00906BB6"/>
    <w:rsid w:val="00932996"/>
    <w:rsid w:val="00B0540E"/>
    <w:rsid w:val="00CF49DA"/>
    <w:rsid w:val="00E0797E"/>
    <w:rsid w:val="00E47964"/>
    <w:rsid w:val="00E81978"/>
    <w:rsid w:val="00EC4AEB"/>
    <w:rsid w:val="00EE52A8"/>
    <w:rsid w:val="00F3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FD21"/>
  <w15:chartTrackingRefBased/>
  <w15:docId w15:val="{4B56EC59-2667-4DFC-B2EA-3C85AB41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1E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1E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zunino</dc:creator>
  <cp:keywords/>
  <dc:description/>
  <cp:lastModifiedBy>reece zunino</cp:lastModifiedBy>
  <cp:revision>4</cp:revision>
  <dcterms:created xsi:type="dcterms:W3CDTF">2022-07-11T17:34:00Z</dcterms:created>
  <dcterms:modified xsi:type="dcterms:W3CDTF">2022-07-12T20:46:00Z</dcterms:modified>
</cp:coreProperties>
</file>