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0D95" w14:textId="2B9BF130" w:rsidR="0004004A" w:rsidRPr="0004004A" w:rsidRDefault="00840B23" w:rsidP="0004004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Price and Tax Pseudocode</w:t>
      </w:r>
    </w:p>
    <w:p w14:paraId="1AA8C754" w14:textId="77777777" w:rsidR="0004004A" w:rsidRPr="00D14667" w:rsidRDefault="0004004A" w:rsidP="0004004A">
      <w:pPr>
        <w:rPr>
          <w:rFonts w:ascii="Abadi" w:eastAsia="Times New Roman" w:hAnsi="Abadi" w:cs="Times New Roman"/>
        </w:rPr>
      </w:pPr>
      <w:r w:rsidRPr="00D14667">
        <w:rPr>
          <w:rFonts w:ascii="Abadi" w:eastAsia="Times New Roman" w:hAnsi="Abadi" w:cs="Times New Roman"/>
        </w:rPr>
        <w:t xml:space="preserve">Using the following pseudocode, provide 5 unique test cases that would help validate your algorithm. Be sure to place the test cases in a table showing the input values, and expected output for each test case. </w:t>
      </w:r>
    </w:p>
    <w:p w14:paraId="373A3F5A" w14:textId="77777777" w:rsidR="0004004A" w:rsidRPr="00D14667" w:rsidRDefault="0004004A" w:rsidP="0004004A">
      <w:pPr>
        <w:rPr>
          <w:rFonts w:ascii="Abadi" w:eastAsia="Times New Roman" w:hAnsi="Abadi" w:cs="Times New Roman"/>
        </w:rPr>
      </w:pPr>
    </w:p>
    <w:p w14:paraId="37E38EE7" w14:textId="77777777" w:rsidR="0004004A" w:rsidRPr="00D14667" w:rsidRDefault="0004004A" w:rsidP="0004004A">
      <w:pPr>
        <w:ind w:firstLine="720"/>
        <w:rPr>
          <w:rFonts w:ascii="Abadi" w:eastAsia="Times New Roman" w:hAnsi="Abadi" w:cs="Times New Roman"/>
          <w:color w:val="4472C4" w:themeColor="accent1"/>
        </w:rPr>
      </w:pPr>
      <w:r w:rsidRPr="00D14667">
        <w:rPr>
          <w:rFonts w:ascii="Abadi" w:eastAsia="Times New Roman" w:hAnsi="Abadi" w:cs="Times New Roman"/>
          <w:color w:val="4472C4" w:themeColor="accent1"/>
        </w:rPr>
        <w:t xml:space="preserve">Write "Enter the price in dollars:" </w:t>
      </w:r>
    </w:p>
    <w:p w14:paraId="5A4AC061" w14:textId="77777777" w:rsidR="0004004A" w:rsidRPr="00D14667" w:rsidRDefault="0004004A" w:rsidP="0004004A">
      <w:pPr>
        <w:rPr>
          <w:rFonts w:ascii="Abadi" w:eastAsia="Times New Roman" w:hAnsi="Abadi" w:cs="Times New Roman"/>
          <w:color w:val="4472C4" w:themeColor="accent1"/>
        </w:rPr>
      </w:pPr>
    </w:p>
    <w:p w14:paraId="11B3BD2B" w14:textId="77777777" w:rsidR="0004004A" w:rsidRPr="00D14667" w:rsidRDefault="0004004A" w:rsidP="0004004A">
      <w:pPr>
        <w:ind w:firstLine="720"/>
        <w:rPr>
          <w:rFonts w:ascii="Abadi" w:eastAsia="Times New Roman" w:hAnsi="Abadi" w:cs="Times New Roman"/>
          <w:color w:val="4472C4" w:themeColor="accent1"/>
        </w:rPr>
      </w:pPr>
      <w:r w:rsidRPr="00D14667">
        <w:rPr>
          <w:rFonts w:ascii="Abadi" w:eastAsia="Times New Roman" w:hAnsi="Abadi" w:cs="Times New Roman"/>
          <w:color w:val="4472C4" w:themeColor="accent1"/>
        </w:rPr>
        <w:t xml:space="preserve">Input Price </w:t>
      </w:r>
    </w:p>
    <w:p w14:paraId="6564B8A8" w14:textId="77777777" w:rsidR="0004004A" w:rsidRPr="00D14667" w:rsidRDefault="0004004A" w:rsidP="0004004A">
      <w:pPr>
        <w:rPr>
          <w:rFonts w:ascii="Abadi" w:eastAsia="Times New Roman" w:hAnsi="Abadi" w:cs="Times New Roman"/>
          <w:color w:val="4472C4" w:themeColor="accent1"/>
        </w:rPr>
      </w:pPr>
    </w:p>
    <w:p w14:paraId="5D053B52" w14:textId="376CD644" w:rsidR="0004004A" w:rsidRPr="00D14667" w:rsidRDefault="0004004A" w:rsidP="0004004A">
      <w:pPr>
        <w:ind w:firstLine="720"/>
        <w:rPr>
          <w:rFonts w:ascii="Abadi" w:eastAsia="Times New Roman" w:hAnsi="Abadi" w:cs="Times New Roman"/>
          <w:color w:val="4472C4" w:themeColor="accent1"/>
        </w:rPr>
      </w:pPr>
      <w:r w:rsidRPr="00D14667">
        <w:rPr>
          <w:rFonts w:ascii="Abadi" w:eastAsia="Times New Roman" w:hAnsi="Abadi" w:cs="Times New Roman"/>
          <w:color w:val="4472C4" w:themeColor="accent1"/>
        </w:rPr>
        <w:t xml:space="preserve">Write "Enter state sales </w:t>
      </w:r>
      <w:proofErr w:type="gramStart"/>
      <w:r w:rsidRPr="00D14667">
        <w:rPr>
          <w:rFonts w:ascii="Abadi" w:eastAsia="Times New Roman" w:hAnsi="Abadi" w:cs="Times New Roman"/>
          <w:color w:val="4472C4" w:themeColor="accent1"/>
        </w:rPr>
        <w:t>tax(</w:t>
      </w:r>
      <w:proofErr w:type="gramEnd"/>
      <w:r w:rsidRPr="00D14667">
        <w:rPr>
          <w:rFonts w:ascii="Abadi" w:eastAsia="Times New Roman" w:hAnsi="Abadi" w:cs="Times New Roman"/>
          <w:color w:val="4472C4" w:themeColor="accent1"/>
        </w:rPr>
        <w:t xml:space="preserve">e.g. .06) :" </w:t>
      </w:r>
    </w:p>
    <w:p w14:paraId="18B8AC69" w14:textId="77777777" w:rsidR="0004004A" w:rsidRPr="00D14667" w:rsidRDefault="0004004A" w:rsidP="0004004A">
      <w:pPr>
        <w:rPr>
          <w:rFonts w:ascii="Abadi" w:eastAsia="Times New Roman" w:hAnsi="Abadi" w:cs="Times New Roman"/>
          <w:color w:val="4472C4" w:themeColor="accent1"/>
        </w:rPr>
      </w:pPr>
    </w:p>
    <w:p w14:paraId="5E69F030" w14:textId="77777777" w:rsidR="0004004A" w:rsidRPr="00D14667" w:rsidRDefault="0004004A" w:rsidP="0004004A">
      <w:pPr>
        <w:ind w:firstLine="720"/>
        <w:rPr>
          <w:rFonts w:ascii="Abadi" w:eastAsia="Times New Roman" w:hAnsi="Abadi" w:cs="Times New Roman"/>
          <w:color w:val="4472C4" w:themeColor="accent1"/>
        </w:rPr>
      </w:pPr>
      <w:r w:rsidRPr="00D14667">
        <w:rPr>
          <w:rFonts w:ascii="Abadi" w:eastAsia="Times New Roman" w:hAnsi="Abadi" w:cs="Times New Roman"/>
          <w:color w:val="4472C4" w:themeColor="accent1"/>
        </w:rPr>
        <w:t xml:space="preserve">Input </w:t>
      </w:r>
      <w:proofErr w:type="spellStart"/>
      <w:r w:rsidRPr="00D14667">
        <w:rPr>
          <w:rFonts w:ascii="Abadi" w:eastAsia="Times New Roman" w:hAnsi="Abadi" w:cs="Times New Roman"/>
          <w:color w:val="4472C4" w:themeColor="accent1"/>
        </w:rPr>
        <w:t>SalesTax</w:t>
      </w:r>
      <w:proofErr w:type="spellEnd"/>
      <w:r w:rsidRPr="00D14667">
        <w:rPr>
          <w:rFonts w:ascii="Abadi" w:eastAsia="Times New Roman" w:hAnsi="Abadi" w:cs="Times New Roman"/>
          <w:color w:val="4472C4" w:themeColor="accent1"/>
        </w:rPr>
        <w:t xml:space="preserve"> </w:t>
      </w:r>
    </w:p>
    <w:p w14:paraId="55F99AF3" w14:textId="77777777" w:rsidR="0004004A" w:rsidRPr="00D14667" w:rsidRDefault="0004004A" w:rsidP="0004004A">
      <w:pPr>
        <w:rPr>
          <w:rFonts w:ascii="Abadi" w:eastAsia="Times New Roman" w:hAnsi="Abadi" w:cs="Times New Roman"/>
          <w:color w:val="4472C4" w:themeColor="accent1"/>
        </w:rPr>
      </w:pPr>
    </w:p>
    <w:p w14:paraId="45439284" w14:textId="21305355" w:rsidR="0004004A" w:rsidRPr="00D14667" w:rsidRDefault="0004004A" w:rsidP="0004004A">
      <w:pPr>
        <w:ind w:firstLine="720"/>
        <w:rPr>
          <w:rFonts w:ascii="Abadi" w:eastAsia="Times New Roman" w:hAnsi="Abadi" w:cs="Times New Roman"/>
          <w:color w:val="4472C4" w:themeColor="accent1"/>
        </w:rPr>
      </w:pPr>
      <w:r w:rsidRPr="00D14667">
        <w:rPr>
          <w:rFonts w:ascii="Abadi" w:eastAsia="Times New Roman" w:hAnsi="Abadi" w:cs="Times New Roman"/>
          <w:color w:val="4472C4" w:themeColor="accent1"/>
        </w:rPr>
        <w:t xml:space="preserve">Set Price = Price + (Price * </w:t>
      </w:r>
      <w:proofErr w:type="spellStart"/>
      <w:r w:rsidRPr="00D14667">
        <w:rPr>
          <w:rFonts w:ascii="Abadi" w:eastAsia="Times New Roman" w:hAnsi="Abadi" w:cs="Times New Roman"/>
          <w:color w:val="4472C4" w:themeColor="accent1"/>
        </w:rPr>
        <w:t>SalesTax</w:t>
      </w:r>
      <w:proofErr w:type="spellEnd"/>
      <w:r w:rsidRPr="00D14667">
        <w:rPr>
          <w:rFonts w:ascii="Abadi" w:eastAsia="Times New Roman" w:hAnsi="Abadi" w:cs="Times New Roman"/>
          <w:color w:val="4472C4" w:themeColor="accent1"/>
        </w:rPr>
        <w:t xml:space="preserve">) </w:t>
      </w:r>
    </w:p>
    <w:p w14:paraId="7E05FBF8" w14:textId="77777777" w:rsidR="0004004A" w:rsidRPr="00D14667" w:rsidRDefault="0004004A" w:rsidP="0004004A">
      <w:pPr>
        <w:rPr>
          <w:rFonts w:ascii="Abadi" w:eastAsia="Times New Roman" w:hAnsi="Abadi" w:cs="Times New Roman"/>
          <w:color w:val="4472C4" w:themeColor="accent1"/>
        </w:rPr>
      </w:pPr>
    </w:p>
    <w:p w14:paraId="7FD18890" w14:textId="4C589982" w:rsidR="0004004A" w:rsidRPr="00D14667" w:rsidRDefault="0004004A" w:rsidP="0004004A">
      <w:pPr>
        <w:ind w:firstLine="720"/>
        <w:rPr>
          <w:rFonts w:ascii="Abadi" w:eastAsia="Times New Roman" w:hAnsi="Abadi" w:cs="Times New Roman"/>
          <w:color w:val="4472C4" w:themeColor="accent1"/>
        </w:rPr>
      </w:pPr>
      <w:r w:rsidRPr="00D14667">
        <w:rPr>
          <w:rFonts w:ascii="Abadi" w:eastAsia="Times New Roman" w:hAnsi="Abadi" w:cs="Times New Roman"/>
          <w:color w:val="4472C4" w:themeColor="accent1"/>
        </w:rPr>
        <w:t>Write "Price with Tax is" + Price</w:t>
      </w:r>
    </w:p>
    <w:p w14:paraId="599D39EE" w14:textId="63BA4985" w:rsidR="0004004A" w:rsidRPr="00D14667" w:rsidRDefault="0004004A" w:rsidP="0004004A">
      <w:pPr>
        <w:spacing w:line="480" w:lineRule="auto"/>
        <w:jc w:val="center"/>
        <w:rPr>
          <w:rFonts w:ascii="Abadi" w:hAnsi="Abad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004A" w:rsidRPr="00D14667" w14:paraId="210D04DD" w14:textId="77777777" w:rsidTr="0004004A">
        <w:tc>
          <w:tcPr>
            <w:tcW w:w="2337" w:type="dxa"/>
          </w:tcPr>
          <w:p w14:paraId="4CC5D2F3" w14:textId="3F00D083" w:rsidR="0004004A" w:rsidRPr="00D14667" w:rsidRDefault="00D14667" w:rsidP="0004004A">
            <w:pPr>
              <w:spacing w:line="276" w:lineRule="auto"/>
              <w:jc w:val="center"/>
              <w:rPr>
                <w:rFonts w:ascii="Abadi" w:hAnsi="Abadi" w:cs="Times New Roman"/>
                <w:b/>
                <w:bCs/>
              </w:rPr>
            </w:pPr>
            <w:r>
              <w:rPr>
                <w:rFonts w:ascii="Abadi" w:hAnsi="Abadi" w:cs="Times New Roman"/>
                <w:b/>
                <w:bCs/>
              </w:rPr>
              <w:t>Test Case</w:t>
            </w:r>
          </w:p>
        </w:tc>
        <w:tc>
          <w:tcPr>
            <w:tcW w:w="2337" w:type="dxa"/>
          </w:tcPr>
          <w:p w14:paraId="5C3A9AED" w14:textId="1A7794EA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  <w:b/>
                <w:bCs/>
              </w:rPr>
            </w:pPr>
            <w:r w:rsidRPr="00D14667">
              <w:rPr>
                <w:rFonts w:ascii="Abadi" w:hAnsi="Abadi" w:cs="Times New Roman"/>
                <w:b/>
                <w:bCs/>
              </w:rPr>
              <w:t>Input Price</w:t>
            </w:r>
          </w:p>
        </w:tc>
        <w:tc>
          <w:tcPr>
            <w:tcW w:w="2338" w:type="dxa"/>
          </w:tcPr>
          <w:p w14:paraId="4F567074" w14:textId="3C285CA7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  <w:b/>
                <w:bCs/>
              </w:rPr>
            </w:pPr>
            <w:r w:rsidRPr="00D14667">
              <w:rPr>
                <w:rFonts w:ascii="Abadi" w:hAnsi="Abadi" w:cs="Times New Roman"/>
                <w:b/>
                <w:bCs/>
              </w:rPr>
              <w:t>Input Sales</w:t>
            </w:r>
            <w:r w:rsidR="00D64833" w:rsidRPr="00D14667">
              <w:rPr>
                <w:rFonts w:ascii="Abadi" w:hAnsi="Abadi" w:cs="Times New Roman"/>
                <w:b/>
                <w:bCs/>
              </w:rPr>
              <w:t xml:space="preserve"> </w:t>
            </w:r>
            <w:r w:rsidRPr="00D14667">
              <w:rPr>
                <w:rFonts w:ascii="Abadi" w:hAnsi="Abadi" w:cs="Times New Roman"/>
                <w:b/>
                <w:bCs/>
              </w:rPr>
              <w:t>Tax</w:t>
            </w:r>
          </w:p>
        </w:tc>
        <w:tc>
          <w:tcPr>
            <w:tcW w:w="2338" w:type="dxa"/>
          </w:tcPr>
          <w:p w14:paraId="422503BB" w14:textId="1DC513D4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  <w:b/>
                <w:bCs/>
              </w:rPr>
            </w:pPr>
            <w:r w:rsidRPr="00D14667">
              <w:rPr>
                <w:rFonts w:ascii="Abadi" w:hAnsi="Abadi" w:cs="Times New Roman"/>
                <w:b/>
                <w:bCs/>
              </w:rPr>
              <w:t>Expected Output</w:t>
            </w:r>
          </w:p>
        </w:tc>
      </w:tr>
      <w:tr w:rsidR="0004004A" w:rsidRPr="00D14667" w14:paraId="2742F4B9" w14:textId="77777777" w:rsidTr="0004004A">
        <w:tc>
          <w:tcPr>
            <w:tcW w:w="2337" w:type="dxa"/>
          </w:tcPr>
          <w:p w14:paraId="0B80434B" w14:textId="611FD475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  <w:b/>
                <w:bCs/>
              </w:rPr>
            </w:pPr>
            <w:r w:rsidRPr="00D14667">
              <w:rPr>
                <w:rFonts w:ascii="Abadi" w:hAnsi="Abadi" w:cs="Times New Roman"/>
                <w:b/>
                <w:bCs/>
              </w:rPr>
              <w:t>1</w:t>
            </w:r>
          </w:p>
        </w:tc>
        <w:tc>
          <w:tcPr>
            <w:tcW w:w="2337" w:type="dxa"/>
          </w:tcPr>
          <w:p w14:paraId="52A23FC7" w14:textId="27D1DC6D" w:rsidR="0004004A" w:rsidRPr="00D14667" w:rsidRDefault="00D14667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11</w:t>
            </w:r>
          </w:p>
        </w:tc>
        <w:tc>
          <w:tcPr>
            <w:tcW w:w="2338" w:type="dxa"/>
          </w:tcPr>
          <w:p w14:paraId="3575A397" w14:textId="1EC421CE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 w:rsidRPr="00D14667">
              <w:rPr>
                <w:rFonts w:ascii="Abadi" w:hAnsi="Abadi" w:cs="Times New Roman"/>
              </w:rPr>
              <w:t>0.0</w:t>
            </w:r>
            <w:r w:rsidR="00D14667">
              <w:rPr>
                <w:rFonts w:ascii="Abadi" w:hAnsi="Abadi" w:cs="Times New Roman"/>
              </w:rPr>
              <w:t>8</w:t>
            </w:r>
          </w:p>
        </w:tc>
        <w:tc>
          <w:tcPr>
            <w:tcW w:w="2338" w:type="dxa"/>
          </w:tcPr>
          <w:p w14:paraId="7D1199B7" w14:textId="49E7182F" w:rsidR="0004004A" w:rsidRPr="00D14667" w:rsidRDefault="00454184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 w:rsidRPr="00D14667">
              <w:rPr>
                <w:rFonts w:ascii="Abadi" w:hAnsi="Abadi" w:cs="Times New Roman"/>
              </w:rPr>
              <w:t>1</w:t>
            </w:r>
            <w:r w:rsidR="00B83E76" w:rsidRPr="00D14667">
              <w:rPr>
                <w:rFonts w:ascii="Abadi" w:hAnsi="Abadi" w:cs="Times New Roman"/>
              </w:rPr>
              <w:t>0.60</w:t>
            </w:r>
          </w:p>
        </w:tc>
      </w:tr>
      <w:tr w:rsidR="0004004A" w:rsidRPr="00D14667" w14:paraId="1FB97FF1" w14:textId="77777777" w:rsidTr="0004004A">
        <w:tc>
          <w:tcPr>
            <w:tcW w:w="2337" w:type="dxa"/>
          </w:tcPr>
          <w:p w14:paraId="4EB31EC5" w14:textId="1D268930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  <w:b/>
                <w:bCs/>
              </w:rPr>
            </w:pPr>
            <w:r w:rsidRPr="00D14667">
              <w:rPr>
                <w:rFonts w:ascii="Abadi" w:hAnsi="Abadi" w:cs="Times New Roman"/>
                <w:b/>
                <w:bCs/>
              </w:rPr>
              <w:t>2</w:t>
            </w:r>
          </w:p>
        </w:tc>
        <w:tc>
          <w:tcPr>
            <w:tcW w:w="2337" w:type="dxa"/>
          </w:tcPr>
          <w:p w14:paraId="48B042EF" w14:textId="4557C465" w:rsidR="0004004A" w:rsidRPr="00D14667" w:rsidRDefault="00D14667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22</w:t>
            </w:r>
          </w:p>
        </w:tc>
        <w:tc>
          <w:tcPr>
            <w:tcW w:w="2338" w:type="dxa"/>
          </w:tcPr>
          <w:p w14:paraId="2D049CB9" w14:textId="48CECFFD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 w:rsidRPr="00D14667">
              <w:rPr>
                <w:rFonts w:ascii="Abadi" w:hAnsi="Abadi" w:cs="Times New Roman"/>
              </w:rPr>
              <w:t>0.00</w:t>
            </w:r>
          </w:p>
        </w:tc>
        <w:tc>
          <w:tcPr>
            <w:tcW w:w="2338" w:type="dxa"/>
          </w:tcPr>
          <w:p w14:paraId="24FD2D24" w14:textId="2CDEDE13" w:rsidR="0004004A" w:rsidRPr="00D14667" w:rsidRDefault="00D14667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22</w:t>
            </w:r>
            <w:r w:rsidR="00B83E76" w:rsidRPr="00D14667">
              <w:rPr>
                <w:rFonts w:ascii="Abadi" w:hAnsi="Abadi" w:cs="Times New Roman"/>
              </w:rPr>
              <w:t>.00</w:t>
            </w:r>
          </w:p>
        </w:tc>
      </w:tr>
      <w:tr w:rsidR="0004004A" w:rsidRPr="00D14667" w14:paraId="74A48B80" w14:textId="77777777" w:rsidTr="0004004A">
        <w:tc>
          <w:tcPr>
            <w:tcW w:w="2337" w:type="dxa"/>
          </w:tcPr>
          <w:p w14:paraId="2A6E0D6E" w14:textId="6A69B380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  <w:b/>
                <w:bCs/>
              </w:rPr>
            </w:pPr>
            <w:r w:rsidRPr="00D14667">
              <w:rPr>
                <w:rFonts w:ascii="Abadi" w:hAnsi="Abadi" w:cs="Times New Roman"/>
                <w:b/>
                <w:bCs/>
              </w:rPr>
              <w:t>3</w:t>
            </w:r>
          </w:p>
        </w:tc>
        <w:tc>
          <w:tcPr>
            <w:tcW w:w="2337" w:type="dxa"/>
          </w:tcPr>
          <w:p w14:paraId="5B05F65F" w14:textId="50389DE7" w:rsidR="0004004A" w:rsidRPr="00D14667" w:rsidRDefault="00D14667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61</w:t>
            </w:r>
          </w:p>
        </w:tc>
        <w:tc>
          <w:tcPr>
            <w:tcW w:w="2338" w:type="dxa"/>
          </w:tcPr>
          <w:p w14:paraId="0EC98A4F" w14:textId="4C98170A" w:rsidR="0004004A" w:rsidRPr="00D14667" w:rsidRDefault="00617B2C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-</w:t>
            </w:r>
            <w:r w:rsidR="00D14667">
              <w:rPr>
                <w:rFonts w:ascii="Abadi" w:hAnsi="Abadi" w:cs="Times New Roman"/>
              </w:rPr>
              <w:t>0.11</w:t>
            </w:r>
          </w:p>
        </w:tc>
        <w:tc>
          <w:tcPr>
            <w:tcW w:w="2338" w:type="dxa"/>
          </w:tcPr>
          <w:p w14:paraId="64CBAC79" w14:textId="78374C23" w:rsidR="0004004A" w:rsidRPr="00D14667" w:rsidRDefault="00617B2C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54.29</w:t>
            </w:r>
          </w:p>
        </w:tc>
      </w:tr>
      <w:tr w:rsidR="0004004A" w:rsidRPr="00D14667" w14:paraId="3E9BB976" w14:textId="77777777" w:rsidTr="0004004A">
        <w:tc>
          <w:tcPr>
            <w:tcW w:w="2337" w:type="dxa"/>
          </w:tcPr>
          <w:p w14:paraId="67889CC4" w14:textId="74183720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  <w:b/>
                <w:bCs/>
              </w:rPr>
            </w:pPr>
            <w:r w:rsidRPr="00D14667">
              <w:rPr>
                <w:rFonts w:ascii="Abadi" w:hAnsi="Abadi" w:cs="Times New Roman"/>
                <w:b/>
                <w:bCs/>
              </w:rPr>
              <w:t>4</w:t>
            </w:r>
          </w:p>
        </w:tc>
        <w:tc>
          <w:tcPr>
            <w:tcW w:w="2337" w:type="dxa"/>
          </w:tcPr>
          <w:p w14:paraId="7EF3015D" w14:textId="3B9DD854" w:rsidR="0004004A" w:rsidRPr="00D14667" w:rsidRDefault="00D14667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139</w:t>
            </w:r>
          </w:p>
        </w:tc>
        <w:tc>
          <w:tcPr>
            <w:tcW w:w="2338" w:type="dxa"/>
          </w:tcPr>
          <w:p w14:paraId="4B8837C8" w14:textId="511E04C6" w:rsidR="0004004A" w:rsidRPr="00D14667" w:rsidRDefault="00840B23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12.5</w:t>
            </w:r>
          </w:p>
        </w:tc>
        <w:tc>
          <w:tcPr>
            <w:tcW w:w="2338" w:type="dxa"/>
          </w:tcPr>
          <w:p w14:paraId="43D0DC2E" w14:textId="4B850955" w:rsidR="0004004A" w:rsidRPr="00D14667" w:rsidRDefault="00840B23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1876.50</w:t>
            </w:r>
          </w:p>
        </w:tc>
      </w:tr>
      <w:tr w:rsidR="0004004A" w:rsidRPr="00D14667" w14:paraId="250C6813" w14:textId="77777777" w:rsidTr="0004004A">
        <w:tc>
          <w:tcPr>
            <w:tcW w:w="2337" w:type="dxa"/>
          </w:tcPr>
          <w:p w14:paraId="7726BB28" w14:textId="6007A99B" w:rsidR="0004004A" w:rsidRPr="00D14667" w:rsidRDefault="0004004A" w:rsidP="0004004A">
            <w:pPr>
              <w:spacing w:line="276" w:lineRule="auto"/>
              <w:jc w:val="center"/>
              <w:rPr>
                <w:rFonts w:ascii="Abadi" w:hAnsi="Abadi" w:cs="Times New Roman"/>
                <w:b/>
                <w:bCs/>
              </w:rPr>
            </w:pPr>
            <w:r w:rsidRPr="00D14667">
              <w:rPr>
                <w:rFonts w:ascii="Abadi" w:hAnsi="Abadi" w:cs="Times New Roman"/>
                <w:b/>
                <w:bCs/>
              </w:rPr>
              <w:t>5</w:t>
            </w:r>
          </w:p>
        </w:tc>
        <w:tc>
          <w:tcPr>
            <w:tcW w:w="2337" w:type="dxa"/>
          </w:tcPr>
          <w:p w14:paraId="23E6DED3" w14:textId="649D8E30" w:rsidR="0004004A" w:rsidRPr="00D14667" w:rsidRDefault="00D14667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81</w:t>
            </w:r>
          </w:p>
        </w:tc>
        <w:tc>
          <w:tcPr>
            <w:tcW w:w="2338" w:type="dxa"/>
          </w:tcPr>
          <w:p w14:paraId="6AFF10B4" w14:textId="7E8EEFF2" w:rsidR="0004004A" w:rsidRPr="00D14667" w:rsidRDefault="00617B2C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7%</w:t>
            </w:r>
          </w:p>
        </w:tc>
        <w:tc>
          <w:tcPr>
            <w:tcW w:w="2338" w:type="dxa"/>
          </w:tcPr>
          <w:p w14:paraId="5630B13D" w14:textId="55D9D741" w:rsidR="0004004A" w:rsidRPr="00D14667" w:rsidRDefault="00617B2C" w:rsidP="0004004A">
            <w:pPr>
              <w:spacing w:line="276" w:lineRule="auto"/>
              <w:jc w:val="center"/>
              <w:rPr>
                <w:rFonts w:ascii="Abadi" w:hAnsi="Abadi" w:cs="Times New Roman"/>
              </w:rPr>
            </w:pPr>
            <w:r>
              <w:rPr>
                <w:rFonts w:ascii="Abadi" w:hAnsi="Abadi" w:cs="Times New Roman"/>
              </w:rPr>
              <w:t>error</w:t>
            </w:r>
          </w:p>
        </w:tc>
      </w:tr>
    </w:tbl>
    <w:p w14:paraId="7CA36D12" w14:textId="5EB05FA4" w:rsidR="0004004A" w:rsidRPr="00D14667" w:rsidRDefault="0004004A" w:rsidP="0004004A">
      <w:pPr>
        <w:spacing w:line="480" w:lineRule="auto"/>
        <w:rPr>
          <w:rFonts w:ascii="Abadi" w:hAnsi="Abadi" w:cs="Times New Roman"/>
        </w:rPr>
      </w:pPr>
    </w:p>
    <w:p w14:paraId="048808FF" w14:textId="2123BCCB" w:rsidR="00D64833" w:rsidRDefault="00A01A61" w:rsidP="00584E05">
      <w:pPr>
        <w:pStyle w:val="ListParagraph"/>
        <w:numPr>
          <w:ilvl w:val="0"/>
          <w:numId w:val="7"/>
        </w:numPr>
        <w:spacing w:line="480" w:lineRule="auto"/>
        <w:rPr>
          <w:rFonts w:ascii="Abadi" w:hAnsi="Abadi" w:cs="Times New Roman"/>
        </w:rPr>
      </w:pPr>
      <w:r w:rsidRPr="00D14667">
        <w:rPr>
          <w:rFonts w:ascii="Abadi" w:hAnsi="Abadi" w:cs="Times New Roman"/>
        </w:rPr>
        <w:t xml:space="preserve">The input </w:t>
      </w:r>
      <w:r w:rsidR="00D14667">
        <w:rPr>
          <w:rFonts w:ascii="Abadi" w:hAnsi="Abadi" w:cs="Times New Roman"/>
        </w:rPr>
        <w:t>for test case 1was</w:t>
      </w:r>
      <w:r w:rsidRPr="00D14667">
        <w:rPr>
          <w:rFonts w:ascii="Abadi" w:hAnsi="Abadi" w:cs="Times New Roman"/>
        </w:rPr>
        <w:t xml:space="preserve"> a price of 10 dollars </w:t>
      </w:r>
      <w:r w:rsidR="00D14667">
        <w:rPr>
          <w:rFonts w:ascii="Abadi" w:hAnsi="Abadi" w:cs="Times New Roman"/>
        </w:rPr>
        <w:t xml:space="preserve">with a tax of 0.08. I chose these values base on </w:t>
      </w:r>
      <w:r w:rsidR="00617B2C">
        <w:rPr>
          <w:rFonts w:ascii="Abadi" w:hAnsi="Abadi" w:cs="Times New Roman"/>
        </w:rPr>
        <w:t xml:space="preserve">an </w:t>
      </w:r>
      <w:r w:rsidRPr="00D14667">
        <w:rPr>
          <w:rFonts w:ascii="Abadi" w:hAnsi="Abadi" w:cs="Times New Roman"/>
        </w:rPr>
        <w:t xml:space="preserve">everyday example of price after sales tax. </w:t>
      </w:r>
      <w:r w:rsidR="00FD7035" w:rsidRPr="00D14667">
        <w:rPr>
          <w:rFonts w:ascii="Abadi" w:hAnsi="Abadi" w:cs="Times New Roman"/>
        </w:rPr>
        <w:t>Th</w:t>
      </w:r>
      <w:r w:rsidRPr="00D14667">
        <w:rPr>
          <w:rFonts w:ascii="Abadi" w:hAnsi="Abadi" w:cs="Times New Roman"/>
        </w:rPr>
        <w:t>e</w:t>
      </w:r>
      <w:r w:rsidR="00454184" w:rsidRPr="00D14667">
        <w:rPr>
          <w:rFonts w:ascii="Abadi" w:hAnsi="Abadi" w:cs="Times New Roman"/>
        </w:rPr>
        <w:t xml:space="preserve"> output </w:t>
      </w:r>
      <w:r w:rsidRPr="00D14667">
        <w:rPr>
          <w:rFonts w:ascii="Abadi" w:hAnsi="Abadi" w:cs="Times New Roman"/>
        </w:rPr>
        <w:t xml:space="preserve">of 10.60 </w:t>
      </w:r>
      <w:r w:rsidR="00454184" w:rsidRPr="00D14667">
        <w:rPr>
          <w:rFonts w:ascii="Abadi" w:hAnsi="Abadi" w:cs="Times New Roman"/>
        </w:rPr>
        <w:t>is expected because</w:t>
      </w:r>
      <w:r w:rsidR="00D64833" w:rsidRPr="00D14667">
        <w:rPr>
          <w:rFonts w:ascii="Abadi" w:hAnsi="Abadi" w:cs="Times New Roman"/>
        </w:rPr>
        <w:t xml:space="preserve"> these numbers should not </w:t>
      </w:r>
      <w:r w:rsidR="00584E05" w:rsidRPr="00D14667">
        <w:rPr>
          <w:rFonts w:ascii="Abadi" w:hAnsi="Abadi" w:cs="Times New Roman"/>
        </w:rPr>
        <w:t>generate</w:t>
      </w:r>
      <w:r w:rsidR="00D64833" w:rsidRPr="00D14667">
        <w:rPr>
          <w:rFonts w:ascii="Abadi" w:hAnsi="Abadi" w:cs="Times New Roman"/>
        </w:rPr>
        <w:t xml:space="preserve"> any errors</w:t>
      </w:r>
      <w:r w:rsidR="00617B2C">
        <w:rPr>
          <w:rFonts w:ascii="Abadi" w:hAnsi="Abadi" w:cs="Times New Roman"/>
        </w:rPr>
        <w:t>.</w:t>
      </w:r>
      <w:r w:rsidR="00D64833" w:rsidRPr="00D14667">
        <w:rPr>
          <w:rFonts w:ascii="Abadi" w:hAnsi="Abadi" w:cs="Times New Roman"/>
        </w:rPr>
        <w:t xml:space="preserve"> </w:t>
      </w:r>
    </w:p>
    <w:p w14:paraId="2C0993ED" w14:textId="77777777" w:rsidR="00617B2C" w:rsidRDefault="00617B2C" w:rsidP="00617B2C">
      <w:pPr>
        <w:pStyle w:val="ListParagraph"/>
        <w:spacing w:line="480" w:lineRule="auto"/>
        <w:rPr>
          <w:rFonts w:ascii="Abadi" w:hAnsi="Abadi" w:cs="Times New Roman"/>
        </w:rPr>
      </w:pPr>
    </w:p>
    <w:p w14:paraId="20574960" w14:textId="439F0DC1" w:rsidR="00584E05" w:rsidRDefault="00617B2C" w:rsidP="00584E05">
      <w:pPr>
        <w:pStyle w:val="ListParagraph"/>
        <w:numPr>
          <w:ilvl w:val="0"/>
          <w:numId w:val="7"/>
        </w:numPr>
        <w:spacing w:line="480" w:lineRule="auto"/>
        <w:rPr>
          <w:rFonts w:ascii="Abadi" w:hAnsi="Abadi" w:cs="Times New Roman"/>
        </w:rPr>
      </w:pPr>
      <w:r>
        <w:rPr>
          <w:rFonts w:ascii="Abadi" w:hAnsi="Abadi" w:cs="Times New Roman"/>
        </w:rPr>
        <w:t>In test case 2 the</w:t>
      </w:r>
      <w:r w:rsidR="00A01A61" w:rsidRPr="00D14667">
        <w:rPr>
          <w:rFonts w:ascii="Abadi" w:hAnsi="Abadi" w:cs="Times New Roman"/>
        </w:rPr>
        <w:t xml:space="preserve"> tax input value of 0.00 was chosen </w:t>
      </w:r>
      <w:r w:rsidRPr="00D14667">
        <w:rPr>
          <w:rFonts w:ascii="Abadi" w:hAnsi="Abadi" w:cs="Times New Roman"/>
        </w:rPr>
        <w:t>to</w:t>
      </w:r>
      <w:r w:rsidR="00A01A61" w:rsidRPr="00D14667">
        <w:rPr>
          <w:rFonts w:ascii="Abadi" w:hAnsi="Abadi" w:cs="Times New Roman"/>
        </w:rPr>
        <w:t xml:space="preserve"> show what happens when multiplying by zero</w:t>
      </w:r>
      <w:r>
        <w:rPr>
          <w:rFonts w:ascii="Abadi" w:hAnsi="Abadi" w:cs="Times New Roman"/>
        </w:rPr>
        <w:t xml:space="preserve"> which will always equal zero</w:t>
      </w:r>
      <w:r w:rsidR="00A01A61" w:rsidRPr="00D14667">
        <w:rPr>
          <w:rFonts w:ascii="Abadi" w:hAnsi="Abadi" w:cs="Times New Roman"/>
        </w:rPr>
        <w:t xml:space="preserve">. The input price of </w:t>
      </w:r>
      <w:r>
        <w:rPr>
          <w:rFonts w:ascii="Abadi" w:hAnsi="Abadi" w:cs="Times New Roman"/>
        </w:rPr>
        <w:t>22</w:t>
      </w:r>
      <w:r w:rsidR="00A01A61" w:rsidRPr="00D14667">
        <w:rPr>
          <w:rFonts w:ascii="Abadi" w:hAnsi="Abadi" w:cs="Times New Roman"/>
        </w:rPr>
        <w:t xml:space="preserve"> was chosen </w:t>
      </w:r>
      <w:r>
        <w:rPr>
          <w:rFonts w:ascii="Abadi" w:hAnsi="Abadi" w:cs="Times New Roman"/>
        </w:rPr>
        <w:t>at random off a randomizer</w:t>
      </w:r>
      <w:r w:rsidR="00A01A61" w:rsidRPr="00D14667">
        <w:rPr>
          <w:rFonts w:ascii="Abadi" w:hAnsi="Abadi" w:cs="Times New Roman"/>
        </w:rPr>
        <w:t xml:space="preserve">. </w:t>
      </w:r>
      <w:r w:rsidR="00584E05" w:rsidRPr="00D14667">
        <w:rPr>
          <w:rFonts w:ascii="Abadi" w:hAnsi="Abadi" w:cs="Times New Roman"/>
        </w:rPr>
        <w:t>Th</w:t>
      </w:r>
      <w:r w:rsidR="00A01A61" w:rsidRPr="00D14667">
        <w:rPr>
          <w:rFonts w:ascii="Abadi" w:hAnsi="Abadi" w:cs="Times New Roman"/>
        </w:rPr>
        <w:t xml:space="preserve">e </w:t>
      </w:r>
      <w:r w:rsidR="00584E05" w:rsidRPr="00D14667">
        <w:rPr>
          <w:rFonts w:ascii="Abadi" w:hAnsi="Abadi" w:cs="Times New Roman"/>
        </w:rPr>
        <w:t xml:space="preserve">output </w:t>
      </w:r>
      <w:r w:rsidR="00A01A61" w:rsidRPr="00D14667">
        <w:rPr>
          <w:rFonts w:ascii="Abadi" w:hAnsi="Abadi" w:cs="Times New Roman"/>
        </w:rPr>
        <w:t xml:space="preserve">of </w:t>
      </w:r>
      <w:r>
        <w:rPr>
          <w:rFonts w:ascii="Abadi" w:hAnsi="Abadi" w:cs="Times New Roman"/>
        </w:rPr>
        <w:t>22</w:t>
      </w:r>
      <w:r w:rsidR="00A01A61" w:rsidRPr="00D14667">
        <w:rPr>
          <w:rFonts w:ascii="Abadi" w:hAnsi="Abadi" w:cs="Times New Roman"/>
        </w:rPr>
        <w:t xml:space="preserve">.00 </w:t>
      </w:r>
      <w:r>
        <w:rPr>
          <w:rFonts w:ascii="Abadi" w:hAnsi="Abadi" w:cs="Times New Roman"/>
        </w:rPr>
        <w:t>was</w:t>
      </w:r>
      <w:r w:rsidR="00584E05" w:rsidRPr="00D14667">
        <w:rPr>
          <w:rFonts w:ascii="Abadi" w:hAnsi="Abadi" w:cs="Times New Roman"/>
        </w:rPr>
        <w:t xml:space="preserve"> expected </w:t>
      </w:r>
      <w:r>
        <w:rPr>
          <w:rFonts w:ascii="Abadi" w:hAnsi="Abadi" w:cs="Times New Roman"/>
        </w:rPr>
        <w:t>due to the number being</w:t>
      </w:r>
      <w:r w:rsidR="00584E05" w:rsidRPr="00D14667">
        <w:rPr>
          <w:rFonts w:ascii="Abadi" w:hAnsi="Abadi" w:cs="Times New Roman"/>
        </w:rPr>
        <w:t xml:space="preserve"> multiplied by zero. </w:t>
      </w:r>
    </w:p>
    <w:p w14:paraId="39F26DC4" w14:textId="77777777" w:rsidR="00617B2C" w:rsidRPr="00617B2C" w:rsidRDefault="00617B2C" w:rsidP="00617B2C">
      <w:pPr>
        <w:pStyle w:val="ListParagraph"/>
        <w:rPr>
          <w:rFonts w:ascii="Abadi" w:hAnsi="Abadi" w:cs="Times New Roman"/>
        </w:rPr>
      </w:pPr>
    </w:p>
    <w:p w14:paraId="103E1D30" w14:textId="77777777" w:rsidR="00617B2C" w:rsidRPr="00D14667" w:rsidRDefault="00617B2C" w:rsidP="00617B2C">
      <w:pPr>
        <w:pStyle w:val="ListParagraph"/>
        <w:spacing w:line="480" w:lineRule="auto"/>
        <w:rPr>
          <w:rFonts w:ascii="Abadi" w:hAnsi="Abadi" w:cs="Times New Roman"/>
        </w:rPr>
      </w:pPr>
    </w:p>
    <w:p w14:paraId="6734B532" w14:textId="652817E3" w:rsidR="00584E05" w:rsidRPr="00D14667" w:rsidRDefault="00617B2C" w:rsidP="00584E05">
      <w:pPr>
        <w:pStyle w:val="ListParagraph"/>
        <w:numPr>
          <w:ilvl w:val="0"/>
          <w:numId w:val="7"/>
        </w:numPr>
        <w:spacing w:line="480" w:lineRule="auto"/>
        <w:rPr>
          <w:rFonts w:ascii="Abadi" w:hAnsi="Abadi" w:cs="Times New Roman"/>
        </w:rPr>
      </w:pPr>
      <w:r>
        <w:rPr>
          <w:rFonts w:ascii="Abadi" w:hAnsi="Abadi" w:cs="Times New Roman"/>
        </w:rPr>
        <w:lastRenderedPageBreak/>
        <w:t>For test case 3 t</w:t>
      </w:r>
      <w:r w:rsidR="006B43C1" w:rsidRPr="00D14667">
        <w:rPr>
          <w:rFonts w:ascii="Abadi" w:hAnsi="Abadi" w:cs="Times New Roman"/>
        </w:rPr>
        <w:t xml:space="preserve">he input values </w:t>
      </w:r>
      <w:r>
        <w:rPr>
          <w:rFonts w:ascii="Abadi" w:hAnsi="Abadi" w:cs="Times New Roman"/>
        </w:rPr>
        <w:t>61 for the price was chosen</w:t>
      </w:r>
      <w:r w:rsidR="006B43C1" w:rsidRPr="00D14667">
        <w:rPr>
          <w:rFonts w:ascii="Abadi" w:hAnsi="Abadi" w:cs="Times New Roman"/>
        </w:rPr>
        <w:t xml:space="preserve"> and -0.</w:t>
      </w:r>
      <w:r>
        <w:rPr>
          <w:rFonts w:ascii="Abadi" w:hAnsi="Abadi" w:cs="Times New Roman"/>
        </w:rPr>
        <w:t>11 for the tax</w:t>
      </w:r>
      <w:r w:rsidR="006B43C1" w:rsidRPr="00D14667">
        <w:rPr>
          <w:rFonts w:ascii="Abadi" w:hAnsi="Abadi" w:cs="Times New Roman"/>
        </w:rPr>
        <w:t xml:space="preserve">. </w:t>
      </w:r>
      <w:r>
        <w:rPr>
          <w:rFonts w:ascii="Abadi" w:hAnsi="Abadi" w:cs="Times New Roman"/>
        </w:rPr>
        <w:t>When you multiply a</w:t>
      </w:r>
      <w:r w:rsidR="00584E05" w:rsidRPr="00D14667">
        <w:rPr>
          <w:rFonts w:ascii="Abadi" w:hAnsi="Abadi" w:cs="Times New Roman"/>
        </w:rPr>
        <w:t xml:space="preserve"> positive number by a negative number it will</w:t>
      </w:r>
      <w:r>
        <w:rPr>
          <w:rFonts w:ascii="Abadi" w:hAnsi="Abadi" w:cs="Times New Roman"/>
        </w:rPr>
        <w:t xml:space="preserve"> always</w:t>
      </w:r>
      <w:r w:rsidR="00584E05" w:rsidRPr="00D14667">
        <w:rPr>
          <w:rFonts w:ascii="Abadi" w:hAnsi="Abadi" w:cs="Times New Roman"/>
        </w:rPr>
        <w:t xml:space="preserve"> result in a negative </w:t>
      </w:r>
      <w:r>
        <w:rPr>
          <w:rFonts w:ascii="Abadi" w:hAnsi="Abadi" w:cs="Times New Roman"/>
        </w:rPr>
        <w:t>outcome</w:t>
      </w:r>
      <w:r w:rsidR="00584E05" w:rsidRPr="00D14667">
        <w:rPr>
          <w:rFonts w:ascii="Abadi" w:hAnsi="Abadi" w:cs="Times New Roman"/>
        </w:rPr>
        <w:t xml:space="preserve">. </w:t>
      </w:r>
      <w:proofErr w:type="gramStart"/>
      <w:r>
        <w:rPr>
          <w:rFonts w:ascii="Abadi" w:hAnsi="Abadi" w:cs="Times New Roman"/>
        </w:rPr>
        <w:t>So</w:t>
      </w:r>
      <w:proofErr w:type="gramEnd"/>
      <w:r>
        <w:rPr>
          <w:rFonts w:ascii="Abadi" w:hAnsi="Abadi" w:cs="Times New Roman"/>
        </w:rPr>
        <w:t xml:space="preserve"> the answer inside</w:t>
      </w:r>
      <w:r w:rsidR="006B43C1" w:rsidRPr="00D14667">
        <w:rPr>
          <w:rFonts w:ascii="Abadi" w:hAnsi="Abadi" w:cs="Times New Roman"/>
        </w:rPr>
        <w:t xml:space="preserve"> of the parentheses will </w:t>
      </w:r>
      <w:r>
        <w:rPr>
          <w:rFonts w:ascii="Abadi" w:hAnsi="Abadi" w:cs="Times New Roman"/>
        </w:rPr>
        <w:t>be</w:t>
      </w:r>
      <w:r w:rsidR="006B43C1" w:rsidRPr="00D14667">
        <w:rPr>
          <w:rFonts w:ascii="Abadi" w:hAnsi="Abadi" w:cs="Times New Roman"/>
        </w:rPr>
        <w:t xml:space="preserve"> a negative number</w:t>
      </w:r>
      <w:r>
        <w:rPr>
          <w:rFonts w:ascii="Abadi" w:hAnsi="Abadi" w:cs="Times New Roman"/>
        </w:rPr>
        <w:t xml:space="preserve"> of -6.71</w:t>
      </w:r>
      <w:r w:rsidR="002D5854" w:rsidRPr="00D14667">
        <w:rPr>
          <w:rFonts w:ascii="Abadi" w:hAnsi="Abadi" w:cs="Times New Roman"/>
        </w:rPr>
        <w:t>.</w:t>
      </w:r>
      <w:r w:rsidR="006B43C1" w:rsidRPr="00D14667">
        <w:rPr>
          <w:rFonts w:ascii="Abadi" w:hAnsi="Abadi" w:cs="Times New Roman"/>
        </w:rPr>
        <w:t xml:space="preserve"> </w:t>
      </w:r>
      <w:r>
        <w:rPr>
          <w:rFonts w:ascii="Abadi" w:hAnsi="Abadi" w:cs="Times New Roman"/>
        </w:rPr>
        <w:t xml:space="preserve">Once </w:t>
      </w:r>
      <w:proofErr w:type="gramStart"/>
      <w:r>
        <w:rPr>
          <w:rFonts w:ascii="Abadi" w:hAnsi="Abadi" w:cs="Times New Roman"/>
        </w:rPr>
        <w:t>you</w:t>
      </w:r>
      <w:proofErr w:type="gramEnd"/>
      <w:r>
        <w:rPr>
          <w:rFonts w:ascii="Abadi" w:hAnsi="Abadi" w:cs="Times New Roman"/>
        </w:rPr>
        <w:t xml:space="preserve"> ad 61 to -6.71 if will become a positive number with the result of 54.29</w:t>
      </w:r>
      <w:r w:rsidR="006B43C1" w:rsidRPr="00D14667">
        <w:rPr>
          <w:rFonts w:ascii="Abadi" w:hAnsi="Abadi" w:cs="Times New Roman"/>
        </w:rPr>
        <w:t xml:space="preserve"> </w:t>
      </w:r>
    </w:p>
    <w:p w14:paraId="772DA118" w14:textId="32BE7B92" w:rsidR="00584E05" w:rsidRPr="00D14667" w:rsidRDefault="00617B2C" w:rsidP="00584E05">
      <w:pPr>
        <w:pStyle w:val="ListParagraph"/>
        <w:numPr>
          <w:ilvl w:val="0"/>
          <w:numId w:val="7"/>
        </w:numPr>
        <w:spacing w:line="480" w:lineRule="auto"/>
        <w:rPr>
          <w:rFonts w:ascii="Abadi" w:hAnsi="Abadi" w:cs="Times New Roman"/>
        </w:rPr>
      </w:pPr>
      <w:r>
        <w:rPr>
          <w:rFonts w:ascii="Abadi" w:hAnsi="Abadi" w:cs="Times New Roman"/>
        </w:rPr>
        <w:t>T</w:t>
      </w:r>
      <w:r w:rsidR="006B43C1" w:rsidRPr="00D14667">
        <w:rPr>
          <w:rFonts w:ascii="Abadi" w:hAnsi="Abadi" w:cs="Times New Roman"/>
        </w:rPr>
        <w:t>he input values</w:t>
      </w:r>
      <w:r>
        <w:rPr>
          <w:rFonts w:ascii="Abadi" w:hAnsi="Abadi" w:cs="Times New Roman"/>
        </w:rPr>
        <w:t xml:space="preserve"> for test case 4</w:t>
      </w:r>
      <w:r w:rsidR="006B43C1" w:rsidRPr="00D14667">
        <w:rPr>
          <w:rFonts w:ascii="Abadi" w:hAnsi="Abadi" w:cs="Times New Roman"/>
        </w:rPr>
        <w:t xml:space="preserve"> are both</w:t>
      </w:r>
      <w:r w:rsidR="00840B23">
        <w:rPr>
          <w:rFonts w:ascii="Abadi" w:hAnsi="Abadi" w:cs="Times New Roman"/>
        </w:rPr>
        <w:t xml:space="preserve"> larger</w:t>
      </w:r>
      <w:r w:rsidR="006B43C1" w:rsidRPr="00D14667">
        <w:rPr>
          <w:rFonts w:ascii="Abadi" w:hAnsi="Abadi" w:cs="Times New Roman"/>
        </w:rPr>
        <w:t xml:space="preserve"> numbers, </w:t>
      </w:r>
      <w:r w:rsidR="00840B23">
        <w:rPr>
          <w:rFonts w:ascii="Abadi" w:hAnsi="Abadi" w:cs="Times New Roman"/>
        </w:rPr>
        <w:t>with the</w:t>
      </w:r>
      <w:r w:rsidR="006B43C1" w:rsidRPr="00D14667">
        <w:rPr>
          <w:rFonts w:ascii="Abadi" w:hAnsi="Abadi" w:cs="Times New Roman"/>
        </w:rPr>
        <w:t xml:space="preserve"> Price </w:t>
      </w:r>
      <w:r w:rsidR="00840B23">
        <w:rPr>
          <w:rFonts w:ascii="Abadi" w:hAnsi="Abadi" w:cs="Times New Roman"/>
        </w:rPr>
        <w:t>input at 139 and the sales tax at 12.5</w:t>
      </w:r>
      <w:r w:rsidR="009C4220" w:rsidRPr="00D14667">
        <w:rPr>
          <w:rFonts w:ascii="Abadi" w:hAnsi="Abadi" w:cs="Times New Roman"/>
        </w:rPr>
        <w:t>.</w:t>
      </w:r>
      <w:r w:rsidR="006B43C1" w:rsidRPr="00D14667">
        <w:rPr>
          <w:rFonts w:ascii="Abadi" w:hAnsi="Abadi" w:cs="Times New Roman"/>
        </w:rPr>
        <w:t xml:space="preserve"> </w:t>
      </w:r>
      <w:r w:rsidR="0084146C" w:rsidRPr="00D14667">
        <w:rPr>
          <w:rFonts w:ascii="Abadi" w:hAnsi="Abadi" w:cs="Times New Roman"/>
        </w:rPr>
        <w:t xml:space="preserve">These </w:t>
      </w:r>
      <w:r w:rsidR="00840B23">
        <w:rPr>
          <w:rFonts w:ascii="Abadi" w:hAnsi="Abadi" w:cs="Times New Roman"/>
        </w:rPr>
        <w:t>values were chosen to</w:t>
      </w:r>
      <w:r w:rsidR="0084146C" w:rsidRPr="00D14667">
        <w:rPr>
          <w:rFonts w:ascii="Abadi" w:hAnsi="Abadi" w:cs="Times New Roman"/>
        </w:rPr>
        <w:t xml:space="preserve"> give an example of what happens when large numbers are used. </w:t>
      </w:r>
      <w:r w:rsidR="00840B23">
        <w:rPr>
          <w:rFonts w:ascii="Abadi" w:hAnsi="Abadi" w:cs="Times New Roman"/>
        </w:rPr>
        <w:t>The expected output for test 4 was 1876.50</w:t>
      </w:r>
      <w:r w:rsidR="00584E05" w:rsidRPr="00D14667">
        <w:rPr>
          <w:rFonts w:ascii="Abadi" w:hAnsi="Abadi" w:cs="Times New Roman"/>
        </w:rPr>
        <w:t xml:space="preserve"> </w:t>
      </w:r>
    </w:p>
    <w:p w14:paraId="00CE18CF" w14:textId="4B5F3723" w:rsidR="00D64833" w:rsidRPr="00D14667" w:rsidRDefault="00840B23" w:rsidP="0084146C">
      <w:pPr>
        <w:pStyle w:val="ListParagraph"/>
        <w:numPr>
          <w:ilvl w:val="0"/>
          <w:numId w:val="7"/>
        </w:numPr>
        <w:spacing w:line="480" w:lineRule="auto"/>
        <w:rPr>
          <w:rFonts w:ascii="Abadi" w:hAnsi="Abadi" w:cs="Times New Roman"/>
        </w:rPr>
      </w:pPr>
      <w:r>
        <w:rPr>
          <w:rFonts w:ascii="Abadi" w:hAnsi="Abadi" w:cs="Times New Roman"/>
        </w:rPr>
        <w:t>In test case 5 the t</w:t>
      </w:r>
      <w:r w:rsidR="0084146C" w:rsidRPr="00D14667">
        <w:rPr>
          <w:rFonts w:ascii="Abadi" w:hAnsi="Abadi" w:cs="Times New Roman"/>
        </w:rPr>
        <w:t xml:space="preserve">ax </w:t>
      </w:r>
      <w:r>
        <w:rPr>
          <w:rFonts w:ascii="Abadi" w:hAnsi="Abadi" w:cs="Times New Roman"/>
        </w:rPr>
        <w:t>i</w:t>
      </w:r>
      <w:r w:rsidR="0084146C" w:rsidRPr="00D14667">
        <w:rPr>
          <w:rFonts w:ascii="Abadi" w:hAnsi="Abadi" w:cs="Times New Roman"/>
        </w:rPr>
        <w:t xml:space="preserve">nput </w:t>
      </w:r>
      <w:r>
        <w:rPr>
          <w:rFonts w:ascii="Abadi" w:hAnsi="Abadi" w:cs="Times New Roman"/>
        </w:rPr>
        <w:t xml:space="preserve">was chosen </w:t>
      </w:r>
      <w:r w:rsidR="0084146C" w:rsidRPr="00D14667">
        <w:rPr>
          <w:rFonts w:ascii="Abadi" w:hAnsi="Abadi" w:cs="Times New Roman"/>
        </w:rPr>
        <w:t xml:space="preserve">to generate an error. This </w:t>
      </w:r>
      <w:r>
        <w:rPr>
          <w:rFonts w:ascii="Abadi" w:hAnsi="Abadi" w:cs="Times New Roman"/>
        </w:rPr>
        <w:t>was done</w:t>
      </w:r>
      <w:r w:rsidR="0084146C" w:rsidRPr="00D14667">
        <w:rPr>
          <w:rFonts w:ascii="Abadi" w:hAnsi="Abadi" w:cs="Times New Roman"/>
        </w:rPr>
        <w:t xml:space="preserve"> by </w:t>
      </w:r>
      <w:r>
        <w:rPr>
          <w:rFonts w:ascii="Abadi" w:hAnsi="Abadi" w:cs="Times New Roman"/>
        </w:rPr>
        <w:t xml:space="preserve">using </w:t>
      </w:r>
      <w:r w:rsidR="0084146C" w:rsidRPr="00D14667">
        <w:rPr>
          <w:rFonts w:ascii="Abadi" w:hAnsi="Abadi" w:cs="Times New Roman"/>
        </w:rPr>
        <w:t xml:space="preserve">the symbol “%” in the </w:t>
      </w:r>
      <w:r>
        <w:rPr>
          <w:rFonts w:ascii="Abadi" w:hAnsi="Abadi" w:cs="Times New Roman"/>
        </w:rPr>
        <w:t>t</w:t>
      </w:r>
      <w:r w:rsidR="0084146C" w:rsidRPr="00D14667">
        <w:rPr>
          <w:rFonts w:ascii="Abadi" w:hAnsi="Abadi" w:cs="Times New Roman"/>
        </w:rPr>
        <w:t xml:space="preserve">ax </w:t>
      </w:r>
      <w:r>
        <w:rPr>
          <w:rFonts w:ascii="Abadi" w:hAnsi="Abadi" w:cs="Times New Roman"/>
        </w:rPr>
        <w:t>i</w:t>
      </w:r>
      <w:r w:rsidR="0084146C" w:rsidRPr="00D14667">
        <w:rPr>
          <w:rFonts w:ascii="Abadi" w:hAnsi="Abadi" w:cs="Times New Roman"/>
        </w:rPr>
        <w:t>nput</w:t>
      </w:r>
      <w:r>
        <w:rPr>
          <w:rFonts w:ascii="Abadi" w:hAnsi="Abadi" w:cs="Times New Roman"/>
        </w:rPr>
        <w:t xml:space="preserve"> line</w:t>
      </w:r>
      <w:r w:rsidR="0084146C" w:rsidRPr="00D14667">
        <w:rPr>
          <w:rFonts w:ascii="Abadi" w:hAnsi="Abadi" w:cs="Times New Roman"/>
        </w:rPr>
        <w:t xml:space="preserve">. The </w:t>
      </w:r>
      <w:r>
        <w:rPr>
          <w:rFonts w:ascii="Abadi" w:hAnsi="Abadi" w:cs="Times New Roman"/>
        </w:rPr>
        <w:t>p</w:t>
      </w:r>
      <w:r w:rsidR="0084146C" w:rsidRPr="00D14667">
        <w:rPr>
          <w:rFonts w:ascii="Abadi" w:hAnsi="Abadi" w:cs="Times New Roman"/>
        </w:rPr>
        <w:t>rice</w:t>
      </w:r>
      <w:r w:rsidR="009C4220" w:rsidRPr="00D14667">
        <w:rPr>
          <w:rFonts w:ascii="Abadi" w:hAnsi="Abadi" w:cs="Times New Roman"/>
        </w:rPr>
        <w:t xml:space="preserve"> </w:t>
      </w:r>
      <w:r>
        <w:rPr>
          <w:rFonts w:ascii="Abadi" w:hAnsi="Abadi" w:cs="Times New Roman"/>
        </w:rPr>
        <w:t xml:space="preserve">amount </w:t>
      </w:r>
      <w:r w:rsidR="009C4220" w:rsidRPr="00D14667">
        <w:rPr>
          <w:rFonts w:ascii="Abadi" w:hAnsi="Abadi" w:cs="Times New Roman"/>
        </w:rPr>
        <w:t>of</w:t>
      </w:r>
      <w:r w:rsidR="0084146C" w:rsidRPr="00D14667">
        <w:rPr>
          <w:rFonts w:ascii="Abadi" w:hAnsi="Abadi" w:cs="Times New Roman"/>
        </w:rPr>
        <w:t xml:space="preserve"> </w:t>
      </w:r>
      <w:r>
        <w:rPr>
          <w:rFonts w:ascii="Abadi" w:hAnsi="Abadi" w:cs="Times New Roman"/>
        </w:rPr>
        <w:t>81</w:t>
      </w:r>
      <w:r w:rsidR="0084146C" w:rsidRPr="00D14667">
        <w:rPr>
          <w:rFonts w:ascii="Abadi" w:hAnsi="Abadi" w:cs="Times New Roman"/>
        </w:rPr>
        <w:t xml:space="preserve"> </w:t>
      </w:r>
      <w:r>
        <w:rPr>
          <w:rFonts w:ascii="Abadi" w:hAnsi="Abadi" w:cs="Times New Roman"/>
        </w:rPr>
        <w:t>was</w:t>
      </w:r>
      <w:r w:rsidR="0084146C" w:rsidRPr="00D14667">
        <w:rPr>
          <w:rFonts w:ascii="Abadi" w:hAnsi="Abadi" w:cs="Times New Roman"/>
        </w:rPr>
        <w:t xml:space="preserve"> a random number</w:t>
      </w:r>
      <w:r>
        <w:rPr>
          <w:rFonts w:ascii="Abadi" w:hAnsi="Abadi" w:cs="Times New Roman"/>
        </w:rPr>
        <w:t xml:space="preserve"> chosen from a randomizer</w:t>
      </w:r>
      <w:r w:rsidR="0084146C" w:rsidRPr="00D14667">
        <w:rPr>
          <w:rFonts w:ascii="Abadi" w:hAnsi="Abadi" w:cs="Times New Roman"/>
        </w:rPr>
        <w:t xml:space="preserve">. </w:t>
      </w:r>
      <w:r>
        <w:rPr>
          <w:rFonts w:ascii="Abadi" w:hAnsi="Abadi" w:cs="Times New Roman"/>
        </w:rPr>
        <w:t>T</w:t>
      </w:r>
      <w:r w:rsidR="00D15F26" w:rsidRPr="00D14667">
        <w:rPr>
          <w:rFonts w:ascii="Abadi" w:hAnsi="Abadi" w:cs="Times New Roman"/>
        </w:rPr>
        <w:t>he output will generate an error</w:t>
      </w:r>
      <w:r w:rsidR="0084146C" w:rsidRPr="00D14667">
        <w:rPr>
          <w:rFonts w:ascii="Abadi" w:hAnsi="Abadi" w:cs="Times New Roman"/>
        </w:rPr>
        <w:t xml:space="preserve"> </w:t>
      </w:r>
      <w:r w:rsidR="00D15F26" w:rsidRPr="00D14667">
        <w:rPr>
          <w:rFonts w:ascii="Abadi" w:hAnsi="Abadi" w:cs="Times New Roman"/>
        </w:rPr>
        <w:t xml:space="preserve">because </w:t>
      </w:r>
      <w:r w:rsidR="0084146C" w:rsidRPr="00D14667">
        <w:rPr>
          <w:rFonts w:ascii="Abadi" w:hAnsi="Abadi" w:cs="Times New Roman"/>
        </w:rPr>
        <w:t xml:space="preserve">the Input Sales Tax includes an </w:t>
      </w:r>
      <w:r w:rsidR="00D15F26" w:rsidRPr="00D14667">
        <w:rPr>
          <w:rFonts w:ascii="Abadi" w:hAnsi="Abadi" w:cs="Times New Roman"/>
        </w:rPr>
        <w:t>undefined variable</w:t>
      </w:r>
      <w:r w:rsidR="0084146C" w:rsidRPr="00D14667">
        <w:rPr>
          <w:rFonts w:ascii="Abadi" w:hAnsi="Abadi" w:cs="Times New Roman"/>
        </w:rPr>
        <w:t>.</w:t>
      </w:r>
    </w:p>
    <w:sectPr w:rsidR="00D64833" w:rsidRPr="00D14667" w:rsidSect="00584E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DC7CC" w14:textId="77777777" w:rsidR="00C75861" w:rsidRDefault="00C75861" w:rsidP="00D64833">
      <w:r>
        <w:separator/>
      </w:r>
    </w:p>
  </w:endnote>
  <w:endnote w:type="continuationSeparator" w:id="0">
    <w:p w14:paraId="4DB092F7" w14:textId="77777777" w:rsidR="00C75861" w:rsidRDefault="00C75861" w:rsidP="00D6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5232F" w14:textId="77777777" w:rsidR="00C75861" w:rsidRDefault="00C75861" w:rsidP="00D64833">
      <w:r>
        <w:separator/>
      </w:r>
    </w:p>
  </w:footnote>
  <w:footnote w:type="continuationSeparator" w:id="0">
    <w:p w14:paraId="0A1CE714" w14:textId="77777777" w:rsidR="00C75861" w:rsidRDefault="00C75861" w:rsidP="00D6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9ED6C" w14:textId="7D0BD652" w:rsidR="00840B23" w:rsidRDefault="00840B23">
    <w:pPr>
      <w:pStyle w:val="Header"/>
    </w:pPr>
    <w:r>
      <w:t>Homework 2</w:t>
    </w:r>
    <w:r>
      <w:tab/>
    </w:r>
    <w:r>
      <w:tab/>
      <w:t>Reece Zunino</w:t>
    </w:r>
  </w:p>
  <w:p w14:paraId="3B2B51DC" w14:textId="77777777" w:rsidR="00840B23" w:rsidRDefault="00840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97A"/>
    <w:multiLevelType w:val="hybridMultilevel"/>
    <w:tmpl w:val="F392E104"/>
    <w:lvl w:ilvl="0" w:tplc="0C241F1E">
      <w:start w:val="1"/>
      <w:numFmt w:val="decimal"/>
      <w:lvlText w:val="Run %1: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5301D"/>
    <w:multiLevelType w:val="hybridMultilevel"/>
    <w:tmpl w:val="3408897E"/>
    <w:lvl w:ilvl="0" w:tplc="430C6F38">
      <w:start w:val="1"/>
      <w:numFmt w:val="decimal"/>
      <w:lvlText w:val="Run %1:"/>
      <w:lvlJc w:val="left"/>
      <w:pPr>
        <w:ind w:left="360" w:hanging="360"/>
      </w:pPr>
      <w:rPr>
        <w:rFonts w:ascii="Times New Roman" w:hAnsi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5E1489"/>
    <w:multiLevelType w:val="hybridMultilevel"/>
    <w:tmpl w:val="ED98A1CC"/>
    <w:lvl w:ilvl="0" w:tplc="0C241F1E">
      <w:start w:val="1"/>
      <w:numFmt w:val="decimal"/>
      <w:lvlText w:val="Run %1: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A201CF"/>
    <w:multiLevelType w:val="hybridMultilevel"/>
    <w:tmpl w:val="02C0D53A"/>
    <w:lvl w:ilvl="0" w:tplc="430C6F38">
      <w:start w:val="1"/>
      <w:numFmt w:val="decimal"/>
      <w:lvlText w:val="Run %1:"/>
      <w:lvlJc w:val="left"/>
      <w:pPr>
        <w:ind w:left="360" w:hanging="360"/>
      </w:pPr>
      <w:rPr>
        <w:rFonts w:ascii="Times New Roman" w:hAnsi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E710B"/>
    <w:multiLevelType w:val="hybridMultilevel"/>
    <w:tmpl w:val="A2AAD8FA"/>
    <w:lvl w:ilvl="0" w:tplc="66DEE6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6C33"/>
    <w:multiLevelType w:val="hybridMultilevel"/>
    <w:tmpl w:val="7C80E1C0"/>
    <w:lvl w:ilvl="0" w:tplc="430C6F38">
      <w:start w:val="1"/>
      <w:numFmt w:val="decimal"/>
      <w:lvlText w:val="Run %1:"/>
      <w:lvlJc w:val="left"/>
      <w:pPr>
        <w:ind w:left="720" w:hanging="360"/>
      </w:pPr>
      <w:rPr>
        <w:rFonts w:ascii="Times New Roman" w:hAnsi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062FC"/>
    <w:multiLevelType w:val="hybridMultilevel"/>
    <w:tmpl w:val="6EE4C46A"/>
    <w:lvl w:ilvl="0" w:tplc="430C6F38">
      <w:start w:val="1"/>
      <w:numFmt w:val="decimal"/>
      <w:lvlText w:val="Run %1:"/>
      <w:lvlJc w:val="left"/>
      <w:pPr>
        <w:ind w:left="720" w:hanging="360"/>
      </w:pPr>
      <w:rPr>
        <w:rFonts w:ascii="Times New Roman" w:hAnsi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4A"/>
    <w:rsid w:val="0004004A"/>
    <w:rsid w:val="002D5854"/>
    <w:rsid w:val="00355474"/>
    <w:rsid w:val="00454184"/>
    <w:rsid w:val="00584E05"/>
    <w:rsid w:val="00617B2C"/>
    <w:rsid w:val="006B43C1"/>
    <w:rsid w:val="00840B23"/>
    <w:rsid w:val="0084146C"/>
    <w:rsid w:val="008825AC"/>
    <w:rsid w:val="009C4220"/>
    <w:rsid w:val="00A01A61"/>
    <w:rsid w:val="00B10380"/>
    <w:rsid w:val="00B83E76"/>
    <w:rsid w:val="00C75861"/>
    <w:rsid w:val="00D14667"/>
    <w:rsid w:val="00D15F26"/>
    <w:rsid w:val="00D64833"/>
    <w:rsid w:val="00DA13CE"/>
    <w:rsid w:val="00F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88AD"/>
  <w15:chartTrackingRefBased/>
  <w15:docId w15:val="{EFA83D45-78AC-F642-BD36-09D854F2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833"/>
  </w:style>
  <w:style w:type="paragraph" w:styleId="Footer">
    <w:name w:val="footer"/>
    <w:basedOn w:val="Normal"/>
    <w:link w:val="FooterChar"/>
    <w:uiPriority w:val="99"/>
    <w:unhideWhenUsed/>
    <w:rsid w:val="00D64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F53DA4-1973-4A4F-A100-4A93CE00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Hegerle</dc:creator>
  <cp:keywords/>
  <dc:description/>
  <cp:lastModifiedBy>reece zunino</cp:lastModifiedBy>
  <cp:revision>2</cp:revision>
  <dcterms:created xsi:type="dcterms:W3CDTF">2020-07-08T04:21:00Z</dcterms:created>
  <dcterms:modified xsi:type="dcterms:W3CDTF">2020-07-08T04:21:00Z</dcterms:modified>
</cp:coreProperties>
</file>