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6DEC" w14:textId="77777777" w:rsidR="00761709" w:rsidRDefault="00000000">
      <w:pPr>
        <w:pStyle w:val="a7"/>
        <w:jc w:val="left"/>
      </w:pPr>
      <w:r>
        <w:t>RA8 Octa-NAND file system support</w:t>
      </w:r>
    </w:p>
    <w:p w14:paraId="075CEE40" w14:textId="77777777" w:rsidR="00761709" w:rsidRDefault="00000000">
      <w:pPr>
        <w:spacing w:before="0" w:after="0"/>
      </w:pPr>
      <w:bookmarkStart w:id="0" w:name="OLE_LINK2"/>
      <w:r>
        <w:rPr>
          <w:rFonts w:ascii="Aptos" w:eastAsia="Aptos" w:hAnsi="Aptos" w:cs="Aptos"/>
          <w:color w:val="000000"/>
        </w:rPr>
        <w:t>CPK-RA8</w:t>
      </w:r>
      <w:bookmarkEnd w:id="0"/>
      <w:r>
        <w:rPr>
          <w:rFonts w:ascii="等线" w:eastAsia="等线" w:hAnsi="等线" w:cs="等线"/>
          <w:color w:val="000000"/>
        </w:rPr>
        <w:t>上面有</w:t>
      </w:r>
      <w:r>
        <w:rPr>
          <w:rFonts w:ascii="Aptos" w:eastAsia="Aptos" w:hAnsi="Aptos" w:cs="Aptos"/>
          <w:color w:val="000000"/>
        </w:rPr>
        <w:t>NAND</w:t>
      </w:r>
      <w:r>
        <w:rPr>
          <w:rFonts w:ascii="等线" w:eastAsia="等线" w:hAnsi="等线" w:cs="等线"/>
          <w:color w:val="000000"/>
        </w:rPr>
        <w:t>和</w:t>
      </w:r>
      <w:r>
        <w:rPr>
          <w:rFonts w:ascii="Aptos" w:eastAsia="Aptos" w:hAnsi="Aptos" w:cs="Aptos"/>
          <w:color w:val="000000"/>
        </w:rPr>
        <w:t xml:space="preserve">NOR Flash, </w:t>
      </w:r>
      <w:r>
        <w:rPr>
          <w:rFonts w:ascii="等线" w:eastAsia="等线" w:hAnsi="等线" w:cs="等线"/>
          <w:color w:val="000000"/>
        </w:rPr>
        <w:t>目前缺一个可以支持</w:t>
      </w:r>
      <w:r>
        <w:rPr>
          <w:rFonts w:ascii="Aptos" w:eastAsia="Aptos" w:hAnsi="Aptos" w:cs="Aptos"/>
          <w:color w:val="000000"/>
        </w:rPr>
        <w:t>NAND</w:t>
      </w:r>
      <w:r>
        <w:rPr>
          <w:rFonts w:ascii="等线" w:eastAsia="等线" w:hAnsi="等线" w:cs="等线"/>
          <w:color w:val="000000"/>
        </w:rPr>
        <w:t>的文件系统，考虑使用</w:t>
      </w:r>
      <w:r>
        <w:rPr>
          <w:rFonts w:ascii="Aptos" w:eastAsia="Aptos" w:hAnsi="Aptos" w:cs="Aptos"/>
          <w:color w:val="000000"/>
        </w:rPr>
        <w:t>FileX</w:t>
      </w:r>
      <w:r>
        <w:rPr>
          <w:rFonts w:ascii="等线" w:eastAsia="等线" w:hAnsi="等线" w:cs="等线"/>
          <w:color w:val="000000"/>
        </w:rPr>
        <w:t>（</w:t>
      </w:r>
      <w:r>
        <w:rPr>
          <w:rFonts w:ascii="Aptos" w:eastAsia="Aptos" w:hAnsi="Aptos" w:cs="Aptos"/>
          <w:color w:val="000000"/>
        </w:rPr>
        <w:t>FileX</w:t>
      </w:r>
      <w:r>
        <w:rPr>
          <w:rFonts w:ascii="等线" w:eastAsia="等线" w:hAnsi="等线" w:cs="等线"/>
          <w:color w:val="000000"/>
        </w:rPr>
        <w:t>自带</w:t>
      </w:r>
      <w:r>
        <w:rPr>
          <w:rFonts w:ascii="Aptos" w:eastAsia="Aptos" w:hAnsi="Aptos" w:cs="Aptos"/>
          <w:color w:val="000000"/>
        </w:rPr>
        <w:t>NAND</w:t>
      </w:r>
      <w:r>
        <w:rPr>
          <w:rFonts w:ascii="等线" w:eastAsia="等线" w:hAnsi="等线" w:cs="等线"/>
          <w:color w:val="000000"/>
        </w:rPr>
        <w:t>块管理算法）</w:t>
      </w:r>
    </w:p>
    <w:p w14:paraId="132CB5F0" w14:textId="77777777" w:rsidR="00761709" w:rsidRDefault="00000000">
      <w:pPr>
        <w:spacing w:before="0" w:after="0"/>
      </w:pPr>
      <w:r>
        <w:rPr>
          <w:rFonts w:ascii="Aptos" w:eastAsia="Aptos" w:hAnsi="Aptos" w:cs="Aptos"/>
          <w:color w:val="000000"/>
        </w:rPr>
        <w:t> </w:t>
      </w:r>
    </w:p>
    <w:p w14:paraId="354C83DE" w14:textId="77777777" w:rsidR="00761709" w:rsidRDefault="00000000">
      <w:pPr>
        <w:spacing w:before="0" w:after="0"/>
      </w:pPr>
      <w:r>
        <w:rPr>
          <w:rFonts w:ascii="等线" w:eastAsia="等线" w:hAnsi="等线" w:cs="等线"/>
          <w:color w:val="000000"/>
        </w:rPr>
        <w:t>希望可以把</w:t>
      </w:r>
      <w:r>
        <w:rPr>
          <w:rFonts w:ascii="Aptos" w:eastAsia="Aptos" w:hAnsi="Aptos" w:cs="Aptos"/>
          <w:color w:val="000000"/>
        </w:rPr>
        <w:t xml:space="preserve">FileX </w:t>
      </w:r>
      <w:bookmarkStart w:id="1" w:name="OLE_LINK1"/>
      <w:r>
        <w:rPr>
          <w:rFonts w:ascii="Aptos" w:eastAsia="Aptos" w:hAnsi="Aptos" w:cs="Aptos"/>
          <w:color w:val="000000"/>
        </w:rPr>
        <w:t>porting</w:t>
      </w:r>
      <w:bookmarkEnd w:id="1"/>
      <w:r>
        <w:rPr>
          <w:rFonts w:ascii="等线" w:eastAsia="等线" w:hAnsi="等线" w:cs="等线"/>
          <w:color w:val="000000"/>
        </w:rPr>
        <w:t>到</w:t>
      </w:r>
      <w:r>
        <w:rPr>
          <w:rFonts w:ascii="Aptos" w:eastAsia="Aptos" w:hAnsi="Aptos" w:cs="Aptos"/>
          <w:color w:val="000000"/>
        </w:rPr>
        <w:t>CPK</w:t>
      </w:r>
      <w:r>
        <w:rPr>
          <w:rFonts w:ascii="等线" w:eastAsia="等线" w:hAnsi="等线" w:cs="等线"/>
          <w:color w:val="000000"/>
        </w:rPr>
        <w:t>板上，支持</w:t>
      </w:r>
      <w:r>
        <w:rPr>
          <w:rFonts w:ascii="Aptos" w:eastAsia="Aptos" w:hAnsi="Aptos" w:cs="Aptos"/>
          <w:color w:val="000000"/>
        </w:rPr>
        <w:t>FAT16/32, exFat</w:t>
      </w:r>
      <w:r>
        <w:rPr>
          <w:rFonts w:ascii="等线" w:eastAsia="等线" w:hAnsi="等线" w:cs="等线"/>
          <w:color w:val="000000"/>
        </w:rPr>
        <w:t>，并提供不同配置下的文件读写速度测试数据</w:t>
      </w:r>
      <w:r>
        <w:rPr>
          <w:rFonts w:ascii="等线" w:eastAsia="等线" w:hAnsi="等线" w:cs="等线" w:hint="eastAsia"/>
          <w:color w:val="000000"/>
        </w:rPr>
        <w:t>、对应的测试代码和文档</w:t>
      </w:r>
      <w:r>
        <w:rPr>
          <w:rFonts w:ascii="等线" w:eastAsia="等线" w:hAnsi="等线" w:cs="等线"/>
          <w:color w:val="000000"/>
        </w:rPr>
        <w:t>。</w:t>
      </w:r>
    </w:p>
    <w:p w14:paraId="536BA0A8" w14:textId="77777777" w:rsidR="00761709" w:rsidRDefault="00000000">
      <w:pPr>
        <w:spacing w:before="0" w:after="0"/>
      </w:pPr>
      <w:r>
        <w:rPr>
          <w:rFonts w:ascii="Aptos" w:eastAsia="Aptos" w:hAnsi="Aptos" w:cs="Aptos"/>
          <w:color w:val="000000"/>
        </w:rPr>
        <w:t> </w:t>
      </w:r>
    </w:p>
    <w:p w14:paraId="62FF3208" w14:textId="77777777" w:rsidR="00761709" w:rsidRDefault="00000000">
      <w:pPr>
        <w:spacing w:before="0" w:after="0"/>
      </w:pPr>
      <w:r>
        <w:rPr>
          <w:rFonts w:ascii="等线" w:eastAsia="等线" w:hAnsi="等线" w:cs="等线"/>
          <w:color w:val="000000"/>
        </w:rPr>
        <w:t>软件需求：</w:t>
      </w:r>
      <w:r>
        <w:rPr>
          <w:rFonts w:ascii="Aptos" w:eastAsia="Aptos" w:hAnsi="Aptos" w:cs="Aptos"/>
          <w:color w:val="000000"/>
        </w:rPr>
        <w:t>Porting FileX on CPK Boards (Driver, middleware, etc.)</w:t>
      </w:r>
    </w:p>
    <w:p w14:paraId="732F5769" w14:textId="77777777" w:rsidR="00761709" w:rsidRDefault="00000000">
      <w:pPr>
        <w:spacing w:before="0" w:after="0"/>
      </w:pPr>
      <w:r>
        <w:rPr>
          <w:rFonts w:ascii="Aptos" w:eastAsia="Aptos" w:hAnsi="Aptos" w:cs="Aptos"/>
          <w:color w:val="000000"/>
        </w:rPr>
        <w:t xml:space="preserve">ThreadX + FileX </w:t>
      </w:r>
      <w:r>
        <w:rPr>
          <w:rFonts w:ascii="等线" w:eastAsia="等线" w:hAnsi="等线" w:cs="等线"/>
          <w:color w:val="000000"/>
        </w:rPr>
        <w:t>（这个本来就可以搭着用）</w:t>
      </w:r>
    </w:p>
    <w:p w14:paraId="7A3956AB" w14:textId="77777777" w:rsidR="00761709" w:rsidRDefault="00000000">
      <w:pPr>
        <w:spacing w:before="0" w:after="0"/>
      </w:pPr>
      <w:r>
        <w:rPr>
          <w:rFonts w:ascii="Aptos" w:eastAsia="Aptos" w:hAnsi="Aptos" w:cs="Aptos"/>
          <w:color w:val="000000"/>
        </w:rPr>
        <w:t>Bare Metal</w:t>
      </w:r>
      <w:r>
        <w:rPr>
          <w:rFonts w:ascii="Aptos" w:eastAsia="Aptos" w:hAnsi="Aptos" w:cs="Aptos" w:hint="eastAsia"/>
          <w:color w:val="000000"/>
        </w:rPr>
        <w:t xml:space="preserve">+ </w:t>
      </w:r>
      <w:r>
        <w:rPr>
          <w:rFonts w:ascii="Aptos" w:eastAsia="Aptos" w:hAnsi="Aptos" w:cs="Aptos"/>
          <w:color w:val="000000"/>
        </w:rPr>
        <w:t xml:space="preserve">FileX </w:t>
      </w:r>
    </w:p>
    <w:p w14:paraId="04BEE452" w14:textId="77777777" w:rsidR="00761709" w:rsidRDefault="00000000">
      <w:pPr>
        <w:spacing w:before="0" w:after="0"/>
      </w:pPr>
      <w:r>
        <w:rPr>
          <w:rFonts w:ascii="Aptos" w:eastAsia="Aptos" w:hAnsi="Aptos" w:cs="Aptos"/>
          <w:color w:val="000000"/>
        </w:rPr>
        <w:t>FreeRTOS + FileX</w:t>
      </w:r>
    </w:p>
    <w:p w14:paraId="2A49DD8E" w14:textId="77777777" w:rsidR="00761709" w:rsidRDefault="00000000">
      <w:pPr>
        <w:spacing w:before="0" w:after="0"/>
      </w:pPr>
      <w:r>
        <w:rPr>
          <w:rFonts w:ascii="Aptos" w:eastAsia="Aptos" w:hAnsi="Aptos" w:cs="Aptos"/>
          <w:color w:val="000000"/>
        </w:rPr>
        <w:t> </w:t>
      </w:r>
    </w:p>
    <w:p w14:paraId="6EC55A2A" w14:textId="77777777" w:rsidR="00761709" w:rsidRDefault="00000000">
      <w:pPr>
        <w:spacing w:before="0" w:after="0"/>
      </w:pPr>
      <w:r>
        <w:rPr>
          <w:rFonts w:ascii="等线" w:eastAsia="等线" w:hAnsi="等线" w:cs="等线"/>
          <w:color w:val="000000"/>
        </w:rPr>
        <w:t>需要支持的</w:t>
      </w:r>
      <w:r>
        <w:rPr>
          <w:rFonts w:ascii="Aptos" w:eastAsia="Aptos" w:hAnsi="Aptos" w:cs="Aptos"/>
          <w:color w:val="000000"/>
        </w:rPr>
        <w:t>Memory</w:t>
      </w:r>
      <w:r>
        <w:rPr>
          <w:rFonts w:ascii="等线" w:eastAsia="等线" w:hAnsi="等线" w:cs="等线"/>
          <w:color w:val="000000"/>
        </w:rPr>
        <w:t>芯片和硬件平台（主要是要支持</w:t>
      </w:r>
      <w:r>
        <w:rPr>
          <w:rFonts w:ascii="Aptos" w:eastAsia="Aptos" w:hAnsi="Aptos" w:cs="Aptos"/>
          <w:color w:val="000000"/>
        </w:rPr>
        <w:t>NAND</w:t>
      </w:r>
      <w:r>
        <w:rPr>
          <w:rFonts w:ascii="等线" w:eastAsia="等线" w:hAnsi="等线" w:cs="等线"/>
          <w:color w:val="000000"/>
        </w:rPr>
        <w:t>，</w:t>
      </w:r>
      <w:r>
        <w:rPr>
          <w:rFonts w:ascii="Aptos" w:eastAsia="Aptos" w:hAnsi="Aptos" w:cs="Aptos"/>
          <w:color w:val="000000"/>
        </w:rPr>
        <w:t>NOR</w:t>
      </w:r>
      <w:r>
        <w:rPr>
          <w:rFonts w:ascii="等线" w:eastAsia="等线" w:hAnsi="等线" w:cs="等线"/>
          <w:color w:val="000000"/>
        </w:rPr>
        <w:t>和</w:t>
      </w:r>
      <w:r>
        <w:rPr>
          <w:rFonts w:ascii="Aptos" w:eastAsia="Aptos" w:hAnsi="Aptos" w:cs="Aptos"/>
          <w:color w:val="000000"/>
        </w:rPr>
        <w:t>TF</w:t>
      </w:r>
      <w:r>
        <w:rPr>
          <w:rFonts w:ascii="等线" w:eastAsia="等线" w:hAnsi="等线" w:cs="等线"/>
          <w:color w:val="000000"/>
        </w:rPr>
        <w:t>卡顺便一起做掉）</w:t>
      </w:r>
    </w:p>
    <w:p w14:paraId="2420E556" w14:textId="77777777" w:rsidR="00761709" w:rsidRDefault="00000000">
      <w:pPr>
        <w:spacing w:before="0" w:after="0"/>
      </w:pPr>
      <w:r>
        <w:rPr>
          <w:rFonts w:ascii="等线" w:eastAsia="等线" w:hAnsi="等线" w:cs="等线"/>
          <w:color w:val="000000"/>
        </w:rPr>
        <w:t>可以任选</w:t>
      </w:r>
      <w:r>
        <w:rPr>
          <w:rFonts w:ascii="Aptos" w:eastAsia="Aptos" w:hAnsi="Aptos" w:cs="Aptos"/>
          <w:color w:val="000000"/>
        </w:rPr>
        <w:t>RA8x1</w:t>
      </w:r>
      <w:r>
        <w:rPr>
          <w:rFonts w:ascii="等线" w:eastAsia="等线" w:hAnsi="等线" w:cs="等线"/>
          <w:color w:val="000000"/>
        </w:rPr>
        <w:t>或</w:t>
      </w:r>
      <w:r>
        <w:rPr>
          <w:rFonts w:ascii="Aptos" w:eastAsia="Aptos" w:hAnsi="Aptos" w:cs="Aptos"/>
          <w:color w:val="000000"/>
        </w:rPr>
        <w:t>RA8x2</w:t>
      </w:r>
      <w:r>
        <w:rPr>
          <w:rFonts w:ascii="等线" w:eastAsia="等线" w:hAnsi="等线" w:cs="等线"/>
          <w:color w:val="000000"/>
        </w:rPr>
        <w:t>平台，</w:t>
      </w:r>
      <w:r>
        <w:rPr>
          <w:rFonts w:ascii="Aptos" w:eastAsia="Aptos" w:hAnsi="Aptos" w:cs="Aptos"/>
          <w:color w:val="000000"/>
        </w:rPr>
        <w:t>IP</w:t>
      </w:r>
      <w:r>
        <w:rPr>
          <w:rFonts w:ascii="等线" w:eastAsia="等线" w:hAnsi="等线" w:cs="等线"/>
          <w:color w:val="000000"/>
        </w:rPr>
        <w:t>和开发环境是完全一样的，我们</w:t>
      </w:r>
      <w:r>
        <w:rPr>
          <w:rFonts w:ascii="Aptos" w:eastAsia="Aptos" w:hAnsi="Aptos" w:cs="Aptos"/>
          <w:color w:val="000000"/>
        </w:rPr>
        <w:t>RA8X1</w:t>
      </w:r>
      <w:r>
        <w:rPr>
          <w:rFonts w:ascii="等线" w:eastAsia="等线" w:hAnsi="等线" w:cs="等线"/>
          <w:color w:val="000000"/>
        </w:rPr>
        <w:t>的板子数量较充足，资料在</w:t>
      </w:r>
      <w:r>
        <w:rPr>
          <w:rFonts w:ascii="Aptos" w:eastAsia="Aptos" w:hAnsi="Aptos" w:cs="Aptos"/>
          <w:color w:val="000000"/>
        </w:rPr>
        <w:t>github</w:t>
      </w:r>
      <w:r>
        <w:rPr>
          <w:rFonts w:ascii="等线" w:eastAsia="等线" w:hAnsi="等线" w:cs="等线"/>
          <w:color w:val="000000"/>
        </w:rPr>
        <w:t>和</w:t>
      </w:r>
      <w:r>
        <w:rPr>
          <w:rFonts w:ascii="Aptos" w:eastAsia="Aptos" w:hAnsi="Aptos" w:cs="Aptos"/>
          <w:color w:val="000000"/>
        </w:rPr>
        <w:t>gitee</w:t>
      </w:r>
      <w:r>
        <w:rPr>
          <w:rFonts w:ascii="等线" w:eastAsia="等线" w:hAnsi="等线" w:cs="等线"/>
          <w:color w:val="000000"/>
        </w:rPr>
        <w:t>上。</w:t>
      </w:r>
    </w:p>
    <w:p w14:paraId="1D0AD342" w14:textId="77777777" w:rsidR="00761709" w:rsidRDefault="00000000">
      <w:pPr>
        <w:spacing w:before="0" w:after="0"/>
      </w:pPr>
      <w:r>
        <w:rPr>
          <w:rFonts w:ascii="等线" w:eastAsia="等线" w:hAnsi="等线" w:cs="等线"/>
          <w:color w:val="000000"/>
        </w:rPr>
        <w:t>建议使用</w:t>
      </w:r>
      <w:bookmarkStart w:id="2" w:name="OLE_LINK3"/>
      <w:r>
        <w:rPr>
          <w:rFonts w:ascii="Aptos" w:eastAsia="Aptos" w:hAnsi="Aptos" w:cs="Aptos"/>
          <w:color w:val="000000"/>
        </w:rPr>
        <w:t>RA8x1</w:t>
      </w:r>
      <w:bookmarkEnd w:id="2"/>
      <w:r>
        <w:rPr>
          <w:rFonts w:ascii="等线" w:eastAsia="等线" w:hAnsi="等线" w:cs="等线"/>
          <w:color w:val="000000"/>
        </w:rPr>
        <w:t>的板子完成开发，然后</w:t>
      </w:r>
      <w:r>
        <w:rPr>
          <w:rFonts w:ascii="Aptos" w:eastAsia="Aptos" w:hAnsi="Aptos" w:cs="Aptos"/>
          <w:color w:val="000000"/>
        </w:rPr>
        <w:t>porting</w:t>
      </w:r>
      <w:r>
        <w:rPr>
          <w:rFonts w:ascii="等线" w:eastAsia="等线" w:hAnsi="等线" w:cs="等线"/>
          <w:color w:val="000000"/>
        </w:rPr>
        <w:t>到</w:t>
      </w:r>
      <w:r>
        <w:rPr>
          <w:rFonts w:ascii="Aptos" w:eastAsia="Aptos" w:hAnsi="Aptos" w:cs="Aptos"/>
          <w:color w:val="000000"/>
        </w:rPr>
        <w:t>RA8P1/T2</w:t>
      </w:r>
      <w:r>
        <w:rPr>
          <w:rFonts w:ascii="等线" w:eastAsia="等线" w:hAnsi="等线" w:cs="等线"/>
          <w:color w:val="000000"/>
        </w:rPr>
        <w:t>。</w:t>
      </w:r>
    </w:p>
    <w:p w14:paraId="43575B99" w14:textId="77777777" w:rsidR="00761709" w:rsidRDefault="00000000">
      <w:pPr>
        <w:spacing w:before="0" w:after="0"/>
      </w:pPr>
      <w:r>
        <w:rPr>
          <w:rFonts w:ascii="Aptos" w:eastAsia="Aptos" w:hAnsi="Aptos" w:cs="Aptos"/>
          <w:color w:val="000000"/>
        </w:rPr>
        <w:t> </w:t>
      </w:r>
    </w:p>
    <w:p w14:paraId="0961E782" w14:textId="77777777" w:rsidR="00761709" w:rsidRDefault="00000000">
      <w:pPr>
        <w:spacing w:before="0" w:after="0"/>
      </w:pPr>
      <w:r>
        <w:rPr>
          <w:rFonts w:ascii="Aptos" w:eastAsia="Aptos" w:hAnsi="Aptos" w:cs="Aptos"/>
          <w:color w:val="000000"/>
        </w:rPr>
        <w:t> </w:t>
      </w:r>
    </w:p>
    <w:p w14:paraId="0BFB216C" w14:textId="77777777" w:rsidR="00761709" w:rsidRDefault="00000000">
      <w:pPr>
        <w:spacing w:before="0" w:after="0"/>
      </w:pPr>
      <w:r>
        <w:rPr>
          <w:rFonts w:ascii="Aptos" w:eastAsia="Aptos" w:hAnsi="Aptos" w:cs="Aptos"/>
          <w:color w:val="000000"/>
        </w:rPr>
        <w:t> </w:t>
      </w:r>
      <w:r>
        <w:rPr>
          <w:rFonts w:ascii="Aptos" w:eastAsia="Aptos" w:hAnsi="Aptos" w:cs="Aptos" w:hint="eastAsia"/>
          <w:color w:val="000000"/>
        </w:rPr>
        <w:t>目前的硬件支持的情况：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75"/>
        <w:gridCol w:w="1170"/>
        <w:gridCol w:w="1335"/>
        <w:gridCol w:w="960"/>
        <w:gridCol w:w="255"/>
        <w:gridCol w:w="1740"/>
        <w:gridCol w:w="1740"/>
        <w:gridCol w:w="1740"/>
        <w:gridCol w:w="1935"/>
        <w:gridCol w:w="1980"/>
      </w:tblGrid>
      <w:tr w:rsidR="00761709" w14:paraId="20601E0D" w14:textId="77777777">
        <w:trPr>
          <w:trHeight w:val="300"/>
        </w:trPr>
        <w:tc>
          <w:tcPr>
            <w:tcW w:w="97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3DF2BE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9639F1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3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39A100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E25DA9" w14:textId="77777777" w:rsidR="00761709" w:rsidRDefault="00000000">
            <w:pPr>
              <w:spacing w:before="0" w:after="0"/>
            </w:pPr>
            <w:r>
              <w:rPr>
                <w:rFonts w:ascii="宋体" w:eastAsia="宋体" w:hAnsi="宋体" w:cs="宋体"/>
                <w:color w:val="000000"/>
              </w:rPr>
              <w:t>接口</w:t>
            </w:r>
          </w:p>
        </w:tc>
        <w:tc>
          <w:tcPr>
            <w:tcW w:w="25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2FDC03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181ABC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CPKCOR-RA8D1B</w:t>
            </w:r>
          </w:p>
        </w:tc>
        <w:tc>
          <w:tcPr>
            <w:tcW w:w="174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C66841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CPKHMI-RA8D1B</w:t>
            </w:r>
          </w:p>
        </w:tc>
        <w:tc>
          <w:tcPr>
            <w:tcW w:w="174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D9E1F2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9A43CD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CPKEXP-RA8x1</w:t>
            </w:r>
          </w:p>
        </w:tc>
        <w:tc>
          <w:tcPr>
            <w:tcW w:w="19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28068A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CPKCOR-RA8P1/T2</w:t>
            </w:r>
          </w:p>
        </w:tc>
        <w:tc>
          <w:tcPr>
            <w:tcW w:w="198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8F814C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CPKHMI-RA8P1/T2</w:t>
            </w:r>
          </w:p>
        </w:tc>
      </w:tr>
      <w:tr w:rsidR="00761709" w14:paraId="4C4FCEDE" w14:textId="77777777">
        <w:trPr>
          <w:trHeight w:val="135"/>
        </w:trPr>
        <w:tc>
          <w:tcPr>
            <w:tcW w:w="975" w:type="dxa"/>
            <w:tcBorders>
              <w:top w:val="single" w:sz="0" w:space="0" w:color="000000"/>
              <w:left w:val="single" w:sz="11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6D903F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438B37" w14:textId="77777777" w:rsidR="00761709" w:rsidRDefault="00761709">
            <w:pPr>
              <w:spacing w:before="0" w:after="0"/>
            </w:pPr>
          </w:p>
        </w:tc>
        <w:tc>
          <w:tcPr>
            <w:tcW w:w="13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409E04" w14:textId="77777777" w:rsidR="00761709" w:rsidRDefault="00761709">
            <w:pPr>
              <w:spacing w:before="0" w:after="0"/>
            </w:pPr>
          </w:p>
        </w:tc>
        <w:tc>
          <w:tcPr>
            <w:tcW w:w="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FABB8C" w14:textId="77777777" w:rsidR="00761709" w:rsidRDefault="00761709">
            <w:pPr>
              <w:spacing w:before="0" w:after="0"/>
            </w:pPr>
          </w:p>
        </w:tc>
        <w:tc>
          <w:tcPr>
            <w:tcW w:w="2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F9B743" w14:textId="77777777" w:rsidR="00761709" w:rsidRDefault="00761709">
            <w:pPr>
              <w:spacing w:before="0" w:after="0"/>
            </w:pP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F8512B" w14:textId="77777777" w:rsidR="00761709" w:rsidRDefault="00761709">
            <w:pPr>
              <w:spacing w:before="0" w:after="0"/>
            </w:pP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4EB190" w14:textId="77777777" w:rsidR="00761709" w:rsidRDefault="00761709">
            <w:pPr>
              <w:spacing w:before="0" w:after="0"/>
            </w:pP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FEE471" w14:textId="77777777" w:rsidR="00761709" w:rsidRDefault="00761709">
            <w:pPr>
              <w:spacing w:before="0" w:after="0"/>
            </w:pPr>
          </w:p>
        </w:tc>
        <w:tc>
          <w:tcPr>
            <w:tcW w:w="19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8E71BC" w14:textId="77777777" w:rsidR="00761709" w:rsidRDefault="00761709">
            <w:pPr>
              <w:spacing w:before="0" w:after="0"/>
            </w:pP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ADF2FE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61709" w14:paraId="1729D67E" w14:textId="77777777">
        <w:trPr>
          <w:trHeight w:val="300"/>
        </w:trPr>
        <w:tc>
          <w:tcPr>
            <w:tcW w:w="97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BFF743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NAND</w:t>
            </w:r>
          </w:p>
        </w:tc>
        <w:tc>
          <w:tcPr>
            <w:tcW w:w="117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7D8C4C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Winbond</w:t>
            </w:r>
          </w:p>
        </w:tc>
        <w:tc>
          <w:tcPr>
            <w:tcW w:w="13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7C19F8" w14:textId="77777777" w:rsidR="00761709" w:rsidRDefault="00000000">
            <w:pPr>
              <w:spacing w:before="0" w:after="0"/>
            </w:pPr>
            <w:r>
              <w:rPr>
                <w:rFonts w:ascii="Aptos" w:eastAsia="Aptos" w:hAnsi="Aptos" w:cs="Aptos"/>
                <w:color w:val="000000"/>
              </w:rPr>
              <w:t xml:space="preserve">W35N01JW  </w:t>
            </w:r>
          </w:p>
        </w:tc>
        <w:tc>
          <w:tcPr>
            <w:tcW w:w="96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5FD418C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Octal</w:t>
            </w:r>
          </w:p>
        </w:tc>
        <w:tc>
          <w:tcPr>
            <w:tcW w:w="25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C8547A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5DA423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EA80F" w14:textId="77777777" w:rsidR="00761709" w:rsidRDefault="00000000">
            <w:pPr>
              <w:spacing w:before="0" w:after="0"/>
              <w:jc w:val="center"/>
            </w:pPr>
            <w:r>
              <w:rPr>
                <w:rFonts w:ascii="宋体" w:eastAsia="宋体" w:hAnsi="宋体" w:cs="宋体"/>
                <w:color w:val="000000"/>
              </w:rPr>
              <w:t>支持</w:t>
            </w:r>
          </w:p>
        </w:tc>
        <w:tc>
          <w:tcPr>
            <w:tcW w:w="174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2321D04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9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00CED" w14:textId="77777777" w:rsidR="00761709" w:rsidRDefault="00000000">
            <w:pPr>
              <w:spacing w:before="0" w:after="0"/>
              <w:jc w:val="center"/>
            </w:pPr>
            <w:r>
              <w:rPr>
                <w:rFonts w:ascii="宋体" w:eastAsia="宋体" w:hAnsi="宋体" w:cs="宋体"/>
                <w:color w:val="000000"/>
              </w:rPr>
              <w:t>支持</w:t>
            </w:r>
          </w:p>
        </w:tc>
        <w:tc>
          <w:tcPr>
            <w:tcW w:w="198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4CBE36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61709" w14:paraId="66FA32A9" w14:textId="77777777">
        <w:trPr>
          <w:trHeight w:val="300"/>
        </w:trPr>
        <w:tc>
          <w:tcPr>
            <w:tcW w:w="9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164E14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NAND</w:t>
            </w:r>
          </w:p>
        </w:tc>
        <w:tc>
          <w:tcPr>
            <w:tcW w:w="117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BE38D8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Winbond</w:t>
            </w:r>
          </w:p>
        </w:tc>
        <w:tc>
          <w:tcPr>
            <w:tcW w:w="13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979FAB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W25N01GV</w:t>
            </w:r>
          </w:p>
        </w:tc>
        <w:tc>
          <w:tcPr>
            <w:tcW w:w="96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D53DDC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Quad</w:t>
            </w:r>
          </w:p>
        </w:tc>
        <w:tc>
          <w:tcPr>
            <w:tcW w:w="25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B2F97D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19FEB6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4D5ED7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C6E0B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C25F6" w14:textId="77777777" w:rsidR="00761709" w:rsidRDefault="00000000">
            <w:pPr>
              <w:spacing w:before="0" w:after="0"/>
              <w:jc w:val="center"/>
            </w:pPr>
            <w:r>
              <w:rPr>
                <w:rFonts w:ascii="宋体" w:eastAsia="宋体" w:hAnsi="宋体" w:cs="宋体"/>
                <w:color w:val="000000"/>
              </w:rPr>
              <w:t>支持</w:t>
            </w:r>
          </w:p>
        </w:tc>
        <w:tc>
          <w:tcPr>
            <w:tcW w:w="19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892FA1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4DE1F" w14:textId="77777777" w:rsidR="00761709" w:rsidRDefault="00000000">
            <w:pPr>
              <w:spacing w:before="0" w:after="0"/>
              <w:jc w:val="center"/>
            </w:pPr>
            <w:r>
              <w:rPr>
                <w:rFonts w:ascii="宋体" w:eastAsia="宋体" w:hAnsi="宋体" w:cs="宋体"/>
                <w:color w:val="000000"/>
              </w:rPr>
              <w:t>支持</w:t>
            </w:r>
          </w:p>
        </w:tc>
      </w:tr>
      <w:tr w:rsidR="00761709" w14:paraId="24198CBD" w14:textId="77777777">
        <w:trPr>
          <w:trHeight w:val="135"/>
        </w:trPr>
        <w:tc>
          <w:tcPr>
            <w:tcW w:w="975" w:type="dxa"/>
            <w:tcBorders>
              <w:top w:val="single" w:sz="0" w:space="0" w:color="000000"/>
              <w:left w:val="single" w:sz="11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7670B6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5CEBE80" w14:textId="77777777" w:rsidR="00761709" w:rsidRDefault="00761709">
            <w:pPr>
              <w:spacing w:before="0" w:after="0"/>
            </w:pPr>
          </w:p>
        </w:tc>
        <w:tc>
          <w:tcPr>
            <w:tcW w:w="13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6EF9CE" w14:textId="77777777" w:rsidR="00761709" w:rsidRDefault="00761709">
            <w:pPr>
              <w:spacing w:before="0" w:after="0"/>
            </w:pPr>
          </w:p>
        </w:tc>
        <w:tc>
          <w:tcPr>
            <w:tcW w:w="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7254B7" w14:textId="77777777" w:rsidR="00761709" w:rsidRDefault="00761709">
            <w:pPr>
              <w:spacing w:before="0" w:after="0"/>
            </w:pPr>
          </w:p>
        </w:tc>
        <w:tc>
          <w:tcPr>
            <w:tcW w:w="2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28B423" w14:textId="77777777" w:rsidR="00761709" w:rsidRDefault="00761709">
            <w:pPr>
              <w:spacing w:before="0" w:after="0"/>
            </w:pP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93A3BD" w14:textId="77777777" w:rsidR="00761709" w:rsidRDefault="00761709">
            <w:pPr>
              <w:spacing w:before="0" w:after="0"/>
            </w:pP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FD819F" w14:textId="77777777" w:rsidR="00761709" w:rsidRDefault="00761709">
            <w:pPr>
              <w:spacing w:before="0" w:after="0"/>
            </w:pP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28343" w14:textId="77777777" w:rsidR="00761709" w:rsidRDefault="00761709">
            <w:pPr>
              <w:spacing w:before="0" w:after="0"/>
            </w:pPr>
          </w:p>
        </w:tc>
        <w:tc>
          <w:tcPr>
            <w:tcW w:w="19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52544B" w14:textId="77777777" w:rsidR="00761709" w:rsidRDefault="00761709">
            <w:pPr>
              <w:spacing w:before="0" w:after="0"/>
            </w:pP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788881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61709" w14:paraId="44DE57B8" w14:textId="77777777">
        <w:trPr>
          <w:trHeight w:val="300"/>
        </w:trPr>
        <w:tc>
          <w:tcPr>
            <w:tcW w:w="97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38FA44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NOR</w:t>
            </w:r>
          </w:p>
        </w:tc>
        <w:tc>
          <w:tcPr>
            <w:tcW w:w="117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E5C0BF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Winbond</w:t>
            </w:r>
          </w:p>
        </w:tc>
        <w:tc>
          <w:tcPr>
            <w:tcW w:w="13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202226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W35T51NW</w:t>
            </w:r>
          </w:p>
        </w:tc>
        <w:tc>
          <w:tcPr>
            <w:tcW w:w="96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CAF695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Octal</w:t>
            </w:r>
          </w:p>
        </w:tc>
        <w:tc>
          <w:tcPr>
            <w:tcW w:w="25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625F77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4F50797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0D78A" w14:textId="77777777" w:rsidR="00761709" w:rsidRDefault="00000000">
            <w:pPr>
              <w:spacing w:before="0" w:after="0"/>
              <w:jc w:val="center"/>
            </w:pPr>
            <w:r>
              <w:rPr>
                <w:rFonts w:ascii="宋体" w:eastAsia="宋体" w:hAnsi="宋体" w:cs="宋体"/>
                <w:color w:val="000000"/>
              </w:rPr>
              <w:t>支持</w:t>
            </w:r>
          </w:p>
        </w:tc>
        <w:tc>
          <w:tcPr>
            <w:tcW w:w="174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C99F00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9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5A2FC" w14:textId="77777777" w:rsidR="00761709" w:rsidRDefault="00000000">
            <w:pPr>
              <w:spacing w:before="0" w:after="0"/>
              <w:jc w:val="center"/>
            </w:pPr>
            <w:r>
              <w:rPr>
                <w:rFonts w:ascii="宋体" w:eastAsia="宋体" w:hAnsi="宋体" w:cs="宋体"/>
                <w:color w:val="000000"/>
              </w:rPr>
              <w:t>支持</w:t>
            </w:r>
          </w:p>
        </w:tc>
        <w:tc>
          <w:tcPr>
            <w:tcW w:w="198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AA6B2D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61709" w14:paraId="43B1B9D9" w14:textId="77777777">
        <w:trPr>
          <w:trHeight w:val="300"/>
        </w:trPr>
        <w:tc>
          <w:tcPr>
            <w:tcW w:w="9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D7F46E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NOR</w:t>
            </w:r>
          </w:p>
        </w:tc>
        <w:tc>
          <w:tcPr>
            <w:tcW w:w="117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C8D77C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Winbond</w:t>
            </w:r>
          </w:p>
        </w:tc>
        <w:tc>
          <w:tcPr>
            <w:tcW w:w="13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FF7A61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W25Q256JV</w:t>
            </w:r>
          </w:p>
        </w:tc>
        <w:tc>
          <w:tcPr>
            <w:tcW w:w="96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0695E7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Quad</w:t>
            </w:r>
          </w:p>
        </w:tc>
        <w:tc>
          <w:tcPr>
            <w:tcW w:w="25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B1C7BC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486B36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45D062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80A4F" w14:textId="77777777" w:rsidR="00761709" w:rsidRDefault="00000000">
            <w:pPr>
              <w:spacing w:before="0" w:after="0"/>
              <w:jc w:val="center"/>
            </w:pPr>
            <w:r>
              <w:rPr>
                <w:rFonts w:ascii="宋体" w:eastAsia="宋体" w:hAnsi="宋体" w:cs="宋体"/>
                <w:color w:val="000000"/>
              </w:rPr>
              <w:t>支持</w:t>
            </w:r>
          </w:p>
        </w:tc>
        <w:tc>
          <w:tcPr>
            <w:tcW w:w="19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902FD9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865AF" w14:textId="77777777" w:rsidR="00761709" w:rsidRDefault="00000000">
            <w:pPr>
              <w:spacing w:before="0" w:after="0"/>
              <w:jc w:val="center"/>
            </w:pPr>
            <w:r>
              <w:rPr>
                <w:rFonts w:ascii="宋体" w:eastAsia="宋体" w:hAnsi="宋体" w:cs="宋体"/>
                <w:color w:val="000000"/>
              </w:rPr>
              <w:t>支持</w:t>
            </w:r>
          </w:p>
        </w:tc>
      </w:tr>
      <w:tr w:rsidR="00761709" w14:paraId="4D8AADD8" w14:textId="77777777">
        <w:trPr>
          <w:trHeight w:val="300"/>
        </w:trPr>
        <w:tc>
          <w:tcPr>
            <w:tcW w:w="9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339A6B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NOR</w:t>
            </w:r>
          </w:p>
        </w:tc>
        <w:tc>
          <w:tcPr>
            <w:tcW w:w="117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B7B385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Winbond</w:t>
            </w:r>
          </w:p>
        </w:tc>
        <w:tc>
          <w:tcPr>
            <w:tcW w:w="13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6EB515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W25Q128JV</w:t>
            </w:r>
          </w:p>
        </w:tc>
        <w:tc>
          <w:tcPr>
            <w:tcW w:w="96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25B035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Quad</w:t>
            </w:r>
          </w:p>
        </w:tc>
        <w:tc>
          <w:tcPr>
            <w:tcW w:w="25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E5C955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980E4" w14:textId="77777777" w:rsidR="00761709" w:rsidRDefault="00000000">
            <w:pPr>
              <w:spacing w:before="0" w:after="0"/>
              <w:jc w:val="center"/>
            </w:pPr>
            <w:r>
              <w:rPr>
                <w:rFonts w:ascii="宋体" w:eastAsia="宋体" w:hAnsi="宋体" w:cs="宋体"/>
                <w:color w:val="000000"/>
              </w:rPr>
              <w:t>支持</w:t>
            </w: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82A1D1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86937D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9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5D4DD9A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4649D1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61709" w14:paraId="2F1F884F" w14:textId="77777777">
        <w:trPr>
          <w:trHeight w:val="300"/>
        </w:trPr>
        <w:tc>
          <w:tcPr>
            <w:tcW w:w="975" w:type="dxa"/>
            <w:tcBorders>
              <w:top w:val="single" w:sz="0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3C05EB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NOR</w:t>
            </w:r>
          </w:p>
        </w:tc>
        <w:tc>
          <w:tcPr>
            <w:tcW w:w="117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5BBE908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Renesas</w:t>
            </w:r>
          </w:p>
        </w:tc>
        <w:tc>
          <w:tcPr>
            <w:tcW w:w="13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E79786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AT25SF128A</w:t>
            </w:r>
          </w:p>
        </w:tc>
        <w:tc>
          <w:tcPr>
            <w:tcW w:w="96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ACAB53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Quad</w:t>
            </w:r>
          </w:p>
        </w:tc>
        <w:tc>
          <w:tcPr>
            <w:tcW w:w="25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235591B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8455D" w14:textId="77777777" w:rsidR="00761709" w:rsidRDefault="00000000">
            <w:pPr>
              <w:spacing w:before="0" w:after="0"/>
              <w:jc w:val="center"/>
            </w:pPr>
            <w:r>
              <w:rPr>
                <w:rFonts w:ascii="宋体" w:eastAsia="宋体" w:hAnsi="宋体" w:cs="宋体"/>
                <w:color w:val="000000"/>
              </w:rPr>
              <w:t>支持</w:t>
            </w: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79D17B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664D93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935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BADDD7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DD47FC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61709" w14:paraId="37DCA3F9" w14:textId="77777777">
        <w:trPr>
          <w:trHeight w:val="120"/>
        </w:trPr>
        <w:tc>
          <w:tcPr>
            <w:tcW w:w="975" w:type="dxa"/>
            <w:tcBorders>
              <w:top w:val="single" w:sz="0" w:space="0" w:color="000000"/>
              <w:left w:val="single" w:sz="11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BCF88B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7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97CF07" w14:textId="77777777" w:rsidR="00761709" w:rsidRDefault="00761709">
            <w:pPr>
              <w:spacing w:before="0" w:after="0"/>
            </w:pPr>
          </w:p>
        </w:tc>
        <w:tc>
          <w:tcPr>
            <w:tcW w:w="13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EE13E9" w14:textId="77777777" w:rsidR="00761709" w:rsidRDefault="00761709">
            <w:pPr>
              <w:spacing w:before="0" w:after="0"/>
            </w:pPr>
          </w:p>
        </w:tc>
        <w:tc>
          <w:tcPr>
            <w:tcW w:w="9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7EBFB7" w14:textId="77777777" w:rsidR="00761709" w:rsidRDefault="00761709">
            <w:pPr>
              <w:spacing w:before="0" w:after="0"/>
            </w:pPr>
          </w:p>
        </w:tc>
        <w:tc>
          <w:tcPr>
            <w:tcW w:w="2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8DA2E1" w14:textId="77777777" w:rsidR="00761709" w:rsidRDefault="00761709">
            <w:pPr>
              <w:spacing w:before="0" w:after="0"/>
            </w:pP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AE4B95" w14:textId="77777777" w:rsidR="00761709" w:rsidRDefault="00761709">
            <w:pPr>
              <w:spacing w:before="0" w:after="0"/>
            </w:pP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9675A9" w14:textId="77777777" w:rsidR="00761709" w:rsidRDefault="00761709">
            <w:pPr>
              <w:spacing w:before="0" w:after="0"/>
            </w:pPr>
          </w:p>
        </w:tc>
        <w:tc>
          <w:tcPr>
            <w:tcW w:w="17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2CA8C3" w14:textId="77777777" w:rsidR="00761709" w:rsidRDefault="00761709">
            <w:pPr>
              <w:spacing w:before="0" w:after="0"/>
            </w:pPr>
          </w:p>
        </w:tc>
        <w:tc>
          <w:tcPr>
            <w:tcW w:w="193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532EE9" w14:textId="77777777" w:rsidR="00761709" w:rsidRDefault="00761709">
            <w:pPr>
              <w:spacing w:before="0" w:after="0"/>
            </w:pP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3B73F7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761709" w14:paraId="5AE3C7EA" w14:textId="77777777">
        <w:trPr>
          <w:trHeight w:val="315"/>
        </w:trPr>
        <w:tc>
          <w:tcPr>
            <w:tcW w:w="97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8B47BF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MicroSD</w:t>
            </w:r>
          </w:p>
        </w:tc>
        <w:tc>
          <w:tcPr>
            <w:tcW w:w="117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4C3E62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Any</w:t>
            </w:r>
          </w:p>
        </w:tc>
        <w:tc>
          <w:tcPr>
            <w:tcW w:w="13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0200D5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Any</w:t>
            </w:r>
          </w:p>
        </w:tc>
        <w:tc>
          <w:tcPr>
            <w:tcW w:w="96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E6ACF1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SDHI</w:t>
            </w:r>
          </w:p>
        </w:tc>
        <w:tc>
          <w:tcPr>
            <w:tcW w:w="25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8570EB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9B944" w14:textId="77777777" w:rsidR="00761709" w:rsidRDefault="00000000">
            <w:pPr>
              <w:spacing w:before="0" w:after="0"/>
              <w:jc w:val="center"/>
            </w:pPr>
            <w:r>
              <w:rPr>
                <w:rFonts w:ascii="宋体" w:eastAsia="宋体" w:hAnsi="宋体" w:cs="宋体"/>
                <w:color w:val="000000"/>
              </w:rPr>
              <w:t>支持</w:t>
            </w:r>
          </w:p>
        </w:tc>
        <w:tc>
          <w:tcPr>
            <w:tcW w:w="174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553FF" w14:textId="77777777" w:rsidR="00761709" w:rsidRDefault="00000000">
            <w:pPr>
              <w:spacing w:before="0" w:after="0"/>
              <w:jc w:val="center"/>
            </w:pPr>
            <w:r>
              <w:rPr>
                <w:rFonts w:ascii="宋体" w:eastAsia="宋体" w:hAnsi="宋体" w:cs="宋体"/>
                <w:color w:val="000000"/>
              </w:rPr>
              <w:t>支持</w:t>
            </w:r>
          </w:p>
        </w:tc>
        <w:tc>
          <w:tcPr>
            <w:tcW w:w="174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8445DC" w14:textId="77777777" w:rsidR="00761709" w:rsidRDefault="00000000">
            <w:pPr>
              <w:spacing w:before="0" w:after="0"/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935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8FC29" w14:textId="77777777" w:rsidR="00761709" w:rsidRDefault="00000000">
            <w:pPr>
              <w:spacing w:before="0" w:after="0"/>
              <w:jc w:val="center"/>
            </w:pPr>
            <w:r>
              <w:rPr>
                <w:rFonts w:ascii="宋体" w:eastAsia="宋体" w:hAnsi="宋体" w:cs="宋体"/>
                <w:color w:val="000000"/>
              </w:rPr>
              <w:t>支持</w:t>
            </w:r>
          </w:p>
        </w:tc>
        <w:tc>
          <w:tcPr>
            <w:tcW w:w="1980" w:type="dxa"/>
            <w:tcBorders>
              <w:top w:val="single" w:sz="11" w:space="0" w:color="000000"/>
              <w:left w:val="single" w:sz="0" w:space="0" w:color="000000"/>
              <w:bottom w:val="single" w:sz="11" w:space="0" w:color="000000"/>
              <w:right w:val="single" w:sz="11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E98AC" w14:textId="77777777" w:rsidR="00761709" w:rsidRDefault="00000000">
            <w:pPr>
              <w:spacing w:before="0" w:after="0"/>
              <w:jc w:val="center"/>
            </w:pPr>
            <w:r>
              <w:rPr>
                <w:rFonts w:ascii="宋体" w:eastAsia="宋体" w:hAnsi="宋体" w:cs="宋体"/>
                <w:color w:val="000000"/>
              </w:rPr>
              <w:t>支持</w:t>
            </w:r>
          </w:p>
        </w:tc>
      </w:tr>
    </w:tbl>
    <w:p w14:paraId="6F793625" w14:textId="77777777" w:rsidR="00761709" w:rsidRDefault="00000000">
      <w:pPr>
        <w:spacing w:before="0" w:after="0"/>
        <w:rPr>
          <w:rFonts w:ascii="Aptos" w:eastAsia="Aptos" w:hAnsi="Aptos" w:cs="Aptos"/>
          <w:color w:val="000000"/>
        </w:rPr>
      </w:pPr>
      <w:r>
        <w:rPr>
          <w:rFonts w:ascii="Aptos" w:eastAsia="Aptos" w:hAnsi="Aptos" w:cs="Aptos"/>
          <w:color w:val="000000"/>
        </w:rPr>
        <w:t> </w:t>
      </w:r>
    </w:p>
    <w:p w14:paraId="181F16FD" w14:textId="77777777" w:rsidR="00761709" w:rsidRDefault="00761709">
      <w:pPr>
        <w:spacing w:before="0" w:after="0"/>
        <w:rPr>
          <w:rFonts w:ascii="Aptos" w:eastAsia="Aptos" w:hAnsi="Aptos" w:cs="Aptos"/>
          <w:color w:val="000000"/>
        </w:rPr>
      </w:pPr>
    </w:p>
    <w:p w14:paraId="7BC1B0F6" w14:textId="77777777" w:rsidR="00761709" w:rsidRDefault="00000000">
      <w:pPr>
        <w:spacing w:before="0" w:after="0"/>
        <w:rPr>
          <w:rFonts w:ascii="Aptos" w:eastAsia="Aptos" w:hAnsi="Aptos" w:cs="Aptos"/>
          <w:color w:val="000000"/>
        </w:rPr>
      </w:pPr>
      <w:r>
        <w:rPr>
          <w:rFonts w:ascii="Aptos" w:eastAsia="Aptos" w:hAnsi="Aptos" w:cs="Aptos" w:hint="eastAsia"/>
          <w:color w:val="000000"/>
        </w:rPr>
        <w:lastRenderedPageBreak/>
        <w:t>CPK板资料：</w:t>
      </w:r>
    </w:p>
    <w:p w14:paraId="50AED164" w14:textId="77777777" w:rsidR="00761709" w:rsidRDefault="00000000">
      <w:pPr>
        <w:spacing w:before="0" w:after="0"/>
        <w:rPr>
          <w:rFonts w:ascii="Aptos" w:eastAsia="Aptos" w:hAnsi="Aptos" w:cs="Aptos"/>
          <w:color w:val="000000"/>
        </w:rPr>
      </w:pPr>
      <w:hyperlink r:id="rId7" w:tgtFrame="dkey" w:history="1">
        <w:r>
          <w:rPr>
            <w:rStyle w:val="a8"/>
            <w:rFonts w:ascii="微软雅黑" w:hAnsi="微软雅黑" w:cs="微软雅黑"/>
          </w:rPr>
          <w:t>https://gitee.com/ramcu/cpk_examples/tree/main</w:t>
        </w:r>
      </w:hyperlink>
      <w:r>
        <w:rPr>
          <w:rFonts w:ascii="微软雅黑" w:hAnsi="微软雅黑" w:cs="微软雅黑" w:hint="eastAsia"/>
          <w:color w:val="000000"/>
        </w:rPr>
        <w:t xml:space="preserve"> </w:t>
      </w:r>
    </w:p>
    <w:p w14:paraId="5DA3C543" w14:textId="77777777" w:rsidR="00761709" w:rsidRDefault="00761709"/>
    <w:p w14:paraId="6ED396AB" w14:textId="77777777" w:rsidR="00761709" w:rsidRDefault="00761709"/>
    <w:p w14:paraId="46481D93" w14:textId="77777777" w:rsidR="00761709" w:rsidRDefault="00761709"/>
    <w:p w14:paraId="57A36931" w14:textId="77777777" w:rsidR="00761709" w:rsidRDefault="00000000">
      <w:pPr>
        <w:spacing w:before="0" w:after="0"/>
        <w:rPr>
          <w:b/>
        </w:rPr>
      </w:pPr>
      <w:r>
        <w:rPr>
          <w:rFonts w:ascii="宋体" w:eastAsia="宋体" w:hAnsi="宋体" w:cs="宋体"/>
          <w:b/>
          <w:color w:val="0F4761"/>
        </w:rPr>
        <w:t>有关</w:t>
      </w:r>
      <w:r>
        <w:rPr>
          <w:rFonts w:ascii="Calibri" w:hAnsi="Calibri" w:cs="Calibri"/>
          <w:b/>
          <w:color w:val="0F4761"/>
        </w:rPr>
        <w:t>RA8</w:t>
      </w:r>
      <w:r>
        <w:rPr>
          <w:rFonts w:ascii="宋体" w:eastAsia="宋体" w:hAnsi="宋体" w:cs="宋体"/>
          <w:b/>
          <w:color w:val="0F4761"/>
        </w:rPr>
        <w:t>的存储，文件系统和应用需求，整理如下</w:t>
      </w:r>
      <w:r>
        <w:rPr>
          <w:rFonts w:ascii="宋体" w:eastAsia="宋体" w:hAnsi="宋体" w:cs="宋体" w:hint="eastAsia"/>
          <w:b/>
          <w:color w:val="0F4761"/>
        </w:rPr>
        <w:t>:</w:t>
      </w:r>
    </w:p>
    <w:p w14:paraId="33076002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3CFAF316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0</w:t>
      </w:r>
      <w:r>
        <w:rPr>
          <w:rFonts w:ascii="宋体" w:eastAsia="宋体" w:hAnsi="宋体" w:cs="宋体"/>
          <w:color w:val="0F4761"/>
        </w:rPr>
        <w:t>．目标：</w:t>
      </w:r>
    </w:p>
    <w:p w14:paraId="024C5BFA" w14:textId="77777777" w:rsidR="00761709" w:rsidRDefault="00000000">
      <w:pPr>
        <w:numPr>
          <w:ilvl w:val="0"/>
          <w:numId w:val="1"/>
        </w:numPr>
        <w:spacing w:before="0" w:after="0"/>
      </w:pPr>
      <w:r>
        <w:rPr>
          <w:rFonts w:ascii="宋体" w:eastAsia="宋体" w:hAnsi="宋体" w:cs="宋体"/>
          <w:color w:val="0F4761"/>
        </w:rPr>
        <w:t>在</w:t>
      </w:r>
      <w:r>
        <w:rPr>
          <w:rFonts w:ascii="Calibri" w:hAnsi="Calibri" w:cs="Calibri"/>
          <w:color w:val="0F4761"/>
        </w:rPr>
        <w:t>CPK-RA8</w:t>
      </w:r>
      <w:r>
        <w:rPr>
          <w:rFonts w:ascii="宋体" w:eastAsia="宋体" w:hAnsi="宋体" w:cs="宋体"/>
          <w:color w:val="0F4761"/>
        </w:rPr>
        <w:t>（包括</w:t>
      </w:r>
      <w:r>
        <w:rPr>
          <w:rFonts w:ascii="Calibri" w:hAnsi="Calibri" w:cs="Calibri"/>
          <w:color w:val="0F4761"/>
        </w:rPr>
        <w:t>RA8D1</w:t>
      </w:r>
      <w:r>
        <w:rPr>
          <w:rFonts w:ascii="宋体" w:eastAsia="宋体" w:hAnsi="宋体" w:cs="宋体"/>
          <w:color w:val="0F4761"/>
        </w:rPr>
        <w:t>和</w:t>
      </w:r>
      <w:r>
        <w:rPr>
          <w:rFonts w:ascii="Calibri" w:hAnsi="Calibri" w:cs="Calibri"/>
          <w:color w:val="0F4761"/>
        </w:rPr>
        <w:t>RA8P1</w:t>
      </w:r>
      <w:r>
        <w:rPr>
          <w:rFonts w:ascii="宋体" w:eastAsia="宋体" w:hAnsi="宋体" w:cs="宋体"/>
          <w:color w:val="0F4761"/>
        </w:rPr>
        <w:t>）上实现文件系统样例程序，可以读写文件并进行性能测试。</w:t>
      </w:r>
    </w:p>
    <w:p w14:paraId="46713626" w14:textId="77777777" w:rsidR="00761709" w:rsidRDefault="00000000">
      <w:pPr>
        <w:numPr>
          <w:ilvl w:val="0"/>
          <w:numId w:val="1"/>
        </w:numPr>
        <w:spacing w:before="0" w:after="0"/>
      </w:pPr>
      <w:r>
        <w:rPr>
          <w:rFonts w:ascii="宋体" w:eastAsia="宋体" w:hAnsi="宋体" w:cs="宋体"/>
          <w:color w:val="0F4761"/>
        </w:rPr>
        <w:t>实现通过</w:t>
      </w:r>
      <w:r>
        <w:rPr>
          <w:rFonts w:ascii="Calibri" w:hAnsi="Calibri" w:cs="Calibri"/>
          <w:color w:val="0F4761"/>
        </w:rPr>
        <w:t>USB</w:t>
      </w:r>
      <w:r>
        <w:rPr>
          <w:rFonts w:ascii="宋体" w:eastAsia="宋体" w:hAnsi="宋体" w:cs="宋体"/>
          <w:color w:val="0F4761"/>
        </w:rPr>
        <w:t>接口拷入镜像文件（</w:t>
      </w:r>
      <w:r>
        <w:rPr>
          <w:rFonts w:ascii="Calibri" w:hAnsi="Calibri" w:cs="Calibri"/>
          <w:color w:val="0F4761"/>
        </w:rPr>
        <w:t>HEX</w:t>
      </w:r>
      <w:r>
        <w:rPr>
          <w:rFonts w:ascii="宋体" w:eastAsia="宋体" w:hAnsi="宋体" w:cs="宋体"/>
          <w:color w:val="0F4761"/>
        </w:rPr>
        <w:t>，</w:t>
      </w:r>
      <w:r>
        <w:rPr>
          <w:rFonts w:ascii="Calibri" w:hAnsi="Calibri" w:cs="Calibri"/>
          <w:color w:val="0F4761"/>
        </w:rPr>
        <w:t>Srec</w:t>
      </w:r>
      <w:r>
        <w:rPr>
          <w:rFonts w:ascii="宋体" w:eastAsia="宋体" w:hAnsi="宋体" w:cs="宋体"/>
          <w:color w:val="0F4761"/>
        </w:rPr>
        <w:t>）的应用工程。</w:t>
      </w:r>
    </w:p>
    <w:p w14:paraId="00372FB8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  <w:r>
        <w:rPr>
          <w:rFonts w:ascii="Calibri" w:hAnsi="Calibri" w:cs="Calibri" w:hint="eastAsia"/>
          <w:color w:val="0F4761"/>
        </w:rPr>
        <w:tab/>
      </w:r>
      <w:r>
        <w:rPr>
          <w:rFonts w:ascii="Aptos" w:eastAsia="Aptos" w:hAnsi="Aptos" w:cs="Aptos"/>
          <w:color w:val="000000"/>
        </w:rPr>
        <w:t xml:space="preserve">ThreadX + FileX </w:t>
      </w:r>
      <w:r>
        <w:rPr>
          <w:rFonts w:ascii="等线" w:eastAsia="等线" w:hAnsi="等线" w:cs="等线"/>
          <w:color w:val="000000"/>
        </w:rPr>
        <w:t>（这个本来就可以搭着用）</w:t>
      </w:r>
    </w:p>
    <w:p w14:paraId="602E5D24" w14:textId="77777777" w:rsidR="00761709" w:rsidRDefault="00000000">
      <w:pPr>
        <w:spacing w:before="0" w:after="0"/>
        <w:ind w:firstLineChars="200" w:firstLine="440"/>
      </w:pPr>
      <w:r>
        <w:rPr>
          <w:rFonts w:ascii="Aptos" w:eastAsia="Aptos" w:hAnsi="Aptos" w:cs="Aptos"/>
          <w:color w:val="000000"/>
        </w:rPr>
        <w:t>Bare Metal</w:t>
      </w:r>
      <w:r>
        <w:rPr>
          <w:rFonts w:ascii="Aptos" w:eastAsia="Aptos" w:hAnsi="Aptos" w:cs="Aptos" w:hint="eastAsia"/>
          <w:color w:val="000000"/>
        </w:rPr>
        <w:t xml:space="preserve">+ </w:t>
      </w:r>
      <w:r>
        <w:rPr>
          <w:rFonts w:ascii="Aptos" w:eastAsia="Aptos" w:hAnsi="Aptos" w:cs="Aptos"/>
          <w:color w:val="000000"/>
        </w:rPr>
        <w:t xml:space="preserve">FileX </w:t>
      </w:r>
    </w:p>
    <w:p w14:paraId="6DB809DD" w14:textId="77777777" w:rsidR="00761709" w:rsidRDefault="00000000">
      <w:pPr>
        <w:spacing w:before="0" w:after="0"/>
        <w:ind w:firstLineChars="200" w:firstLine="440"/>
      </w:pPr>
      <w:r>
        <w:rPr>
          <w:rFonts w:ascii="Aptos" w:eastAsia="Aptos" w:hAnsi="Aptos" w:cs="Aptos"/>
          <w:color w:val="000000"/>
        </w:rPr>
        <w:t>FreeRTOS + FileX</w:t>
      </w:r>
    </w:p>
    <w:p w14:paraId="485F5F11" w14:textId="77777777" w:rsidR="00761709" w:rsidRDefault="00761709">
      <w:pPr>
        <w:spacing w:before="0" w:after="0"/>
      </w:pPr>
    </w:p>
    <w:p w14:paraId="0DCEEBB7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1</w:t>
      </w:r>
      <w:r>
        <w:rPr>
          <w:rFonts w:ascii="宋体" w:eastAsia="宋体" w:hAnsi="宋体" w:cs="宋体"/>
          <w:color w:val="0F4761"/>
        </w:rPr>
        <w:t>．开发环境</w:t>
      </w:r>
    </w:p>
    <w:p w14:paraId="56358B78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 xml:space="preserve">. </w:t>
      </w:r>
      <w:r>
        <w:rPr>
          <w:rFonts w:ascii="宋体" w:eastAsia="宋体" w:hAnsi="宋体" w:cs="宋体"/>
          <w:color w:val="0F4761"/>
        </w:rPr>
        <w:t>瑞萨</w:t>
      </w:r>
      <w:r>
        <w:rPr>
          <w:rFonts w:ascii="Calibri" w:hAnsi="Calibri" w:cs="Calibri"/>
          <w:color w:val="0F4761"/>
        </w:rPr>
        <w:t xml:space="preserve">FSP 6.2.0 </w:t>
      </w:r>
    </w:p>
    <w:p w14:paraId="5F345914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 xml:space="preserve">. </w:t>
      </w:r>
      <w:r>
        <w:rPr>
          <w:rFonts w:ascii="宋体" w:eastAsia="宋体" w:hAnsi="宋体" w:cs="宋体"/>
          <w:color w:val="0F4761"/>
        </w:rPr>
        <w:t>瑞萨</w:t>
      </w:r>
      <w:r>
        <w:rPr>
          <w:rFonts w:ascii="Calibri" w:hAnsi="Calibri" w:cs="Calibri"/>
          <w:color w:val="0F4761"/>
        </w:rPr>
        <w:t>e2studio 2025-10</w:t>
      </w:r>
      <w:r>
        <w:rPr>
          <w:rFonts w:ascii="宋体" w:eastAsia="宋体" w:hAnsi="宋体" w:cs="宋体"/>
          <w:color w:val="0F4761"/>
        </w:rPr>
        <w:t>（</w:t>
      </w:r>
      <w:r>
        <w:rPr>
          <w:rFonts w:ascii="Calibri" w:hAnsi="Calibri" w:cs="Calibri"/>
          <w:color w:val="0F4761"/>
        </w:rPr>
        <w:t>FSP 6.2.0</w:t>
      </w:r>
      <w:r>
        <w:rPr>
          <w:rFonts w:ascii="宋体" w:eastAsia="宋体" w:hAnsi="宋体" w:cs="宋体"/>
          <w:color w:val="0F4761"/>
        </w:rPr>
        <w:t>有带</w:t>
      </w:r>
      <w:r>
        <w:rPr>
          <w:rFonts w:ascii="Calibri" w:hAnsi="Calibri" w:cs="Calibri"/>
          <w:color w:val="0F4761"/>
        </w:rPr>
        <w:t>e2studio</w:t>
      </w:r>
      <w:r>
        <w:rPr>
          <w:rFonts w:ascii="宋体" w:eastAsia="宋体" w:hAnsi="宋体" w:cs="宋体"/>
          <w:color w:val="0F4761"/>
        </w:rPr>
        <w:t>的安装包），编译器使用</w:t>
      </w:r>
      <w:r>
        <w:rPr>
          <w:rFonts w:ascii="Calibri" w:hAnsi="Calibri" w:cs="Calibri"/>
          <w:color w:val="0F4761"/>
        </w:rPr>
        <w:t>LLVM 18.1.3</w:t>
      </w:r>
    </w:p>
    <w:p w14:paraId="764A2FFA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 xml:space="preserve">. Keil/MDK 6.42 </w:t>
      </w:r>
      <w:r>
        <w:rPr>
          <w:rFonts w:ascii="宋体" w:eastAsia="宋体" w:hAnsi="宋体" w:cs="宋体"/>
          <w:color w:val="0F4761"/>
        </w:rPr>
        <w:t>，编译器为</w:t>
      </w:r>
      <w:r>
        <w:rPr>
          <w:rFonts w:ascii="Calibri" w:hAnsi="Calibri" w:cs="Calibri"/>
          <w:color w:val="0F4761"/>
        </w:rPr>
        <w:t xml:space="preserve">Arm Compiler 6.23 </w:t>
      </w:r>
      <w:r>
        <w:rPr>
          <w:rFonts w:ascii="宋体" w:eastAsia="宋体" w:hAnsi="宋体" w:cs="宋体"/>
          <w:color w:val="0F4761"/>
        </w:rPr>
        <w:t>（使用</w:t>
      </w:r>
      <w:r>
        <w:rPr>
          <w:rFonts w:ascii="Calibri" w:hAnsi="Calibri" w:cs="Calibri"/>
          <w:color w:val="0F4761"/>
        </w:rPr>
        <w:t>RASC</w:t>
      </w:r>
      <w:r>
        <w:rPr>
          <w:rFonts w:ascii="宋体" w:eastAsia="宋体" w:hAnsi="宋体" w:cs="宋体"/>
          <w:color w:val="0F4761"/>
        </w:rPr>
        <w:t>生成</w:t>
      </w:r>
      <w:r>
        <w:rPr>
          <w:rFonts w:ascii="Calibri" w:hAnsi="Calibri" w:cs="Calibri"/>
          <w:color w:val="0F4761"/>
        </w:rPr>
        <w:t>MDK</w:t>
      </w:r>
      <w:r>
        <w:rPr>
          <w:rFonts w:ascii="宋体" w:eastAsia="宋体" w:hAnsi="宋体" w:cs="宋体"/>
          <w:color w:val="0F4761"/>
        </w:rPr>
        <w:t>工程）</w:t>
      </w:r>
    </w:p>
    <w:p w14:paraId="171F7040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2C22066B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2</w:t>
      </w:r>
      <w:r>
        <w:rPr>
          <w:rFonts w:ascii="宋体" w:eastAsia="宋体" w:hAnsi="宋体" w:cs="宋体"/>
          <w:color w:val="0F4761"/>
        </w:rPr>
        <w:t>．文件系统样例工程通用需求</w:t>
      </w:r>
    </w:p>
    <w:p w14:paraId="305CEF12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 xml:space="preserve">. </w:t>
      </w:r>
      <w:r>
        <w:rPr>
          <w:rFonts w:ascii="宋体" w:eastAsia="宋体" w:hAnsi="宋体" w:cs="宋体"/>
          <w:color w:val="0F4761"/>
        </w:rPr>
        <w:t>样例工程使用</w:t>
      </w:r>
      <w:r>
        <w:rPr>
          <w:rFonts w:ascii="Calibri" w:hAnsi="Calibri" w:cs="Calibri"/>
          <w:color w:val="0F4761"/>
        </w:rPr>
        <w:t>FileX</w:t>
      </w:r>
      <w:r>
        <w:rPr>
          <w:rFonts w:ascii="宋体" w:eastAsia="宋体" w:hAnsi="宋体" w:cs="宋体"/>
          <w:color w:val="0F4761"/>
        </w:rPr>
        <w:t>作为文件系统，提供基于</w:t>
      </w:r>
      <w:r>
        <w:rPr>
          <w:rFonts w:ascii="Calibri" w:hAnsi="Calibri" w:cs="Calibri"/>
          <w:color w:val="0F4761"/>
        </w:rPr>
        <w:t>ThreadX</w:t>
      </w:r>
      <w:r>
        <w:rPr>
          <w:rFonts w:ascii="宋体" w:eastAsia="宋体" w:hAnsi="宋体" w:cs="宋体"/>
          <w:color w:val="0F4761"/>
        </w:rPr>
        <w:t>的工程和裸机工程</w:t>
      </w:r>
      <w:r>
        <w:rPr>
          <w:rFonts w:ascii="宋体" w:eastAsia="宋体" w:hAnsi="宋体" w:cs="宋体" w:hint="eastAsia"/>
          <w:color w:val="0F4761"/>
        </w:rPr>
        <w:t>，freertos工程</w:t>
      </w:r>
    </w:p>
    <w:p w14:paraId="784C41DA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 xml:space="preserve">. </w:t>
      </w:r>
      <w:r>
        <w:rPr>
          <w:rFonts w:ascii="宋体" w:eastAsia="宋体" w:hAnsi="宋体" w:cs="宋体"/>
          <w:color w:val="0F4761"/>
        </w:rPr>
        <w:t>样例工程配置</w:t>
      </w:r>
      <w:r>
        <w:rPr>
          <w:rFonts w:ascii="Calibri" w:hAnsi="Calibri" w:cs="Calibri"/>
          <w:color w:val="0F4761"/>
        </w:rPr>
        <w:t>Debug</w:t>
      </w:r>
      <w:r>
        <w:rPr>
          <w:rFonts w:ascii="宋体" w:eastAsia="宋体" w:hAnsi="宋体" w:cs="宋体"/>
          <w:color w:val="0F4761"/>
        </w:rPr>
        <w:t>和</w:t>
      </w:r>
      <w:r>
        <w:rPr>
          <w:rFonts w:ascii="Calibri" w:hAnsi="Calibri" w:cs="Calibri"/>
          <w:color w:val="0F4761"/>
        </w:rPr>
        <w:t>Release</w:t>
      </w:r>
      <w:r>
        <w:rPr>
          <w:rFonts w:ascii="宋体" w:eastAsia="宋体" w:hAnsi="宋体" w:cs="宋体"/>
          <w:color w:val="0F4761"/>
        </w:rPr>
        <w:t>编译选项，</w:t>
      </w:r>
      <w:r>
        <w:rPr>
          <w:rFonts w:ascii="Calibri" w:hAnsi="Calibri" w:cs="Calibri"/>
          <w:color w:val="0F4761"/>
        </w:rPr>
        <w:t>Release</w:t>
      </w:r>
      <w:r>
        <w:rPr>
          <w:rFonts w:ascii="宋体" w:eastAsia="宋体" w:hAnsi="宋体" w:cs="宋体"/>
          <w:color w:val="0F4761"/>
        </w:rPr>
        <w:t>配置中使用最大性能优化，加</w:t>
      </w:r>
      <w:r>
        <w:rPr>
          <w:rFonts w:ascii="Calibri" w:hAnsi="Calibri" w:cs="Calibri"/>
          <w:color w:val="0F4761"/>
        </w:rPr>
        <w:t>-LTO</w:t>
      </w:r>
      <w:r>
        <w:rPr>
          <w:rFonts w:ascii="宋体" w:eastAsia="宋体" w:hAnsi="宋体" w:cs="宋体"/>
          <w:color w:val="0F4761"/>
        </w:rPr>
        <w:t>参数（如果支持）</w:t>
      </w:r>
    </w:p>
    <w:p w14:paraId="208750DE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 xml:space="preserve">. </w:t>
      </w:r>
      <w:r>
        <w:rPr>
          <w:rFonts w:ascii="宋体" w:eastAsia="宋体" w:hAnsi="宋体" w:cs="宋体"/>
          <w:color w:val="0F4761"/>
        </w:rPr>
        <w:t>样例工程如需和上位机通信，使用</w:t>
      </w:r>
      <w:r>
        <w:rPr>
          <w:rFonts w:ascii="Calibri" w:hAnsi="Calibri" w:cs="Calibri"/>
          <w:color w:val="0F4761"/>
        </w:rPr>
        <w:t>JLink</w:t>
      </w:r>
      <w:r>
        <w:rPr>
          <w:rFonts w:ascii="宋体" w:eastAsia="宋体" w:hAnsi="宋体" w:cs="宋体"/>
          <w:color w:val="0F4761"/>
        </w:rPr>
        <w:t>上的虚拟串口，不使用</w:t>
      </w:r>
      <w:r>
        <w:rPr>
          <w:rFonts w:ascii="Calibri" w:hAnsi="Calibri" w:cs="Calibri"/>
          <w:color w:val="0F4761"/>
        </w:rPr>
        <w:t>RTT Viewer</w:t>
      </w:r>
    </w:p>
    <w:p w14:paraId="0236141E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 xml:space="preserve">. </w:t>
      </w:r>
      <w:r>
        <w:rPr>
          <w:rFonts w:ascii="宋体" w:eastAsia="宋体" w:hAnsi="宋体" w:cs="宋体"/>
          <w:color w:val="0F4761"/>
        </w:rPr>
        <w:t>读写测试，</w:t>
      </w:r>
      <w:r>
        <w:rPr>
          <w:rFonts w:ascii="Calibri" w:hAnsi="Calibri" w:cs="Calibri"/>
          <w:color w:val="0F4761"/>
        </w:rPr>
        <w:t>100</w:t>
      </w:r>
      <w:r>
        <w:rPr>
          <w:rFonts w:ascii="宋体" w:eastAsia="宋体" w:hAnsi="宋体" w:cs="宋体"/>
          <w:color w:val="0F4761"/>
        </w:rPr>
        <w:t>个</w:t>
      </w:r>
      <w:r>
        <w:rPr>
          <w:rFonts w:ascii="Calibri" w:hAnsi="Calibri" w:cs="Calibri"/>
          <w:color w:val="0F4761"/>
        </w:rPr>
        <w:t>64K~128K</w:t>
      </w:r>
      <w:r>
        <w:rPr>
          <w:rFonts w:ascii="宋体" w:eastAsia="宋体" w:hAnsi="宋体" w:cs="宋体"/>
          <w:color w:val="0F4761"/>
        </w:rPr>
        <w:t>字节文件的随机写入读取速度，单个</w:t>
      </w:r>
      <w:r>
        <w:rPr>
          <w:rFonts w:ascii="Calibri" w:hAnsi="Calibri" w:cs="Calibri"/>
          <w:color w:val="0F4761"/>
        </w:rPr>
        <w:t>8M</w:t>
      </w:r>
      <w:r>
        <w:rPr>
          <w:rFonts w:ascii="宋体" w:eastAsia="宋体" w:hAnsi="宋体" w:cs="宋体"/>
          <w:color w:val="0F4761"/>
        </w:rPr>
        <w:t>字节大文件写入读取速度测试</w:t>
      </w:r>
    </w:p>
    <w:p w14:paraId="6FAE709A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1222BC83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3</w:t>
      </w:r>
      <w:r>
        <w:rPr>
          <w:rFonts w:ascii="宋体" w:eastAsia="宋体" w:hAnsi="宋体" w:cs="宋体"/>
          <w:color w:val="0F4761"/>
        </w:rPr>
        <w:t>．</w:t>
      </w:r>
      <w:r>
        <w:rPr>
          <w:rFonts w:ascii="Calibri" w:hAnsi="Calibri" w:cs="Calibri"/>
          <w:color w:val="0F4761"/>
        </w:rPr>
        <w:t>USB</w:t>
      </w:r>
      <w:r>
        <w:rPr>
          <w:rFonts w:ascii="宋体" w:eastAsia="宋体" w:hAnsi="宋体" w:cs="宋体"/>
          <w:color w:val="0F4761"/>
        </w:rPr>
        <w:t>拷贝文件升级应用工程</w:t>
      </w:r>
    </w:p>
    <w:p w14:paraId="59A69BAB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 xml:space="preserve">. </w:t>
      </w:r>
      <w:r>
        <w:rPr>
          <w:rFonts w:ascii="宋体" w:eastAsia="宋体" w:hAnsi="宋体" w:cs="宋体"/>
          <w:color w:val="0F4761"/>
        </w:rPr>
        <w:t>仅裸机工程</w:t>
      </w:r>
    </w:p>
    <w:p w14:paraId="67AEE428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 xml:space="preserve">. </w:t>
      </w:r>
      <w:r>
        <w:rPr>
          <w:rFonts w:ascii="宋体" w:eastAsia="宋体" w:hAnsi="宋体" w:cs="宋体"/>
          <w:color w:val="0F4761"/>
        </w:rPr>
        <w:t>建立两个简单的应用程序，例如</w:t>
      </w:r>
      <w:r>
        <w:rPr>
          <w:rFonts w:ascii="Calibri" w:hAnsi="Calibri" w:cs="Calibri"/>
          <w:color w:val="0F4761"/>
        </w:rPr>
        <w:t>LED</w:t>
      </w:r>
      <w:r>
        <w:rPr>
          <w:rFonts w:ascii="宋体" w:eastAsia="宋体" w:hAnsi="宋体" w:cs="宋体"/>
          <w:color w:val="0F4761"/>
        </w:rPr>
        <w:t>快闪和</w:t>
      </w:r>
      <w:r>
        <w:rPr>
          <w:rFonts w:ascii="Calibri" w:hAnsi="Calibri" w:cs="Calibri"/>
          <w:color w:val="0F4761"/>
        </w:rPr>
        <w:t>LED</w:t>
      </w:r>
      <w:r>
        <w:rPr>
          <w:rFonts w:ascii="宋体" w:eastAsia="宋体" w:hAnsi="宋体" w:cs="宋体"/>
          <w:color w:val="0F4761"/>
        </w:rPr>
        <w:t>慢闪，同时串口打印应用版本</w:t>
      </w:r>
    </w:p>
    <w:p w14:paraId="3B73C818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 xml:space="preserve">. </w:t>
      </w:r>
      <w:r>
        <w:rPr>
          <w:rFonts w:ascii="宋体" w:eastAsia="宋体" w:hAnsi="宋体" w:cs="宋体"/>
          <w:color w:val="0F4761"/>
        </w:rPr>
        <w:t>上电</w:t>
      </w:r>
      <w:r>
        <w:rPr>
          <w:rFonts w:ascii="Calibri" w:hAnsi="Calibri" w:cs="Calibri"/>
          <w:color w:val="0F4761"/>
        </w:rPr>
        <w:t>(</w:t>
      </w:r>
      <w:r>
        <w:rPr>
          <w:rFonts w:ascii="宋体" w:eastAsia="宋体" w:hAnsi="宋体" w:cs="宋体"/>
          <w:color w:val="0F4761"/>
        </w:rPr>
        <w:t>或按键</w:t>
      </w:r>
      <w:r>
        <w:rPr>
          <w:rFonts w:ascii="Calibri" w:hAnsi="Calibri" w:cs="Calibri"/>
          <w:color w:val="0F4761"/>
        </w:rPr>
        <w:t>RESET)</w:t>
      </w:r>
      <w:r>
        <w:rPr>
          <w:rFonts w:ascii="宋体" w:eastAsia="宋体" w:hAnsi="宋体" w:cs="宋体"/>
          <w:color w:val="0F4761"/>
        </w:rPr>
        <w:t>后，</w:t>
      </w:r>
      <w:r>
        <w:rPr>
          <w:rFonts w:ascii="Calibri" w:hAnsi="Calibri" w:cs="Calibri"/>
          <w:color w:val="0F4761"/>
        </w:rPr>
        <w:t>MCUBoot</w:t>
      </w:r>
      <w:r>
        <w:rPr>
          <w:rFonts w:ascii="宋体" w:eastAsia="宋体" w:hAnsi="宋体" w:cs="宋体"/>
          <w:color w:val="0F4761"/>
        </w:rPr>
        <w:t>中判断用户按建。</w:t>
      </w:r>
    </w:p>
    <w:p w14:paraId="63D01A55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 xml:space="preserve">. </w:t>
      </w:r>
      <w:r>
        <w:rPr>
          <w:rFonts w:ascii="宋体" w:eastAsia="宋体" w:hAnsi="宋体" w:cs="宋体"/>
          <w:color w:val="0F4761"/>
        </w:rPr>
        <w:t>用户按键长按</w:t>
      </w:r>
      <w:r>
        <w:rPr>
          <w:rFonts w:ascii="Calibri" w:hAnsi="Calibri" w:cs="Calibri"/>
          <w:color w:val="0F4761"/>
        </w:rPr>
        <w:t>2</w:t>
      </w:r>
      <w:r>
        <w:rPr>
          <w:rFonts w:ascii="宋体" w:eastAsia="宋体" w:hAnsi="宋体" w:cs="宋体"/>
          <w:color w:val="0F4761"/>
        </w:rPr>
        <w:t>秒以上即进入</w:t>
      </w:r>
      <w:r>
        <w:rPr>
          <w:rFonts w:ascii="Calibri" w:hAnsi="Calibri" w:cs="Calibri"/>
          <w:color w:val="0F4761"/>
        </w:rPr>
        <w:t>USB</w:t>
      </w:r>
      <w:r>
        <w:rPr>
          <w:rFonts w:ascii="宋体" w:eastAsia="宋体" w:hAnsi="宋体" w:cs="宋体"/>
          <w:color w:val="0F4761"/>
        </w:rPr>
        <w:t>升级程序，可以通过</w:t>
      </w:r>
      <w:r>
        <w:rPr>
          <w:rFonts w:ascii="Calibri" w:hAnsi="Calibri" w:cs="Calibri"/>
          <w:color w:val="0F4761"/>
        </w:rPr>
        <w:t>USB</w:t>
      </w:r>
      <w:r>
        <w:rPr>
          <w:rFonts w:ascii="宋体" w:eastAsia="宋体" w:hAnsi="宋体" w:cs="宋体"/>
          <w:color w:val="0F4761"/>
        </w:rPr>
        <w:t>接口拷入</w:t>
      </w:r>
      <w:r>
        <w:rPr>
          <w:rFonts w:ascii="Calibri" w:hAnsi="Calibri" w:cs="Calibri"/>
          <w:color w:val="0F4761"/>
        </w:rPr>
        <w:t>HEX</w:t>
      </w:r>
      <w:r>
        <w:rPr>
          <w:rFonts w:ascii="宋体" w:eastAsia="宋体" w:hAnsi="宋体" w:cs="宋体"/>
          <w:color w:val="0F4761"/>
        </w:rPr>
        <w:t>或</w:t>
      </w:r>
      <w:r>
        <w:rPr>
          <w:rFonts w:ascii="Calibri" w:hAnsi="Calibri" w:cs="Calibri"/>
          <w:color w:val="0F4761"/>
        </w:rPr>
        <w:t>Srec</w:t>
      </w:r>
      <w:r>
        <w:rPr>
          <w:rFonts w:ascii="宋体" w:eastAsia="宋体" w:hAnsi="宋体" w:cs="宋体"/>
          <w:color w:val="0F4761"/>
        </w:rPr>
        <w:t>镜像文件</w:t>
      </w:r>
    </w:p>
    <w:p w14:paraId="418F1202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lastRenderedPageBreak/>
        <w:t xml:space="preserve">. </w:t>
      </w:r>
      <w:r>
        <w:rPr>
          <w:rFonts w:ascii="宋体" w:eastAsia="宋体" w:hAnsi="宋体" w:cs="宋体"/>
          <w:color w:val="0F4761"/>
        </w:rPr>
        <w:t>拷贝完成后，即开始应用升级，并</w:t>
      </w:r>
      <w:r>
        <w:rPr>
          <w:rFonts w:ascii="Calibri" w:hAnsi="Calibri" w:cs="Calibri"/>
          <w:color w:val="0F4761"/>
        </w:rPr>
        <w:t>RESET MCU</w:t>
      </w:r>
    </w:p>
    <w:p w14:paraId="28B2BC7B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6BF587C8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 xml:space="preserve">4. </w:t>
      </w:r>
      <w:r>
        <w:rPr>
          <w:rFonts w:ascii="宋体" w:eastAsia="宋体" w:hAnsi="宋体" w:cs="宋体"/>
          <w:color w:val="0F4761"/>
        </w:rPr>
        <w:t>支持的存储硬件和对应的开发板，每个配置需要提供</w:t>
      </w:r>
      <w:r>
        <w:rPr>
          <w:rFonts w:ascii="宋体" w:eastAsia="宋体" w:hAnsi="宋体" w:cs="宋体" w:hint="eastAsia"/>
          <w:color w:val="0F4761"/>
        </w:rPr>
        <w:t>8</w:t>
      </w:r>
      <w:r>
        <w:rPr>
          <w:rFonts w:ascii="宋体" w:eastAsia="宋体" w:hAnsi="宋体" w:cs="宋体"/>
          <w:color w:val="0F4761"/>
        </w:rPr>
        <w:t>个工程（两个工程分别对应</w:t>
      </w:r>
      <w:r>
        <w:rPr>
          <w:rFonts w:ascii="宋体" w:eastAsia="宋体" w:hAnsi="宋体" w:cs="宋体" w:hint="eastAsia"/>
          <w:color w:val="0F4761"/>
        </w:rPr>
        <w:t>三</w:t>
      </w:r>
      <w:r>
        <w:rPr>
          <w:rFonts w:ascii="宋体" w:eastAsia="宋体" w:hAnsi="宋体" w:cs="宋体"/>
          <w:color w:val="0F4761"/>
        </w:rPr>
        <w:t>种开发环境，并支持</w:t>
      </w:r>
      <w:r>
        <w:rPr>
          <w:rFonts w:ascii="Calibri" w:hAnsi="Calibri" w:cs="Calibri"/>
          <w:color w:val="0F4761"/>
        </w:rPr>
        <w:t xml:space="preserve">ThreadX </w:t>
      </w:r>
      <w:r>
        <w:rPr>
          <w:rFonts w:ascii="宋体" w:eastAsia="宋体" w:hAnsi="宋体" w:cs="宋体"/>
          <w:color w:val="0F4761"/>
        </w:rPr>
        <w:t>和裸机</w:t>
      </w:r>
      <w:r>
        <w:rPr>
          <w:rFonts w:ascii="宋体" w:eastAsia="宋体" w:hAnsi="宋体" w:cs="宋体" w:hint="eastAsia"/>
          <w:color w:val="0F4761"/>
        </w:rPr>
        <w:t>、freertos</w:t>
      </w:r>
      <w:r>
        <w:rPr>
          <w:rFonts w:ascii="宋体" w:eastAsia="宋体" w:hAnsi="宋体" w:cs="宋体"/>
          <w:color w:val="0F4761"/>
        </w:rPr>
        <w:t>）</w:t>
      </w:r>
    </w:p>
    <w:p w14:paraId="45670056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1B84C6AD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4.0</w:t>
      </w:r>
    </w:p>
    <w:p w14:paraId="4FC68FBF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MicroSD</w:t>
      </w:r>
      <w:r>
        <w:rPr>
          <w:rFonts w:ascii="宋体" w:eastAsia="宋体" w:hAnsi="宋体" w:cs="宋体"/>
          <w:color w:val="0F4761"/>
        </w:rPr>
        <w:t>卡</w:t>
      </w:r>
    </w:p>
    <w:p w14:paraId="0F85755F" w14:textId="77777777" w:rsidR="00761709" w:rsidRDefault="00000000">
      <w:pPr>
        <w:spacing w:before="0" w:after="0"/>
      </w:pPr>
      <w:r>
        <w:rPr>
          <w:rFonts w:ascii="宋体" w:eastAsia="宋体" w:hAnsi="宋体" w:cs="宋体"/>
          <w:color w:val="0F4761"/>
        </w:rPr>
        <w:t>使用</w:t>
      </w:r>
      <w:r>
        <w:rPr>
          <w:rFonts w:ascii="Calibri" w:hAnsi="Calibri" w:cs="Calibri"/>
          <w:color w:val="0F4761"/>
        </w:rPr>
        <w:t>CPKCOR-RA8D1B</w:t>
      </w:r>
      <w:r>
        <w:rPr>
          <w:rFonts w:ascii="宋体" w:eastAsia="宋体" w:hAnsi="宋体" w:cs="宋体"/>
          <w:color w:val="0F4761"/>
        </w:rPr>
        <w:t>开发板</w:t>
      </w:r>
    </w:p>
    <w:p w14:paraId="0DF46EF8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7551CF12" w14:textId="77777777" w:rsidR="00761709" w:rsidRDefault="00000000">
      <w:pPr>
        <w:spacing w:before="0" w:after="0"/>
      </w:pPr>
      <w:r>
        <w:rPr>
          <w:rFonts w:ascii="宋体" w:eastAsia="宋体" w:hAnsi="宋体" w:cs="宋体"/>
          <w:color w:val="0F4761"/>
        </w:rPr>
        <w:t>瑞萨已经提供</w:t>
      </w:r>
      <w:r>
        <w:rPr>
          <w:rFonts w:ascii="Calibri" w:hAnsi="Calibri" w:cs="Calibri"/>
          <w:color w:val="0F4761"/>
        </w:rPr>
        <w:t>TF</w:t>
      </w:r>
      <w:r>
        <w:rPr>
          <w:rFonts w:ascii="宋体" w:eastAsia="宋体" w:hAnsi="宋体" w:cs="宋体"/>
          <w:color w:val="0F4761"/>
        </w:rPr>
        <w:t>卡的</w:t>
      </w:r>
      <w:r>
        <w:rPr>
          <w:rFonts w:ascii="Calibri" w:hAnsi="Calibri" w:cs="Calibri"/>
          <w:color w:val="0F4761"/>
        </w:rPr>
        <w:t>FileX block media</w:t>
      </w:r>
      <w:r>
        <w:rPr>
          <w:rFonts w:ascii="宋体" w:eastAsia="宋体" w:hAnsi="宋体" w:cs="宋体"/>
          <w:color w:val="0F4761"/>
        </w:rPr>
        <w:t>例程，可以基于此例程修改</w:t>
      </w:r>
    </w:p>
    <w:p w14:paraId="5E81E178" w14:textId="77777777" w:rsidR="00761709" w:rsidRDefault="00000000">
      <w:pPr>
        <w:spacing w:before="0" w:after="0"/>
      </w:pPr>
      <w:r>
        <w:rPr>
          <w:rFonts w:ascii="宋体" w:eastAsia="宋体" w:hAnsi="宋体" w:cs="宋体"/>
          <w:color w:val="0F4761"/>
        </w:rPr>
        <w:t>开发完成后</w:t>
      </w:r>
      <w:r>
        <w:rPr>
          <w:rFonts w:ascii="Calibri" w:hAnsi="Calibri" w:cs="Calibri"/>
          <w:color w:val="0F4761"/>
        </w:rPr>
        <w:t>porting</w:t>
      </w:r>
      <w:r>
        <w:rPr>
          <w:rFonts w:ascii="宋体" w:eastAsia="宋体" w:hAnsi="宋体" w:cs="宋体"/>
          <w:color w:val="0F4761"/>
        </w:rPr>
        <w:t>到</w:t>
      </w:r>
      <w:r>
        <w:rPr>
          <w:rFonts w:ascii="Calibri" w:hAnsi="Calibri" w:cs="Calibri"/>
          <w:color w:val="0F4761"/>
        </w:rPr>
        <w:t>CPKCOR-RA8P1</w:t>
      </w:r>
    </w:p>
    <w:p w14:paraId="37B3A338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01896108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 xml:space="preserve">4.1 </w:t>
      </w:r>
    </w:p>
    <w:p w14:paraId="0E5C208A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QSPI NOR Flash: AT25SF128A</w:t>
      </w:r>
      <w:r>
        <w:rPr>
          <w:rFonts w:ascii="宋体" w:eastAsia="宋体" w:hAnsi="宋体" w:cs="宋体"/>
          <w:color w:val="0F4761"/>
        </w:rPr>
        <w:t>或</w:t>
      </w:r>
      <w:r>
        <w:rPr>
          <w:rFonts w:ascii="Calibri" w:hAnsi="Calibri" w:cs="Calibri"/>
          <w:color w:val="0F4761"/>
        </w:rPr>
        <w:t>W25Q128JV</w:t>
      </w:r>
      <w:r>
        <w:rPr>
          <w:rFonts w:ascii="宋体" w:eastAsia="宋体" w:hAnsi="宋体" w:cs="宋体"/>
          <w:color w:val="0F4761"/>
        </w:rPr>
        <w:t>，四线</w:t>
      </w:r>
      <w:r>
        <w:rPr>
          <w:rFonts w:ascii="Calibri" w:hAnsi="Calibri" w:cs="Calibri"/>
          <w:color w:val="0F4761"/>
        </w:rPr>
        <w:t>1S-4S-4S</w:t>
      </w:r>
    </w:p>
    <w:p w14:paraId="7F58FD2F" w14:textId="77777777" w:rsidR="00761709" w:rsidRDefault="00000000">
      <w:pPr>
        <w:spacing w:before="0" w:after="0"/>
      </w:pPr>
      <w:r>
        <w:rPr>
          <w:rFonts w:ascii="宋体" w:eastAsia="宋体" w:hAnsi="宋体" w:cs="宋体"/>
          <w:color w:val="0F4761"/>
        </w:rPr>
        <w:t>使用</w:t>
      </w:r>
      <w:r>
        <w:rPr>
          <w:rFonts w:ascii="Calibri" w:hAnsi="Calibri" w:cs="Calibri"/>
          <w:color w:val="0F4761"/>
        </w:rPr>
        <w:t>CPKCOR-RA8D1B</w:t>
      </w:r>
      <w:r>
        <w:rPr>
          <w:rFonts w:ascii="宋体" w:eastAsia="宋体" w:hAnsi="宋体" w:cs="宋体"/>
          <w:color w:val="0F4761"/>
        </w:rPr>
        <w:t>开发板</w:t>
      </w:r>
    </w:p>
    <w:p w14:paraId="13F6027A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5FC9D111" w14:textId="77777777" w:rsidR="00761709" w:rsidRDefault="00000000">
      <w:pPr>
        <w:spacing w:before="0" w:after="0"/>
      </w:pPr>
      <w:r>
        <w:rPr>
          <w:rFonts w:ascii="宋体" w:eastAsia="宋体" w:hAnsi="宋体" w:cs="宋体"/>
          <w:color w:val="0F4761"/>
        </w:rPr>
        <w:t>瑞萨提供</w:t>
      </w:r>
      <w:r>
        <w:rPr>
          <w:rFonts w:ascii="Calibri" w:hAnsi="Calibri" w:cs="Calibri"/>
          <w:color w:val="0F4761"/>
        </w:rPr>
        <w:t>QSPI Flash</w:t>
      </w:r>
      <w:r>
        <w:rPr>
          <w:rFonts w:ascii="宋体" w:eastAsia="宋体" w:hAnsi="宋体" w:cs="宋体"/>
          <w:color w:val="0F4761"/>
        </w:rPr>
        <w:t>的基础读写例程（内存映射方式），其他可以参考</w:t>
      </w:r>
      <w:r>
        <w:rPr>
          <w:rFonts w:ascii="Calibri" w:hAnsi="Calibri" w:cs="Calibri"/>
          <w:color w:val="0F4761"/>
        </w:rPr>
        <w:t>EK-RA8D1</w:t>
      </w:r>
      <w:r>
        <w:rPr>
          <w:rFonts w:ascii="宋体" w:eastAsia="宋体" w:hAnsi="宋体" w:cs="宋体"/>
          <w:color w:val="0F4761"/>
        </w:rPr>
        <w:t>的</w:t>
      </w:r>
      <w:r>
        <w:rPr>
          <w:rFonts w:ascii="Calibri" w:hAnsi="Calibri" w:cs="Calibri"/>
          <w:color w:val="0F4761"/>
        </w:rPr>
        <w:t>FileX</w:t>
      </w:r>
      <w:r>
        <w:rPr>
          <w:rFonts w:ascii="宋体" w:eastAsia="宋体" w:hAnsi="宋体" w:cs="宋体"/>
          <w:color w:val="0F4761"/>
        </w:rPr>
        <w:t>例程</w:t>
      </w:r>
    </w:p>
    <w:p w14:paraId="5C6675B5" w14:textId="77777777" w:rsidR="00761709" w:rsidRDefault="00000000">
      <w:pPr>
        <w:spacing w:before="0" w:after="0"/>
      </w:pPr>
      <w:r>
        <w:rPr>
          <w:rFonts w:ascii="宋体" w:eastAsia="宋体" w:hAnsi="宋体" w:cs="宋体"/>
          <w:color w:val="0F4761"/>
        </w:rPr>
        <w:t>开发完成后</w:t>
      </w:r>
      <w:r>
        <w:rPr>
          <w:rFonts w:ascii="Calibri" w:hAnsi="Calibri" w:cs="Calibri"/>
          <w:color w:val="0F4761"/>
        </w:rPr>
        <w:t>porting</w:t>
      </w:r>
      <w:r>
        <w:rPr>
          <w:rFonts w:ascii="宋体" w:eastAsia="宋体" w:hAnsi="宋体" w:cs="宋体"/>
          <w:color w:val="0F4761"/>
        </w:rPr>
        <w:t>到</w:t>
      </w:r>
      <w:r>
        <w:rPr>
          <w:rFonts w:ascii="Calibri" w:hAnsi="Calibri" w:cs="Calibri"/>
          <w:color w:val="0F4761"/>
        </w:rPr>
        <w:t>CPKHMI-RA8P1</w:t>
      </w:r>
      <w:r>
        <w:rPr>
          <w:rFonts w:ascii="宋体" w:eastAsia="宋体" w:hAnsi="宋体" w:cs="宋体"/>
          <w:color w:val="0F4761"/>
        </w:rPr>
        <w:t>（</w:t>
      </w:r>
      <w:r>
        <w:rPr>
          <w:rFonts w:ascii="Calibri" w:hAnsi="Calibri" w:cs="Calibri"/>
          <w:color w:val="0F4761"/>
        </w:rPr>
        <w:t>W25Q256</w:t>
      </w:r>
      <w:r>
        <w:rPr>
          <w:rFonts w:ascii="宋体" w:eastAsia="宋体" w:hAnsi="宋体" w:cs="宋体"/>
          <w:color w:val="0F4761"/>
        </w:rPr>
        <w:t>）</w:t>
      </w:r>
    </w:p>
    <w:p w14:paraId="61BE763F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62CB3264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4.2</w:t>
      </w:r>
    </w:p>
    <w:p w14:paraId="28590890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 xml:space="preserve">Octa-NOR Flash: W35T51JW </w:t>
      </w:r>
      <w:r>
        <w:rPr>
          <w:rFonts w:ascii="宋体" w:eastAsia="宋体" w:hAnsi="宋体" w:cs="宋体"/>
          <w:color w:val="0F4761"/>
        </w:rPr>
        <w:t>八线</w:t>
      </w:r>
      <w:r>
        <w:rPr>
          <w:rFonts w:ascii="Calibri" w:hAnsi="Calibri" w:cs="Calibri"/>
          <w:color w:val="0F4761"/>
        </w:rPr>
        <w:t xml:space="preserve"> 8D-8D-8D</w:t>
      </w:r>
    </w:p>
    <w:p w14:paraId="7AAA34CE" w14:textId="77777777" w:rsidR="00761709" w:rsidRDefault="00000000">
      <w:pPr>
        <w:spacing w:before="0" w:after="0"/>
      </w:pPr>
      <w:r>
        <w:rPr>
          <w:rFonts w:ascii="宋体" w:eastAsia="宋体" w:hAnsi="宋体" w:cs="宋体"/>
          <w:color w:val="0F4761"/>
        </w:rPr>
        <w:t>使用</w:t>
      </w:r>
      <w:r>
        <w:rPr>
          <w:rFonts w:ascii="Calibri" w:hAnsi="Calibri" w:cs="Calibri"/>
          <w:color w:val="0F4761"/>
        </w:rPr>
        <w:t>CPKHMI-RA8D1</w:t>
      </w:r>
      <w:r>
        <w:rPr>
          <w:rFonts w:ascii="宋体" w:eastAsia="宋体" w:hAnsi="宋体" w:cs="宋体"/>
          <w:color w:val="0F4761"/>
        </w:rPr>
        <w:t>开发板</w:t>
      </w:r>
    </w:p>
    <w:p w14:paraId="6EB8C163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40DFEB3A" w14:textId="77777777" w:rsidR="00761709" w:rsidRDefault="00000000">
      <w:pPr>
        <w:spacing w:before="0" w:after="0"/>
      </w:pPr>
      <w:r>
        <w:rPr>
          <w:rFonts w:ascii="宋体" w:eastAsia="宋体" w:hAnsi="宋体" w:cs="宋体"/>
          <w:color w:val="0F4761"/>
        </w:rPr>
        <w:t>瑞萨提供基础的读写例程（内层映射方式），其他可参考</w:t>
      </w:r>
      <w:r>
        <w:rPr>
          <w:rFonts w:ascii="Calibri" w:hAnsi="Calibri" w:cs="Calibri"/>
          <w:color w:val="0F4761"/>
        </w:rPr>
        <w:t>EK-RA8P1</w:t>
      </w:r>
      <w:r>
        <w:rPr>
          <w:rFonts w:ascii="宋体" w:eastAsia="宋体" w:hAnsi="宋体" w:cs="宋体"/>
          <w:color w:val="0F4761"/>
        </w:rPr>
        <w:t>例程</w:t>
      </w:r>
    </w:p>
    <w:p w14:paraId="694FD813" w14:textId="77777777" w:rsidR="00761709" w:rsidRDefault="00000000">
      <w:pPr>
        <w:spacing w:before="0" w:after="0"/>
      </w:pPr>
      <w:r>
        <w:rPr>
          <w:rFonts w:ascii="宋体" w:eastAsia="宋体" w:hAnsi="宋体" w:cs="宋体"/>
          <w:color w:val="0F4761"/>
        </w:rPr>
        <w:t>开发完成后</w:t>
      </w:r>
      <w:r>
        <w:rPr>
          <w:rFonts w:ascii="Calibri" w:hAnsi="Calibri" w:cs="Calibri"/>
          <w:color w:val="0F4761"/>
        </w:rPr>
        <w:t>porting</w:t>
      </w:r>
      <w:r>
        <w:rPr>
          <w:rFonts w:ascii="宋体" w:eastAsia="宋体" w:hAnsi="宋体" w:cs="宋体"/>
          <w:color w:val="0F4761"/>
        </w:rPr>
        <w:t>到</w:t>
      </w:r>
      <w:r>
        <w:rPr>
          <w:rFonts w:ascii="Calibri" w:hAnsi="Calibri" w:cs="Calibri"/>
          <w:color w:val="0F4761"/>
        </w:rPr>
        <w:t>CPKCOR-RA8P1</w:t>
      </w:r>
      <w:r>
        <w:rPr>
          <w:rFonts w:ascii="宋体" w:eastAsia="宋体" w:hAnsi="宋体" w:cs="宋体"/>
          <w:color w:val="0F4761"/>
        </w:rPr>
        <w:t>（同一颗</w:t>
      </w:r>
      <w:r>
        <w:rPr>
          <w:rFonts w:ascii="Calibri" w:hAnsi="Calibri" w:cs="Calibri"/>
          <w:color w:val="0F4761"/>
        </w:rPr>
        <w:t xml:space="preserve">Flash, </w:t>
      </w:r>
      <w:r>
        <w:rPr>
          <w:rFonts w:ascii="宋体" w:eastAsia="宋体" w:hAnsi="宋体" w:cs="宋体"/>
          <w:color w:val="0F4761"/>
        </w:rPr>
        <w:t>但接口速度变为</w:t>
      </w:r>
      <w:r>
        <w:rPr>
          <w:rFonts w:ascii="Calibri" w:hAnsi="Calibri" w:cs="Calibri"/>
          <w:color w:val="0F4761"/>
        </w:rPr>
        <w:t>133MHz</w:t>
      </w:r>
      <w:r>
        <w:rPr>
          <w:rFonts w:ascii="宋体" w:eastAsia="宋体" w:hAnsi="宋体" w:cs="宋体"/>
          <w:color w:val="0F4761"/>
        </w:rPr>
        <w:t>）</w:t>
      </w:r>
    </w:p>
    <w:p w14:paraId="37214019" w14:textId="77777777" w:rsidR="00761709" w:rsidRDefault="00000000">
      <w:pPr>
        <w:spacing w:before="0" w:after="0"/>
        <w:rPr>
          <w:rFonts w:ascii="Calibri" w:hAnsi="Calibri" w:cs="Calibri"/>
          <w:color w:val="0F4761"/>
        </w:rPr>
      </w:pPr>
      <w:r>
        <w:rPr>
          <w:rFonts w:ascii="Calibri" w:hAnsi="Calibri" w:cs="Calibri"/>
          <w:color w:val="0F4761"/>
        </w:rPr>
        <w:t> </w:t>
      </w:r>
    </w:p>
    <w:p w14:paraId="11A4C7D7" w14:textId="77777777" w:rsidR="00761709" w:rsidRDefault="00000000">
      <w:pPr>
        <w:spacing w:before="0" w:after="0"/>
        <w:rPr>
          <w:color w:val="FF0000"/>
        </w:rPr>
      </w:pPr>
      <w:r>
        <w:rPr>
          <w:rFonts w:ascii="Calibri" w:hAnsi="Calibri" w:cs="Calibri"/>
          <w:color w:val="FF0000"/>
        </w:rPr>
        <w:t>4.3</w:t>
      </w:r>
    </w:p>
    <w:p w14:paraId="799344E4" w14:textId="77777777" w:rsidR="00761709" w:rsidRDefault="00000000">
      <w:pPr>
        <w:spacing w:before="0" w:after="0"/>
        <w:rPr>
          <w:rFonts w:ascii="宋体" w:eastAsia="宋体" w:hAnsi="宋体" w:cs="宋体" w:hint="eastAsia"/>
          <w:color w:val="0F4761"/>
        </w:rPr>
      </w:pPr>
      <w:r>
        <w:rPr>
          <w:rFonts w:ascii="Calibri" w:hAnsi="Calibri" w:cs="Calibri"/>
          <w:color w:val="0F4761"/>
        </w:rPr>
        <w:t xml:space="preserve">Octa-NAND Flash: W35N01NW </w:t>
      </w:r>
      <w:r>
        <w:rPr>
          <w:rFonts w:ascii="宋体" w:eastAsia="宋体" w:hAnsi="宋体" w:cs="宋体"/>
          <w:color w:val="0F4761"/>
        </w:rPr>
        <w:t>八线</w:t>
      </w:r>
      <w:r>
        <w:rPr>
          <w:rFonts w:ascii="Calibri" w:hAnsi="Calibri" w:cs="Calibri"/>
          <w:color w:val="0F4761"/>
        </w:rPr>
        <w:t xml:space="preserve"> 8D-8D-8D</w:t>
      </w:r>
      <w:r>
        <w:rPr>
          <w:rFonts w:ascii="宋体" w:eastAsia="宋体" w:hAnsi="宋体" w:cs="宋体"/>
          <w:color w:val="0F4761"/>
        </w:rPr>
        <w:t>，需要支持nand管理，磨损平衡</w:t>
      </w:r>
    </w:p>
    <w:p w14:paraId="21C6CB1A" w14:textId="77777777" w:rsidR="00761709" w:rsidRDefault="00000000">
      <w:pPr>
        <w:spacing w:before="0" w:after="0"/>
        <w:rPr>
          <w:rFonts w:ascii="Calibri" w:hAnsi="Calibri" w:cs="Calibri"/>
          <w:color w:val="0F4761"/>
        </w:rPr>
      </w:pPr>
      <w:r>
        <w:rPr>
          <w:rFonts w:ascii="Calibri" w:hAnsi="Calibri" w:cs="Calibri"/>
          <w:color w:val="0F4761"/>
        </w:rPr>
        <w:t>使用</w:t>
      </w:r>
      <w:r>
        <w:rPr>
          <w:rFonts w:ascii="Calibri" w:hAnsi="Calibri" w:cs="Calibri"/>
          <w:color w:val="0F4761"/>
        </w:rPr>
        <w:t>CPKHMI-RA8D1</w:t>
      </w:r>
      <w:r>
        <w:rPr>
          <w:rFonts w:ascii="Calibri" w:hAnsi="Calibri" w:cs="Calibri"/>
          <w:color w:val="0F4761"/>
        </w:rPr>
        <w:t>开发板</w:t>
      </w:r>
    </w:p>
    <w:p w14:paraId="626A6A0D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27736B1C" w14:textId="77777777" w:rsidR="00761709" w:rsidRDefault="00000000">
      <w:pPr>
        <w:spacing w:before="0" w:after="0"/>
      </w:pPr>
      <w:r>
        <w:rPr>
          <w:rFonts w:ascii="宋体" w:eastAsia="宋体" w:hAnsi="宋体" w:cs="宋体"/>
          <w:color w:val="0F4761"/>
        </w:rPr>
        <w:t>瑞萨提供基础的寄存器设置，暂无其他参考例程</w:t>
      </w:r>
    </w:p>
    <w:p w14:paraId="11E0EAB7" w14:textId="77777777" w:rsidR="00761709" w:rsidRDefault="00000000">
      <w:pPr>
        <w:spacing w:before="0" w:after="0"/>
      </w:pPr>
      <w:r>
        <w:rPr>
          <w:rFonts w:ascii="宋体" w:eastAsia="宋体" w:hAnsi="宋体" w:cs="宋体"/>
          <w:color w:val="0F4761"/>
        </w:rPr>
        <w:t>开发完成后</w:t>
      </w:r>
      <w:r>
        <w:rPr>
          <w:rFonts w:ascii="Calibri" w:hAnsi="Calibri" w:cs="Calibri"/>
          <w:color w:val="0F4761"/>
        </w:rPr>
        <w:t>porting</w:t>
      </w:r>
      <w:r>
        <w:rPr>
          <w:rFonts w:ascii="宋体" w:eastAsia="宋体" w:hAnsi="宋体" w:cs="宋体"/>
          <w:color w:val="0F4761"/>
        </w:rPr>
        <w:t>到</w:t>
      </w:r>
      <w:r>
        <w:rPr>
          <w:rFonts w:ascii="Calibri" w:hAnsi="Calibri" w:cs="Calibri"/>
          <w:color w:val="0F4761"/>
        </w:rPr>
        <w:t>CPKCOR-RA8P1</w:t>
      </w:r>
      <w:r>
        <w:rPr>
          <w:rFonts w:ascii="宋体" w:eastAsia="宋体" w:hAnsi="宋体" w:cs="宋体"/>
          <w:color w:val="0F4761"/>
        </w:rPr>
        <w:t>（同一颗</w:t>
      </w:r>
      <w:r>
        <w:rPr>
          <w:rFonts w:ascii="Calibri" w:hAnsi="Calibri" w:cs="Calibri"/>
          <w:color w:val="0F4761"/>
        </w:rPr>
        <w:t>Flash</w:t>
      </w:r>
      <w:r>
        <w:rPr>
          <w:rFonts w:ascii="宋体" w:eastAsia="宋体" w:hAnsi="宋体" w:cs="宋体"/>
          <w:color w:val="0F4761"/>
        </w:rPr>
        <w:t>，注意</w:t>
      </w:r>
      <w:r>
        <w:rPr>
          <w:rFonts w:ascii="Calibri" w:hAnsi="Calibri" w:cs="Calibri"/>
          <w:color w:val="0F4761"/>
        </w:rPr>
        <w:t>NAND</w:t>
      </w:r>
      <w:r>
        <w:rPr>
          <w:rFonts w:ascii="宋体" w:eastAsia="宋体" w:hAnsi="宋体" w:cs="宋体"/>
          <w:color w:val="0F4761"/>
        </w:rPr>
        <w:t>只支持最高</w:t>
      </w:r>
      <w:r>
        <w:rPr>
          <w:rFonts w:ascii="Calibri" w:hAnsi="Calibri" w:cs="Calibri"/>
          <w:color w:val="0F4761"/>
        </w:rPr>
        <w:t>120MHz DDR</w:t>
      </w:r>
      <w:r>
        <w:rPr>
          <w:rFonts w:ascii="宋体" w:eastAsia="宋体" w:hAnsi="宋体" w:cs="宋体"/>
          <w:color w:val="0F4761"/>
        </w:rPr>
        <w:t>模式）</w:t>
      </w:r>
    </w:p>
    <w:p w14:paraId="7C992447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1A11A1AB" w14:textId="77777777" w:rsidR="00761709" w:rsidRDefault="00000000">
      <w:pPr>
        <w:spacing w:before="0" w:after="0"/>
        <w:rPr>
          <w:color w:val="FF0000"/>
        </w:rPr>
      </w:pPr>
      <w:r>
        <w:rPr>
          <w:rFonts w:ascii="Calibri" w:hAnsi="Calibri" w:cs="Calibri"/>
          <w:color w:val="FF0000"/>
        </w:rPr>
        <w:t xml:space="preserve">4.4 </w:t>
      </w:r>
    </w:p>
    <w:p w14:paraId="3173E9EC" w14:textId="77777777" w:rsidR="00761709" w:rsidRDefault="00000000">
      <w:pPr>
        <w:spacing w:before="0" w:after="0"/>
        <w:rPr>
          <w:rFonts w:ascii="宋体" w:eastAsia="宋体" w:hAnsi="宋体" w:cs="宋体" w:hint="eastAsia"/>
          <w:color w:val="0F4761"/>
        </w:rPr>
      </w:pPr>
      <w:r>
        <w:rPr>
          <w:rFonts w:ascii="Calibri" w:hAnsi="Calibri" w:cs="Calibri"/>
          <w:color w:val="0F4761"/>
        </w:rPr>
        <w:lastRenderedPageBreak/>
        <w:t xml:space="preserve">QSPI NAND Flash: W25N01GV </w:t>
      </w:r>
      <w:r>
        <w:rPr>
          <w:rFonts w:ascii="宋体" w:eastAsia="宋体" w:hAnsi="宋体" w:cs="宋体"/>
          <w:color w:val="0F4761"/>
        </w:rPr>
        <w:t>四线</w:t>
      </w:r>
      <w:r>
        <w:rPr>
          <w:rFonts w:ascii="Calibri" w:hAnsi="Calibri" w:cs="Calibri"/>
          <w:color w:val="0F4761"/>
        </w:rPr>
        <w:t>1S-</w:t>
      </w:r>
      <w:r>
        <w:rPr>
          <w:rFonts w:ascii="宋体" w:eastAsia="宋体" w:hAnsi="宋体" w:cs="宋体"/>
          <w:color w:val="0F4761"/>
        </w:rPr>
        <w:t>4S-4S，需要支持nand管理，磨损平衡</w:t>
      </w:r>
    </w:p>
    <w:p w14:paraId="46E1E38B" w14:textId="77777777" w:rsidR="00761709" w:rsidRDefault="00000000">
      <w:pPr>
        <w:spacing w:before="0" w:after="0"/>
      </w:pPr>
      <w:r>
        <w:rPr>
          <w:rFonts w:ascii="宋体" w:eastAsia="宋体" w:hAnsi="宋体" w:cs="宋体"/>
          <w:color w:val="0F4761"/>
        </w:rPr>
        <w:t>使用</w:t>
      </w:r>
      <w:r>
        <w:rPr>
          <w:rFonts w:ascii="Calibri" w:hAnsi="Calibri" w:cs="Calibri"/>
          <w:color w:val="0F4761"/>
        </w:rPr>
        <w:t>CPKCOR-RA8D1B</w:t>
      </w:r>
      <w:r>
        <w:rPr>
          <w:rFonts w:ascii="宋体" w:eastAsia="宋体" w:hAnsi="宋体" w:cs="宋体"/>
          <w:color w:val="0F4761"/>
        </w:rPr>
        <w:t>核心板</w:t>
      </w:r>
      <w:r>
        <w:rPr>
          <w:rFonts w:ascii="Calibri" w:hAnsi="Calibri" w:cs="Calibri"/>
          <w:color w:val="0F4761"/>
        </w:rPr>
        <w:t xml:space="preserve"> + CPKEXP-EKRA8x1</w:t>
      </w:r>
      <w:r>
        <w:rPr>
          <w:rFonts w:ascii="宋体" w:eastAsia="宋体" w:hAnsi="宋体" w:cs="宋体"/>
          <w:color w:val="0F4761"/>
        </w:rPr>
        <w:t>扩展板</w:t>
      </w:r>
    </w:p>
    <w:p w14:paraId="62E3190C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3D44BB20" w14:textId="77777777" w:rsidR="00761709" w:rsidRDefault="00000000">
      <w:pPr>
        <w:spacing w:before="0" w:after="0"/>
      </w:pPr>
      <w:r>
        <w:rPr>
          <w:rFonts w:ascii="宋体" w:eastAsia="宋体" w:hAnsi="宋体" w:cs="宋体"/>
          <w:color w:val="0F4761"/>
        </w:rPr>
        <w:t>目前没有参考例程</w:t>
      </w:r>
    </w:p>
    <w:p w14:paraId="10CB8555" w14:textId="77777777" w:rsidR="00761709" w:rsidRDefault="00000000">
      <w:pPr>
        <w:spacing w:before="0" w:after="0"/>
      </w:pPr>
      <w:r>
        <w:rPr>
          <w:rFonts w:ascii="宋体" w:eastAsia="宋体" w:hAnsi="宋体" w:cs="宋体"/>
          <w:color w:val="0F4761"/>
        </w:rPr>
        <w:t>开发完成后，</w:t>
      </w:r>
      <w:r>
        <w:rPr>
          <w:rFonts w:ascii="Calibri" w:hAnsi="Calibri" w:cs="Calibri"/>
          <w:color w:val="0F4761"/>
        </w:rPr>
        <w:t>Porting</w:t>
      </w:r>
      <w:r>
        <w:rPr>
          <w:rFonts w:ascii="宋体" w:eastAsia="宋体" w:hAnsi="宋体" w:cs="宋体"/>
          <w:color w:val="0F4761"/>
        </w:rPr>
        <w:t>到</w:t>
      </w:r>
      <w:r>
        <w:rPr>
          <w:rFonts w:ascii="Calibri" w:hAnsi="Calibri" w:cs="Calibri"/>
          <w:color w:val="0F4761"/>
        </w:rPr>
        <w:t>CPKHMI-RA8P1(</w:t>
      </w:r>
      <w:r>
        <w:rPr>
          <w:rFonts w:ascii="宋体" w:eastAsia="宋体" w:hAnsi="宋体" w:cs="宋体"/>
          <w:color w:val="0F4761"/>
        </w:rPr>
        <w:t>同一颗</w:t>
      </w:r>
      <w:r>
        <w:rPr>
          <w:rFonts w:ascii="Calibri" w:hAnsi="Calibri" w:cs="Calibri"/>
          <w:color w:val="0F4761"/>
        </w:rPr>
        <w:t>Flash)</w:t>
      </w:r>
    </w:p>
    <w:p w14:paraId="6AC6C506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66816B64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 </w:t>
      </w:r>
    </w:p>
    <w:p w14:paraId="0E01D10B" w14:textId="77777777" w:rsidR="00761709" w:rsidRDefault="00000000">
      <w:pPr>
        <w:spacing w:before="0" w:after="0"/>
      </w:pPr>
      <w:r>
        <w:rPr>
          <w:rFonts w:ascii="Calibri" w:hAnsi="Calibri" w:cs="Calibri"/>
          <w:color w:val="0F4761"/>
        </w:rPr>
        <w:t>CPK</w:t>
      </w:r>
      <w:r>
        <w:rPr>
          <w:rFonts w:ascii="宋体" w:eastAsia="宋体" w:hAnsi="宋体" w:cs="宋体"/>
          <w:color w:val="0F4761"/>
        </w:rPr>
        <w:t>资料：</w:t>
      </w:r>
      <w:r>
        <w:rPr>
          <w:rFonts w:ascii="Calibri" w:hAnsi="Calibri" w:cs="Calibri"/>
          <w:color w:val="0F4761"/>
        </w:rPr>
        <w:t>Github</w:t>
      </w:r>
      <w:r>
        <w:rPr>
          <w:rFonts w:ascii="宋体" w:eastAsia="宋体" w:hAnsi="宋体" w:cs="宋体"/>
          <w:color w:val="0F4761"/>
        </w:rPr>
        <w:t>和</w:t>
      </w:r>
      <w:r>
        <w:rPr>
          <w:rFonts w:ascii="Calibri" w:hAnsi="Calibri" w:cs="Calibri"/>
          <w:color w:val="0F4761"/>
        </w:rPr>
        <w:t>Gitee</w:t>
      </w:r>
    </w:p>
    <w:p w14:paraId="76BD542E" w14:textId="77777777" w:rsidR="00761709" w:rsidRDefault="00000000">
      <w:pPr>
        <w:spacing w:before="0" w:after="0"/>
      </w:pPr>
      <w:hyperlink r:id="rId8" w:tgtFrame="dtf" w:history="1">
        <w:r>
          <w:rPr>
            <w:rStyle w:val="a8"/>
          </w:rPr>
          <w:t>renesas/cpk_examples: CPK</w:t>
        </w:r>
        <w:r>
          <w:rPr>
            <w:rStyle w:val="a8"/>
          </w:rPr>
          <w:t>板样例代码</w:t>
        </w:r>
        <w:r>
          <w:rPr>
            <w:rStyle w:val="a8"/>
          </w:rPr>
          <w:t xml:space="preserve"> Sample Codes China Promotion Kits</w:t>
        </w:r>
      </w:hyperlink>
    </w:p>
    <w:p w14:paraId="585369F6" w14:textId="77777777" w:rsidR="00761709" w:rsidRDefault="00000000">
      <w:pPr>
        <w:spacing w:before="0" w:after="0"/>
      </w:pPr>
      <w:hyperlink r:id="rId9" w:tgtFrame="dtf" w:history="1">
        <w:r>
          <w:rPr>
            <w:rStyle w:val="a8"/>
          </w:rPr>
          <w:t>cpk_examples: RA8D1</w:t>
        </w:r>
        <w:r>
          <w:rPr>
            <w:rStyle w:val="a8"/>
          </w:rPr>
          <w:t>核心板、扩展板详细资料。</w:t>
        </w:r>
        <w:r>
          <w:rPr>
            <w:rStyle w:val="a8"/>
          </w:rPr>
          <w:t xml:space="preserve"> CPK</w:t>
        </w:r>
        <w:r>
          <w:rPr>
            <w:rStyle w:val="a8"/>
          </w:rPr>
          <w:t>板样例代码</w:t>
        </w:r>
        <w:r>
          <w:rPr>
            <w:rStyle w:val="a8"/>
          </w:rPr>
          <w:t xml:space="preserve"> Sample Codes China Promotion Kits</w:t>
        </w:r>
      </w:hyperlink>
    </w:p>
    <w:p w14:paraId="1314E8F2" w14:textId="77777777" w:rsidR="00761709" w:rsidRDefault="00761709"/>
    <w:p w14:paraId="243958F1" w14:textId="77777777" w:rsidR="00761709" w:rsidRDefault="00761709"/>
    <w:p w14:paraId="4715E4E6" w14:textId="77777777" w:rsidR="00761709" w:rsidRDefault="00000000">
      <w:r>
        <w:rPr>
          <w:rFonts w:hint="eastAsia"/>
        </w:rPr>
        <w:t>Micropython</w:t>
      </w:r>
      <w:r>
        <w:rPr>
          <w:rFonts w:hint="eastAsia"/>
        </w:rPr>
        <w:t>：</w:t>
      </w:r>
    </w:p>
    <w:p w14:paraId="2DFB331B" w14:textId="77777777" w:rsidR="00761709" w:rsidRDefault="00000000">
      <w:pPr>
        <w:numPr>
          <w:ilvl w:val="0"/>
          <w:numId w:val="2"/>
        </w:numPr>
      </w:pPr>
      <w:r>
        <w:rPr>
          <w:rFonts w:hint="eastAsia"/>
        </w:rPr>
        <w:t>瑞萨</w:t>
      </w:r>
      <w:r>
        <w:rPr>
          <w:rFonts w:hint="eastAsia"/>
        </w:rPr>
        <w:t>RA MCU</w:t>
      </w:r>
      <w:r>
        <w:rPr>
          <w:rFonts w:hint="eastAsia"/>
        </w:rPr>
        <w:t>适配</w:t>
      </w:r>
      <w:r>
        <w:rPr>
          <w:rFonts w:hint="eastAsia"/>
        </w:rPr>
        <w:t>Mpy</w:t>
      </w:r>
      <w:r>
        <w:rPr>
          <w:rFonts w:hint="eastAsia"/>
        </w:rPr>
        <w:t>，完成芯片平台各外设驱动的移植对接</w:t>
      </w:r>
      <w:r>
        <w:rPr>
          <w:rFonts w:hint="eastAsia"/>
        </w:rPr>
        <w:t>MPY</w:t>
      </w:r>
      <w:r>
        <w:rPr>
          <w:rFonts w:hint="eastAsia"/>
        </w:rPr>
        <w:t>的各标准、特定模块，并提供相关文档例程</w:t>
      </w:r>
    </w:p>
    <w:p w14:paraId="18E46DB3" w14:textId="77777777" w:rsidR="00761709" w:rsidRDefault="00000000">
      <w:pPr>
        <w:numPr>
          <w:ilvl w:val="0"/>
          <w:numId w:val="2"/>
        </w:numPr>
      </w:pPr>
      <w:r>
        <w:rPr>
          <w:rFonts w:hint="eastAsia"/>
        </w:rPr>
        <w:t>底层环境要求：</w:t>
      </w:r>
    </w:p>
    <w:p w14:paraId="0E512C2B" w14:textId="77777777" w:rsidR="00761709" w:rsidRDefault="00000000">
      <w:pPr>
        <w:numPr>
          <w:ilvl w:val="1"/>
          <w:numId w:val="2"/>
        </w:numPr>
      </w:pPr>
      <w:r>
        <w:rPr>
          <w:rFonts w:hint="eastAsia"/>
        </w:rPr>
        <w:t>Baremetal + MPY</w:t>
      </w:r>
    </w:p>
    <w:p w14:paraId="5B1833AD" w14:textId="77777777" w:rsidR="00761709" w:rsidRDefault="00000000">
      <w:pPr>
        <w:numPr>
          <w:ilvl w:val="0"/>
          <w:numId w:val="2"/>
        </w:numPr>
      </w:pPr>
      <w:r>
        <w:rPr>
          <w:rFonts w:hint="eastAsia"/>
        </w:rPr>
        <w:t>开发环境</w:t>
      </w:r>
    </w:p>
    <w:p w14:paraId="4A836DAE" w14:textId="77777777" w:rsidR="00761709" w:rsidRDefault="00000000">
      <w:pPr>
        <w:numPr>
          <w:ilvl w:val="1"/>
          <w:numId w:val="2"/>
        </w:numPr>
      </w:pPr>
      <w:r>
        <w:rPr>
          <w:rFonts w:hint="eastAsia"/>
        </w:rPr>
        <w:t xml:space="preserve">FSP 6.2.0 </w:t>
      </w:r>
    </w:p>
    <w:p w14:paraId="2F139363" w14:textId="77777777" w:rsidR="00761709" w:rsidRDefault="00000000">
      <w:pPr>
        <w:numPr>
          <w:ilvl w:val="1"/>
          <w:numId w:val="2"/>
        </w:numPr>
      </w:pPr>
      <w:r>
        <w:rPr>
          <w:rFonts w:hint="eastAsia"/>
        </w:rPr>
        <w:t>e2studio 2025-10</w:t>
      </w:r>
      <w:r>
        <w:rPr>
          <w:rFonts w:hint="eastAsia"/>
        </w:rPr>
        <w:t>，编译器使用</w:t>
      </w:r>
      <w:r>
        <w:rPr>
          <w:rFonts w:hint="eastAsia"/>
        </w:rPr>
        <w:t>LLVM 18.1.3</w:t>
      </w:r>
    </w:p>
    <w:p w14:paraId="1D0A1B60" w14:textId="77777777" w:rsidR="00761709" w:rsidRDefault="00000000">
      <w:pPr>
        <w:numPr>
          <w:ilvl w:val="1"/>
          <w:numId w:val="2"/>
        </w:numPr>
      </w:pPr>
      <w:r>
        <w:rPr>
          <w:rFonts w:hint="eastAsia"/>
        </w:rPr>
        <w:t xml:space="preserve">Keil/MDK 5.42 </w:t>
      </w:r>
      <w:r>
        <w:rPr>
          <w:rFonts w:hint="eastAsia"/>
        </w:rPr>
        <w:t>，编译器为</w:t>
      </w:r>
      <w:r>
        <w:rPr>
          <w:rFonts w:hint="eastAsia"/>
        </w:rPr>
        <w:t>Arm Compiler 6.23</w:t>
      </w:r>
    </w:p>
    <w:p w14:paraId="27C9069F" w14:textId="77777777" w:rsidR="00761709" w:rsidRDefault="00000000">
      <w:pPr>
        <w:numPr>
          <w:ilvl w:val="0"/>
          <w:numId w:val="2"/>
        </w:numPr>
      </w:pPr>
      <w:r>
        <w:rPr>
          <w:rFonts w:hint="eastAsia"/>
        </w:rPr>
        <w:t>能够将</w:t>
      </w:r>
      <w:r>
        <w:rPr>
          <w:rFonts w:hint="eastAsia"/>
        </w:rPr>
        <w:t>Baremetal</w:t>
      </w:r>
      <w:r>
        <w:rPr>
          <w:rFonts w:hint="eastAsia"/>
        </w:rPr>
        <w:t>推送到</w:t>
      </w:r>
      <w:r>
        <w:rPr>
          <w:rFonts w:hint="eastAsia"/>
        </w:rPr>
        <w:t>MPY Master</w:t>
      </w:r>
      <w:r>
        <w:rPr>
          <w:rFonts w:hint="eastAsia"/>
        </w:rPr>
        <w:t>仓库</w:t>
      </w:r>
    </w:p>
    <w:p w14:paraId="660FC5F2" w14:textId="77777777" w:rsidR="00761709" w:rsidRDefault="00000000">
      <w:pPr>
        <w:numPr>
          <w:ilvl w:val="0"/>
          <w:numId w:val="2"/>
        </w:numPr>
      </w:pPr>
      <w:r>
        <w:rPr>
          <w:rFonts w:hint="eastAsia"/>
        </w:rPr>
        <w:t>硬件平台：</w:t>
      </w:r>
    </w:p>
    <w:p w14:paraId="0629B9FF" w14:textId="77777777" w:rsidR="00761709" w:rsidRDefault="00000000">
      <w:pPr>
        <w:numPr>
          <w:ilvl w:val="1"/>
          <w:numId w:val="2"/>
        </w:numPr>
      </w:pPr>
      <w:r>
        <w:rPr>
          <w:rFonts w:hint="eastAsia"/>
        </w:rPr>
        <w:t xml:space="preserve">RA8P1/RA8D1 </w:t>
      </w:r>
      <w:r>
        <w:rPr>
          <w:rFonts w:hint="eastAsia"/>
        </w:rPr>
        <w:t>（只考虑</w:t>
      </w:r>
      <w:r>
        <w:rPr>
          <w:rFonts w:hint="eastAsia"/>
        </w:rPr>
        <w:t>CM85 core</w:t>
      </w:r>
      <w:r>
        <w:rPr>
          <w:rFonts w:hint="eastAsia"/>
        </w:rPr>
        <w:t>）：</w:t>
      </w:r>
    </w:p>
    <w:p w14:paraId="09D12064" w14:textId="77777777" w:rsidR="00761709" w:rsidRDefault="00000000">
      <w:pPr>
        <w:numPr>
          <w:ilvl w:val="2"/>
          <w:numId w:val="2"/>
        </w:numPr>
      </w:pPr>
      <w:r>
        <w:rPr>
          <w:rFonts w:hint="eastAsia"/>
        </w:rPr>
        <w:t>基础外设：</w:t>
      </w:r>
      <w:r>
        <w:rPr>
          <w:rFonts w:hint="eastAsia"/>
        </w:rPr>
        <w:t>SCI</w:t>
      </w:r>
      <w:r>
        <w:rPr>
          <w:rFonts w:hint="eastAsia"/>
        </w:rPr>
        <w:t>，</w:t>
      </w:r>
      <w:r>
        <w:rPr>
          <w:rFonts w:hint="eastAsia"/>
        </w:rPr>
        <w:t>SPI</w:t>
      </w:r>
      <w:r>
        <w:rPr>
          <w:rFonts w:hint="eastAsia"/>
        </w:rPr>
        <w:t>，</w:t>
      </w:r>
      <w:r>
        <w:rPr>
          <w:rFonts w:hint="eastAsia"/>
        </w:rPr>
        <w:t>I2C</w:t>
      </w:r>
      <w:r>
        <w:rPr>
          <w:rFonts w:hint="eastAsia"/>
        </w:rPr>
        <w:t>，</w:t>
      </w:r>
      <w:r>
        <w:rPr>
          <w:rFonts w:hint="eastAsia"/>
        </w:rPr>
        <w:t>ADC</w:t>
      </w:r>
      <w:r>
        <w:rPr>
          <w:rFonts w:hint="eastAsia"/>
        </w:rPr>
        <w:t>，</w:t>
      </w:r>
      <w:r>
        <w:rPr>
          <w:rFonts w:hint="eastAsia"/>
        </w:rPr>
        <w:t>DAC</w:t>
      </w:r>
      <w:r>
        <w:rPr>
          <w:rFonts w:hint="eastAsia"/>
        </w:rPr>
        <w:t>，</w:t>
      </w:r>
      <w:r>
        <w:rPr>
          <w:rFonts w:hint="eastAsia"/>
        </w:rPr>
        <w:t>GPT</w:t>
      </w:r>
      <w:r>
        <w:rPr>
          <w:rFonts w:hint="eastAsia"/>
        </w:rPr>
        <w:t>，</w:t>
      </w:r>
      <w:r>
        <w:rPr>
          <w:rFonts w:hint="eastAsia"/>
        </w:rPr>
        <w:t>RTC</w:t>
      </w:r>
      <w:r>
        <w:rPr>
          <w:rFonts w:hint="eastAsia"/>
        </w:rPr>
        <w:t>，</w:t>
      </w:r>
      <w:r>
        <w:rPr>
          <w:rFonts w:hint="eastAsia"/>
        </w:rPr>
        <w:t>CANFD</w:t>
      </w:r>
      <w:r>
        <w:rPr>
          <w:rFonts w:hint="eastAsia"/>
        </w:rPr>
        <w:t>，</w:t>
      </w:r>
      <w:r>
        <w:rPr>
          <w:rFonts w:hint="eastAsia"/>
        </w:rPr>
        <w:t>TS</w:t>
      </w:r>
    </w:p>
    <w:p w14:paraId="36D44B02" w14:textId="77777777" w:rsidR="00761709" w:rsidRDefault="00000000">
      <w:pPr>
        <w:numPr>
          <w:ilvl w:val="2"/>
          <w:numId w:val="2"/>
        </w:numPr>
      </w:pPr>
      <w:r>
        <w:rPr>
          <w:rFonts w:hint="eastAsia"/>
        </w:rPr>
        <w:t>高级外设：</w:t>
      </w:r>
      <w:r>
        <w:rPr>
          <w:rFonts w:hint="eastAsia"/>
        </w:rPr>
        <w:t>CEU</w:t>
      </w:r>
      <w:r>
        <w:rPr>
          <w:rFonts w:hint="eastAsia"/>
        </w:rPr>
        <w:t>，</w:t>
      </w:r>
      <w:r>
        <w:rPr>
          <w:rFonts w:hint="eastAsia"/>
        </w:rPr>
        <w:t>MIPI-DSI</w:t>
      </w:r>
      <w:r>
        <w:rPr>
          <w:rFonts w:hint="eastAsia"/>
        </w:rPr>
        <w:t>，</w:t>
      </w:r>
      <w:r>
        <w:rPr>
          <w:rFonts w:hint="eastAsia"/>
        </w:rPr>
        <w:t>MIPI-CSI</w:t>
      </w:r>
      <w:r>
        <w:rPr>
          <w:rFonts w:hint="eastAsia"/>
        </w:rPr>
        <w:t>，</w:t>
      </w:r>
      <w:r>
        <w:rPr>
          <w:rFonts w:hint="eastAsia"/>
        </w:rPr>
        <w:t>USBFS/HS</w:t>
      </w:r>
      <w:r>
        <w:rPr>
          <w:rFonts w:hint="eastAsia"/>
        </w:rPr>
        <w:t>，</w:t>
      </w:r>
      <w:r>
        <w:rPr>
          <w:rFonts w:hint="eastAsia"/>
        </w:rPr>
        <w:t>LCD</w:t>
      </w:r>
      <w:r>
        <w:rPr>
          <w:rFonts w:hint="eastAsia"/>
        </w:rPr>
        <w:t>，</w:t>
      </w:r>
      <w:r>
        <w:rPr>
          <w:rFonts w:hint="eastAsia"/>
        </w:rPr>
        <w:t>Ethernet</w:t>
      </w:r>
    </w:p>
    <w:p w14:paraId="094E6BCA" w14:textId="77777777" w:rsidR="00761709" w:rsidRDefault="00000000">
      <w:pPr>
        <w:numPr>
          <w:ilvl w:val="1"/>
          <w:numId w:val="2"/>
        </w:numPr>
      </w:pPr>
      <w:r>
        <w:rPr>
          <w:rFonts w:hint="eastAsia"/>
        </w:rPr>
        <w:t>RA6M5</w:t>
      </w:r>
      <w:r>
        <w:rPr>
          <w:rFonts w:hint="eastAsia"/>
        </w:rPr>
        <w:t>（</w:t>
      </w:r>
      <w:r>
        <w:rPr>
          <w:rFonts w:hint="eastAsia"/>
        </w:rPr>
        <w:t>RA4M2</w:t>
      </w:r>
      <w:r>
        <w:rPr>
          <w:rFonts w:hint="eastAsia"/>
        </w:rPr>
        <w:t>）</w:t>
      </w:r>
    </w:p>
    <w:p w14:paraId="2089D29E" w14:textId="77777777" w:rsidR="00761709" w:rsidRDefault="00761709">
      <w:pPr>
        <w:ind w:left="336"/>
      </w:pPr>
    </w:p>
    <w:p w14:paraId="6261ADA5" w14:textId="77777777" w:rsidR="00761709" w:rsidRDefault="00000000">
      <w:pPr>
        <w:ind w:left="336"/>
      </w:pPr>
      <w:r>
        <w:rPr>
          <w:rFonts w:hint="eastAsia"/>
        </w:rPr>
        <w:t>参考资料：</w:t>
      </w:r>
    </w:p>
    <w:p w14:paraId="584F8043" w14:textId="77777777" w:rsidR="00761709" w:rsidRDefault="00000000">
      <w:pPr>
        <w:ind w:left="336"/>
      </w:pPr>
      <w:hyperlink r:id="rId10" w:tgtFrame="dlt" w:history="1">
        <w:r>
          <w:rPr>
            <w:rStyle w:val="a8"/>
          </w:rPr>
          <w:t>https://github.com/micropython/micropython/tree/master/ports/renesas-ra</w:t>
        </w:r>
      </w:hyperlink>
    </w:p>
    <w:sectPr w:rsidR="0076170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B83B6" w14:textId="77777777" w:rsidR="00ED307A" w:rsidRDefault="00ED307A" w:rsidP="007F213D">
      <w:pPr>
        <w:spacing w:before="0" w:after="0"/>
      </w:pPr>
      <w:r>
        <w:separator/>
      </w:r>
    </w:p>
  </w:endnote>
  <w:endnote w:type="continuationSeparator" w:id="0">
    <w:p w14:paraId="785F5A0E" w14:textId="77777777" w:rsidR="00ED307A" w:rsidRDefault="00ED307A" w:rsidP="007F213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C879F" w14:textId="77777777" w:rsidR="00ED307A" w:rsidRDefault="00ED307A" w:rsidP="007F213D">
      <w:pPr>
        <w:spacing w:before="0" w:after="0"/>
      </w:pPr>
      <w:r>
        <w:separator/>
      </w:r>
    </w:p>
  </w:footnote>
  <w:footnote w:type="continuationSeparator" w:id="0">
    <w:p w14:paraId="11143E15" w14:textId="77777777" w:rsidR="00ED307A" w:rsidRDefault="00ED307A" w:rsidP="007F213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96463"/>
    <w:multiLevelType w:val="multilevel"/>
    <w:tmpl w:val="0C9E5216"/>
    <w:lvl w:ilvl="0">
      <w:start w:val="1"/>
      <w:numFmt w:val="bullet"/>
      <w:lvlText w:val=""/>
      <w:lvlJc w:val="left"/>
      <w:pPr>
        <w:ind w:left="672" w:hanging="336"/>
      </w:pPr>
      <w:rPr>
        <w:rFonts w:ascii="Wingdings" w:hAnsi="Wingdings" w:cs="Wingdings" w:hint="default"/>
        <w:spacing w:val="0"/>
      </w:rPr>
    </w:lvl>
    <w:lvl w:ilvl="1">
      <w:start w:val="1"/>
      <w:numFmt w:val="bullet"/>
      <w:lvlText w:val="¡"/>
      <w:lvlJc w:val="left"/>
      <w:pPr>
        <w:ind w:left="1112" w:hanging="336"/>
      </w:pPr>
      <w:rPr>
        <w:rFonts w:ascii="Wingdings" w:hAnsi="Wingdings" w:cs="Wingdings" w:hint="default"/>
        <w:spacing w:val="0"/>
      </w:rPr>
    </w:lvl>
    <w:lvl w:ilvl="2">
      <w:start w:val="1"/>
      <w:numFmt w:val="bullet"/>
      <w:lvlText w:val=""/>
      <w:lvlJc w:val="left"/>
      <w:pPr>
        <w:ind w:left="1552" w:hanging="336"/>
      </w:pPr>
      <w:rPr>
        <w:rFonts w:ascii="Wingdings" w:hAnsi="Wingdings" w:cs="Wingdings" w:hint="default"/>
        <w:spacing w:val="0"/>
      </w:rPr>
    </w:lvl>
    <w:lvl w:ilvl="3">
      <w:start w:val="1"/>
      <w:numFmt w:val="bullet"/>
      <w:lvlText w:val=""/>
      <w:lvlJc w:val="left"/>
      <w:pPr>
        <w:ind w:left="1992" w:hanging="336"/>
      </w:pPr>
      <w:rPr>
        <w:rFonts w:ascii="Wingdings" w:hAnsi="Wingdings" w:cs="Wingdings" w:hint="default"/>
        <w:spacing w:val="0"/>
      </w:rPr>
    </w:lvl>
    <w:lvl w:ilvl="4">
      <w:start w:val="1"/>
      <w:numFmt w:val="bullet"/>
      <w:lvlText w:val="¡"/>
      <w:lvlJc w:val="left"/>
      <w:pPr>
        <w:ind w:left="2432" w:hanging="336"/>
      </w:pPr>
      <w:rPr>
        <w:rFonts w:ascii="Wingdings" w:hAnsi="Wingdings" w:cs="Wingdings" w:hint="default"/>
        <w:spacing w:val="0"/>
      </w:rPr>
    </w:lvl>
    <w:lvl w:ilvl="5">
      <w:start w:val="1"/>
      <w:numFmt w:val="bullet"/>
      <w:lvlText w:val=""/>
      <w:lvlJc w:val="left"/>
      <w:pPr>
        <w:ind w:left="2872" w:hanging="336"/>
      </w:pPr>
      <w:rPr>
        <w:rFonts w:ascii="Wingdings" w:hAnsi="Wingdings" w:cs="Wingdings" w:hint="default"/>
        <w:spacing w:val="0"/>
      </w:rPr>
    </w:lvl>
    <w:lvl w:ilvl="6">
      <w:start w:val="1"/>
      <w:numFmt w:val="bullet"/>
      <w:lvlText w:val=""/>
      <w:lvlJc w:val="left"/>
      <w:pPr>
        <w:ind w:left="3312" w:hanging="336"/>
      </w:pPr>
      <w:rPr>
        <w:rFonts w:ascii="Wingdings" w:hAnsi="Wingdings" w:cs="Wingdings" w:hint="default"/>
        <w:spacing w:val="0"/>
      </w:rPr>
    </w:lvl>
    <w:lvl w:ilvl="7">
      <w:start w:val="1"/>
      <w:numFmt w:val="bullet"/>
      <w:lvlText w:val="¡"/>
      <w:lvlJc w:val="left"/>
      <w:pPr>
        <w:ind w:left="3752" w:hanging="336"/>
      </w:pPr>
      <w:rPr>
        <w:rFonts w:ascii="Wingdings" w:hAnsi="Wingdings" w:cs="Wingdings" w:hint="default"/>
        <w:spacing w:val="0"/>
      </w:rPr>
    </w:lvl>
    <w:lvl w:ilvl="8">
      <w:start w:val="1"/>
      <w:numFmt w:val="bullet"/>
      <w:lvlText w:val=""/>
      <w:lvlJc w:val="left"/>
      <w:pPr>
        <w:ind w:left="4192" w:hanging="336"/>
      </w:pPr>
      <w:rPr>
        <w:rFonts w:ascii="Wingdings" w:hAnsi="Wingdings" w:cs="Wingdings" w:hint="default"/>
        <w:spacing w:val="0"/>
      </w:rPr>
    </w:lvl>
  </w:abstractNum>
  <w:abstractNum w:abstractNumId="1" w15:restartNumberingAfterBreak="0">
    <w:nsid w:val="6A411FCD"/>
    <w:multiLevelType w:val="multilevel"/>
    <w:tmpl w:val="4EE8A39E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num w:numId="1" w16cid:durableId="55788876">
    <w:abstractNumId w:val="1"/>
  </w:num>
  <w:num w:numId="2" w16cid:durableId="110206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B62CA"/>
    <w:rsid w:val="002A53AA"/>
    <w:rsid w:val="00433F92"/>
    <w:rsid w:val="005C35DE"/>
    <w:rsid w:val="00606467"/>
    <w:rsid w:val="00626AA2"/>
    <w:rsid w:val="0068574D"/>
    <w:rsid w:val="006E696F"/>
    <w:rsid w:val="0071681D"/>
    <w:rsid w:val="00761709"/>
    <w:rsid w:val="007C7A70"/>
    <w:rsid w:val="007F213D"/>
    <w:rsid w:val="00890FE1"/>
    <w:rsid w:val="0090731C"/>
    <w:rsid w:val="009E7FC9"/>
    <w:rsid w:val="00A070DC"/>
    <w:rsid w:val="00A85D95"/>
    <w:rsid w:val="00AB1D25"/>
    <w:rsid w:val="00AD3D80"/>
    <w:rsid w:val="00B727BA"/>
    <w:rsid w:val="00BE0D57"/>
    <w:rsid w:val="00ED307A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A56D00"/>
  <w15:docId w15:val="{E99153B5-B3F7-47FE-9B60-2AE8C0DF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character" w:customStyle="1" w:styleId="a6">
    <w:name w:val="标题 字符"/>
    <w:basedOn w:val="a0"/>
    <w:link w:val="a7"/>
    <w:rPr>
      <w:rFonts w:ascii="Arial" w:eastAsia="微软雅黑" w:hAnsi="Arial" w:cstheme="majorBidi"/>
      <w:b/>
      <w:bCs/>
      <w:kern w:val="2"/>
      <w:sz w:val="48"/>
      <w:szCs w:val="32"/>
    </w:rPr>
  </w:style>
  <w:style w:type="character" w:styleId="a8">
    <w:name w:val="Hyperlink"/>
    <w:basedOn w:val="a0"/>
    <w:rPr>
      <w:color w:val="1E6FFF"/>
      <w:u w:val="single"/>
    </w:rPr>
  </w:style>
  <w:style w:type="character" w:customStyle="1" w:styleId="a9">
    <w:name w:val="副标题 字符"/>
    <w:basedOn w:val="a0"/>
    <w:link w:val="aa"/>
    <w:rPr>
      <w:rFonts w:ascii="Arial" w:eastAsia="微软雅黑" w:hAnsi="Arial" w:cstheme="minorBidi"/>
      <w:b/>
      <w:bCs/>
      <w:kern w:val="28"/>
      <w:sz w:val="44"/>
      <w:szCs w:val="32"/>
    </w:rPr>
  </w:style>
  <w:style w:type="paragraph" w:styleId="a7">
    <w:name w:val="Title"/>
    <w:basedOn w:val="a"/>
    <w:next w:val="a"/>
    <w:link w:val="a6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aa">
    <w:name w:val="Subtitle"/>
    <w:basedOn w:val="a"/>
    <w:next w:val="a"/>
    <w:link w:val="a9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pn01.safelinks.protection.outlook.com/?url=https%3A%2F%2Fgithub.com%2Frenesas%2Fcpk_examples%2F&amp;data=05%7C02%7Cfeng.chen.kc%40renesas.com%7C25616165b0824e687a1608de108d4888%7C53d82571da1947e49cb4625a166a4a2a%7C0%7C0%7C638966396143224619%7CUnknown%7CTWFpbGZsb3d8eyJFbXB0eU1hcGkiOnRydWUsIlYiOiIwLjAuMDAwMCIsIlAiOiJXaW4zMiIsIkFOIjoiTWFpbCIsIldUIjoyfQ%3D%3D%7C0%7C%7C%7C&amp;sdata=vWNVlUK6DOWSLtHu0xZBQvpkyk1qAjnyu2mQ75Xi1LQ%3D&amp;reserved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ee.com/ramcu/cpk_examples/tree/ma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micropython/micropython/tree/master/ports/renesas-r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pn01.safelinks.protection.outlook.com/?url=https%3A%2F%2Fgitee.com%2Framcu%2Fcpk_examples&amp;data=05%7C02%7Cfeng.chen.kc%40renesas.com%7C25616165b0824e687a1608de108d4888%7C53d82571da1947e49cb4625a166a4a2a%7C0%7C0%7C638966396143249056%7CUnknown%7CTWFpbGZsb3d8eyJFbXB0eU1hcGkiOnRydWUsIlYiOiIwLjAuMDAwMCIsIlAiOiJXaW4zMiIsIkFOIjoiTWFpbCIsIldUIjoyfQ%3D%3D%7C0%7C%7C%7C&amp;sdata=fgKQ8gHkNgdo9x4Ljm3RJNsW8Ck3Wbz%2BAv9H4MPUsKY%3D&amp;reserved=0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2253</Words>
  <Characters>2411</Characters>
  <Application>Microsoft Office Word</Application>
  <DocSecurity>0</DocSecurity>
  <Lines>126</Lines>
  <Paragraphs>202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l15540280355@outlook.com</cp:lastModifiedBy>
  <cp:revision>2</cp:revision>
  <dcterms:created xsi:type="dcterms:W3CDTF">2026-03-04T16:25:00Z</dcterms:created>
  <dcterms:modified xsi:type="dcterms:W3CDTF">2026-04-06T13:09:00Z</dcterms:modified>
</cp:coreProperties>
</file>