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4E5D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数据清洗核对清单</w:t>
      </w:r>
    </w:p>
    <w:p w14:paraId="65ECFD6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一、缺失值处理规则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7CEE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52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CB3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缺失表现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C12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6DC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验证标准</w:t>
            </w:r>
          </w:p>
        </w:tc>
      </w:tr>
      <w:tr w14:paraId="63D214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08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选手基础信息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C0FF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celebrity_homestate</w:t>
            </w:r>
            <w:r>
              <w:rPr>
                <w:rFonts w:ascii="Arial" w:hAnsi="Arial" w:eastAsia="等线" w:cs="Arial"/>
                <w:sz w:val="22"/>
              </w:rPr>
              <w:t xml:space="preserve"> 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FD0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直接保留空值（非美国籍选手正常情况）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9B4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空值选手的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celebrity_homecountry/region</w:t>
            </w:r>
            <w:r>
              <w:rPr>
                <w:rFonts w:ascii="Arial" w:hAnsi="Arial" w:eastAsia="等线" w:cs="Arial"/>
                <w:sz w:val="22"/>
              </w:rPr>
              <w:t xml:space="preserve"> 非“United States”</w:t>
            </w:r>
          </w:p>
        </w:tc>
      </w:tr>
      <w:tr w14:paraId="68989F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39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评委打分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411A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weekX_judge4_score</w:t>
            </w:r>
            <w:r>
              <w:rPr>
                <w:rFonts w:ascii="Arial" w:hAnsi="Arial" w:eastAsia="等线" w:cs="Arial"/>
                <w:sz w:val="22"/>
              </w:rPr>
              <w:t xml:space="preserve"> 为 N/A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D45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 N/A（无第4位评委）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42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该周其他选手的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weekX_judge4_score</w:t>
            </w:r>
            <w:r>
              <w:rPr>
                <w:rFonts w:ascii="Arial" w:hAnsi="Arial" w:eastAsia="等线" w:cs="Arial"/>
                <w:sz w:val="22"/>
              </w:rPr>
              <w:t xml:space="preserve"> 均为 N/A</w:t>
            </w:r>
          </w:p>
        </w:tc>
      </w:tr>
      <w:tr w14:paraId="66BA35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1A8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评委打分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E8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整周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weekX_judgeY_score</w:t>
            </w:r>
            <w:r>
              <w:rPr>
                <w:rFonts w:ascii="Arial" w:hAnsi="Arial" w:eastAsia="等线" w:cs="Arial"/>
                <w:sz w:val="22"/>
              </w:rPr>
              <w:t xml:space="preserve"> 为 N/A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5B5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保留 N/A（该季未播出该周）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E7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结合赛季总周数（如第1季仅6周，第7-11周均为 N/A）</w:t>
            </w:r>
          </w:p>
        </w:tc>
      </w:tr>
      <w:tr w14:paraId="750F5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286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其他核心列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34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（如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celebrity_name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season</w:t>
            </w:r>
            <w:r>
              <w:rPr>
                <w:rFonts w:ascii="Arial" w:hAnsi="Arial" w:eastAsia="等线" w:cs="Arial"/>
                <w:sz w:val="22"/>
              </w:rPr>
              <w:t xml:space="preserve">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results</w:t>
            </w:r>
            <w:r>
              <w:rPr>
                <w:rFonts w:ascii="Arial" w:hAnsi="Arial" w:eastAsia="等线" w:cs="Arial"/>
                <w:sz w:val="22"/>
              </w:rPr>
              <w:t>）为空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FF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标记为异常数据，单独提取核查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958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无核心信息缺失的有效数据行占比≥99%</w:t>
            </w:r>
          </w:p>
        </w:tc>
      </w:tr>
    </w:tbl>
    <w:p w14:paraId="5B60B7B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二、异常值排查步骤</w:t>
      </w:r>
      <w:bookmarkEnd w:id="1"/>
    </w:p>
    <w:p w14:paraId="4D536E0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年龄异常</w:t>
      </w:r>
      <w:r>
        <w:rPr>
          <w:rFonts w:ascii="Arial" w:hAnsi="Arial" w:eastAsia="等线" w:cs="Arial"/>
          <w:sz w:val="22"/>
        </w:rPr>
        <w:t xml:space="preserve">：筛选 </w:t>
      </w:r>
      <w:r>
        <w:rPr>
          <w:rFonts w:ascii="Consolas" w:hAnsi="Consolas" w:eastAsia="Consolas" w:cs="Consolas"/>
          <w:sz w:val="22"/>
          <w:shd w:val="clear" w:fill="EFF0F1"/>
        </w:rPr>
        <w:t>celebrity_age_during_season</w:t>
      </w:r>
      <w:r>
        <w:rPr>
          <w:rFonts w:ascii="Arial" w:hAnsi="Arial" w:eastAsia="等线" w:cs="Arial"/>
          <w:sz w:val="22"/>
        </w:rPr>
        <w:t xml:space="preserve"> ＜10 或 ＞90 的数据行，核实是否为录入错误（如将32输为132），无法核实则标记为异常。</w:t>
      </w:r>
    </w:p>
    <w:p w14:paraId="6C166B64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打分异常</w:t>
      </w:r>
      <w:r>
        <w:rPr>
          <w:rFonts w:ascii="Arial" w:hAnsi="Arial" w:eastAsia="等线" w:cs="Arial"/>
          <w:sz w:val="22"/>
        </w:rPr>
        <w:t>：</w:t>
      </w:r>
    </w:p>
    <w:p w14:paraId="045EC140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筛选 </w:t>
      </w:r>
      <w:r>
        <w:rPr>
          <w:rFonts w:ascii="Consolas" w:hAnsi="Consolas" w:eastAsia="Consolas" w:cs="Consolas"/>
          <w:sz w:val="22"/>
          <w:shd w:val="clear" w:fill="EFF0F1"/>
        </w:rPr>
        <w:t>weekX_judgeY_score</w:t>
      </w:r>
      <w:r>
        <w:rPr>
          <w:rFonts w:ascii="Arial" w:hAnsi="Arial" w:eastAsia="等线" w:cs="Arial"/>
          <w:sz w:val="22"/>
        </w:rPr>
        <w:t xml:space="preserve"> ＜1 或 ＞10 的数据（排除0和N/A），直接判定为异常值。</w:t>
      </w:r>
    </w:p>
    <w:p w14:paraId="09F22201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检查已淘汰选手的打分：若 </w:t>
      </w:r>
      <w:r>
        <w:rPr>
          <w:rFonts w:ascii="Consolas" w:hAnsi="Consolas" w:eastAsia="Consolas" w:cs="Consolas"/>
          <w:sz w:val="22"/>
          <w:shd w:val="clear" w:fill="EFF0F1"/>
        </w:rPr>
        <w:t>results</w:t>
      </w:r>
      <w:r>
        <w:rPr>
          <w:rFonts w:ascii="Arial" w:hAnsi="Arial" w:eastAsia="等线" w:cs="Arial"/>
          <w:sz w:val="22"/>
        </w:rPr>
        <w:t xml:space="preserve"> 显示“Eliminated Week 2”，但第3周及以后有非0打分，需修正为0。</w:t>
      </w:r>
    </w:p>
    <w:p w14:paraId="50DD4ADF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排名异常</w:t>
      </w:r>
      <w:r>
        <w:rPr>
          <w:rFonts w:ascii="Arial" w:hAnsi="Arial" w:eastAsia="等线" w:cs="Arial"/>
          <w:sz w:val="22"/>
        </w:rPr>
        <w:t xml:space="preserve">：交叉验证 </w:t>
      </w:r>
      <w:r>
        <w:rPr>
          <w:rFonts w:ascii="Consolas" w:hAnsi="Consolas" w:eastAsia="Consolas" w:cs="Consolas"/>
          <w:sz w:val="22"/>
          <w:shd w:val="clear" w:fill="EFF0F1"/>
        </w:rPr>
        <w:t>results</w:t>
      </w:r>
      <w:r>
        <w:rPr>
          <w:rFonts w:ascii="Arial" w:hAnsi="Arial" w:eastAsia="等线" w:cs="Arial"/>
          <w:sz w:val="22"/>
        </w:rPr>
        <w:t xml:space="preserve"> 与 </w:t>
      </w:r>
      <w:r>
        <w:rPr>
          <w:rFonts w:ascii="Consolas" w:hAnsi="Consolas" w:eastAsia="Consolas" w:cs="Consolas"/>
          <w:sz w:val="22"/>
          <w:shd w:val="clear" w:fill="EFF0F1"/>
        </w:rPr>
        <w:t>placement</w:t>
      </w:r>
      <w:r>
        <w:rPr>
          <w:rFonts w:ascii="Arial" w:hAnsi="Arial" w:eastAsia="等线" w:cs="Arial"/>
          <w:sz w:val="22"/>
        </w:rPr>
        <w:t xml:space="preserve">，如“1st Place”对应的 </w:t>
      </w:r>
      <w:r>
        <w:rPr>
          <w:rFonts w:ascii="Consolas" w:hAnsi="Consolas" w:eastAsia="Consolas" w:cs="Consolas"/>
          <w:sz w:val="22"/>
          <w:shd w:val="clear" w:fill="EFF0F1"/>
        </w:rPr>
        <w:t>placement</w:t>
      </w:r>
      <w:r>
        <w:rPr>
          <w:rFonts w:ascii="Arial" w:hAnsi="Arial" w:eastAsia="等线" w:cs="Arial"/>
          <w:sz w:val="22"/>
        </w:rPr>
        <w:t xml:space="preserve"> 应为1，“Eliminated Week 1”的 </w:t>
      </w:r>
      <w:r>
        <w:rPr>
          <w:rFonts w:ascii="Consolas" w:hAnsi="Consolas" w:eastAsia="Consolas" w:cs="Consolas"/>
          <w:sz w:val="22"/>
          <w:shd w:val="clear" w:fill="EFF0F1"/>
        </w:rPr>
        <w:t>placement</w:t>
      </w:r>
      <w:r>
        <w:rPr>
          <w:rFonts w:ascii="Arial" w:hAnsi="Arial" w:eastAsia="等线" w:cs="Arial"/>
          <w:sz w:val="22"/>
        </w:rPr>
        <w:t xml:space="preserve"> 应为本季最高排名值，不一致则标记修正。</w:t>
      </w:r>
    </w:p>
    <w:p w14:paraId="30D378BE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赛季异常</w:t>
      </w:r>
      <w:r>
        <w:rPr>
          <w:rFonts w:ascii="Arial" w:hAnsi="Arial" w:eastAsia="等线" w:cs="Arial"/>
          <w:sz w:val="22"/>
        </w:rPr>
        <w:t xml:space="preserve">：筛选 </w:t>
      </w:r>
      <w:r>
        <w:rPr>
          <w:rFonts w:ascii="Consolas" w:hAnsi="Consolas" w:eastAsia="Consolas" w:cs="Consolas"/>
          <w:sz w:val="22"/>
          <w:shd w:val="clear" w:fill="EFF0F1"/>
        </w:rPr>
        <w:t>season</w:t>
      </w:r>
      <w:r>
        <w:rPr>
          <w:rFonts w:ascii="Arial" w:hAnsi="Arial" w:eastAsia="等线" w:cs="Arial"/>
          <w:sz w:val="22"/>
        </w:rPr>
        <w:t xml:space="preserve"> ＞34 或 ＜1 的数据，直接剔除（节目仅34季）。</w:t>
      </w:r>
    </w:p>
    <w:p w14:paraId="1503FF1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三、数据格式统一要求</w:t>
      </w:r>
      <w:bookmarkEnd w:id="2"/>
    </w:p>
    <w:p w14:paraId="5B64785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文本格式</w:t>
      </w:r>
      <w:r>
        <w:rPr>
          <w:rFonts w:ascii="Arial" w:hAnsi="Arial" w:eastAsia="等线" w:cs="Arial"/>
          <w:sz w:val="22"/>
        </w:rPr>
        <w:t>：</w:t>
      </w:r>
    </w:p>
    <w:p w14:paraId="77CFC475">
      <w:pPr>
        <w:numPr>
          <w:ilvl w:val="0"/>
          <w:numId w:val="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职业类别（</w:t>
      </w:r>
      <w:r>
        <w:rPr>
          <w:rFonts w:ascii="Consolas" w:hAnsi="Consolas" w:eastAsia="Consolas" w:cs="Consolas"/>
          <w:sz w:val="22"/>
          <w:shd w:val="clear" w:fill="EFF0F1"/>
        </w:rPr>
        <w:t>celebrity_industry</w:t>
      </w:r>
      <w:r>
        <w:rPr>
          <w:rFonts w:ascii="Arial" w:hAnsi="Arial" w:eastAsia="等线" w:cs="Arial"/>
          <w:sz w:val="22"/>
        </w:rPr>
        <w:t>）统一英文大小写（如“Athlete”而非“athlete”“ATHLETE”）。</w:t>
      </w:r>
    </w:p>
    <w:p w14:paraId="6DF62FE9">
      <w:pPr>
        <w:numPr>
          <w:ilvl w:val="0"/>
          <w:numId w:val="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国家/地区（</w:t>
      </w:r>
      <w:r>
        <w:rPr>
          <w:rFonts w:ascii="Consolas" w:hAnsi="Consolas" w:eastAsia="Consolas" w:cs="Consolas"/>
          <w:sz w:val="22"/>
          <w:shd w:val="clear" w:fill="EFF0F1"/>
        </w:rPr>
        <w:t>celebrity_homecountry/region</w:t>
      </w:r>
      <w:r>
        <w:rPr>
          <w:rFonts w:ascii="Arial" w:hAnsi="Arial" w:eastAsia="等线" w:cs="Arial"/>
          <w:sz w:val="22"/>
        </w:rPr>
        <w:t>）统一标准名称（如“England”统一为“United Kingdom”，避免“UK”“Britain”等变体）。</w:t>
      </w:r>
    </w:p>
    <w:p w14:paraId="4D1E22C0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数值格式</w:t>
      </w:r>
      <w:r>
        <w:rPr>
          <w:rFonts w:ascii="Arial" w:hAnsi="Arial" w:eastAsia="等线" w:cs="Arial"/>
          <w:sz w:val="22"/>
        </w:rPr>
        <w:t>：</w:t>
      </w:r>
    </w:p>
    <w:p w14:paraId="36EA535E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年龄（</w:t>
      </w:r>
      <w:r>
        <w:rPr>
          <w:rFonts w:ascii="Consolas" w:hAnsi="Consolas" w:eastAsia="Consolas" w:cs="Consolas"/>
          <w:sz w:val="22"/>
          <w:shd w:val="clear" w:fill="EFF0F1"/>
        </w:rPr>
        <w:t>celebrity_age_during_season</w:t>
      </w:r>
      <w:r>
        <w:rPr>
          <w:rFonts w:ascii="Arial" w:hAnsi="Arial" w:eastAsia="等线" w:cs="Arial"/>
          <w:sz w:val="22"/>
        </w:rPr>
        <w:t>）统一为整数（若出现小数，四舍五入处理）。</w:t>
      </w:r>
    </w:p>
    <w:p w14:paraId="72F8708D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评委打分（</w:t>
      </w:r>
      <w:r>
        <w:rPr>
          <w:rFonts w:ascii="Consolas" w:hAnsi="Consolas" w:eastAsia="Consolas" w:cs="Consolas"/>
          <w:sz w:val="22"/>
          <w:shd w:val="clear" w:fill="EFF0F1"/>
        </w:rPr>
        <w:t>weekX_judgeY_score</w:t>
      </w:r>
      <w:r>
        <w:rPr>
          <w:rFonts w:ascii="Arial" w:hAnsi="Arial" w:eastAsia="等线" w:cs="Arial"/>
          <w:sz w:val="22"/>
        </w:rPr>
        <w:t>）保留1位小数（如8.0可保留为8，8.5保持不变），避免多位小数（如8.3333无需额外处理，为多舞蹈平均分）。</w:t>
      </w:r>
    </w:p>
    <w:p w14:paraId="2F12074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结果描述统一</w:t>
      </w:r>
      <w:r>
        <w:rPr>
          <w:rFonts w:ascii="Arial" w:hAnsi="Arial" w:eastAsia="等线" w:cs="Arial"/>
          <w:sz w:val="22"/>
        </w:rPr>
        <w:t xml:space="preserve">：提取 </w:t>
      </w:r>
      <w:r>
        <w:rPr>
          <w:rFonts w:ascii="Consolas" w:hAnsi="Consolas" w:eastAsia="Consolas" w:cs="Consolas"/>
          <w:sz w:val="22"/>
          <w:shd w:val="clear" w:fill="EFF0F1"/>
        </w:rPr>
        <w:t>results</w:t>
      </w:r>
      <w:r>
        <w:rPr>
          <w:rFonts w:ascii="Arial" w:hAnsi="Arial" w:eastAsia="等线" w:cs="Arial"/>
          <w:sz w:val="22"/>
        </w:rPr>
        <w:t xml:space="preserve"> 关键信息，生成标准化字段（如“Eliminated Week 5”→淘汰周次=5，“Withdrew”→退赛状态=是，“1st Place”→最终成绩=冠军）。</w:t>
      </w:r>
    </w:p>
    <w:p w14:paraId="4DB4DE9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四、数据一致性核查</w:t>
      </w:r>
      <w:bookmarkEnd w:id="3"/>
    </w:p>
    <w:p w14:paraId="6AC52C4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跨列一致性</w:t>
      </w:r>
      <w:r>
        <w:rPr>
          <w:rFonts w:ascii="Arial" w:hAnsi="Arial" w:eastAsia="等线" w:cs="Arial"/>
          <w:sz w:val="22"/>
        </w:rPr>
        <w:t>：</w:t>
      </w:r>
    </w:p>
    <w:p w14:paraId="446BCF1E">
      <w:pPr>
        <w:numPr>
          <w:ilvl w:val="0"/>
          <w:numId w:val="1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同一行中，若 </w:t>
      </w:r>
      <w:r>
        <w:rPr>
          <w:rFonts w:ascii="Consolas" w:hAnsi="Consolas" w:eastAsia="Consolas" w:cs="Consolas"/>
          <w:sz w:val="22"/>
          <w:shd w:val="clear" w:fill="EFF0F1"/>
        </w:rPr>
        <w:t>results</w:t>
      </w:r>
      <w:r>
        <w:rPr>
          <w:rFonts w:ascii="Arial" w:hAnsi="Arial" w:eastAsia="等线" w:cs="Arial"/>
          <w:sz w:val="22"/>
        </w:rPr>
        <w:t xml:space="preserve"> 为“Withdrew”（退赛），后续周次打分应全为0，否则修正。</w:t>
      </w:r>
    </w:p>
    <w:p w14:paraId="08DDC1E2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若 </w:t>
      </w:r>
      <w:r>
        <w:rPr>
          <w:rFonts w:ascii="Consolas" w:hAnsi="Consolas" w:eastAsia="Consolas" w:cs="Consolas"/>
          <w:sz w:val="22"/>
          <w:shd w:val="clear" w:fill="EFF0F1"/>
        </w:rPr>
        <w:t>placement</w:t>
      </w:r>
      <w:r>
        <w:rPr>
          <w:rFonts w:ascii="Arial" w:hAnsi="Arial" w:eastAsia="等线" w:cs="Arial"/>
          <w:sz w:val="22"/>
        </w:rPr>
        <w:t xml:space="preserve"> =1，</w:t>
      </w:r>
      <w:r>
        <w:rPr>
          <w:rFonts w:ascii="Consolas" w:hAnsi="Consolas" w:eastAsia="Consolas" w:cs="Consolas"/>
          <w:sz w:val="22"/>
          <w:shd w:val="clear" w:fill="EFF0F1"/>
        </w:rPr>
        <w:t>results</w:t>
      </w:r>
      <w:r>
        <w:rPr>
          <w:rFonts w:ascii="Arial" w:hAnsi="Arial" w:eastAsia="等线" w:cs="Arial"/>
          <w:sz w:val="22"/>
        </w:rPr>
        <w:t xml:space="preserve"> 应包含“1st Place”，不一致则以 </w:t>
      </w:r>
      <w:r>
        <w:rPr>
          <w:rFonts w:ascii="Consolas" w:hAnsi="Consolas" w:eastAsia="Consolas" w:cs="Consolas"/>
          <w:sz w:val="22"/>
          <w:shd w:val="clear" w:fill="EFF0F1"/>
        </w:rPr>
        <w:t>results</w:t>
      </w:r>
      <w:r>
        <w:rPr>
          <w:rFonts w:ascii="Arial" w:hAnsi="Arial" w:eastAsia="等线" w:cs="Arial"/>
          <w:sz w:val="22"/>
        </w:rPr>
        <w:t xml:space="preserve"> 为准修正 </w:t>
      </w:r>
      <w:r>
        <w:rPr>
          <w:rFonts w:ascii="Consolas" w:hAnsi="Consolas" w:eastAsia="Consolas" w:cs="Consolas"/>
          <w:sz w:val="22"/>
          <w:shd w:val="clear" w:fill="EFF0F1"/>
        </w:rPr>
        <w:t>placement</w:t>
      </w:r>
      <w:r>
        <w:rPr>
          <w:rFonts w:ascii="Arial" w:hAnsi="Arial" w:eastAsia="等线" w:cs="Arial"/>
          <w:sz w:val="22"/>
        </w:rPr>
        <w:t>。</w:t>
      </w:r>
    </w:p>
    <w:p w14:paraId="4B0696C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跨行一致性</w:t>
      </w:r>
      <w:r>
        <w:rPr>
          <w:rFonts w:ascii="Arial" w:hAnsi="Arial" w:eastAsia="等线" w:cs="Arial"/>
          <w:sz w:val="22"/>
        </w:rPr>
        <w:t>：</w:t>
      </w:r>
    </w:p>
    <w:p w14:paraId="2556B93C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同一选手（</w:t>
      </w:r>
      <w:r>
        <w:rPr>
          <w:rFonts w:ascii="Consolas" w:hAnsi="Consolas" w:eastAsia="Consolas" w:cs="Consolas"/>
          <w:sz w:val="22"/>
          <w:shd w:val="clear" w:fill="EFF0F1"/>
        </w:rPr>
        <w:t>celebrity_name</w:t>
      </w:r>
      <w:r>
        <w:rPr>
          <w:rFonts w:ascii="Arial" w:hAnsi="Arial" w:eastAsia="等线" w:cs="Arial"/>
          <w:sz w:val="22"/>
        </w:rPr>
        <w:t>）参加多季时，</w:t>
      </w:r>
      <w:r>
        <w:rPr>
          <w:rFonts w:ascii="Consolas" w:hAnsi="Consolas" w:eastAsia="Consolas" w:cs="Consolas"/>
          <w:sz w:val="22"/>
          <w:shd w:val="clear" w:fill="EFF0F1"/>
        </w:rPr>
        <w:t>celebrity_homecountry/region</w:t>
      </w:r>
      <w:r>
        <w:rPr>
          <w:rFonts w:ascii="Arial" w:hAnsi="Arial" w:eastAsia="等线" w:cs="Arial"/>
          <w:sz w:val="22"/>
        </w:rPr>
        <w:t xml:space="preserve"> 应一致（除非国籍变更，需单独核实）。</w:t>
      </w:r>
    </w:p>
    <w:p w14:paraId="29925592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同一季（</w:t>
      </w:r>
      <w:r>
        <w:rPr>
          <w:rFonts w:ascii="Consolas" w:hAnsi="Consolas" w:eastAsia="Consolas" w:cs="Consolas"/>
          <w:sz w:val="22"/>
          <w:shd w:val="clear" w:fill="EFF0F1"/>
        </w:rPr>
        <w:t>season</w:t>
      </w:r>
      <w:r>
        <w:rPr>
          <w:rFonts w:ascii="Arial" w:hAnsi="Arial" w:eastAsia="等线" w:cs="Arial"/>
          <w:sz w:val="22"/>
        </w:rPr>
        <w:t>）中，参赛周数应统一（如某季共10周，所有选手第11周打分均为N/A）。</w:t>
      </w:r>
    </w:p>
    <w:p w14:paraId="219D6DA6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五、最终输出要求</w:t>
      </w:r>
      <w:bookmarkEnd w:id="4"/>
    </w:p>
    <w:p w14:paraId="339B299D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清洗后的数据需包含“数据清洗日志”，记录缺失值数量、异常值处理情况、格式统一的修改条目。</w:t>
      </w:r>
    </w:p>
    <w:p w14:paraId="3EC275A0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保留原始数据备份，清洗后的数据新增3个辅助列：</w:t>
      </w:r>
      <w:r>
        <w:rPr>
          <w:rFonts w:ascii="Consolas" w:hAnsi="Consolas" w:eastAsia="Consolas" w:cs="Consolas"/>
          <w:sz w:val="22"/>
          <w:shd w:val="clear" w:fill="EFF0F1"/>
        </w:rPr>
        <w:t>elimination_week</w:t>
      </w:r>
      <w:r>
        <w:rPr>
          <w:rFonts w:ascii="Arial" w:hAnsi="Arial" w:eastAsia="等线" w:cs="Arial"/>
          <w:sz w:val="22"/>
        </w:rPr>
        <w:t>（淘汰周次，未淘汰填“总决赛”）、</w:t>
      </w:r>
      <w:r>
        <w:rPr>
          <w:rFonts w:ascii="Consolas" w:hAnsi="Consolas" w:eastAsia="Consolas" w:cs="Consolas"/>
          <w:sz w:val="22"/>
          <w:shd w:val="clear" w:fill="EFF0F1"/>
        </w:rPr>
        <w:t>is_withdrew</w:t>
      </w:r>
      <w:r>
        <w:rPr>
          <w:rFonts w:ascii="Arial" w:hAnsi="Arial" w:eastAsia="等线" w:cs="Arial"/>
          <w:sz w:val="22"/>
        </w:rPr>
        <w:t>（是否退赛，是/否）、</w:t>
      </w:r>
      <w:r>
        <w:rPr>
          <w:rFonts w:ascii="Consolas" w:hAnsi="Consolas" w:eastAsia="Consolas" w:cs="Consolas"/>
          <w:sz w:val="22"/>
          <w:shd w:val="clear" w:fill="EFF0F1"/>
        </w:rPr>
        <w:t>normalized_industry</w:t>
      </w:r>
      <w:r>
        <w:rPr>
          <w:rFonts w:ascii="Arial" w:hAnsi="Arial" w:eastAsia="等线" w:cs="Arial"/>
          <w:sz w:val="22"/>
        </w:rPr>
        <w:t>（标准化职业类别）。</w:t>
      </w: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ACC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007D9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5E306ED"/>
    <w:multiLevelType w:val="singleLevel"/>
    <w:tmpl w:val="B5E306ED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BF205925"/>
    <w:multiLevelType w:val="singleLevel"/>
    <w:tmpl w:val="BF20592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7F9FE59"/>
    <w:multiLevelType w:val="singleLevel"/>
    <w:tmpl w:val="D7F9FE5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F4B5D9F5"/>
    <w:multiLevelType w:val="singleLevel"/>
    <w:tmpl w:val="F4B5D9F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0248C179"/>
    <w:multiLevelType w:val="singleLevel"/>
    <w:tmpl w:val="0248C17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1">
    <w:nsid w:val="03D62ECE"/>
    <w:multiLevelType w:val="singleLevel"/>
    <w:tmpl w:val="03D62ECE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5">
    <w:nsid w:val="4C1BAE26"/>
    <w:multiLevelType w:val="singleLevel"/>
    <w:tmpl w:val="4C1BAE2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60382F6E"/>
    <w:multiLevelType w:val="singleLevel"/>
    <w:tmpl w:val="60382F6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72183CF9"/>
    <w:multiLevelType w:val="singleLevel"/>
    <w:tmpl w:val="72183CF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9"/>
  </w:num>
  <w:num w:numId="2">
    <w:abstractNumId w:val="5"/>
  </w:num>
  <w:num w:numId="3">
    <w:abstractNumId w:val="17"/>
  </w:num>
  <w:num w:numId="4">
    <w:abstractNumId w:val="3"/>
  </w:num>
  <w:num w:numId="5">
    <w:abstractNumId w:val="2"/>
  </w:num>
  <w:num w:numId="6">
    <w:abstractNumId w:val="11"/>
  </w:num>
  <w:num w:numId="7">
    <w:abstractNumId w:val="13"/>
  </w:num>
  <w:num w:numId="8">
    <w:abstractNumId w:val="20"/>
  </w:num>
  <w:num w:numId="9">
    <w:abstractNumId w:val="10"/>
  </w:num>
  <w:num w:numId="10">
    <w:abstractNumId w:val="0"/>
  </w:num>
  <w:num w:numId="11">
    <w:abstractNumId w:val="14"/>
  </w:num>
  <w:num w:numId="12">
    <w:abstractNumId w:val="18"/>
  </w:num>
  <w:num w:numId="13">
    <w:abstractNumId w:val="4"/>
  </w:num>
  <w:num w:numId="14">
    <w:abstractNumId w:val="16"/>
  </w:num>
  <w:num w:numId="15">
    <w:abstractNumId w:val="8"/>
  </w:num>
  <w:num w:numId="16">
    <w:abstractNumId w:val="12"/>
  </w:num>
  <w:num w:numId="17">
    <w:abstractNumId w:val="7"/>
  </w:num>
  <w:num w:numId="18">
    <w:abstractNumId w:val="6"/>
  </w:num>
  <w:num w:numId="19">
    <w:abstractNumId w:val="1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75E2B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924</Words>
  <Characters>1552</Characters>
  <TotalTime>28</TotalTime>
  <ScaleCrop>false</ScaleCrop>
  <LinksUpToDate>false</LinksUpToDate>
  <CharactersWithSpaces>1617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2026-01-30T01:43:00Z</dcterms:created>
  <dc:creator>Apache POI</dc:creator>
  <cp:lastModifiedBy>WPS_1645933746</cp:lastModifiedBy>
  <dcterms:modified xsi:type="dcterms:W3CDTF">2026-01-30T06:02:29Z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eyJoZGlkIjoiOTcyNzRmOWI0NjNkMWQyOTRiOWY5ODI1ZWMzNTU0NjUiLCJ1c2VySWQiOiIxMzM1NDkxMzM1In0=</vt:lpwstr>
  </property>
  <property fmtid="{D5CDD505-2E9C-101B-9397-08002B2CF9AE}" pid="3" name="KSOProductBuildVer">
    <vt:lpwstr>2052-12.1.0.21915</vt:lpwstr>
  </property>
  <property fmtid="{D5CDD505-2E9C-101B-9397-08002B2CF9AE}" pid="4" name="ICV">
    <vt:lpwstr>96CB992427214BF6933C6B2BCFB4C631_12</vt:lpwstr>
  </property>
</Properties>
</file>