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0CA0" w14:textId="2B4A7803" w:rsidR="006E6948" w:rsidRPr="00EB52CD" w:rsidRDefault="00570762" w:rsidP="00570762">
      <w:pPr>
        <w:pStyle w:val="Title"/>
        <w:jc w:val="center"/>
      </w:pPr>
      <w:r w:rsidRPr="00EB52CD">
        <w:t>Verslag Project OGP1</w:t>
      </w:r>
    </w:p>
    <w:p w14:paraId="62EADBDC" w14:textId="0E4ADAEC" w:rsidR="00570762" w:rsidRPr="00EB52CD" w:rsidRDefault="00570762" w:rsidP="00570762">
      <w:pPr>
        <w:pStyle w:val="Heading1"/>
      </w:pPr>
      <w:r w:rsidRPr="00EB52CD">
        <w:t>Bernd Uijtdebroeks:</w:t>
      </w:r>
    </w:p>
    <w:p w14:paraId="015478E6" w14:textId="3BF50E88" w:rsidR="00570762" w:rsidRPr="00EB52CD" w:rsidRDefault="00570762" w:rsidP="00570762">
      <w:r w:rsidRPr="00EB52CD">
        <w:t xml:space="preserve">- Totaal gespendeerde tijd: </w:t>
      </w:r>
      <w:r w:rsidR="00204548" w:rsidRPr="00EB52CD">
        <w:t>56h</w:t>
      </w:r>
      <w:r w:rsidRPr="00EB52CD">
        <w:br/>
        <w:t>- Onvolledige onderdelen:/</w:t>
      </w:r>
    </w:p>
    <w:p w14:paraId="20AECEF2" w14:textId="588F36C2" w:rsidR="00570762" w:rsidRPr="00EB52CD" w:rsidRDefault="00570762" w:rsidP="00570762">
      <w:pPr>
        <w:pStyle w:val="Heading1"/>
      </w:pPr>
      <w:r w:rsidRPr="00EB52CD">
        <w:t>Denzell Mgbokwere</w:t>
      </w:r>
      <w:r w:rsidRPr="00EB52CD">
        <w:t>:</w:t>
      </w:r>
    </w:p>
    <w:p w14:paraId="6CE477F5" w14:textId="77777777" w:rsidR="00204548" w:rsidRPr="00EB52CD" w:rsidRDefault="00570762" w:rsidP="00570762">
      <w:r w:rsidRPr="00EB52CD">
        <w:t xml:space="preserve">- Totaal gespendeerde tijd: </w:t>
      </w:r>
      <w:r w:rsidRPr="00EB52CD">
        <w:t>61</w:t>
      </w:r>
      <w:r w:rsidR="00204548" w:rsidRPr="00EB52CD">
        <w:t>h</w:t>
      </w:r>
      <w:r w:rsidRPr="00EB52CD">
        <w:br/>
        <w:t>- Onvolledige onderdelen:/</w:t>
      </w:r>
      <w:r w:rsidRPr="00EB52CD">
        <w:br/>
      </w:r>
      <w:r w:rsidRPr="00EB52CD">
        <w:br/>
        <w:t>- Gekende bugs/ afwijkingen van de regels:</w:t>
      </w:r>
      <w:r w:rsidR="00204548" w:rsidRPr="00EB52CD">
        <w:t xml:space="preserve"> </w:t>
      </w:r>
    </w:p>
    <w:p w14:paraId="42A1E920" w14:textId="77777777" w:rsidR="00204548" w:rsidRPr="00EB52CD" w:rsidRDefault="00204548" w:rsidP="00204548">
      <w:pPr>
        <w:ind w:left="708"/>
      </w:pPr>
      <w:r w:rsidRPr="00EB52CD">
        <w:t xml:space="preserve">- Nadat alle </w:t>
      </w:r>
      <w:proofErr w:type="spellStart"/>
      <w:r w:rsidRPr="00EB52CD">
        <w:t>workers</w:t>
      </w:r>
      <w:proofErr w:type="spellEnd"/>
      <w:r w:rsidRPr="00EB52CD">
        <w:t xml:space="preserve"> geplaatst zijn mag de speler niet vrij kiezen wat te doen, de volgorde is op voorhand al bepaald.</w:t>
      </w:r>
      <w:r w:rsidRPr="00EB52CD">
        <w:br/>
        <w:t>- Als tijdelijke tools via een save file ingeladen worden, worden ze pas zichtbaar nadat de speler op een kaart heeft geklikt.</w:t>
      </w:r>
      <w:r w:rsidRPr="00EB52CD">
        <w:br/>
        <w:t xml:space="preserve">- De widget om een </w:t>
      </w:r>
      <w:proofErr w:type="spellStart"/>
      <w:r w:rsidRPr="00EB52CD">
        <w:t>civilisation</w:t>
      </w:r>
      <w:proofErr w:type="spellEnd"/>
      <w:r w:rsidRPr="00EB52CD">
        <w:t xml:space="preserve"> kaart te kopen blokkeert soms de spinner als dat niet mag</w:t>
      </w:r>
    </w:p>
    <w:p w14:paraId="400AEA53" w14:textId="77777777" w:rsidR="00204548" w:rsidRPr="00EB52CD" w:rsidRDefault="00204548">
      <w:r w:rsidRPr="00EB52CD">
        <w:br w:type="page"/>
      </w:r>
    </w:p>
    <w:p w14:paraId="228635B2" w14:textId="7DB8DC40" w:rsidR="00204548" w:rsidRPr="00EB52CD" w:rsidRDefault="00204548" w:rsidP="00204548">
      <w:pPr>
        <w:pStyle w:val="Heading1"/>
      </w:pPr>
      <w:r w:rsidRPr="00EB52CD">
        <w:lastRenderedPageBreak/>
        <w:t>Screenshots:</w:t>
      </w:r>
    </w:p>
    <w:p w14:paraId="5770351C" w14:textId="658A508E" w:rsidR="00204548" w:rsidRPr="00EB52CD" w:rsidRDefault="00204548" w:rsidP="00204548">
      <w:r w:rsidRPr="00EB52CD">
        <w:drawing>
          <wp:inline distT="0" distB="0" distL="0" distR="0" wp14:anchorId="077ABC14" wp14:editId="0E9002DC">
            <wp:extent cx="4933950" cy="27780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043" cy="27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D">
        <w:br/>
      </w:r>
      <w:r w:rsidRPr="00EB52CD">
        <w:drawing>
          <wp:inline distT="0" distB="0" distL="0" distR="0" wp14:anchorId="472DE2A6" wp14:editId="07AB64F3">
            <wp:extent cx="4924425" cy="276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674" cy="2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D98" w14:textId="22590AAF" w:rsidR="00C47DA4" w:rsidRPr="00EB52CD" w:rsidRDefault="00204548">
      <w:r w:rsidRPr="00EB52CD">
        <w:drawing>
          <wp:inline distT="0" distB="0" distL="0" distR="0" wp14:anchorId="113F8D2C" wp14:editId="2D90AB27">
            <wp:extent cx="4910787" cy="2762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451" cy="27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13E" w14:textId="642C7C5D" w:rsidR="00204548" w:rsidRDefault="00C47DA4" w:rsidP="00C47DA4">
      <w:pPr>
        <w:pStyle w:val="Heading1"/>
      </w:pPr>
      <w:r w:rsidRPr="00EB52CD">
        <w:lastRenderedPageBreak/>
        <w:t>Zelfreflectie:</w:t>
      </w:r>
    </w:p>
    <w:p w14:paraId="19ABDAB9" w14:textId="77777777" w:rsidR="00EB52CD" w:rsidRPr="00EB52CD" w:rsidRDefault="00EB52CD" w:rsidP="00EB52CD"/>
    <w:p w14:paraId="29249C01" w14:textId="5B2EA053" w:rsidR="008959BF" w:rsidRPr="00EB52CD" w:rsidRDefault="008959BF" w:rsidP="008959BF">
      <w:pPr>
        <w:pStyle w:val="Heading2"/>
        <w:ind w:left="708"/>
      </w:pPr>
      <w:r w:rsidRPr="00EB52CD">
        <w:t xml:space="preserve">Veranderingen in de </w:t>
      </w:r>
      <w:proofErr w:type="spellStart"/>
      <w:r w:rsidRPr="00EB52CD">
        <w:t>UML</w:t>
      </w:r>
      <w:proofErr w:type="spellEnd"/>
      <w:r w:rsidRPr="00EB52CD">
        <w:t>:</w:t>
      </w:r>
    </w:p>
    <w:p w14:paraId="1E1E7F5A" w14:textId="1447F62A" w:rsidR="00BE5B57" w:rsidRPr="00EB52CD" w:rsidRDefault="00C47DA4" w:rsidP="00EB52CD">
      <w:pPr>
        <w:pStyle w:val="ListParagraph"/>
        <w:numPr>
          <w:ilvl w:val="0"/>
          <w:numId w:val="2"/>
        </w:numPr>
      </w:pPr>
      <w:proofErr w:type="spellStart"/>
      <w:r w:rsidRPr="00EB52CD">
        <w:t>Worker</w:t>
      </w:r>
      <w:proofErr w:type="spellEnd"/>
      <w:r w:rsidRPr="00EB52CD">
        <w:t xml:space="preserve"> is weggehaald als klasse en vervangen door 2 integers omdat deze onnodig ingewikkeld was.</w:t>
      </w:r>
    </w:p>
    <w:p w14:paraId="13C17B46" w14:textId="77777777" w:rsidR="00EB52CD" w:rsidRDefault="00C47DA4" w:rsidP="00EB52CD">
      <w:pPr>
        <w:pStyle w:val="ListParagraph"/>
        <w:numPr>
          <w:ilvl w:val="0"/>
          <w:numId w:val="2"/>
        </w:numPr>
      </w:pPr>
      <w:r w:rsidRPr="00EB52CD">
        <w:t xml:space="preserve">Onze widgets hebben we van een </w:t>
      </w:r>
      <w:proofErr w:type="spellStart"/>
      <w:r w:rsidRPr="00EB52CD">
        <w:t>QDialog</w:t>
      </w:r>
      <w:proofErr w:type="spellEnd"/>
      <w:r w:rsidRPr="00EB52CD">
        <w:t xml:space="preserve"> afgeleid in de plaats van een </w:t>
      </w:r>
      <w:proofErr w:type="spellStart"/>
      <w:r w:rsidRPr="00EB52CD">
        <w:t>QWidget</w:t>
      </w:r>
      <w:proofErr w:type="spellEnd"/>
      <w:r w:rsidRPr="00EB52CD">
        <w:t xml:space="preserve"> zodat de code niet doorliep nadat we de widget doen oppoppen.</w:t>
      </w:r>
    </w:p>
    <w:p w14:paraId="1DA7AD91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In de eerste </w:t>
      </w:r>
      <w:proofErr w:type="spellStart"/>
      <w:r w:rsidRPr="00EB52CD">
        <w:t>UML</w:t>
      </w:r>
      <w:proofErr w:type="spellEnd"/>
      <w:r w:rsidRPr="00EB52CD">
        <w:t xml:space="preserve"> hadden we geen rekening gehouden met widgets om input gemakkelijker te maken</w:t>
      </w:r>
    </w:p>
    <w:p w14:paraId="1982019C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Hunt is geen aparte klasse meer, deze is toegevoegd aan </w:t>
      </w:r>
      <w:proofErr w:type="spellStart"/>
      <w:r w:rsidRPr="00EB52CD">
        <w:t>Gather</w:t>
      </w:r>
      <w:proofErr w:type="spellEnd"/>
      <w:r w:rsidRPr="00EB52CD">
        <w:t xml:space="preserve"> met </w:t>
      </w:r>
      <w:proofErr w:type="spellStart"/>
      <w:r w:rsidRPr="00EB52CD">
        <w:t>maxWorkers</w:t>
      </w:r>
      <w:proofErr w:type="spellEnd"/>
      <w:r w:rsidRPr="00EB52CD">
        <w:t xml:space="preserve"> als een hoog getal.</w:t>
      </w:r>
    </w:p>
    <w:p w14:paraId="3EA7248B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De </w:t>
      </w:r>
      <w:proofErr w:type="spellStart"/>
      <w:r w:rsidRPr="00EB52CD">
        <w:t>PlaceView</w:t>
      </w:r>
      <w:proofErr w:type="spellEnd"/>
      <w:r w:rsidRPr="00EB52CD">
        <w:t xml:space="preserve"> klasse is opgedeeld in 2 verschillende klasse door het verschil in grootte van de </w:t>
      </w:r>
      <w:proofErr w:type="spellStart"/>
      <w:r w:rsidRPr="00EB52CD">
        <w:t>tiles.</w:t>
      </w:r>
      <w:proofErr w:type="spellEnd"/>
    </w:p>
    <w:p w14:paraId="4031D10D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Er zijn een aanzienlijk deel aan functies en attributen bijgekomen die wij niet op voorhand hadden verwacht </w:t>
      </w:r>
    </w:p>
    <w:p w14:paraId="046542BF" w14:textId="46623255" w:rsidR="00BE5B57" w:rsidRP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We hebben de gele </w:t>
      </w:r>
      <w:proofErr w:type="spellStart"/>
      <w:r w:rsidRPr="00EB52CD">
        <w:t>bonusen</w:t>
      </w:r>
      <w:proofErr w:type="spellEnd"/>
      <w:r w:rsidRPr="00EB52CD">
        <w:t xml:space="preserve"> uit de </w:t>
      </w:r>
      <w:proofErr w:type="spellStart"/>
      <w:r w:rsidRPr="00EB52CD">
        <w:t>enum</w:t>
      </w:r>
      <w:proofErr w:type="spellEnd"/>
      <w:r w:rsidRPr="00EB52CD">
        <w:t xml:space="preserve"> voor de </w:t>
      </w:r>
      <w:proofErr w:type="spellStart"/>
      <w:r w:rsidRPr="00EB52CD">
        <w:t>bonuses</w:t>
      </w:r>
      <w:proofErr w:type="spellEnd"/>
      <w:r w:rsidRPr="00EB52CD">
        <w:t xml:space="preserve"> van civ kaarten gehaald, in de plaats staan deze nu in de </w:t>
      </w:r>
      <w:proofErr w:type="spellStart"/>
      <w:r w:rsidRPr="00EB52CD">
        <w:t>Player</w:t>
      </w:r>
      <w:proofErr w:type="spellEnd"/>
      <w:r w:rsidRPr="00EB52CD">
        <w:t xml:space="preserve"> zelf.</w:t>
      </w:r>
    </w:p>
    <w:p w14:paraId="278A8811" w14:textId="77777777" w:rsidR="00EB52CD" w:rsidRPr="00EB52CD" w:rsidRDefault="00EB52CD" w:rsidP="008959BF">
      <w:pPr>
        <w:ind w:left="708"/>
      </w:pPr>
    </w:p>
    <w:p w14:paraId="7DDFBA19" w14:textId="420ED4A4" w:rsidR="008959BF" w:rsidRPr="00EB52CD" w:rsidRDefault="008959BF" w:rsidP="008959BF">
      <w:pPr>
        <w:pStyle w:val="Heading2"/>
        <w:ind w:left="708"/>
      </w:pPr>
      <w:r w:rsidRPr="00EB52CD">
        <w:t>Positieve en negatieve aspecten</w:t>
      </w:r>
      <w:r w:rsidRPr="00EB52CD">
        <w:t>:</w:t>
      </w:r>
    </w:p>
    <w:p w14:paraId="4E006C9F" w14:textId="0F975436" w:rsidR="008959BF" w:rsidRPr="00EB52CD" w:rsidRDefault="008959BF" w:rsidP="008959BF">
      <w:pPr>
        <w:ind w:left="705"/>
      </w:pPr>
      <w:r w:rsidRPr="00EB52CD">
        <w:t xml:space="preserve">+ </w:t>
      </w:r>
      <w:r w:rsidR="004605CA" w:rsidRPr="00EB52CD">
        <w:t>Er zit geen spellogica in de views.</w:t>
      </w:r>
    </w:p>
    <w:p w14:paraId="64BF9562" w14:textId="2FC503D1" w:rsidR="008959BF" w:rsidRPr="00EB52CD" w:rsidRDefault="008959BF" w:rsidP="008959BF">
      <w:pPr>
        <w:ind w:left="705"/>
      </w:pPr>
      <w:r w:rsidRPr="00EB52CD">
        <w:t xml:space="preserve">+ Alle objecten die zichtbaar moeten zijn voor de speler hebben hun eigen view waarbinnen de view voor dat object volledig </w:t>
      </w:r>
      <w:r w:rsidR="004605CA" w:rsidRPr="00EB52CD">
        <w:t>afgehandeld</w:t>
      </w:r>
      <w:r w:rsidRPr="00EB52CD">
        <w:t xml:space="preserve"> wordt, in boardview komen deze bijna allemaal tezamen maar boardview voert ze niet zelf uit</w:t>
      </w:r>
      <w:r w:rsidR="004605CA" w:rsidRPr="00EB52CD">
        <w:t>.</w:t>
      </w:r>
    </w:p>
    <w:p w14:paraId="34302A1D" w14:textId="07AE9A97" w:rsidR="004605CA" w:rsidRPr="00EB52CD" w:rsidRDefault="004605CA" w:rsidP="008959BF">
      <w:pPr>
        <w:ind w:left="705"/>
      </w:pPr>
      <w:r w:rsidRPr="00EB52CD">
        <w:t xml:space="preserve">+ </w:t>
      </w:r>
      <w:r w:rsidR="00EB52CD">
        <w:rPr>
          <w:lang w:val="en-BE"/>
        </w:rPr>
        <w:t>I</w:t>
      </w:r>
      <w:proofErr w:type="spellStart"/>
      <w:r w:rsidRPr="00EB52CD">
        <w:t>nformation</w:t>
      </w:r>
      <w:proofErr w:type="spellEnd"/>
      <w:r w:rsidRPr="00EB52CD">
        <w:t xml:space="preserve"> </w:t>
      </w:r>
      <w:proofErr w:type="spellStart"/>
      <w:r w:rsidRPr="00EB52CD">
        <w:t>hiding</w:t>
      </w:r>
      <w:proofErr w:type="spellEnd"/>
      <w:r w:rsidRPr="00EB52CD">
        <w:t xml:space="preserve"> is overal waar mogelijk toegepast.</w:t>
      </w:r>
    </w:p>
    <w:p w14:paraId="4586D55D" w14:textId="2B475560" w:rsidR="004605CA" w:rsidRPr="00EB52CD" w:rsidRDefault="004605CA" w:rsidP="008959BF">
      <w:pPr>
        <w:ind w:left="705"/>
      </w:pPr>
      <w:r w:rsidRPr="00EB52CD">
        <w:t>+ Door gebruik te maken van widgets is de input zeer voorspelbaar en gemakkelijk te controleren.</w:t>
      </w:r>
    </w:p>
    <w:p w14:paraId="6AA303F0" w14:textId="4A5034C4" w:rsidR="004605CA" w:rsidRPr="00EB52CD" w:rsidRDefault="004605CA" w:rsidP="008959BF">
      <w:pPr>
        <w:ind w:left="705"/>
      </w:pPr>
      <w:r w:rsidRPr="00EB52CD">
        <w:t xml:space="preserve">+ Enkel </w:t>
      </w:r>
      <w:proofErr w:type="spellStart"/>
      <w:r w:rsidRPr="00EB52CD">
        <w:t>main</w:t>
      </w:r>
      <w:proofErr w:type="spellEnd"/>
      <w:r w:rsidRPr="00EB52CD">
        <w:t xml:space="preserve"> wordt buiten de klasse gedefinieerd.</w:t>
      </w:r>
    </w:p>
    <w:p w14:paraId="02051F08" w14:textId="4016A546" w:rsidR="004605CA" w:rsidRDefault="004605CA" w:rsidP="008959BF">
      <w:pPr>
        <w:ind w:left="705"/>
      </w:pPr>
      <w:r w:rsidRPr="00EB52CD">
        <w:t>+ De ui is simpel en overzichtelijk.</w:t>
      </w:r>
    </w:p>
    <w:p w14:paraId="40508B7B" w14:textId="36E80970" w:rsidR="00EB52CD" w:rsidRDefault="00EB52CD" w:rsidP="008959BF">
      <w:pPr>
        <w:ind w:left="705"/>
        <w:rPr>
          <w:lang w:val="en-BE"/>
        </w:rPr>
      </w:pPr>
      <w:r>
        <w:rPr>
          <w:lang w:val="en-BE"/>
        </w:rPr>
        <w:t xml:space="preserve">+ High cohesion. </w:t>
      </w:r>
    </w:p>
    <w:p w14:paraId="3FCF3DEE" w14:textId="7EBEF16A" w:rsidR="00EB52CD" w:rsidRPr="00EB52CD" w:rsidRDefault="00EB52CD" w:rsidP="008959BF">
      <w:pPr>
        <w:ind w:left="705"/>
        <w:rPr>
          <w:lang w:val="en-BE"/>
        </w:rPr>
      </w:pPr>
      <w:r>
        <w:rPr>
          <w:lang w:val="en-BE"/>
        </w:rPr>
        <w:t>- Medium coupling.</w:t>
      </w:r>
    </w:p>
    <w:p w14:paraId="0C9CE0C7" w14:textId="4D6F065B" w:rsidR="004605CA" w:rsidRPr="00EB52CD" w:rsidRDefault="004605CA" w:rsidP="004605CA">
      <w:pPr>
        <w:ind w:left="705"/>
      </w:pPr>
      <w:r w:rsidRPr="00EB52CD">
        <w:t>- De widget klasse hebben een model en een form, en omdat een form minder aanpasbaar is zit er wat view logica in het model.</w:t>
      </w:r>
    </w:p>
    <w:p w14:paraId="698F1E98" w14:textId="6CD84ED8" w:rsidR="004605CA" w:rsidRPr="00EB52CD" w:rsidRDefault="004605CA" w:rsidP="004605CA">
      <w:pPr>
        <w:ind w:left="705"/>
      </w:pPr>
      <w:r w:rsidRPr="00EB52CD">
        <w:t xml:space="preserve">- </w:t>
      </w:r>
      <w:r w:rsidR="009B6AAF" w:rsidRPr="00EB52CD">
        <w:t>O</w:t>
      </w:r>
      <w:r w:rsidRPr="00EB52CD">
        <w:t xml:space="preserve">mdat er veel samen komt in boardview is de klasse (zeker de </w:t>
      </w:r>
      <w:proofErr w:type="spellStart"/>
      <w:r w:rsidRPr="00EB52CD">
        <w:t>constructor</w:t>
      </w:r>
      <w:proofErr w:type="spellEnd"/>
      <w:r w:rsidRPr="00EB52CD">
        <w:t>) nogal lang en bij momenten een beetje onoverzichtelijk</w:t>
      </w:r>
    </w:p>
    <w:p w14:paraId="3C0F4C6D" w14:textId="7F520DD3" w:rsidR="004605CA" w:rsidRPr="00EB52CD" w:rsidRDefault="004605CA" w:rsidP="004605CA">
      <w:pPr>
        <w:ind w:left="705"/>
      </w:pPr>
      <w:r w:rsidRPr="00EB52CD">
        <w:t>-</w:t>
      </w:r>
      <w:r w:rsidR="009B6AAF" w:rsidRPr="00EB52CD">
        <w:t xml:space="preserve"> S</w:t>
      </w:r>
      <w:r w:rsidRPr="00EB52CD">
        <w:t xml:space="preserve">ommige </w:t>
      </w:r>
      <w:proofErr w:type="spellStart"/>
      <w:r w:rsidR="009B6AAF" w:rsidRPr="00EB52CD">
        <w:t>methods</w:t>
      </w:r>
      <w:proofErr w:type="spellEnd"/>
      <w:r w:rsidRPr="00EB52CD">
        <w:t xml:space="preserve"> zijn iets langer dan </w:t>
      </w:r>
      <w:r w:rsidR="009B6AAF" w:rsidRPr="00EB52CD">
        <w:t>gewenst. (</w:t>
      </w:r>
      <w:proofErr w:type="spellStart"/>
      <w:proofErr w:type="gramStart"/>
      <w:r w:rsidR="001D48DD" w:rsidRPr="00EB52CD">
        <w:t>boardView</w:t>
      </w:r>
      <w:proofErr w:type="spellEnd"/>
      <w:proofErr w:type="gramEnd"/>
      <w:r w:rsidR="009B6AAF" w:rsidRPr="00EB52CD">
        <w:t xml:space="preserve"> &amp; board)</w:t>
      </w:r>
    </w:p>
    <w:p w14:paraId="3338B19F" w14:textId="532D2FB9" w:rsidR="009B6AAF" w:rsidRPr="00EB52CD" w:rsidRDefault="009B6AAF" w:rsidP="004605CA">
      <w:pPr>
        <w:ind w:left="705"/>
      </w:pPr>
      <w:r w:rsidRPr="00EB52CD">
        <w:t>- Sommige klasse hebben iets meer variabelen dan gewenst. (</w:t>
      </w:r>
      <w:proofErr w:type="gramStart"/>
      <w:r w:rsidRPr="00EB52CD">
        <w:t>board</w:t>
      </w:r>
      <w:proofErr w:type="gramEnd"/>
      <w:r w:rsidRPr="00EB52CD">
        <w:t xml:space="preserve"> &amp; </w:t>
      </w:r>
      <w:proofErr w:type="spellStart"/>
      <w:r w:rsidRPr="00EB52CD">
        <w:t>boardView</w:t>
      </w:r>
      <w:proofErr w:type="spellEnd"/>
      <w:r w:rsidRPr="00EB52CD">
        <w:t>)</w:t>
      </w:r>
    </w:p>
    <w:p w14:paraId="0B5C8DA2" w14:textId="506D53D1" w:rsidR="009B6AAF" w:rsidRPr="00EB52CD" w:rsidRDefault="009B6AAF" w:rsidP="004605CA">
      <w:pPr>
        <w:ind w:left="705"/>
      </w:pPr>
      <w:r w:rsidRPr="00EB52CD">
        <w:t>- Een aantal klasse hebben een dubbelzinnige naam</w:t>
      </w:r>
      <w:r w:rsidR="00EB52CD">
        <w:rPr>
          <w:lang w:val="en-BE"/>
        </w:rPr>
        <w:t>.</w:t>
      </w:r>
      <w:r w:rsidRPr="00EB52CD">
        <w:t xml:space="preserve"> (</w:t>
      </w:r>
      <w:proofErr w:type="spellStart"/>
      <w:r w:rsidRPr="00EB52CD">
        <w:t>rollBonus</w:t>
      </w:r>
      <w:proofErr w:type="spellEnd"/>
      <w:r w:rsidRPr="00EB52CD">
        <w:t xml:space="preserve"> &amp; </w:t>
      </w:r>
      <w:proofErr w:type="spellStart"/>
      <w:r w:rsidRPr="00EB52CD">
        <w:t>diceBonus</w:t>
      </w:r>
      <w:proofErr w:type="spellEnd"/>
      <w:r w:rsidRPr="00EB52CD">
        <w:t>)</w:t>
      </w:r>
    </w:p>
    <w:p w14:paraId="5AF43D82" w14:textId="77777777" w:rsidR="001D48DD" w:rsidRPr="00EB52CD" w:rsidRDefault="009B6AAF" w:rsidP="009B6AAF">
      <w:pPr>
        <w:ind w:left="705"/>
      </w:pPr>
      <w:r w:rsidRPr="00EB52CD">
        <w:t xml:space="preserve">- </w:t>
      </w:r>
      <w:proofErr w:type="spellStart"/>
      <w:r w:rsidRPr="00EB52CD">
        <w:t>Const</w:t>
      </w:r>
      <w:proofErr w:type="spellEnd"/>
      <w:r w:rsidRPr="00EB52CD">
        <w:t xml:space="preserve"> zou vaker gebruikt kunnen worden</w:t>
      </w:r>
    </w:p>
    <w:p w14:paraId="1999E58E" w14:textId="77777777" w:rsidR="00EB52CD" w:rsidRPr="00EB52CD" w:rsidRDefault="001D48DD" w:rsidP="00EB52CD">
      <w:pPr>
        <w:ind w:left="705"/>
      </w:pPr>
      <w:r w:rsidRPr="00EB52CD">
        <w:lastRenderedPageBreak/>
        <w:t>- Weinig tot geen commentaar in de code</w:t>
      </w:r>
    </w:p>
    <w:p w14:paraId="16A00A8E" w14:textId="70D340F6" w:rsidR="00EB52CD" w:rsidRDefault="00EB52CD" w:rsidP="00EB52CD">
      <w:pPr>
        <w:ind w:left="705"/>
      </w:pPr>
      <w:r w:rsidRPr="00EB52CD">
        <w:t xml:space="preserve">- Mogelijke memory </w:t>
      </w:r>
      <w:proofErr w:type="spellStart"/>
      <w:r w:rsidRPr="00EB52CD">
        <w:t>leaks</w:t>
      </w:r>
      <w:proofErr w:type="spellEnd"/>
      <w:r w:rsidRPr="00EB52CD">
        <w:t xml:space="preserve"> (overal zijn smart pointers of </w:t>
      </w:r>
      <w:proofErr w:type="spellStart"/>
      <w:r w:rsidRPr="00EB52CD">
        <w:t>parent</w:t>
      </w:r>
      <w:proofErr w:type="spellEnd"/>
      <w:r w:rsidRPr="00EB52CD">
        <w:t xml:space="preserve"> </w:t>
      </w:r>
      <w:proofErr w:type="spellStart"/>
      <w:r w:rsidRPr="00EB52CD">
        <w:t>ketingen</w:t>
      </w:r>
      <w:proofErr w:type="spellEnd"/>
      <w:r w:rsidRPr="00EB52CD">
        <w:t xml:space="preserve"> gebruikt maar </w:t>
      </w:r>
      <w:proofErr w:type="spellStart"/>
      <w:r w:rsidRPr="00EB52CD">
        <w:t>heob</w:t>
      </w:r>
      <w:proofErr w:type="spellEnd"/>
      <w:r w:rsidRPr="00EB52CD">
        <w:t xml:space="preserve"> zegt dat er </w:t>
      </w:r>
      <w:proofErr w:type="spellStart"/>
      <w:r w:rsidRPr="00EB52CD">
        <w:t>leaks</w:t>
      </w:r>
      <w:proofErr w:type="spellEnd"/>
      <w:r w:rsidRPr="00EB52CD">
        <w:t xml:space="preserve"> zijn)</w:t>
      </w:r>
    </w:p>
    <w:p w14:paraId="7370146D" w14:textId="1F200C9D" w:rsidR="009217E5" w:rsidRPr="009217E5" w:rsidRDefault="009217E5" w:rsidP="00EB52CD">
      <w:pPr>
        <w:ind w:left="705"/>
        <w:rPr>
          <w:lang w:val="en-BE"/>
        </w:rPr>
      </w:pPr>
      <w:r>
        <w:rPr>
          <w:lang w:val="en-BE"/>
        </w:rPr>
        <w:t xml:space="preserve">- Een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functies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vrij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diepe</w:t>
      </w:r>
      <w:proofErr w:type="spellEnd"/>
      <w:r>
        <w:rPr>
          <w:lang w:val="en-BE"/>
        </w:rPr>
        <w:t xml:space="preserve"> nesting (</w:t>
      </w:r>
      <w:proofErr w:type="spellStart"/>
      <w:r>
        <w:rPr>
          <w:lang w:val="en-BE"/>
        </w:rPr>
        <w:t>boardview</w:t>
      </w:r>
      <w:proofErr w:type="spellEnd"/>
      <w:r>
        <w:rPr>
          <w:lang w:val="en-BE"/>
        </w:rPr>
        <w:t xml:space="preserve"> : </w:t>
      </w:r>
      <w:proofErr w:type="spellStart"/>
      <w:r>
        <w:rPr>
          <w:lang w:val="en-BE"/>
        </w:rPr>
        <w:t>buildBuilding</w:t>
      </w:r>
      <w:proofErr w:type="spellEnd"/>
      <w:r>
        <w:rPr>
          <w:lang w:val="en-BE"/>
        </w:rPr>
        <w:t>)</w:t>
      </w:r>
    </w:p>
    <w:p w14:paraId="6459CD79" w14:textId="393E1E60" w:rsidR="00EB52CD" w:rsidRPr="009217E5" w:rsidRDefault="009217E5" w:rsidP="00EB52CD">
      <w:pPr>
        <w:pStyle w:val="Heading2"/>
        <w:rPr>
          <w:lang w:val="en-BE"/>
        </w:rPr>
      </w:pPr>
      <w:r>
        <w:rPr>
          <w:lang w:val="en-BE"/>
        </w:rPr>
        <w:t xml:space="preserve"> </w:t>
      </w:r>
    </w:p>
    <w:p w14:paraId="7F4D2B48" w14:textId="77777777" w:rsidR="00EB52CD" w:rsidRPr="00EB52CD" w:rsidRDefault="00EB52CD" w:rsidP="00EB52CD"/>
    <w:p w14:paraId="4B4CE830" w14:textId="14C1A814" w:rsidR="001D48DD" w:rsidRPr="00EB52CD" w:rsidRDefault="001D48DD" w:rsidP="00EB52CD">
      <w:pPr>
        <w:pStyle w:val="Heading2"/>
        <w:ind w:firstLine="705"/>
      </w:pPr>
      <w:r w:rsidRPr="00EB52CD">
        <w:t>Volgende keer anders</w:t>
      </w:r>
      <w:r w:rsidRPr="00EB52CD">
        <w:t>:</w:t>
      </w:r>
    </w:p>
    <w:p w14:paraId="34CD3929" w14:textId="77777777" w:rsidR="00EB52CD" w:rsidRDefault="00EB52CD" w:rsidP="00EB52CD">
      <w:pPr>
        <w:pStyle w:val="ListParagraph"/>
        <w:numPr>
          <w:ilvl w:val="0"/>
          <w:numId w:val="6"/>
        </w:numPr>
      </w:pPr>
      <w:r w:rsidRPr="00EB52CD">
        <w:t>M</w:t>
      </w:r>
      <w:r w:rsidR="001D48DD" w:rsidRPr="00EB52CD">
        <w:t>eteen beginnen met commentaar schrijven</w:t>
      </w:r>
    </w:p>
    <w:p w14:paraId="0A0CABDC" w14:textId="5F680679" w:rsidR="001D48DD" w:rsidRPr="00EB52CD" w:rsidRDefault="00EB52CD" w:rsidP="00EB52CD">
      <w:pPr>
        <w:pStyle w:val="ListParagraph"/>
        <w:numPr>
          <w:ilvl w:val="0"/>
          <w:numId w:val="6"/>
        </w:numPr>
      </w:pPr>
      <w:r w:rsidRPr="00EB52CD">
        <w:t xml:space="preserve">Beter nadenken over de </w:t>
      </w:r>
      <w:proofErr w:type="spellStart"/>
      <w:r w:rsidRPr="00EB52CD">
        <w:t>UML</w:t>
      </w:r>
      <w:proofErr w:type="spellEnd"/>
    </w:p>
    <w:p w14:paraId="6AC36D97" w14:textId="77777777" w:rsidR="009B6AAF" w:rsidRPr="00EB52CD" w:rsidRDefault="009B6AAF" w:rsidP="004605CA">
      <w:pPr>
        <w:ind w:left="705"/>
      </w:pPr>
    </w:p>
    <w:p w14:paraId="7CB41DD0" w14:textId="7967EE88" w:rsidR="004605CA" w:rsidRPr="00EB52CD" w:rsidRDefault="004605CA" w:rsidP="008959BF">
      <w:pPr>
        <w:ind w:left="705"/>
      </w:pPr>
    </w:p>
    <w:p w14:paraId="104817B7" w14:textId="77777777" w:rsidR="008959BF" w:rsidRPr="00EB52CD" w:rsidRDefault="008959BF" w:rsidP="008959BF">
      <w:pPr>
        <w:ind w:left="705"/>
      </w:pPr>
    </w:p>
    <w:p w14:paraId="491676FE" w14:textId="77777777" w:rsidR="008959BF" w:rsidRPr="00EB52CD" w:rsidRDefault="008959BF" w:rsidP="008959BF">
      <w:pPr>
        <w:ind w:left="708"/>
      </w:pPr>
    </w:p>
    <w:p w14:paraId="148CD434" w14:textId="42E3790B" w:rsidR="007B1138" w:rsidRPr="007B1138" w:rsidRDefault="00BD7AA2" w:rsidP="007B1138">
      <w:pPr>
        <w:rPr>
          <w:lang w:val="en-BE"/>
        </w:rPr>
      </w:pPr>
      <w:r w:rsidRPr="007B1138">
        <w:rPr>
          <w:lang w:val="en-BE"/>
        </w:rPr>
        <w:t>- Resource places</w:t>
      </w:r>
      <w:r w:rsidRPr="007B1138">
        <w:rPr>
          <w:lang w:val="en-BE"/>
        </w:rPr>
        <w:br/>
        <w:t>- Other places</w:t>
      </w:r>
      <w:r w:rsidRPr="007B1138">
        <w:rPr>
          <w:lang w:val="en-BE"/>
        </w:rPr>
        <w:br/>
        <w:t>- tools</w:t>
      </w:r>
      <w:r w:rsidRPr="007B1138">
        <w:rPr>
          <w:lang w:val="en-BE"/>
        </w:rPr>
        <w:br/>
        <w:t>- temp tools</w:t>
      </w:r>
      <w:r w:rsidRPr="007B1138">
        <w:rPr>
          <w:lang w:val="en-BE"/>
        </w:rPr>
        <w:br/>
        <w:t>- buildings *3</w:t>
      </w:r>
      <w:r w:rsidRPr="007B1138">
        <w:rPr>
          <w:lang w:val="en-BE"/>
        </w:rPr>
        <w:br/>
        <w:t xml:space="preserve">- </w:t>
      </w:r>
      <w:proofErr w:type="spellStart"/>
      <w:r w:rsidRPr="007B1138">
        <w:rPr>
          <w:lang w:val="en-BE"/>
        </w:rPr>
        <w:t>civs</w:t>
      </w:r>
      <w:proofErr w:type="spellEnd"/>
      <w:r w:rsidRPr="007B1138">
        <w:rPr>
          <w:lang w:val="en-BE"/>
        </w:rPr>
        <w:t xml:space="preserve"> *7</w:t>
      </w:r>
      <w:r w:rsidRPr="007B1138">
        <w:rPr>
          <w:lang w:val="en-BE"/>
        </w:rPr>
        <w:br/>
        <w:t>- save</w:t>
      </w:r>
      <w:r w:rsidRPr="007B1138">
        <w:rPr>
          <w:lang w:val="en-BE"/>
        </w:rPr>
        <w:br/>
        <w:t>- load</w:t>
      </w:r>
      <w:r w:rsidRPr="007B1138">
        <w:rPr>
          <w:lang w:val="en-BE"/>
        </w:rPr>
        <w:br/>
        <w:t>- 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-save &amp; load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-player menu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</w:t>
      </w:r>
      <w:proofErr w:type="spellStart"/>
      <w:r w:rsidR="007B1138" w:rsidRPr="007B1138">
        <w:rPr>
          <w:rFonts w:eastAsia="Times New Roman" w:cstheme="minorHAnsi"/>
          <w:lang w:val="en-US" w:eastAsia="nl-BE"/>
        </w:rPr>
        <w:t>blokeren</w:t>
      </w:r>
      <w:proofErr w:type="spellEnd"/>
      <w:r w:rsidR="007B1138" w:rsidRPr="007B1138">
        <w:rPr>
          <w:rFonts w:eastAsia="Times New Roman" w:cstheme="minorHAnsi"/>
          <w:lang w:val="en-US" w:eastAsia="nl-BE"/>
        </w:rPr>
        <w:t xml:space="preserve"> </w:t>
      </w:r>
      <w:proofErr w:type="spellStart"/>
      <w:r w:rsidR="007B1138" w:rsidRPr="007B1138">
        <w:rPr>
          <w:rFonts w:eastAsia="Times New Roman" w:cstheme="minorHAnsi"/>
          <w:lang w:val="en-US" w:eastAsia="nl-BE"/>
        </w:rPr>
        <w:t>als</w:t>
      </w:r>
      <w:proofErr w:type="spellEnd"/>
      <w:r w:rsidR="007B1138" w:rsidRPr="007B1138">
        <w:rPr>
          <w:rFonts w:eastAsia="Times New Roman" w:cstheme="minorHAnsi"/>
          <w:lang w:val="en-US" w:eastAsia="nl-BE"/>
        </w:rPr>
        <w:t xml:space="preserve"> het vol is</w:t>
      </w:r>
    </w:p>
    <w:sectPr w:rsidR="007B1138" w:rsidRPr="007B1138" w:rsidSect="005915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38834" w14:textId="77777777" w:rsidR="00245A53" w:rsidRDefault="00245A53" w:rsidP="00570762">
      <w:pPr>
        <w:spacing w:after="0" w:line="240" w:lineRule="auto"/>
      </w:pPr>
      <w:r>
        <w:separator/>
      </w:r>
    </w:p>
  </w:endnote>
  <w:endnote w:type="continuationSeparator" w:id="0">
    <w:p w14:paraId="14F26782" w14:textId="77777777" w:rsidR="00245A53" w:rsidRDefault="00245A53" w:rsidP="0057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93B19" w14:textId="77777777" w:rsidR="00245A53" w:rsidRDefault="00245A53" w:rsidP="00570762">
      <w:pPr>
        <w:spacing w:after="0" w:line="240" w:lineRule="auto"/>
      </w:pPr>
      <w:r>
        <w:separator/>
      </w:r>
    </w:p>
  </w:footnote>
  <w:footnote w:type="continuationSeparator" w:id="0">
    <w:p w14:paraId="69404FC8" w14:textId="77777777" w:rsidR="00245A53" w:rsidRDefault="00245A53" w:rsidP="0057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D03E" w14:textId="34BE4526" w:rsidR="00570762" w:rsidRPr="00570762" w:rsidRDefault="00570762" w:rsidP="00570762">
    <w:pPr>
      <w:pStyle w:val="Header"/>
      <w:jc w:val="right"/>
      <w:rPr>
        <w:lang w:val="en-BE"/>
      </w:rPr>
    </w:pPr>
    <w:r>
      <w:rPr>
        <w:lang w:val="en-BE"/>
      </w:rPr>
      <w:t>Bernd Uijtdebroeks &amp; D</w:t>
    </w:r>
    <w:r w:rsidRPr="00570762">
      <w:rPr>
        <w:lang w:val="en-BE"/>
      </w:rPr>
      <w:t xml:space="preserve">enzell </w:t>
    </w:r>
    <w:r>
      <w:rPr>
        <w:lang w:val="en-BE"/>
      </w:rPr>
      <w:t>M</w:t>
    </w:r>
    <w:r w:rsidRPr="00570762">
      <w:rPr>
        <w:lang w:val="en-BE"/>
      </w:rPr>
      <w:t>gbokwere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93F"/>
    <w:multiLevelType w:val="hybridMultilevel"/>
    <w:tmpl w:val="01240DF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B73F69"/>
    <w:multiLevelType w:val="hybridMultilevel"/>
    <w:tmpl w:val="49664896"/>
    <w:lvl w:ilvl="0" w:tplc="694CF6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413FFA"/>
    <w:multiLevelType w:val="hybridMultilevel"/>
    <w:tmpl w:val="162E2DC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D64F03"/>
    <w:multiLevelType w:val="hybridMultilevel"/>
    <w:tmpl w:val="DE2034E2"/>
    <w:lvl w:ilvl="0" w:tplc="08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2D416A"/>
    <w:multiLevelType w:val="hybridMultilevel"/>
    <w:tmpl w:val="78B2CAE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C16354"/>
    <w:multiLevelType w:val="hybridMultilevel"/>
    <w:tmpl w:val="910A9D8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2"/>
    <w:rsid w:val="001D48DD"/>
    <w:rsid w:val="00204548"/>
    <w:rsid w:val="00245A53"/>
    <w:rsid w:val="004605CA"/>
    <w:rsid w:val="00570762"/>
    <w:rsid w:val="00591524"/>
    <w:rsid w:val="006E6948"/>
    <w:rsid w:val="00797A7A"/>
    <w:rsid w:val="007B1138"/>
    <w:rsid w:val="008959BF"/>
    <w:rsid w:val="009217E5"/>
    <w:rsid w:val="009B6AAF"/>
    <w:rsid w:val="00BD7AA2"/>
    <w:rsid w:val="00BE5B57"/>
    <w:rsid w:val="00C47DA4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10BA2"/>
  <w15:chartTrackingRefBased/>
  <w15:docId w15:val="{8348DE3B-DAB7-46FD-9F17-F7F07FE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62"/>
  </w:style>
  <w:style w:type="paragraph" w:styleId="Footer">
    <w:name w:val="footer"/>
    <w:basedOn w:val="Normal"/>
    <w:link w:val="Foot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62"/>
  </w:style>
  <w:style w:type="paragraph" w:styleId="Title">
    <w:name w:val="Title"/>
    <w:basedOn w:val="Normal"/>
    <w:next w:val="Normal"/>
    <w:link w:val="TitleChar"/>
    <w:uiPriority w:val="10"/>
    <w:qFormat/>
    <w:rsid w:val="0057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2CD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7B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denzell mgbokwere</cp:lastModifiedBy>
  <cp:revision>2</cp:revision>
  <dcterms:created xsi:type="dcterms:W3CDTF">2021-05-27T08:37:00Z</dcterms:created>
  <dcterms:modified xsi:type="dcterms:W3CDTF">2021-05-27T14:22:00Z</dcterms:modified>
</cp:coreProperties>
</file>