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public class DefaultBlack extends Piece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public DefaultBlack(int r, int c, String 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super(r,c,"black","/");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public boolean movePiece(int a, int b, String c)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/*if((r%2 == 0 &amp;&amp; c%2 == 1) || (r%2 == 1 &amp;&amp; c%2 == 0))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super(r,c,"black","/",a);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super(r,c,"white","#",a);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*/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