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Lean Software Design Document (SDD)</w:t>
      </w:r>
    </w:p>
    <w:p>
      <w:pPr>
        <w:jc w:val="center"/>
      </w:pPr>
      <w:r>
        <w:rPr>
          <w:i/>
        </w:rPr>
        <w:t>Project: Hybrid Book Recommendation System with TensorFlow.js and Vector Search</w:t>
      </w:r>
    </w:p>
    <w:p/>
    <w:tbl>
      <w:tblPr>
        <w:tblStyle w:val="TableGrid"/>
        <w:tblW w:type="auto" w:w="0"/>
        <w:tblLook w:firstColumn="1" w:firstRow="1" w:lastColumn="0" w:lastRow="0" w:noHBand="0" w:noVBand="1" w:val="04A0"/>
      </w:tblPr>
      <w:tblGrid>
        <w:gridCol w:w="4968"/>
        <w:gridCol w:w="4968"/>
      </w:tblGrid>
      <w:tr>
        <w:tc>
          <w:tcPr>
            <w:tcW w:type="dxa" w:w="4968"/>
          </w:tcPr>
          <w:p>
            <w:r>
              <w:t>Version</w:t>
            </w:r>
          </w:p>
        </w:tc>
        <w:tc>
          <w:tcPr>
            <w:tcW w:type="dxa" w:w="4968"/>
          </w:tcPr>
          <w:p>
            <w:r>
              <w:t>0.1</w:t>
            </w:r>
          </w:p>
        </w:tc>
      </w:tr>
      <w:tr>
        <w:tc>
          <w:tcPr>
            <w:tcW w:type="dxa" w:w="4968"/>
          </w:tcPr>
          <w:p>
            <w:r>
              <w:t>Status</w:t>
            </w:r>
          </w:p>
        </w:tc>
        <w:tc>
          <w:tcPr>
            <w:tcW w:type="dxa" w:w="4968"/>
          </w:tcPr>
          <w:p>
            <w:r>
              <w:t>Draft / MVP-oriented</w:t>
            </w:r>
          </w:p>
        </w:tc>
      </w:tr>
      <w:tr>
        <w:tc>
          <w:tcPr>
            <w:tcW w:type="dxa" w:w="4968"/>
          </w:tcPr>
          <w:p>
            <w:r>
              <w:t>Frontend</w:t>
            </w:r>
          </w:p>
        </w:tc>
        <w:tc>
          <w:tcPr>
            <w:tcW w:type="dxa" w:w="4968"/>
          </w:tcPr>
          <w:p>
            <w:r>
              <w:t>React hosted on Vercel</w:t>
            </w:r>
          </w:p>
        </w:tc>
      </w:tr>
      <w:tr>
        <w:tc>
          <w:tcPr>
            <w:tcW w:type="dxa" w:w="4968"/>
          </w:tcPr>
          <w:p>
            <w:r>
              <w:t>Core ML &amp; Retrieval</w:t>
            </w:r>
          </w:p>
        </w:tc>
        <w:tc>
          <w:tcPr>
            <w:tcW w:type="dxa" w:w="4968"/>
          </w:tcPr>
          <w:p>
            <w:r>
              <w:t>TensorFlow.js recommender + Qdrant vector search</w:t>
            </w:r>
          </w:p>
        </w:tc>
      </w:tr>
    </w:tbl>
    <w:p>
      <w:pPr>
        <w:pStyle w:val="Heading1"/>
      </w:pPr>
      <w:r>
        <w:rPr>
          <w:b w:val="0"/>
        </w:rPr>
        <w:t>1. Purpose</w:t>
      </w:r>
    </w:p>
    <w:p>
      <w:r>
        <w:rPr>
          <w:b w:val="0"/>
        </w:rPr>
        <w:t>This document describes the lean design for a hybrid book recommendation web application built for an Applied AI post-graduate project. The system combines a recommendation neural network in TensorFlow.js with semantic retrieval using embeddings stored in a vector database. The goal is to produce relevant, explainable book recommendations through a lightweight architecture that is simple enough to build and deploy for a live demo.</w:t>
      </w:r>
    </w:p>
    <w:p>
      <w:pPr>
        <w:pStyle w:val="Heading1"/>
      </w:pPr>
      <w:r>
        <w:rPr>
          <w:b w:val="0"/>
        </w:rPr>
        <w:t>2. Scope</w:t>
      </w:r>
    </w:p>
    <w:p>
      <w:r>
        <w:rPr>
          <w:b w:val="0"/>
        </w:rPr>
        <w:t>In scope: ingest and clean a Kaggle book recommendation dataset; train or run a TensorFlow.js recommendation model; generate semantic book embeddings; store embeddings in Qdrant; expose a recommendation API; provide a React frontend where a user can pick favorite books and receive recommendations. Out of scope for the MVP: authentication, full production observability, online learning, advanced personalization across sessions, payments, and large-scale ingestion of the complete raw dataset.</w:t>
      </w:r>
    </w:p>
    <w:p>
      <w:pPr>
        <w:pStyle w:val="Heading1"/>
      </w:pPr>
      <w:r>
        <w:rPr>
          <w:b w:val="0"/>
        </w:rPr>
        <w:t>3. Problem Statement</w:t>
      </w:r>
    </w:p>
    <w:p>
      <w:r>
        <w:rPr>
          <w:b w:val="0"/>
        </w:rPr>
        <w:t>Traditional recommendation systems based only on user-item interactions perform poorly when interaction history is sparse. Pure semantic similarity also lacks personalization. This project addresses both issues by combining two signals: (1) a neural model that learns user-book preference patterns and (2) a vector similarity layer that retrieves semantically related books based on metadata. The hybrid approach is intended to improve recommendation quality and cold-start behavior.</w:t>
      </w:r>
    </w:p>
    <w:p>
      <w:pPr>
        <w:pStyle w:val="Heading1"/>
      </w:pPr>
      <w:r>
        <w:rPr>
          <w:b w:val="0"/>
        </w:rPr>
        <w:t>4. Goals and Non-Goals</w:t>
      </w:r>
    </w:p>
    <w:p>
      <w:r>
        <w:rPr>
          <w:b w:val="0"/>
        </w:rPr>
        <w:t>Goals: build a demonstrable hybrid recommender; keep the architecture inexpensive and easy to host; support explainable recommendations; evaluate collaborative, semantic, and hybrid approaches. Non-goals: building a commercial-grade recommendation platform, serving the entire dataset at internet scale, or implementing a complex MLOps pipeline.</w:t>
      </w:r>
    </w:p>
    <w:p>
      <w:pPr>
        <w:pStyle w:val="Heading1"/>
      </w:pPr>
      <w:r>
        <w:rPr>
          <w:b w:val="0"/>
        </w:rPr>
        <w:t>5. Users and Primary Use Cases</w:t>
      </w:r>
    </w:p>
    <w:p>
      <w:pPr>
        <w:pStyle w:val="ListBullet"/>
      </w:pPr>
      <w:r>
        <w:t>Demo user selects a few books they like and gets a ranked list of recommendations.</w:t>
      </w:r>
    </w:p>
    <w:p>
      <w:pPr>
        <w:pStyle w:val="ListBullet"/>
      </w:pPr>
      <w:r>
        <w:t>Demo user optionally enters a natural-language preference such as genre, tone, or theme.</w:t>
      </w:r>
    </w:p>
    <w:p>
      <w:pPr>
        <w:pStyle w:val="ListBullet"/>
      </w:pPr>
      <w:r>
        <w:t>Evaluator compares semantic-only, neural-only, and hybrid recommendation outputs.</w:t>
      </w:r>
    </w:p>
    <w:p>
      <w:pPr>
        <w:pStyle w:val="ListBullet"/>
      </w:pPr>
      <w:r>
        <w:t>Project owner demonstrates recommendation explanations and overall system architecture.</w:t>
      </w:r>
    </w:p>
    <w:p>
      <w:pPr>
        <w:pStyle w:val="Heading1"/>
      </w:pPr>
      <w:r>
        <w:rPr>
          <w:b w:val="0"/>
        </w:rPr>
        <w:t>6. High-Level Architecture</w:t>
      </w:r>
    </w:p>
    <w:p>
      <w:r>
        <w:rPr>
          <w:b w:val="0"/>
        </w:rPr>
        <w:t>Client layer: React frontend hosted on Vercel.</w:t>
      </w:r>
    </w:p>
    <w:p>
      <w:r>
        <w:rPr>
          <w:b w:val="0"/>
        </w:rPr>
        <w:t>API layer: lightweight serverless functions hosted on Vercel.</w:t>
      </w:r>
    </w:p>
    <w:p>
      <w:r>
        <w:rPr>
          <w:b w:val="0"/>
        </w:rPr>
        <w:t>Recommendation layer: TensorFlow.js model used for preference scoring or reranking.</w:t>
      </w:r>
    </w:p>
    <w:p>
      <w:r>
        <w:rPr>
          <w:b w:val="0"/>
        </w:rPr>
        <w:t>Retrieval layer: Qdrant stores book embeddings and returns semantic nearest neighbors.</w:t>
      </w:r>
    </w:p>
    <w:p>
      <w:r>
        <w:rPr>
          <w:b w:val="0"/>
        </w:rPr>
        <w:t>Data preparation layer: offline scripts clean dataset, build training sets, generate embeddings, and populate Qdrant.</w:t>
      </w:r>
    </w:p>
    <w:p>
      <w:pPr>
        <w:pStyle w:val="Heading1"/>
      </w:pPr>
      <w:r>
        <w:rPr>
          <w:b w:val="0"/>
        </w:rPr>
        <w:t>7. System Components</w:t>
      </w:r>
    </w:p>
    <w:p>
      <w:pPr>
        <w:pStyle w:val="Heading2"/>
      </w:pPr>
      <w:r>
        <w:rPr>
          <w:b w:val="0"/>
        </w:rPr>
        <w:t>7.1 Frontend (React)</w:t>
      </w:r>
    </w:p>
    <w:p>
      <w:r>
        <w:rPr>
          <w:b w:val="0"/>
        </w:rPr>
        <w:t>The frontend provides book search/selection, preference input, recommendation display, and lightweight explanation panels. It should remain stateless for the MVP, relying on API calls for recommendation generation.</w:t>
      </w:r>
    </w:p>
    <w:p>
      <w:pPr>
        <w:pStyle w:val="Heading2"/>
      </w:pPr>
      <w:r>
        <w:rPr>
          <w:b w:val="0"/>
        </w:rPr>
        <w:t>7.2 Recommendation API</w:t>
      </w:r>
    </w:p>
    <w:p>
      <w:r>
        <w:rPr>
          <w:b w:val="0"/>
        </w:rPr>
        <w:t>The API accepts user-selected books and optional query text, retrieves candidate books from Qdrant, optionally scores candidates with the TensorFlow.js model, applies hybrid ranking logic, and returns a final recommendation payload.</w:t>
      </w:r>
    </w:p>
    <w:p>
      <w:pPr>
        <w:pStyle w:val="Heading2"/>
      </w:pPr>
      <w:r>
        <w:rPr>
          <w:b w:val="0"/>
        </w:rPr>
        <w:t>7.3 TensorFlow.js Model</w:t>
      </w:r>
    </w:p>
    <w:p>
      <w:r>
        <w:rPr>
          <w:b w:val="0"/>
        </w:rPr>
        <w:t>The neural model predicts a preference score for a user-book pair or ranks candidate books based on learned interaction patterns. The simplest model can use user and book embeddings plus dense layers. For the MVP, user state may be represented by the selected favorite books instead of a persistent logged-in user profile.</w:t>
      </w:r>
    </w:p>
    <w:p>
      <w:pPr>
        <w:pStyle w:val="Heading2"/>
      </w:pPr>
      <w:r>
        <w:rPr>
          <w:b w:val="0"/>
        </w:rPr>
        <w:t>7.4 Embedding Generation</w:t>
      </w:r>
    </w:p>
    <w:p>
      <w:r>
        <w:rPr>
          <w:b w:val="0"/>
        </w:rPr>
        <w:t>Book embeddings are generated offline from metadata such as title, author, publisher, and any available text fields. These embeddings are stored in Qdrant and used for semantic candidate retrieval.</w:t>
      </w:r>
    </w:p>
    <w:p>
      <w:pPr>
        <w:pStyle w:val="Heading2"/>
      </w:pPr>
      <w:r>
        <w:rPr>
          <w:b w:val="0"/>
        </w:rPr>
        <w:t>7.5 Vector Database (Qdrant)</w:t>
      </w:r>
    </w:p>
    <w:p>
      <w:r>
        <w:rPr>
          <w:b w:val="0"/>
        </w:rPr>
        <w:t>Qdrant stores one vector per book and metadata payload fields required for filtering and display. It is queried during recommendation generation to retrieve semantically similar candidate books.</w:t>
      </w:r>
    </w:p>
    <w:p>
      <w:pPr>
        <w:pStyle w:val="Heading1"/>
      </w:pPr>
      <w:r>
        <w:rPr>
          <w:b w:val="0"/>
        </w:rPr>
        <w:t>8. Data Sources</w:t>
      </w:r>
    </w:p>
    <w:p>
      <w:r>
        <w:rPr>
          <w:b w:val="0"/>
        </w:rPr>
        <w:t>Primary dataset: Kaggle Book Recommendation Dataset. The raw dataset is expected to contain users, books, and ratings. During preprocessing, records will be cleaned, normalized, deduplicated where necessary, and filtered to improve demo quality and reduce infrastructure cost.</w:t>
      </w:r>
    </w:p>
    <w:p>
      <w:pPr>
        <w:pStyle w:val="Heading2"/>
      </w:pPr>
      <w:r>
        <w:rPr>
          <w:b w:val="0"/>
        </w:rPr>
        <w:t>Suggested MVP data constraints:</w:t>
      </w:r>
    </w:p>
    <w:p>
      <w:pPr>
        <w:pStyle w:val="ListBullet"/>
      </w:pPr>
      <w:r>
        <w:t>Keep only books with a minimum number of ratings.</w:t>
      </w:r>
    </w:p>
    <w:p>
      <w:pPr>
        <w:pStyle w:val="ListBullet"/>
      </w:pPr>
      <w:r>
        <w:t>Keep only users with a minimum number of interactions.</w:t>
      </w:r>
    </w:p>
    <w:p>
      <w:pPr>
        <w:pStyle w:val="ListBullet"/>
      </w:pPr>
      <w:r>
        <w:t>Limit live-demo catalog size to a curated subset if needed.</w:t>
      </w:r>
    </w:p>
    <w:p>
      <w:pPr>
        <w:pStyle w:val="ListBullet"/>
      </w:pPr>
      <w:r>
        <w:t>Normalize titles, authors, publication years, and identifiers where possible.</w:t>
      </w:r>
    </w:p>
    <w:p>
      <w:pPr>
        <w:pStyle w:val="Heading1"/>
      </w:pPr>
      <w:r>
        <w:rPr>
          <w:b w:val="0"/>
        </w:rPr>
        <w:t>9. Data Model</w:t>
      </w:r>
    </w:p>
    <w:p>
      <w:pPr>
        <w:pStyle w:val="Heading2"/>
      </w:pPr>
      <w:r>
        <w:rPr>
          <w:b w:val="0"/>
        </w:rPr>
        <w:t>9.1 Book</w:t>
      </w:r>
    </w:p>
    <w:p>
      <w:pPr>
        <w:pStyle w:val="ListBullet"/>
      </w:pPr>
      <w:r>
        <w:t>book_id: internal unique identifier</w:t>
      </w:r>
    </w:p>
    <w:p>
      <w:pPr>
        <w:pStyle w:val="ListBullet"/>
      </w:pPr>
      <w:r>
        <w:t>title: display title</w:t>
      </w:r>
    </w:p>
    <w:p>
      <w:pPr>
        <w:pStyle w:val="ListBullet"/>
      </w:pPr>
      <w:r>
        <w:t>author: primary author</w:t>
      </w:r>
    </w:p>
    <w:p>
      <w:pPr>
        <w:pStyle w:val="ListBullet"/>
      </w:pPr>
      <w:r>
        <w:t>publisher: publisher name</w:t>
      </w:r>
    </w:p>
    <w:p>
      <w:pPr>
        <w:pStyle w:val="ListBullet"/>
      </w:pPr>
      <w:r>
        <w:t>year: publication year</w:t>
      </w:r>
    </w:p>
    <w:p>
      <w:pPr>
        <w:pStyle w:val="ListBullet"/>
      </w:pPr>
      <w:r>
        <w:t>image_url: optional cover</w:t>
      </w:r>
    </w:p>
    <w:p>
      <w:pPr>
        <w:pStyle w:val="ListBullet"/>
      </w:pPr>
      <w:r>
        <w:t>metadata_text: concatenated text used for embedding generation</w:t>
      </w:r>
    </w:p>
    <w:p>
      <w:pPr>
        <w:pStyle w:val="ListBullet"/>
      </w:pPr>
      <w:r>
        <w:t>embedding_vector: semantic vector stored in Qdrant</w:t>
      </w:r>
    </w:p>
    <w:p>
      <w:pPr>
        <w:pStyle w:val="Heading2"/>
      </w:pPr>
      <w:r>
        <w:rPr>
          <w:b w:val="0"/>
        </w:rPr>
        <w:t>9.2 Rating / Interaction</w:t>
      </w:r>
    </w:p>
    <w:p>
      <w:pPr>
        <w:pStyle w:val="ListBullet"/>
      </w:pPr>
      <w:r>
        <w:t>user_id: source user identifier</w:t>
      </w:r>
    </w:p>
    <w:p>
      <w:pPr>
        <w:pStyle w:val="ListBullet"/>
      </w:pPr>
      <w:r>
        <w:t>book_id: linked book identifier</w:t>
      </w:r>
    </w:p>
    <w:p>
      <w:pPr>
        <w:pStyle w:val="ListBullet"/>
      </w:pPr>
      <w:r>
        <w:t>rating: explicit rating or normalized preference signal</w:t>
      </w:r>
    </w:p>
    <w:p>
      <w:pPr>
        <w:pStyle w:val="Heading2"/>
      </w:pPr>
      <w:r>
        <w:rPr>
          <w:b w:val="0"/>
        </w:rPr>
        <w:t>9.3 Recommendation Response</w:t>
      </w:r>
    </w:p>
    <w:p>
      <w:pPr>
        <w:pStyle w:val="ListBullet"/>
      </w:pPr>
      <w:r>
        <w:t>book_id</w:t>
      </w:r>
    </w:p>
    <w:p>
      <w:pPr>
        <w:pStyle w:val="ListBullet"/>
      </w:pPr>
      <w:r>
        <w:t>title</w:t>
      </w:r>
    </w:p>
    <w:p>
      <w:pPr>
        <w:pStyle w:val="ListBullet"/>
      </w:pPr>
      <w:r>
        <w:t>author</w:t>
      </w:r>
    </w:p>
    <w:p>
      <w:pPr>
        <w:pStyle w:val="ListBullet"/>
      </w:pPr>
      <w:r>
        <w:t>semantic_score</w:t>
      </w:r>
    </w:p>
    <w:p>
      <w:pPr>
        <w:pStyle w:val="ListBullet"/>
      </w:pPr>
      <w:r>
        <w:t>neural_score</w:t>
      </w:r>
    </w:p>
    <w:p>
      <w:pPr>
        <w:pStyle w:val="ListBullet"/>
      </w:pPr>
      <w:r>
        <w:t>final_score</w:t>
      </w:r>
    </w:p>
    <w:p>
      <w:pPr>
        <w:pStyle w:val="ListBullet"/>
      </w:pPr>
      <w:r>
        <w:t>explanation</w:t>
      </w:r>
    </w:p>
    <w:p>
      <w:pPr>
        <w:pStyle w:val="Heading1"/>
      </w:pPr>
      <w:r>
        <w:rPr>
          <w:b w:val="0"/>
        </w:rPr>
        <w:t>10. Recommendation Flow</w:t>
      </w:r>
    </w:p>
    <w:p>
      <w:r>
        <w:t>1. User selects favorite books and optionally enters a free-text preference.</w:t>
      </w:r>
    </w:p>
    <w:p>
      <w:r>
        <w:t>2. Frontend sends request to recommendation API.</w:t>
      </w:r>
    </w:p>
    <w:p>
      <w:r>
        <w:t>3. API builds a user preference representation from selected books and query text.</w:t>
      </w:r>
    </w:p>
    <w:p>
      <w:r>
        <w:t>4. API queries Qdrant to retrieve candidate books that are semantically close to the selected books and/or query.</w:t>
      </w:r>
    </w:p>
    <w:p>
      <w:r>
        <w:t>5. API removes already selected books and any invalid candidates.</w:t>
      </w:r>
    </w:p>
    <w:p>
      <w:r>
        <w:t>6. TensorFlow.js model scores or reranks the candidates.</w:t>
      </w:r>
    </w:p>
    <w:p>
      <w:r>
        <w:t>7. Hybrid ranker combines semantic and neural scores into a final score.</w:t>
      </w:r>
    </w:p>
    <w:p>
      <w:r>
        <w:t>8. API returns top-N recommendations and lightweight explanations.</w:t>
      </w:r>
    </w:p>
    <w:p>
      <w:pPr>
        <w:pStyle w:val="Heading1"/>
      </w:pPr>
      <w:r>
        <w:rPr>
          <w:b w:val="0"/>
        </w:rPr>
        <w:t>11. Hybrid Ranking Strategy</w:t>
      </w:r>
    </w:p>
    <w:p>
      <w:r>
        <w:rPr>
          <w:b w:val="0"/>
        </w:rPr>
        <w:t>The initial hybrid ranker will use a weighted combination of semantic retrieval score and neural recommendation score. A simple starting formula is: final_score = alpha * neural_score + beta * semantic_score, with alpha and beta tuned experimentally. The MVP should keep this logic explicit and configurable.</w:t>
      </w:r>
    </w:p>
    <w:p>
      <w:pPr>
        <w:pStyle w:val="Heading2"/>
      </w:pPr>
      <w:r>
        <w:rPr>
          <w:b w:val="0"/>
        </w:rPr>
        <w:t>Why this approach:</w:t>
      </w:r>
    </w:p>
    <w:p>
      <w:pPr>
        <w:pStyle w:val="ListBullet"/>
      </w:pPr>
      <w:r>
        <w:t>semantic retrieval helps with cold start and natural-language intent</w:t>
      </w:r>
    </w:p>
    <w:p>
      <w:pPr>
        <w:pStyle w:val="ListBullet"/>
      </w:pPr>
      <w:r>
        <w:t>neural ranking improves personalization beyond text similarity alone</w:t>
      </w:r>
    </w:p>
    <w:p>
      <w:pPr>
        <w:pStyle w:val="ListBullet"/>
      </w:pPr>
      <w:r>
        <w:t>explicit weighting is easy to explain in a classroom demo</w:t>
      </w:r>
    </w:p>
    <w:p>
      <w:pPr>
        <w:pStyle w:val="Heading1"/>
      </w:pPr>
      <w:r>
        <w:rPr>
          <w:b w:val="0"/>
        </w:rPr>
        <w:t>12. API Design</w:t>
      </w:r>
    </w:p>
    <w:p>
      <w:pPr>
        <w:pStyle w:val="Heading2"/>
      </w:pPr>
      <w:r>
        <w:rPr>
          <w:b w:val="0"/>
        </w:rPr>
        <w:t>12.1 POST /api/recommend</w:t>
      </w:r>
    </w:p>
    <w:p>
      <w:r>
        <w:rPr>
          <w:b/>
        </w:rPr>
        <w:t>Request:</w:t>
      </w:r>
    </w:p>
    <w:p>
      <w:pPr>
        <w:pStyle w:val="ListBullet"/>
      </w:pPr>
      <w:r>
        <w:t>selectedBookIds: array of chosen books</w:t>
      </w:r>
    </w:p>
    <w:p>
      <w:pPr>
        <w:pStyle w:val="ListBullet"/>
      </w:pPr>
      <w:r>
        <w:t>queryText: optional free-text preference</w:t>
      </w:r>
    </w:p>
    <w:p>
      <w:pPr>
        <w:pStyle w:val="ListBullet"/>
      </w:pPr>
      <w:r>
        <w:t>limit: optional number of recommendations</w:t>
      </w:r>
    </w:p>
    <w:p>
      <w:r>
        <w:rPr>
          <w:b/>
        </w:rPr>
        <w:t>Response:</w:t>
      </w:r>
    </w:p>
    <w:p>
      <w:pPr>
        <w:pStyle w:val="ListBullet"/>
      </w:pPr>
      <w:r>
        <w:t>recommendations: array of ranked book results</w:t>
      </w:r>
    </w:p>
    <w:p>
      <w:pPr>
        <w:pStyle w:val="ListBullet"/>
      </w:pPr>
      <w:r>
        <w:t>metadata: timing and candidate counts</w:t>
      </w:r>
    </w:p>
    <w:p>
      <w:pPr>
        <w:pStyle w:val="Heading2"/>
      </w:pPr>
      <w:r>
        <w:rPr>
          <w:b w:val="0"/>
        </w:rPr>
        <w:t>12.2 GET /api/books/search</w:t>
      </w:r>
    </w:p>
    <w:p>
      <w:r>
        <w:rPr>
          <w:b w:val="0"/>
        </w:rPr>
        <w:t>Returns books by title/author search so the user can build a preference profile.</w:t>
      </w:r>
    </w:p>
    <w:p>
      <w:pPr>
        <w:pStyle w:val="Heading2"/>
      </w:pPr>
      <w:r>
        <w:rPr>
          <w:b w:val="0"/>
        </w:rPr>
        <w:t>12.3 POST /api/health or GET /api/health</w:t>
      </w:r>
    </w:p>
    <w:p>
      <w:r>
        <w:rPr>
          <w:b w:val="0"/>
        </w:rPr>
        <w:t>Simple health endpoint to verify API availability and external dependency connectivity.</w:t>
      </w:r>
    </w:p>
    <w:p>
      <w:pPr>
        <w:pStyle w:val="Heading1"/>
      </w:pPr>
      <w:r>
        <w:rPr>
          <w:b w:val="0"/>
        </w:rPr>
        <w:t>13. Frontend Screens</w:t>
      </w:r>
    </w:p>
    <w:p>
      <w:pPr>
        <w:pStyle w:val="ListBullet"/>
      </w:pPr>
      <w:r>
        <w:t>Landing / intro screen</w:t>
      </w:r>
    </w:p>
    <w:p>
      <w:pPr>
        <w:pStyle w:val="ListBullet"/>
      </w:pPr>
      <w:r>
        <w:t>Book search and selection screen</w:t>
      </w:r>
    </w:p>
    <w:p>
      <w:pPr>
        <w:pStyle w:val="ListBullet"/>
      </w:pPr>
      <w:r>
        <w:t>Recommendation results screen</w:t>
      </w:r>
    </w:p>
    <w:p>
      <w:pPr>
        <w:pStyle w:val="ListBullet"/>
      </w:pPr>
      <w:r>
        <w:t>Optional comparison panel showing semantic-only vs hybrid results</w:t>
      </w:r>
    </w:p>
    <w:p>
      <w:pPr>
        <w:pStyle w:val="Heading1"/>
      </w:pPr>
      <w:r>
        <w:rPr>
          <w:b w:val="0"/>
        </w:rPr>
        <w:t>14. Deployment Design</w:t>
      </w:r>
    </w:p>
    <w:p>
      <w:r>
        <w:rPr>
          <w:b w:val="0"/>
        </w:rPr>
        <w:t>Frontend and API will be deployed on Vercel. Qdrant Cloud free tier will host embeddings for the live demo. API keys must not be exposed to the browser; all Qdrant requests should be proxied through server-side functions. Dataset preprocessing, embedding generation, and Qdrant population will be performed offline before deployment.</w:t>
      </w:r>
    </w:p>
    <w:p>
      <w:pPr>
        <w:pStyle w:val="Heading1"/>
      </w:pPr>
      <w:r>
        <w:rPr>
          <w:b w:val="0"/>
        </w:rPr>
        <w:t>15. Security and Privacy</w:t>
      </w:r>
    </w:p>
    <w:p>
      <w:pPr>
        <w:pStyle w:val="ListBullet"/>
      </w:pPr>
      <w:r>
        <w:t>No direct client access to Qdrant with secret keys.</w:t>
      </w:r>
    </w:p>
    <w:p>
      <w:pPr>
        <w:pStyle w:val="ListBullet"/>
      </w:pPr>
      <w:r>
        <w:t>No personal user authentication data in MVP.</w:t>
      </w:r>
    </w:p>
    <w:p>
      <w:pPr>
        <w:pStyle w:val="ListBullet"/>
      </w:pPr>
      <w:r>
        <w:t>Rate limit or basic request validation if the demo is publicly exposed.</w:t>
      </w:r>
    </w:p>
    <w:p>
      <w:pPr>
        <w:pStyle w:val="ListBullet"/>
      </w:pPr>
      <w:r>
        <w:t>Store only project metadata needed for recommendations.</w:t>
      </w:r>
    </w:p>
    <w:p>
      <w:pPr>
        <w:pStyle w:val="Heading1"/>
      </w:pPr>
      <w:r>
        <w:rPr>
          <w:b w:val="0"/>
        </w:rPr>
        <w:t>16. Evaluation Plan</w:t>
      </w:r>
    </w:p>
    <w:p>
      <w:r>
        <w:rPr>
          <w:b w:val="0"/>
        </w:rPr>
        <w:t>The project should compare at least four approaches:</w:t>
      </w:r>
    </w:p>
    <w:p>
      <w:pPr>
        <w:pStyle w:val="ListBullet"/>
      </w:pPr>
      <w:r>
        <w:t>popularity baseline</w:t>
      </w:r>
    </w:p>
    <w:p>
      <w:pPr>
        <w:pStyle w:val="ListBullet"/>
      </w:pPr>
      <w:r>
        <w:t>semantic retrieval only</w:t>
      </w:r>
    </w:p>
    <w:p>
      <w:pPr>
        <w:pStyle w:val="ListBullet"/>
      </w:pPr>
      <w:r>
        <w:t>neural recommendation only</w:t>
      </w:r>
    </w:p>
    <w:p>
      <w:pPr>
        <w:pStyle w:val="ListBullet"/>
      </w:pPr>
      <w:r>
        <w:t>hybrid recommendation</w:t>
      </w:r>
    </w:p>
    <w:p>
      <w:pPr>
        <w:pStyle w:val="Heading2"/>
      </w:pPr>
      <w:r>
        <w:rPr>
          <w:b w:val="0"/>
        </w:rPr>
        <w:t>Suggested metrics:</w:t>
      </w:r>
    </w:p>
    <w:p>
      <w:pPr>
        <w:pStyle w:val="ListBullet"/>
      </w:pPr>
      <w:r>
        <w:t>Precision@K</w:t>
      </w:r>
    </w:p>
    <w:p>
      <w:pPr>
        <w:pStyle w:val="ListBullet"/>
      </w:pPr>
      <w:r>
        <w:t>Recall@K</w:t>
      </w:r>
    </w:p>
    <w:p>
      <w:pPr>
        <w:pStyle w:val="ListBullet"/>
      </w:pPr>
      <w:r>
        <w:t>NDCG@K</w:t>
      </w:r>
    </w:p>
    <w:p>
      <w:pPr>
        <w:pStyle w:val="ListBullet"/>
      </w:pPr>
      <w:r>
        <w:t>optional RMSE or MAE if rating prediction is used</w:t>
      </w:r>
    </w:p>
    <w:p>
      <w:pPr>
        <w:pStyle w:val="Heading1"/>
      </w:pPr>
      <w:r>
        <w:rPr>
          <w:b w:val="0"/>
        </w:rPr>
        <w:t>17. Risks and Mitigations</w:t>
      </w:r>
    </w:p>
    <w:tbl>
      <w:tblPr>
        <w:tblStyle w:val="TableGrid"/>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Dataset noise or sparse metadata</w:t>
            </w:r>
          </w:p>
        </w:tc>
        <w:tc>
          <w:tcPr>
            <w:tcW w:type="dxa" w:w="4968"/>
          </w:tcPr>
          <w:p>
            <w:r>
              <w:t>Filter low-signal rows and build embeddings from normalized metadata text.</w:t>
            </w:r>
          </w:p>
        </w:tc>
      </w:tr>
      <w:tr>
        <w:tc>
          <w:tcPr>
            <w:tcW w:type="dxa" w:w="4968"/>
          </w:tcPr>
          <w:p>
            <w:r>
              <w:t>Free-tier resource limits</w:t>
            </w:r>
          </w:p>
        </w:tc>
        <w:tc>
          <w:tcPr>
            <w:tcW w:type="dxa" w:w="4968"/>
          </w:tcPr>
          <w:p>
            <w:r>
              <w:t>Use a curated subset of books and compact embedding dimensions if necessary.</w:t>
            </w:r>
          </w:p>
        </w:tc>
      </w:tr>
      <w:tr>
        <w:tc>
          <w:tcPr>
            <w:tcW w:type="dxa" w:w="4968"/>
          </w:tcPr>
          <w:p>
            <w:r>
              <w:t>Cold-start for new users</w:t>
            </w:r>
          </w:p>
        </w:tc>
        <w:tc>
          <w:tcPr>
            <w:tcW w:type="dxa" w:w="4968"/>
          </w:tcPr>
          <w:p>
            <w:r>
              <w:t>Lean on vector retrieval from selected books and free-text query.</w:t>
            </w:r>
          </w:p>
        </w:tc>
      </w:tr>
      <w:tr>
        <w:tc>
          <w:tcPr>
            <w:tcW w:type="dxa" w:w="4968"/>
          </w:tcPr>
          <w:p>
            <w:r>
              <w:t>Weak demo explanations</w:t>
            </w:r>
          </w:p>
        </w:tc>
        <w:tc>
          <w:tcPr>
            <w:tcW w:type="dxa" w:w="4968"/>
          </w:tcPr>
          <w:p>
            <w:r>
              <w:t>Return simple explanation strings based on semantic similarity and favorite-book overlap.</w:t>
            </w:r>
          </w:p>
        </w:tc>
      </w:tr>
      <w:tr>
        <w:tc>
          <w:tcPr>
            <w:tcW w:type="dxa" w:w="4968"/>
          </w:tcPr>
          <w:p>
            <w:r>
              <w:t>Model complexity too high for schedule</w:t>
            </w:r>
          </w:p>
        </w:tc>
        <w:tc>
          <w:tcPr>
            <w:tcW w:type="dxa" w:w="4968"/>
          </w:tcPr>
          <w:p>
            <w:r>
              <w:t>Start with a simple neural ranker and improve only if time permits.</w:t>
            </w:r>
          </w:p>
        </w:tc>
      </w:tr>
    </w:tbl>
    <w:p>
      <w:pPr>
        <w:pStyle w:val="Heading1"/>
      </w:pPr>
      <w:r>
        <w:rPr>
          <w:b w:val="0"/>
        </w:rPr>
        <w:t>18. MVP Milestones</w:t>
      </w:r>
    </w:p>
    <w:p>
      <w:pPr>
        <w:pStyle w:val="ListNumber"/>
      </w:pPr>
      <w:r>
        <w:t>Milestone 1: clean dataset and define reduced demo catalog</w:t>
      </w:r>
    </w:p>
    <w:p>
      <w:pPr>
        <w:pStyle w:val="ListNumber"/>
      </w:pPr>
      <w:r>
        <w:t>Milestone 2: generate embeddings and load Qdrant</w:t>
      </w:r>
    </w:p>
    <w:p>
      <w:pPr>
        <w:pStyle w:val="ListNumber"/>
      </w:pPr>
      <w:r>
        <w:t>Milestone 3: implement basic React book search and selection flow</w:t>
      </w:r>
    </w:p>
    <w:p>
      <w:pPr>
        <w:pStyle w:val="ListNumber"/>
      </w:pPr>
      <w:r>
        <w:t>Milestone 4: implement recommendation API and semantic retrieval</w:t>
      </w:r>
    </w:p>
    <w:p>
      <w:pPr>
        <w:pStyle w:val="ListNumber"/>
      </w:pPr>
      <w:r>
        <w:t>Milestone 5: add TensorFlow.js ranking and hybrid scoring</w:t>
      </w:r>
    </w:p>
    <w:p>
      <w:pPr>
        <w:pStyle w:val="ListNumber"/>
      </w:pPr>
      <w:r>
        <w:t>Milestone 6: evaluate and finalize demo deployment on Vercel</w:t>
      </w:r>
    </w:p>
    <w:p>
      <w:pPr>
        <w:pStyle w:val="Heading1"/>
      </w:pPr>
      <w:r>
        <w:rPr>
          <w:b w:val="0"/>
        </w:rPr>
        <w:t>19. Open Questions</w:t>
      </w:r>
    </w:p>
    <w:p>
      <w:pPr>
        <w:pStyle w:val="ListBullet"/>
      </w:pPr>
      <w:r>
        <w:t>Will the model use persistent user IDs from the dataset or session-based pseudo-users for the demo?</w:t>
      </w:r>
    </w:p>
    <w:p>
      <w:pPr>
        <w:pStyle w:val="ListBullet"/>
      </w:pPr>
      <w:r>
        <w:t>Which embedding model and vector dimension provide the best cost-quality tradeoff?</w:t>
      </w:r>
    </w:p>
    <w:p>
      <w:pPr>
        <w:pStyle w:val="ListBullet"/>
      </w:pPr>
      <w:r>
        <w:t>Will the free-text query be optional at launch or included in the MVP?</w:t>
      </w:r>
    </w:p>
    <w:p>
      <w:pPr>
        <w:pStyle w:val="ListBullet"/>
      </w:pPr>
      <w:r>
        <w:t>How many books should remain in the live catalog to keep search quality high while staying within free-tier limits?</w:t>
      </w:r>
    </w:p>
    <w:p>
      <w:pPr>
        <w:pStyle w:val="Heading1"/>
      </w:pPr>
      <w:r>
        <w:rPr>
          <w:b w:val="0"/>
        </w:rPr>
        <w:t>20. Conclusion</w:t>
      </w:r>
    </w:p>
    <w:p>
      <w:r>
        <w:rPr>
          <w:b w:val="0"/>
        </w:rPr>
        <w:t>This design keeps the project intentionally lean: a React frontend, a lightweight Vercel API layer, semantic retrieval through Qdrant, and a TensorFlow.js neural recommender for reranking or preference scoring. The architecture is inexpensive, explainable, and realistic enough to demonstrate hybrid recommendation design in an Applied AI context while staying within the limits of a course project.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