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14" w:rsidRPr="00B829A1" w:rsidRDefault="00E63414" w:rsidP="006F1D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6"/>
        </w:rPr>
      </w:pPr>
      <w:r w:rsidRPr="00B829A1">
        <w:rPr>
          <w:rFonts w:ascii="Times New Roman" w:eastAsia="Times New Roman" w:hAnsi="Times New Roman" w:cs="Times New Roman"/>
          <w:sz w:val="26"/>
        </w:rPr>
        <w:t xml:space="preserve">Федеральное государственное бюджетное образовательное учреждение высшего образования </w:t>
      </w:r>
      <w:r w:rsidRPr="00B829A1">
        <w:rPr>
          <w:rFonts w:ascii="Times New Roman" w:eastAsia="Times New Roman" w:hAnsi="Times New Roman" w:cs="Times New Roman"/>
          <w:sz w:val="26"/>
        </w:rPr>
        <w:br/>
        <w:t>«Саратовский государственный технический университет имени Ю. А. Гагарина»</w:t>
      </w:r>
    </w:p>
    <w:p w:rsidR="00E63414" w:rsidRPr="00B829A1" w:rsidRDefault="00E63414" w:rsidP="006F1D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6"/>
        </w:rPr>
      </w:pPr>
      <w:r w:rsidRPr="00B829A1">
        <w:rPr>
          <w:rFonts w:ascii="Times New Roman" w:eastAsia="Times New Roman" w:hAnsi="Times New Roman" w:cs="Times New Roman"/>
          <w:sz w:val="26"/>
        </w:rPr>
        <w:t>Кафедра прикладных информационных технологий</w:t>
      </w:r>
    </w:p>
    <w:p w:rsidR="00E63414" w:rsidRPr="00B829A1" w:rsidRDefault="00E63414" w:rsidP="006F1D00">
      <w:pPr>
        <w:keepNext/>
        <w:keepLines/>
        <w:spacing w:before="100" w:after="100" w:line="360" w:lineRule="auto"/>
        <w:ind w:firstLine="709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</w:p>
    <w:p w:rsidR="00E63414" w:rsidRPr="00B829A1" w:rsidRDefault="00E63414" w:rsidP="006F1D00">
      <w:pPr>
        <w:keepNext/>
        <w:keepLines/>
        <w:spacing w:before="100" w:after="100" w:line="360" w:lineRule="auto"/>
        <w:ind w:firstLine="709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</w:p>
    <w:p w:rsidR="00E63414" w:rsidRPr="00B829A1" w:rsidRDefault="00E63414" w:rsidP="006F1D00">
      <w:pPr>
        <w:keepNext/>
        <w:keepLines/>
        <w:spacing w:before="100" w:after="100" w:line="360" w:lineRule="auto"/>
        <w:ind w:firstLine="709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</w:p>
    <w:p w:rsidR="00E63414" w:rsidRPr="00B829A1" w:rsidRDefault="00E63414" w:rsidP="006F1D00">
      <w:pPr>
        <w:keepNext/>
        <w:keepLines/>
        <w:spacing w:before="100" w:after="100" w:line="360" w:lineRule="auto"/>
        <w:ind w:firstLine="709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</w:p>
    <w:p w:rsidR="00E63414" w:rsidRPr="00B829A1" w:rsidRDefault="00E63414" w:rsidP="006F1D00">
      <w:pPr>
        <w:keepNext/>
        <w:keepLines/>
        <w:spacing w:before="100" w:after="100" w:line="360" w:lineRule="auto"/>
        <w:ind w:firstLine="709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</w:p>
    <w:p w:rsidR="00E63414" w:rsidRPr="00B829A1" w:rsidRDefault="00E63414" w:rsidP="006F1D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</w:rPr>
      </w:pPr>
      <w:r w:rsidRPr="00B829A1">
        <w:rPr>
          <w:rFonts w:ascii="Times New Roman" w:eastAsia="Times New Roman" w:hAnsi="Times New Roman" w:cs="Times New Roman"/>
          <w:b/>
          <w:sz w:val="32"/>
        </w:rPr>
        <w:t>Практическая работа по курсу</w:t>
      </w:r>
    </w:p>
    <w:p w:rsidR="00E63414" w:rsidRPr="00B829A1" w:rsidRDefault="004F214D" w:rsidP="006F1D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</w:rPr>
      </w:pPr>
      <w:r w:rsidRPr="00B829A1">
        <w:rPr>
          <w:rFonts w:ascii="Times New Roman" w:eastAsia="Times New Roman" w:hAnsi="Times New Roman" w:cs="Times New Roman"/>
          <w:b/>
          <w:sz w:val="32"/>
        </w:rPr>
        <w:t>Анализ больших данных</w:t>
      </w:r>
      <w:r w:rsidR="00E63414" w:rsidRPr="00B829A1">
        <w:rPr>
          <w:rFonts w:ascii="Times New Roman" w:eastAsia="Times New Roman" w:hAnsi="Times New Roman" w:cs="Times New Roman"/>
          <w:b/>
          <w:sz w:val="32"/>
        </w:rPr>
        <w:t xml:space="preserve"> на тему:</w:t>
      </w:r>
    </w:p>
    <w:p w:rsidR="00E63414" w:rsidRPr="00B829A1" w:rsidRDefault="00E63414" w:rsidP="006F1D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</w:rPr>
      </w:pPr>
      <w:r w:rsidRPr="00B829A1">
        <w:rPr>
          <w:rFonts w:ascii="Times New Roman" w:eastAsia="Times New Roman" w:hAnsi="Times New Roman" w:cs="Times New Roman"/>
          <w:b/>
          <w:sz w:val="32"/>
        </w:rPr>
        <w:t>«</w:t>
      </w:r>
      <w:r w:rsidR="004F214D" w:rsidRPr="00B829A1">
        <w:rPr>
          <w:rFonts w:ascii="Times New Roman" w:eastAsia="Times New Roman" w:hAnsi="Times New Roman" w:cs="Times New Roman"/>
          <w:b/>
          <w:sz w:val="32"/>
        </w:rPr>
        <w:t>Изучение осно</w:t>
      </w:r>
      <w:r w:rsidR="00BE15C7">
        <w:rPr>
          <w:rFonts w:ascii="Times New Roman" w:eastAsia="Times New Roman" w:hAnsi="Times New Roman" w:cs="Times New Roman"/>
          <w:b/>
          <w:sz w:val="32"/>
        </w:rPr>
        <w:t xml:space="preserve">в и принципов работы </w:t>
      </w:r>
      <w:proofErr w:type="spellStart"/>
      <w:r w:rsidR="00BE15C7">
        <w:rPr>
          <w:rFonts w:ascii="Times New Roman" w:eastAsia="Times New Roman" w:hAnsi="Times New Roman" w:cs="Times New Roman"/>
          <w:b/>
          <w:sz w:val="32"/>
        </w:rPr>
        <w:t>Hadoop</w:t>
      </w:r>
      <w:proofErr w:type="spellEnd"/>
      <w:r w:rsidR="00BE15C7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BE15C7">
        <w:rPr>
          <w:rFonts w:ascii="Times New Roman" w:eastAsia="Times New Roman" w:hAnsi="Times New Roman" w:cs="Times New Roman"/>
          <w:b/>
          <w:sz w:val="32"/>
          <w:lang w:val="en-US"/>
        </w:rPr>
        <w:t>YARN</w:t>
      </w:r>
      <w:r w:rsidRPr="00B829A1">
        <w:rPr>
          <w:rFonts w:ascii="Times New Roman" w:eastAsia="Times New Roman" w:hAnsi="Times New Roman" w:cs="Times New Roman"/>
          <w:b/>
          <w:sz w:val="32"/>
        </w:rPr>
        <w:t>»</w:t>
      </w:r>
    </w:p>
    <w:p w:rsidR="00E63414" w:rsidRPr="00B829A1" w:rsidRDefault="00E63414" w:rsidP="006F1D00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:rsidR="00E63414" w:rsidRPr="00B829A1" w:rsidRDefault="00E63414" w:rsidP="006F1D00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:rsidR="00E63414" w:rsidRPr="00B829A1" w:rsidRDefault="00E63414" w:rsidP="006F1D00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:rsidR="00E63414" w:rsidRPr="00B829A1" w:rsidRDefault="00E63414" w:rsidP="006F1D00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:rsidR="00E63414" w:rsidRPr="00B829A1" w:rsidRDefault="00E63414" w:rsidP="006F1D00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:rsidR="00E63414" w:rsidRPr="00B829A1" w:rsidRDefault="00E63414" w:rsidP="006F1D00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sz w:val="26"/>
        </w:rPr>
      </w:pPr>
      <w:r w:rsidRPr="00B829A1">
        <w:rPr>
          <w:rFonts w:ascii="Times New Roman" w:eastAsia="Times New Roman" w:hAnsi="Times New Roman" w:cs="Times New Roman"/>
          <w:sz w:val="26"/>
        </w:rPr>
        <w:t>Выполнил студент б1-ИФСТ-</w:t>
      </w:r>
      <w:r w:rsidRPr="00B829A1">
        <w:rPr>
          <w:rFonts w:ascii="Times New Roman" w:eastAsia="Times New Roman" w:hAnsi="Times New Roman" w:cs="Times New Roman"/>
          <w:sz w:val="26"/>
          <w:lang w:val="en-US"/>
        </w:rPr>
        <w:t>4</w:t>
      </w:r>
      <w:r w:rsidRPr="00B829A1">
        <w:rPr>
          <w:rFonts w:ascii="Times New Roman" w:eastAsia="Times New Roman" w:hAnsi="Times New Roman" w:cs="Times New Roman"/>
          <w:sz w:val="26"/>
        </w:rPr>
        <w:t>1,</w:t>
      </w:r>
    </w:p>
    <w:p w:rsidR="00E63414" w:rsidRPr="00B829A1" w:rsidRDefault="00E63414" w:rsidP="006F1D00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sz w:val="26"/>
        </w:rPr>
      </w:pPr>
      <w:r w:rsidRPr="00B829A1">
        <w:rPr>
          <w:rFonts w:ascii="Times New Roman" w:eastAsia="Times New Roman" w:hAnsi="Times New Roman" w:cs="Times New Roman"/>
          <w:sz w:val="26"/>
        </w:rPr>
        <w:t>Мокляк Никита Вячеславович</w:t>
      </w:r>
    </w:p>
    <w:p w:rsidR="00E63414" w:rsidRPr="00B829A1" w:rsidRDefault="00E63414" w:rsidP="006F1D00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sz w:val="26"/>
        </w:rPr>
      </w:pPr>
      <w:r w:rsidRPr="00B829A1">
        <w:rPr>
          <w:rFonts w:ascii="Times New Roman" w:eastAsia="Times New Roman" w:hAnsi="Times New Roman" w:cs="Times New Roman"/>
          <w:sz w:val="26"/>
        </w:rPr>
        <w:t>Проверил преподаватель</w:t>
      </w:r>
    </w:p>
    <w:p w:rsidR="00E63414" w:rsidRPr="00B829A1" w:rsidRDefault="00E63414" w:rsidP="006F1D00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B829A1">
        <w:rPr>
          <w:rFonts w:ascii="Times New Roman" w:eastAsia="Times New Roman" w:hAnsi="Times New Roman" w:cs="Times New Roman"/>
          <w:sz w:val="26"/>
        </w:rPr>
        <w:t>Кузьмин Алексей Константинович</w:t>
      </w:r>
    </w:p>
    <w:p w:rsidR="00E63414" w:rsidRPr="00B829A1" w:rsidRDefault="00E63414" w:rsidP="006F1D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</w:p>
    <w:p w:rsidR="00E63414" w:rsidRPr="00B829A1" w:rsidRDefault="00E63414" w:rsidP="006F1D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E63414" w:rsidRPr="00B829A1" w:rsidRDefault="00E63414" w:rsidP="006F1D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1061D7" w:rsidRPr="00B829A1" w:rsidRDefault="001061D7" w:rsidP="006F1D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E63414" w:rsidRPr="00B829A1" w:rsidRDefault="00E63414" w:rsidP="006F1D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E63414" w:rsidRPr="00B829A1" w:rsidRDefault="00E63414" w:rsidP="006F1D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6"/>
        </w:rPr>
      </w:pPr>
      <w:r w:rsidRPr="00B829A1">
        <w:rPr>
          <w:rFonts w:ascii="Times New Roman" w:eastAsia="Times New Roman" w:hAnsi="Times New Roman" w:cs="Times New Roman"/>
          <w:sz w:val="26"/>
        </w:rPr>
        <w:t>Саратов, 202</w:t>
      </w:r>
      <w:r w:rsidRPr="00B829A1">
        <w:rPr>
          <w:rFonts w:ascii="Times New Roman" w:eastAsia="Times New Roman" w:hAnsi="Times New Roman" w:cs="Times New Roman"/>
          <w:sz w:val="26"/>
          <w:lang w:val="en-US"/>
        </w:rPr>
        <w:t>2</w:t>
      </w:r>
      <w:r w:rsidRPr="00B829A1">
        <w:rPr>
          <w:rFonts w:ascii="Times New Roman" w:eastAsia="Times New Roman" w:hAnsi="Times New Roman" w:cs="Times New Roman"/>
          <w:sz w:val="26"/>
        </w:rPr>
        <w:t xml:space="preserve"> </w:t>
      </w:r>
    </w:p>
    <w:p w:rsidR="002D41F9" w:rsidRPr="00B829A1" w:rsidRDefault="002D41F9" w:rsidP="006F1D00">
      <w:pPr>
        <w:pStyle w:val="a3"/>
        <w:ind w:left="0" w:firstLine="709"/>
      </w:pPr>
      <w:r w:rsidRPr="00B829A1">
        <w:lastRenderedPageBreak/>
        <w:t>Цель работы</w:t>
      </w:r>
    </w:p>
    <w:p w:rsidR="002303D5" w:rsidRPr="00B00510" w:rsidRDefault="009823F9" w:rsidP="006F1D00">
      <w:pPr>
        <w:pStyle w:val="ac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00510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2C10F0"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="002C10F0">
        <w:rPr>
          <w:rFonts w:ascii="Times New Roman" w:hAnsi="Times New Roman" w:cs="Times New Roman"/>
          <w:sz w:val="28"/>
          <w:szCs w:val="28"/>
          <w:lang w:val="en-US"/>
        </w:rPr>
        <w:t>MapReduce job</w:t>
      </w:r>
    </w:p>
    <w:p w:rsidR="009823F9" w:rsidRPr="00B00510" w:rsidRDefault="009823F9" w:rsidP="006F1D00">
      <w:pPr>
        <w:pStyle w:val="ac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00510">
        <w:rPr>
          <w:rFonts w:ascii="Times New Roman" w:hAnsi="Times New Roman" w:cs="Times New Roman"/>
          <w:sz w:val="28"/>
          <w:szCs w:val="28"/>
        </w:rPr>
        <w:t xml:space="preserve">Изучить и применить основные функции работы с </w:t>
      </w:r>
      <w:r w:rsidR="002C10F0">
        <w:rPr>
          <w:rFonts w:ascii="Times New Roman" w:hAnsi="Times New Roman" w:cs="Times New Roman"/>
          <w:sz w:val="28"/>
          <w:szCs w:val="28"/>
          <w:lang w:val="en-US"/>
        </w:rPr>
        <w:t>YARN</w:t>
      </w:r>
    </w:p>
    <w:p w:rsidR="00BF7B59" w:rsidRPr="00B829A1" w:rsidRDefault="00BF7B59" w:rsidP="006F1D00">
      <w:pPr>
        <w:ind w:firstLine="709"/>
        <w:rPr>
          <w:rFonts w:ascii="Times New Roman" w:hAnsi="Times New Roman" w:cs="Times New Roman"/>
        </w:rPr>
      </w:pPr>
    </w:p>
    <w:p w:rsidR="00BF7B59" w:rsidRPr="00B829A1" w:rsidRDefault="00BF7B59" w:rsidP="006F1D00">
      <w:pPr>
        <w:ind w:firstLine="709"/>
        <w:rPr>
          <w:rFonts w:ascii="Times New Roman" w:hAnsi="Times New Roman" w:cs="Times New Roman"/>
        </w:rPr>
      </w:pPr>
    </w:p>
    <w:p w:rsidR="00BF7B59" w:rsidRPr="00B829A1" w:rsidRDefault="00BF7B59" w:rsidP="006F1D00">
      <w:pPr>
        <w:spacing w:after="160" w:line="259" w:lineRule="auto"/>
        <w:ind w:firstLine="709"/>
        <w:rPr>
          <w:rFonts w:ascii="Times New Roman" w:hAnsi="Times New Roman" w:cs="Times New Roman"/>
        </w:rPr>
      </w:pPr>
      <w:r w:rsidRPr="00B829A1">
        <w:rPr>
          <w:rFonts w:ascii="Times New Roman" w:hAnsi="Times New Roman" w:cs="Times New Roman"/>
        </w:rPr>
        <w:br w:type="page"/>
      </w:r>
    </w:p>
    <w:p w:rsidR="00BF7B59" w:rsidRPr="00B829A1" w:rsidRDefault="00BF7B59" w:rsidP="006F1D00">
      <w:pPr>
        <w:pStyle w:val="a3"/>
        <w:ind w:left="0" w:firstLine="709"/>
      </w:pPr>
      <w:r w:rsidRPr="00B829A1">
        <w:lastRenderedPageBreak/>
        <w:t>Краткое описание технологий</w:t>
      </w:r>
    </w:p>
    <w:p w:rsidR="00BF7B59" w:rsidRPr="000D7829" w:rsidRDefault="00BF7B59" w:rsidP="006F1D0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78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D7829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Pr="000D78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b/>
          <w:sz w:val="28"/>
          <w:szCs w:val="28"/>
        </w:rPr>
        <w:t>Hadoop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efficiently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ranging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gigabytes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petabytes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clustering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computers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massive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>.</w:t>
      </w:r>
    </w:p>
    <w:p w:rsidR="00BF7B59" w:rsidRPr="000D7829" w:rsidRDefault="00BF7B59" w:rsidP="006F1D0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782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consists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>:</w:t>
      </w:r>
    </w:p>
    <w:p w:rsidR="00BF7B59" w:rsidRPr="000D7829" w:rsidRDefault="00BF7B59" w:rsidP="006F1D00">
      <w:pPr>
        <w:pStyle w:val="ac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782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(HDFS) – A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low-end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. HDFS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better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throughput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>.</w:t>
      </w:r>
    </w:p>
    <w:p w:rsidR="00BF7B59" w:rsidRPr="000D7829" w:rsidRDefault="00BF7B59" w:rsidP="006F1D00">
      <w:pPr>
        <w:pStyle w:val="ac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7829">
        <w:rPr>
          <w:rFonts w:ascii="Times New Roman" w:hAnsi="Times New Roman" w:cs="Times New Roman"/>
          <w:sz w:val="28"/>
          <w:szCs w:val="28"/>
        </w:rPr>
        <w:t>Yet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Negotiator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(YARN) –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Manages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monitors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cluster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schedules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>.</w:t>
      </w:r>
    </w:p>
    <w:p w:rsidR="00BF7B59" w:rsidRPr="000D7829" w:rsidRDefault="00BF7B59" w:rsidP="006F1D00">
      <w:pPr>
        <w:pStyle w:val="ac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– A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helps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computation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takes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converts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computed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pairs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consumed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desired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>.</w:t>
      </w:r>
    </w:p>
    <w:p w:rsidR="00BF7B59" w:rsidRPr="000D7829" w:rsidRDefault="00BF7B59" w:rsidP="006F1D00">
      <w:pPr>
        <w:pStyle w:val="ac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782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libraries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>.</w:t>
      </w:r>
    </w:p>
    <w:p w:rsidR="000C3702" w:rsidRPr="000D7829" w:rsidRDefault="00F34599" w:rsidP="006F1D0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7829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developing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shipping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deliver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taking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advantage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Docker’s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methodologies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shipping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deploying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significantly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writing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29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0D7829">
        <w:rPr>
          <w:rFonts w:ascii="Times New Roman" w:hAnsi="Times New Roman" w:cs="Times New Roman"/>
          <w:sz w:val="28"/>
          <w:szCs w:val="28"/>
        </w:rPr>
        <w:t>.</w:t>
      </w:r>
    </w:p>
    <w:p w:rsidR="000C3702" w:rsidRPr="00B829A1" w:rsidRDefault="000C3702" w:rsidP="006F1D00">
      <w:pPr>
        <w:spacing w:after="160" w:line="259" w:lineRule="auto"/>
        <w:ind w:firstLine="709"/>
        <w:rPr>
          <w:rFonts w:ascii="Times New Roman" w:hAnsi="Times New Roman" w:cs="Times New Roman"/>
        </w:rPr>
      </w:pPr>
      <w:r w:rsidRPr="00B829A1">
        <w:rPr>
          <w:rFonts w:ascii="Times New Roman" w:hAnsi="Times New Roman" w:cs="Times New Roman"/>
        </w:rPr>
        <w:br w:type="page"/>
      </w:r>
    </w:p>
    <w:p w:rsidR="00A879FE" w:rsidRPr="00B829A1" w:rsidRDefault="000C3702" w:rsidP="006F1D00">
      <w:pPr>
        <w:pStyle w:val="2"/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29A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Задание</w:t>
      </w:r>
    </w:p>
    <w:p w:rsidR="000C3702" w:rsidRPr="00EB4D8E" w:rsidRDefault="00EB4D8E" w:rsidP="006F1D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MapReduce job </w:t>
      </w:r>
    </w:p>
    <w:p w:rsidR="002E437E" w:rsidRPr="00EB4D8E" w:rsidRDefault="00EB4D8E" w:rsidP="006F1D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job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YARN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MapReduce</w:t>
      </w:r>
    </w:p>
    <w:p w:rsidR="006A3DAC" w:rsidRDefault="006A3DAC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437E" w:rsidRDefault="006A3DAC" w:rsidP="006F1D0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1</w:t>
      </w:r>
    </w:p>
    <w:p w:rsidR="00DD5AFD" w:rsidRDefault="00A236BD" w:rsidP="006F1D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мавен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проект. У меня получился </w:t>
      </w:r>
      <w:r w:rsidR="00873F2C">
        <w:rPr>
          <w:rFonts w:ascii="Times New Roman" w:hAnsi="Times New Roman" w:cs="Times New Roman"/>
          <w:sz w:val="28"/>
          <w:szCs w:val="28"/>
        </w:rPr>
        <w:t>следующий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pom.xml</w:t>
      </w:r>
    </w:p>
    <w:p w:rsidR="00FD7E16" w:rsidRPr="00FD7E16" w:rsidRDefault="00FD7E16" w:rsidP="00FD7E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proofErr w:type="spellStart"/>
      <w:r w:rsidRPr="00FD7E16">
        <w:rPr>
          <w:rFonts w:ascii="Courier New" w:eastAsia="Times New Roman" w:hAnsi="Courier New" w:cs="Courier New"/>
          <w:color w:val="BABABA"/>
          <w:sz w:val="20"/>
          <w:szCs w:val="20"/>
        </w:rPr>
        <w:t>xml</w:t>
      </w:r>
      <w:proofErr w:type="spellEnd"/>
      <w:r w:rsidRPr="00FD7E16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 version</w:t>
      </w:r>
      <w:r w:rsidRPr="00FD7E1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proofErr w:type="spellStart"/>
      <w:r w:rsidRPr="00FD7E16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proofErr w:type="spellEnd"/>
      <w:r w:rsidRPr="00FD7E16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&lt;project </w:t>
      </w:r>
      <w:proofErr w:type="spellStart"/>
      <w:r w:rsidRPr="00FD7E16">
        <w:rPr>
          <w:rFonts w:ascii="Courier New" w:eastAsia="Times New Roman" w:hAnsi="Courier New" w:cs="Courier New"/>
          <w:color w:val="BABABA"/>
          <w:sz w:val="20"/>
          <w:szCs w:val="20"/>
        </w:rPr>
        <w:t>xmlns</w:t>
      </w:r>
      <w:proofErr w:type="spellEnd"/>
      <w:r w:rsidRPr="00FD7E1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="http://maven.apache.org/POM/4.0.0" </w:t>
      </w:r>
      <w:proofErr w:type="spellStart"/>
      <w:r w:rsidRPr="00FD7E16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FD7E16">
        <w:rPr>
          <w:rFonts w:ascii="Courier New" w:eastAsia="Times New Roman" w:hAnsi="Courier New" w:cs="Courier New"/>
          <w:color w:val="9876AA"/>
          <w:sz w:val="20"/>
          <w:szCs w:val="20"/>
        </w:rPr>
        <w:t>xsi</w:t>
      </w:r>
      <w:proofErr w:type="spellEnd"/>
      <w:r w:rsidRPr="00FD7E16">
        <w:rPr>
          <w:rFonts w:ascii="Courier New" w:eastAsia="Times New Roman" w:hAnsi="Courier New" w:cs="Courier New"/>
          <w:color w:val="6A8759"/>
          <w:sz w:val="20"/>
          <w:szCs w:val="20"/>
        </w:rPr>
        <w:t>="http://www.w3.org/2001/XMLSchema-instance"</w:t>
      </w:r>
      <w:r w:rsidRPr="00FD7E1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</w:t>
      </w:r>
      <w:proofErr w:type="spellStart"/>
      <w:r w:rsidRPr="00FD7E16">
        <w:rPr>
          <w:rFonts w:ascii="Courier New" w:eastAsia="Times New Roman" w:hAnsi="Courier New" w:cs="Courier New"/>
          <w:color w:val="9876AA"/>
          <w:sz w:val="20"/>
          <w:szCs w:val="20"/>
        </w:rPr>
        <w:t>xsi</w:t>
      </w:r>
      <w:r w:rsidRPr="00FD7E16">
        <w:rPr>
          <w:rFonts w:ascii="Courier New" w:eastAsia="Times New Roman" w:hAnsi="Courier New" w:cs="Courier New"/>
          <w:color w:val="BABABA"/>
          <w:sz w:val="20"/>
          <w:szCs w:val="20"/>
        </w:rPr>
        <w:t>:schemaLocation</w:t>
      </w:r>
      <w:proofErr w:type="spellEnd"/>
      <w:r w:rsidRPr="00FD7E16">
        <w:rPr>
          <w:rFonts w:ascii="Courier New" w:eastAsia="Times New Roman" w:hAnsi="Courier New" w:cs="Courier New"/>
          <w:color w:val="6A8759"/>
          <w:sz w:val="20"/>
          <w:szCs w:val="20"/>
        </w:rPr>
        <w:t>="http://maven.apache.org/POM/4.0.0 https://maven.apache.org/xsd/maven-4.0.0.xsd"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modelVersion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4.0.0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modelVersion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parent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spring-boot-starter-parent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2.7.4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relativePath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/&gt; </w:t>
      </w:r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&lt;!-- </w:t>
      </w:r>
      <w:proofErr w:type="spellStart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lookup</w:t>
      </w:r>
      <w:proofErr w:type="spellEnd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parent</w:t>
      </w:r>
      <w:proofErr w:type="spellEnd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from</w:t>
      </w:r>
      <w:proofErr w:type="spellEnd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repository</w:t>
      </w:r>
      <w:proofErr w:type="spellEnd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--&gt;</w:t>
      </w:r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parent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com.moklyak.mapred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mapredjob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0.0.1-SNAPSHOT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name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mapredjob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name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description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Demo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project 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for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Spring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Boot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description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repositories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repository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cloudera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&lt;url&gt;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https://repository.cloudera.com/artifactory/cloudera-repos/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&lt;/url&gt;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repository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repositories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properties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java.version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8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java.version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-version&gt;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3.3.2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-version&gt;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properties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dependencies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</w:t>
      </w:r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&lt;!--dependency&gt;</w:t>
      </w:r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org.springframework.boot</w:t>
      </w:r>
      <w:proofErr w:type="spellEnd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spring-boot-starter</w:t>
      </w:r>
      <w:proofErr w:type="spellEnd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&lt;dependency&gt;</w:t>
      </w:r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org.springframework.boot</w:t>
      </w:r>
      <w:proofErr w:type="spellEnd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spring-boot-starter-test</w:t>
      </w:r>
      <w:proofErr w:type="spellEnd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&lt;</w:t>
      </w:r>
      <w:proofErr w:type="spellStart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scope</w:t>
      </w:r>
      <w:proofErr w:type="spellEnd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proofErr w:type="spellStart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test</w:t>
      </w:r>
      <w:proofErr w:type="spellEnd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&lt;/</w:t>
      </w:r>
      <w:proofErr w:type="spellStart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scope</w:t>
      </w:r>
      <w:proofErr w:type="spellEnd"/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&lt;/dependency--&gt;</w:t>
      </w:r>
      <w:r w:rsidRPr="00FD7E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hadoop-annotations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-version}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hadoop-auth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-version}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hadoop-client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-version}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hadoop-common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-version}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hadoop-datajoin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-version}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hadoop-hdfs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-version}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hadoop-mapreduce-client-app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-version}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hadoop-common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-version}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hadoop-mapreduce-client-common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-version}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hadoop-mapreduce-client-hs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-version}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hadoop-mapreduce-client-jobclient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-version}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org.apache.hadoop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hadoop-mapreduce-client-shuffle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hadoop</w:t>
      </w:r>
      <w:proofErr w:type="spellEnd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-version}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org.apache.maven.plugins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maven-jar-plugin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&lt;version&gt;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3.3.0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type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maven-plugin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type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&lt;/dependency&gt;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dependencies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&lt;build&gt;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&lt;plugins&gt;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plugin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&lt;groupId&gt;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org.apache.maven.plugins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&lt;artifactId&gt;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maven-jar-plugin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&lt;configuration&gt;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&lt;archive&gt;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manifest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&lt;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addClasspath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true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addClasspath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&lt;mainClass&gt;</w:t>
      </w:r>
      <w:r w:rsidRPr="00FD7E16">
        <w:rPr>
          <w:rFonts w:ascii="Courier New" w:eastAsia="Times New Roman" w:hAnsi="Courier New" w:cs="Courier New"/>
          <w:color w:val="A9B7C6"/>
          <w:sz w:val="20"/>
          <w:szCs w:val="20"/>
        </w:rPr>
        <w:t>com.moklyak.mapred.mapredjob.MapredjobApplication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&lt;/mainClass&gt;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manifest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&lt;/archive&gt;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&lt;/configuration&gt;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&lt;/</w:t>
      </w:r>
      <w:proofErr w:type="spellStart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plugin</w:t>
      </w:r>
      <w:proofErr w:type="spellEnd"/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&lt;/plugins&gt;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&lt;/build&gt;</w:t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D7E16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&lt;/project&gt;</w:t>
      </w:r>
    </w:p>
    <w:p w:rsidR="00A236BD" w:rsidRPr="00A236BD" w:rsidRDefault="00A236BD" w:rsidP="006F1D0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9566F" w:rsidRDefault="00873F2C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</w:t>
      </w:r>
    </w:p>
    <w:p w:rsidR="00873F2C" w:rsidRDefault="002C4AB5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классы реализующие интерфейсы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MapReduce </w:t>
      </w:r>
    </w:p>
    <w:p w:rsidR="002C4AB5" w:rsidRDefault="002C4AB5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Map:</w:t>
      </w:r>
    </w:p>
    <w:p w:rsidR="002C4AB5" w:rsidRPr="004118F6" w:rsidRDefault="004118F6" w:rsidP="004118F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Mapper</w:t>
      </w:r>
      <w:proofErr w:type="spellEnd"/>
      <w:r>
        <w:rPr>
          <w:color w:val="A9B7C6"/>
        </w:rPr>
        <w:t>&lt;</w:t>
      </w:r>
      <w:proofErr w:type="spellStart"/>
      <w:proofErr w:type="gramStart"/>
      <w:r>
        <w:rPr>
          <w:color w:val="A9B7C6"/>
        </w:rPr>
        <w:t>LongWritable</w:t>
      </w:r>
      <w:r>
        <w:rPr>
          <w:color w:val="CC7832"/>
        </w:rPr>
        <w:t>,</w:t>
      </w:r>
      <w:r>
        <w:rPr>
          <w:color w:val="A9B7C6"/>
        </w:rPr>
        <w:t>Text</w:t>
      </w:r>
      <w:proofErr w:type="gramEnd"/>
      <w:r>
        <w:rPr>
          <w:color w:val="CC7832"/>
        </w:rPr>
        <w:t>,</w:t>
      </w:r>
      <w:r>
        <w:rPr>
          <w:color w:val="A9B7C6"/>
        </w:rPr>
        <w:t>Text</w:t>
      </w:r>
      <w:r>
        <w:rPr>
          <w:color w:val="CC7832"/>
        </w:rPr>
        <w:t>,</w:t>
      </w:r>
      <w:r>
        <w:rPr>
          <w:color w:val="A9B7C6"/>
        </w:rPr>
        <w:t>IntWritable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LongWritable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value</w:t>
      </w:r>
      <w:r>
        <w:rPr>
          <w:color w:val="CC7832"/>
        </w:rPr>
        <w:t>,</w:t>
      </w:r>
      <w:r>
        <w:rPr>
          <w:color w:val="A9B7C6"/>
        </w:rPr>
        <w:t>Context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r>
        <w:rPr>
          <w:color w:val="CC7832"/>
        </w:rPr>
        <w:t>,</w:t>
      </w:r>
      <w:r>
        <w:rPr>
          <w:color w:val="A9B7C6"/>
        </w:rPr>
        <w:t>InterruptedException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value.toString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StringTokenizer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tokenizer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StringTokenizer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tokenizer.hasMoreTokens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value.set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tokenizer.nextToken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context.write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2C4AB5" w:rsidRDefault="002C4AB5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="00F019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18F6" w:rsidRDefault="004118F6" w:rsidP="004118F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Reduce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Reducer</w:t>
      </w:r>
      <w:proofErr w:type="spellEnd"/>
      <w:r>
        <w:rPr>
          <w:color w:val="A9B7C6"/>
        </w:rPr>
        <w:t>&lt;</w:t>
      </w:r>
      <w:proofErr w:type="spellStart"/>
      <w:proofErr w:type="gramStart"/>
      <w:r>
        <w:rPr>
          <w:color w:val="A9B7C6"/>
        </w:rPr>
        <w:t>Text</w:t>
      </w:r>
      <w:r>
        <w:rPr>
          <w:color w:val="CC7832"/>
        </w:rPr>
        <w:t>,</w:t>
      </w:r>
      <w:r>
        <w:rPr>
          <w:color w:val="A9B7C6"/>
        </w:rPr>
        <w:t>IntWritable</w:t>
      </w:r>
      <w:proofErr w:type="gramEnd"/>
      <w:r>
        <w:rPr>
          <w:color w:val="CC7832"/>
        </w:rPr>
        <w:t>,</w:t>
      </w:r>
      <w:r>
        <w:rPr>
          <w:color w:val="A9B7C6"/>
        </w:rPr>
        <w:t>Text</w:t>
      </w:r>
      <w:r>
        <w:rPr>
          <w:color w:val="CC7832"/>
        </w:rPr>
        <w:t>,</w:t>
      </w:r>
      <w:r>
        <w:rPr>
          <w:color w:val="A9B7C6"/>
        </w:rPr>
        <w:t>IntWritable</w:t>
      </w:r>
      <w:proofErr w:type="spellEnd"/>
      <w:r>
        <w:rPr>
          <w:color w:val="A9B7C6"/>
        </w:rPr>
        <w:t>&gt;{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reduce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values</w:t>
      </w:r>
      <w:r>
        <w:rPr>
          <w:color w:val="CC7832"/>
        </w:rPr>
        <w:t>,</w:t>
      </w:r>
      <w:r>
        <w:rPr>
          <w:color w:val="A9B7C6"/>
        </w:rPr>
        <w:t>Context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r>
        <w:rPr>
          <w:color w:val="CC7832"/>
        </w:rPr>
        <w:t>,</w:t>
      </w:r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StreamSupport.</w:t>
      </w:r>
      <w:r>
        <w:rPr>
          <w:i/>
          <w:iCs/>
          <w:color w:val="A9B7C6"/>
        </w:rPr>
        <w:t>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values.spliterator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mapToInt</w:t>
      </w:r>
      <w:proofErr w:type="spellEnd"/>
      <w:r>
        <w:rPr>
          <w:color w:val="A9B7C6"/>
        </w:rPr>
        <w:t>(x-&gt;</w:t>
      </w:r>
      <w:proofErr w:type="spellStart"/>
      <w:r>
        <w:rPr>
          <w:color w:val="A9B7C6"/>
        </w:rPr>
        <w:t>x.get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context.write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IntWritable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118F6" w:rsidRDefault="004118F6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</w:p>
    <w:p w:rsidR="004118F6" w:rsidRPr="00766DEB" w:rsidRDefault="00906A45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главный метод, в котором конфигурируем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766D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6DEB">
        <w:rPr>
          <w:rFonts w:ascii="Times New Roman" w:hAnsi="Times New Roman" w:cs="Times New Roman"/>
          <w:sz w:val="28"/>
          <w:szCs w:val="28"/>
        </w:rPr>
        <w:t>и запускаем её</w:t>
      </w:r>
    </w:p>
    <w:p w:rsidR="00906A45" w:rsidRDefault="00906A45" w:rsidP="00906A4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Configuration </w:t>
      </w:r>
      <w:proofErr w:type="spellStart"/>
      <w:r>
        <w:rPr>
          <w:color w:val="A9B7C6"/>
        </w:rPr>
        <w:t>conf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Configuration()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Job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Job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conf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My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Word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Count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Program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job.setJarByClass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WordCount.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job.setMapperClass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job.setReducerClass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Reduce.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job.setOutputKeyClass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job.setOutputValueClass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IntWritable.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job.setInputFormatClass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TextInputFormat.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job.setOutputFormatClass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TextOutputFormat.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Configuring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input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output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filesystem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job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FileInputFormat.</w:t>
      </w:r>
      <w:r>
        <w:rPr>
          <w:i/>
          <w:iCs/>
          <w:color w:val="A9B7C6"/>
        </w:rPr>
        <w:t>addInputPath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FileOutputFormat.</w:t>
      </w:r>
      <w:r>
        <w:rPr>
          <w:i/>
          <w:iCs/>
          <w:color w:val="A9B7C6"/>
        </w:rPr>
        <w:t>setOutputPath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deleting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output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automatically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hdfs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don't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have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delete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explicitly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outputPath.getFileSystem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conf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exiting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job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only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flag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becomes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job.waitForCompletion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 xml:space="preserve">) ? </w:t>
      </w:r>
      <w:r>
        <w:rPr>
          <w:color w:val="6897BB"/>
        </w:rPr>
        <w:t xml:space="preserve">0 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108F0" w:rsidRDefault="00C108F0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906A45" w:rsidRDefault="00E513B3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Билдим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мавеном</w:t>
      </w:r>
      <w:proofErr w:type="spellEnd"/>
      <w:r w:rsidR="008828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283C">
        <w:rPr>
          <w:rFonts w:ascii="Times New Roman" w:hAnsi="Times New Roman" w:cs="Times New Roman"/>
          <w:sz w:val="28"/>
          <w:szCs w:val="28"/>
        </w:rPr>
        <w:t>получам</w:t>
      </w:r>
      <w:proofErr w:type="spellEnd"/>
      <w:r w:rsidR="0088283C">
        <w:rPr>
          <w:rFonts w:ascii="Times New Roman" w:hAnsi="Times New Roman" w:cs="Times New Roman"/>
          <w:sz w:val="28"/>
          <w:szCs w:val="28"/>
        </w:rPr>
        <w:t xml:space="preserve"> </w:t>
      </w:r>
      <w:r w:rsidR="0088283C">
        <w:rPr>
          <w:rFonts w:ascii="Times New Roman" w:hAnsi="Times New Roman" w:cs="Times New Roman"/>
          <w:sz w:val="28"/>
          <w:szCs w:val="28"/>
          <w:lang w:val="en-US"/>
        </w:rPr>
        <w:t>jar</w:t>
      </w:r>
    </w:p>
    <w:p w:rsidR="0088283C" w:rsidRDefault="001C3D8C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D8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0ED99B" wp14:editId="506DFA01">
            <wp:extent cx="4782217" cy="16480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F0" w:rsidRDefault="0042286A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</w:t>
      </w:r>
    </w:p>
    <w:p w:rsidR="0042286A" w:rsidRDefault="0042286A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джоба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готова нужно её протестировать</w:t>
      </w:r>
    </w:p>
    <w:p w:rsidR="0042286A" w:rsidRDefault="0042286A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кластер</w:t>
      </w:r>
    </w:p>
    <w:p w:rsidR="0042286A" w:rsidRDefault="00DE3099" w:rsidP="00474F9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30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5EDCE5" wp14:editId="775E5DFD">
            <wp:extent cx="6390005" cy="3359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90" w:rsidRDefault="0004061C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</w:t>
      </w:r>
    </w:p>
    <w:p w:rsidR="0004061C" w:rsidRDefault="0004061C" w:rsidP="006F1D0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jar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неймноду</w:t>
      </w:r>
      <w:proofErr w:type="spellEnd"/>
    </w:p>
    <w:p w:rsidR="0004061C" w:rsidRDefault="00E4212F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212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FFF55E" wp14:editId="3F275719">
            <wp:extent cx="6390005" cy="2844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2F" w:rsidRDefault="00446E3B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</w:t>
      </w:r>
    </w:p>
    <w:p w:rsidR="00446E3B" w:rsidRDefault="00446E3B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нам нужно чего</w:t>
      </w:r>
      <w:r w:rsidR="006324F5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скормить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джобе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добавим чего</w:t>
      </w:r>
      <w:r w:rsidR="006324F5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proofErr w:type="spellEnd"/>
    </w:p>
    <w:p w:rsidR="00446E3B" w:rsidRDefault="006324F5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Файлик с чем-нибудь:</w:t>
      </w:r>
    </w:p>
    <w:p w:rsidR="006324F5" w:rsidRDefault="006324F5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324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230CDD" wp14:editId="08860B8D">
            <wp:extent cx="6390005" cy="334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F5" w:rsidRDefault="00755832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Копируем его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неймноду</w:t>
      </w:r>
      <w:proofErr w:type="spellEnd"/>
    </w:p>
    <w:p w:rsidR="002C52C5" w:rsidRDefault="002C52C5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C52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4763C0" wp14:editId="5FA2287F">
            <wp:extent cx="6390005" cy="3298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4D" w:rsidRDefault="00F7574D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Входим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неймноду</w:t>
      </w:r>
      <w:proofErr w:type="spellEnd"/>
    </w:p>
    <w:p w:rsidR="00F7574D" w:rsidRPr="00826356" w:rsidRDefault="00826356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63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8BCB4D" wp14:editId="6458D3C7">
            <wp:extent cx="6390005" cy="34226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C5" w:rsidRDefault="002C52C5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 теперь кладём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proofErr w:type="spellEnd"/>
    </w:p>
    <w:p w:rsidR="002C52C5" w:rsidRDefault="00C0199B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199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A18A093" wp14:editId="7039D702">
            <wp:extent cx="6390005" cy="3375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D4" w:rsidRDefault="00F91ED4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8</w:t>
      </w:r>
    </w:p>
    <w:p w:rsidR="00F91ED4" w:rsidRDefault="00F91ED4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Запускаем!</w:t>
      </w:r>
    </w:p>
    <w:p w:rsidR="00F91ED4" w:rsidRDefault="002D5EB8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5E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50A7C0" wp14:editId="0FC3BFD1">
            <wp:extent cx="6390005" cy="32918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B8" w:rsidRDefault="002D5EB8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Ждём</w:t>
      </w:r>
    </w:p>
    <w:p w:rsidR="002D5EB8" w:rsidRPr="002D5EB8" w:rsidRDefault="00704D8A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04D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41BBF5" wp14:editId="5718D544">
            <wp:extent cx="6390005" cy="3340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32" w:rsidRDefault="00704D8A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ошибок!!!</w:t>
      </w:r>
    </w:p>
    <w:p w:rsidR="00B9018E" w:rsidRDefault="00B9018E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9 </w:t>
      </w:r>
    </w:p>
    <w:p w:rsidR="00704D8A" w:rsidRDefault="00704D8A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результат</w:t>
      </w:r>
    </w:p>
    <w:p w:rsidR="00704D8A" w:rsidRDefault="00613C2C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13C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656620" wp14:editId="53C07542">
            <wp:extent cx="6390005" cy="33140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2C" w:rsidRPr="006324F5" w:rsidRDefault="00260B4C" w:rsidP="00E42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60B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17B683" wp14:editId="624BB330">
            <wp:extent cx="6390005" cy="33934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56DA" w:rsidRDefault="00DC0774" w:rsidP="006F1D00">
      <w:pPr>
        <w:pStyle w:val="a3"/>
        <w:ind w:left="0" w:firstLine="709"/>
      </w:pPr>
      <w:r>
        <w:lastRenderedPageBreak/>
        <w:t>Вывод</w:t>
      </w:r>
    </w:p>
    <w:p w:rsidR="00DC0774" w:rsidRPr="007568B5" w:rsidRDefault="007568B5" w:rsidP="000B51D3">
      <w:pPr>
        <w:pStyle w:val="ac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8B5">
        <w:rPr>
          <w:rFonts w:ascii="Times New Roman" w:hAnsi="Times New Roman" w:cs="Times New Roman"/>
          <w:sz w:val="28"/>
          <w:szCs w:val="28"/>
        </w:rPr>
        <w:t xml:space="preserve">Были получены навыки </w:t>
      </w:r>
      <w:r w:rsidR="00C26DA4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C26DA4">
        <w:rPr>
          <w:rFonts w:ascii="Times New Roman" w:hAnsi="Times New Roman" w:cs="Times New Roman"/>
          <w:sz w:val="28"/>
          <w:szCs w:val="28"/>
          <w:lang w:val="en-US"/>
        </w:rPr>
        <w:t>MapReduce job.</w:t>
      </w:r>
    </w:p>
    <w:p w:rsidR="003856DA" w:rsidRPr="00076D77" w:rsidRDefault="007568B5" w:rsidP="006F1D00">
      <w:pPr>
        <w:pStyle w:val="ac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и применены</w:t>
      </w:r>
      <w:r w:rsidRPr="00B00510">
        <w:rPr>
          <w:rFonts w:ascii="Times New Roman" w:hAnsi="Times New Roman" w:cs="Times New Roman"/>
          <w:sz w:val="28"/>
          <w:szCs w:val="28"/>
        </w:rPr>
        <w:t xml:space="preserve"> основные функции работы с </w:t>
      </w:r>
      <w:r w:rsidR="00C26DA4">
        <w:rPr>
          <w:rFonts w:ascii="Times New Roman" w:hAnsi="Times New Roman" w:cs="Times New Roman"/>
          <w:sz w:val="28"/>
          <w:szCs w:val="28"/>
          <w:lang w:val="en-US"/>
        </w:rPr>
        <w:t xml:space="preserve">YARN </w:t>
      </w:r>
      <w:proofErr w:type="spellStart"/>
      <w:r w:rsidR="00C26DA4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="00C26DA4">
        <w:rPr>
          <w:rFonts w:ascii="Times New Roman" w:hAnsi="Times New Roman" w:cs="Times New Roman"/>
          <w:sz w:val="28"/>
          <w:szCs w:val="28"/>
        </w:rPr>
        <w:t xml:space="preserve"> </w:t>
      </w:r>
      <w:r w:rsidR="00C26DA4">
        <w:rPr>
          <w:rFonts w:ascii="Times New Roman" w:hAnsi="Times New Roman" w:cs="Times New Roman"/>
          <w:sz w:val="28"/>
          <w:szCs w:val="28"/>
          <w:lang w:val="en-US"/>
        </w:rPr>
        <w:t>MapReduce</w:t>
      </w:r>
    </w:p>
    <w:sectPr w:rsidR="003856DA" w:rsidRPr="00076D77" w:rsidSect="002D41F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11E86"/>
    <w:multiLevelType w:val="hybridMultilevel"/>
    <w:tmpl w:val="7F8222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43D4124"/>
    <w:multiLevelType w:val="hybridMultilevel"/>
    <w:tmpl w:val="6C3E19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D114855"/>
    <w:multiLevelType w:val="hybridMultilevel"/>
    <w:tmpl w:val="B39CF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D6E59"/>
    <w:multiLevelType w:val="hybridMultilevel"/>
    <w:tmpl w:val="5BFC5B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B1"/>
    <w:rsid w:val="00030C72"/>
    <w:rsid w:val="00032697"/>
    <w:rsid w:val="0004061C"/>
    <w:rsid w:val="00072B9A"/>
    <w:rsid w:val="00076D77"/>
    <w:rsid w:val="000B51D3"/>
    <w:rsid w:val="000C3702"/>
    <w:rsid w:val="000D4280"/>
    <w:rsid w:val="000D7829"/>
    <w:rsid w:val="001061D7"/>
    <w:rsid w:val="00107279"/>
    <w:rsid w:val="001667F9"/>
    <w:rsid w:val="001C3D8C"/>
    <w:rsid w:val="00260B4C"/>
    <w:rsid w:val="002C10F0"/>
    <w:rsid w:val="002C4AB5"/>
    <w:rsid w:val="002C52C5"/>
    <w:rsid w:val="002D41F9"/>
    <w:rsid w:val="002D45CA"/>
    <w:rsid w:val="002D5EB8"/>
    <w:rsid w:val="002E437E"/>
    <w:rsid w:val="002E63C4"/>
    <w:rsid w:val="003856DA"/>
    <w:rsid w:val="0039566F"/>
    <w:rsid w:val="00404056"/>
    <w:rsid w:val="004118F6"/>
    <w:rsid w:val="00420B58"/>
    <w:rsid w:val="0042286A"/>
    <w:rsid w:val="00422C50"/>
    <w:rsid w:val="004273CA"/>
    <w:rsid w:val="00446E3B"/>
    <w:rsid w:val="00474F90"/>
    <w:rsid w:val="004E4F42"/>
    <w:rsid w:val="004F214D"/>
    <w:rsid w:val="005B6B12"/>
    <w:rsid w:val="00602F16"/>
    <w:rsid w:val="00613C2C"/>
    <w:rsid w:val="006324F5"/>
    <w:rsid w:val="00632742"/>
    <w:rsid w:val="00666B43"/>
    <w:rsid w:val="006A2240"/>
    <w:rsid w:val="006A3DAC"/>
    <w:rsid w:val="006E60C1"/>
    <w:rsid w:val="006F1D00"/>
    <w:rsid w:val="006F441F"/>
    <w:rsid w:val="00704D8A"/>
    <w:rsid w:val="00726787"/>
    <w:rsid w:val="00755832"/>
    <w:rsid w:val="007568B5"/>
    <w:rsid w:val="00766DEB"/>
    <w:rsid w:val="007C4AC5"/>
    <w:rsid w:val="00826356"/>
    <w:rsid w:val="00873F2C"/>
    <w:rsid w:val="008745A9"/>
    <w:rsid w:val="0088283C"/>
    <w:rsid w:val="008E5585"/>
    <w:rsid w:val="00906A45"/>
    <w:rsid w:val="00950ADE"/>
    <w:rsid w:val="009823F9"/>
    <w:rsid w:val="00A207E5"/>
    <w:rsid w:val="00A236BD"/>
    <w:rsid w:val="00A879FE"/>
    <w:rsid w:val="00B00510"/>
    <w:rsid w:val="00B363B1"/>
    <w:rsid w:val="00B80C0D"/>
    <w:rsid w:val="00B829A1"/>
    <w:rsid w:val="00B9018E"/>
    <w:rsid w:val="00BE15C7"/>
    <w:rsid w:val="00BF7B59"/>
    <w:rsid w:val="00C0199B"/>
    <w:rsid w:val="00C108F0"/>
    <w:rsid w:val="00C26DA4"/>
    <w:rsid w:val="00CD6ABC"/>
    <w:rsid w:val="00CD723A"/>
    <w:rsid w:val="00D04640"/>
    <w:rsid w:val="00D0542F"/>
    <w:rsid w:val="00D21A46"/>
    <w:rsid w:val="00DC0774"/>
    <w:rsid w:val="00DD5AFD"/>
    <w:rsid w:val="00DE3099"/>
    <w:rsid w:val="00E4212F"/>
    <w:rsid w:val="00E513B3"/>
    <w:rsid w:val="00E56BBF"/>
    <w:rsid w:val="00E63414"/>
    <w:rsid w:val="00EA528F"/>
    <w:rsid w:val="00EB4D8E"/>
    <w:rsid w:val="00F019DC"/>
    <w:rsid w:val="00F34599"/>
    <w:rsid w:val="00F34872"/>
    <w:rsid w:val="00F5346F"/>
    <w:rsid w:val="00F7574D"/>
    <w:rsid w:val="00F83957"/>
    <w:rsid w:val="00F91ED4"/>
    <w:rsid w:val="00FD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61341-90BC-469A-AD51-3ACF6241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41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4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3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autoRedefine/>
    <w:qFormat/>
    <w:rsid w:val="00BF7B59"/>
    <w:pPr>
      <w:keepLines w:val="0"/>
      <w:pageBreakBefore/>
      <w:spacing w:before="120" w:after="120" w:line="360" w:lineRule="auto"/>
      <w:ind w:left="709"/>
      <w:jc w:val="center"/>
    </w:pPr>
    <w:rPr>
      <w:rFonts w:ascii="Times New Roman" w:eastAsiaTheme="minorEastAsia" w:hAnsi="Times New Roman" w:cs="Times New Roman"/>
      <w:b/>
      <w:caps/>
      <w:color w:val="auto"/>
      <w:sz w:val="28"/>
      <w:szCs w:val="28"/>
    </w:rPr>
  </w:style>
  <w:style w:type="character" w:customStyle="1" w:styleId="a4">
    <w:name w:val="Мой Заголовок Знак"/>
    <w:link w:val="a3"/>
    <w:rsid w:val="00BF7B59"/>
    <w:rPr>
      <w:rFonts w:ascii="Times New Roman" w:eastAsiaTheme="minorEastAsia" w:hAnsi="Times New Roman" w:cs="Times New Roman"/>
      <w:b/>
      <w:cap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4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7C4AC5"/>
    <w:pPr>
      <w:spacing w:after="100"/>
    </w:pPr>
  </w:style>
  <w:style w:type="character" w:styleId="a5">
    <w:name w:val="annotation reference"/>
    <w:basedOn w:val="a0"/>
    <w:uiPriority w:val="99"/>
    <w:semiHidden/>
    <w:unhideWhenUsed/>
    <w:rsid w:val="004F214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F214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F214D"/>
    <w:rPr>
      <w:rFonts w:eastAsiaTheme="minorEastAsia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F214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F214D"/>
    <w:rPr>
      <w:rFonts w:eastAsiaTheme="minorEastAsia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F2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F214D"/>
    <w:rPr>
      <w:rFonts w:ascii="Segoe UI" w:eastAsiaTheme="minorEastAsia" w:hAnsi="Segoe UI" w:cs="Segoe UI"/>
      <w:sz w:val="18"/>
      <w:szCs w:val="18"/>
      <w:lang w:eastAsia="ru-RU"/>
    </w:rPr>
  </w:style>
  <w:style w:type="paragraph" w:styleId="ac">
    <w:name w:val="List Paragraph"/>
    <w:basedOn w:val="a"/>
    <w:uiPriority w:val="34"/>
    <w:qFormat/>
    <w:rsid w:val="00BF7B59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0C3702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0C3702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37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f">
    <w:name w:val="Hyperlink"/>
    <w:basedOn w:val="a0"/>
    <w:uiPriority w:val="99"/>
    <w:unhideWhenUsed/>
    <w:rsid w:val="003856D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D7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D7E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14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87</cp:revision>
  <dcterms:created xsi:type="dcterms:W3CDTF">2022-09-26T06:19:00Z</dcterms:created>
  <dcterms:modified xsi:type="dcterms:W3CDTF">2022-10-21T05:59:00Z</dcterms:modified>
</cp:coreProperties>
</file>