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33gy4vnncoy" w:id="0"/>
      <w:bookmarkEnd w:id="0"/>
      <w:r w:rsidDel="00000000" w:rsidR="00000000" w:rsidRPr="00000000">
        <w:rPr>
          <w:b w:val="1"/>
          <w:bCs w:val="1"/>
          <w:rtl w:val="0"/>
        </w:rPr>
        <w:t xml:space="preserve">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1738e"/>
          <w:rtl w:val="0"/>
        </w:rPr>
        <w:t xml:space="preserve">Analyze the data and generate insights that could help Netflix in deciding which type of shows/movies to produce and how they can grow the business in different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xx9fohktuaq" w:id="1"/>
      <w:bookmarkEnd w:id="1"/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Analyze the distribution of Movies vs TV Shows to determine the optimal content mix for production.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Identify the most popular genres to guide future content development decisions.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Evaluate geographical distribution of content to identify key markets and expansion opportunities.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Examine content release trends over time to understand growth patterns and strategic shifts.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Analyze content ratings to identify target audience segments and viewing preferences.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Assess duration and format of content to determine ideal movie lengths and TV show structures.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Identify frequently occurring actors and directors to support strategic partnerships and collaborations.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61738e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1738e"/>
          <w:sz w:val="18"/>
          <w:szCs w:val="18"/>
          <w:rtl w:val="0"/>
        </w:rPr>
        <w:t xml:space="preserve">Here’s what each column represents in the dataset: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61738e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995"/>
        <w:gridCol w:w="2660"/>
        <w:tblGridChange w:id="0">
          <w:tblGrid>
            <w:gridCol w:w="1520"/>
            <w:gridCol w:w="399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1738e"/>
                <w:sz w:val="18"/>
                <w:szCs w:val="18"/>
                <w:rtl w:val="0"/>
              </w:rPr>
              <w:t xml:space="preserve">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Unique ID for each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Movie or TV Show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Name of the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Director name(s)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 (messy)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 (multi-value)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Production 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 (multi-value)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date_added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When added to Netflix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release_year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Original release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Numeric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Age rating (TV-MA, PG,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Minutes (movie) or seasons (TV show)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Mixed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listed_in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Categorical (multi-value)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1738e"/>
                <w:sz w:val="18"/>
                <w:szCs w:val="18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61738e"/>
          <w:sz w:val="46"/>
          <w:szCs w:val="46"/>
        </w:rPr>
      </w:pPr>
      <w:bookmarkStart w:colFirst="0" w:colLast="0" w:name="_a9p9ue6jdtl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46"/>
          <w:szCs w:val="46"/>
          <w:rtl w:val="0"/>
        </w:rPr>
        <w:t xml:space="preserve">Exploratory Data Analysis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61738e"/>
          <w:sz w:val="34"/>
          <w:szCs w:val="34"/>
        </w:rPr>
      </w:pPr>
      <w:bookmarkStart w:colFirst="0" w:colLast="0" w:name="_yyzvfb1plj3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4"/>
          <w:szCs w:val="34"/>
          <w:rtl w:val="0"/>
        </w:rPr>
        <w:t xml:space="preserve">1. Observations on Basic Metrics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dataset consists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8807 rows and 12 columns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indicating a moderately large dataset suitable for content analysis.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majority of columns are of type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object (11 columns)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showing that the dataset is primarily categorical/text-based.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Only one numerical column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release_year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) is present, which is useful for temporal trend analysis.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Columns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show_id, title, and listed_in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have no missing values, ensuring reliable identification and genre analysis.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director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2634 missing values (~30%)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making it less reliable for complete director-level insights.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825 missing values (~9%)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which may slightly affect actor-level analysis.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831 missing values (~9%)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impacting geographical insights.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date_added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only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10 missing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which is negligible.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columns have minimal missing values and are largely usable.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dataset contains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0 duplicate records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ensuring data integrity.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date_added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was converted to datetime format,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year_added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month_added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were derived for time-based analysis.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Columns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type and rating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were converted to categorical data types for efficient processing.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61738e"/>
          <w:sz w:val="34"/>
          <w:szCs w:val="34"/>
        </w:rPr>
      </w:pPr>
      <w:bookmarkStart w:colFirst="0" w:colLast="0" w:name="_sp4punkn3dw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4"/>
          <w:szCs w:val="34"/>
          <w:rtl w:val="0"/>
        </w:rPr>
        <w:t xml:space="preserve">2. Observations from Unique Values (nunique)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show_id and title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have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8807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confirming each row is a unique title.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2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clearly distinguishing Movies and TV Shows.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director and cast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columns have high unique counts, indicating a large variety of contributors.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748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inflated due to multiple entries per row.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date_added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1767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indicating continuous content addition over time.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release_year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spans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74 unique years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showing content from multiple decades.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17 unique categories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representing diverse audience segmentation.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220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due to mixed formats (minutes and seasons).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listed_in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514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inflated due to multiple genres per title.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8775 unique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meaning most titles have unique summaries.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61738e"/>
          <w:sz w:val="34"/>
          <w:szCs w:val="34"/>
        </w:rPr>
      </w:pPr>
      <w:bookmarkStart w:colFirst="0" w:colLast="0" w:name="_7ng1pcr2v32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4"/>
          <w:szCs w:val="34"/>
          <w:rtl w:val="0"/>
        </w:rPr>
        <w:t xml:space="preserve">3. Data Preprocessing &amp; Feature Engineering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date_added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was cleaned and converted into datetime format,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year_added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month_added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extracted.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contained inconsistent values (e.g., duration-like entries) which were identified and cleaned.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contained mixed formats and was split into: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movie_duration (minutes)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show_duration (seasons)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Multi-valued columns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cast, country, and listed_in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were normalized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show_id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to enable granular analysis.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61738e"/>
          <w:sz w:val="34"/>
          <w:szCs w:val="34"/>
        </w:rPr>
      </w:pPr>
      <w:bookmarkStart w:colFirst="0" w:colLast="0" w:name="_3kb3og3wv0v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4"/>
          <w:szCs w:val="34"/>
          <w:rtl w:val="0"/>
        </w:rPr>
        <w:t xml:space="preserve">4. Non-Graphical Analysis (Value Counts &amp; Distributions)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Movies (6131)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significantly outnumber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TV Shows (2676)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indicating a strong focus on movie content.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rating distribution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is dominated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TV-MA and TV-14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showing focus on mature and young adult audiences.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country analysis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shows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United States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followed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India and the United Kingdom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, as major content contributors.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listed_in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column shows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Dramas, International Movies, and Comedies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as the most frequent genres.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High unique counts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cast and director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indicate diversity, with some recurring collaborations.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Multi-valued columns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country, cast, and listed_in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require preprocessing for accurate analysis.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Content addition is continuous over time, as seen from the spread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date_added values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61738e"/>
          <w:sz w:val="34"/>
          <w:szCs w:val="34"/>
        </w:rPr>
      </w:pPr>
      <w:bookmarkStart w:colFirst="0" w:colLast="0" w:name="_evoljg91xdk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4"/>
          <w:szCs w:val="34"/>
          <w:rtl w:val="0"/>
        </w:rPr>
        <w:t xml:space="preserve">5. Advanced Non-Graphical Insights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61738e"/>
          <w:sz w:val="26"/>
          <w:szCs w:val="26"/>
        </w:rPr>
      </w:pPr>
      <w:bookmarkStart w:colFirst="0" w:colLast="0" w:name="_qn7gfj6gu39f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6"/>
          <w:szCs w:val="26"/>
          <w:rtl w:val="0"/>
        </w:rPr>
        <w:t xml:space="preserve">👥 Cast Analysis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Actors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Anupam Kher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Shah Rukh Khan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appear most frequently, indicating strong representation of Indian cinema.</w:t>
        <w:br w:type="textWrapping"/>
        <w:t xml:space="preserve"> Presence of voice actors suggests significant contribution from animated and international content.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61738e"/>
          <w:sz w:val="26"/>
          <w:szCs w:val="26"/>
        </w:rPr>
      </w:pPr>
      <w:bookmarkStart w:colFirst="0" w:colLast="0" w:name="_s5c9ihggz05c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6"/>
          <w:szCs w:val="26"/>
          <w:rtl w:val="0"/>
        </w:rPr>
        <w:t xml:space="preserve">🎬 Director Analysis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Directors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Rajiv Chilaka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Jan Suter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appear frequently, indicating repeated collaborations.</w:t>
        <w:br w:type="textWrapping"/>
        <w:t xml:space="preserve"> Presence of global and regional directors highlights Netflix’s diverse content strategy.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61738e"/>
          <w:sz w:val="26"/>
          <w:szCs w:val="26"/>
        </w:rPr>
      </w:pPr>
      <w:bookmarkStart w:colFirst="0" w:colLast="0" w:name="_3vta7vmx1v9q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6"/>
          <w:szCs w:val="26"/>
          <w:rtl w:val="0"/>
        </w:rPr>
        <w:t xml:space="preserve">🎭 Genre Analysis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International Movies, Dramas, and Comedies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dominate overall content.</w:t>
        <w:br w:type="textWrapping"/>
        <w:t xml:space="preserve"> TV-specific genres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TV Dramas and International TV Shows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are prominent among TV content.</w:t>
        <w:br w:type="textWrapping"/>
        <w:t xml:space="preserve"> There is a clear separation between Movie and TV Show genres, indicating structured classification.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61738e"/>
          <w:sz w:val="26"/>
          <w:szCs w:val="26"/>
        </w:rPr>
      </w:pPr>
      <w:bookmarkStart w:colFirst="0" w:colLast="0" w:name="_67gu0gxf0syp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6"/>
          <w:szCs w:val="26"/>
          <w:rtl w:val="0"/>
        </w:rPr>
        <w:t xml:space="preserve">🌍 Country vs Type Analysis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United States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dominates both Movies and TV Shows, making it the primary content producer.</w:t>
        <w:br w:type="textWrapping"/>
        <w:t xml:space="preserve"> Countries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India and the United Kingdom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contribute mainly to Movies.</w:t>
        <w:br w:type="textWrapping"/>
        <w:t xml:space="preserve"> Regions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Japan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 show stronger representation in TV Shows, indicating regional specialization.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61738e"/>
          <w:sz w:val="26"/>
          <w:szCs w:val="26"/>
        </w:rPr>
      </w:pPr>
      <w:bookmarkStart w:colFirst="0" w:colLast="0" w:name="_w2j86rwxjvm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6"/>
          <w:szCs w:val="26"/>
          <w:rtl w:val="0"/>
        </w:rPr>
        <w:t xml:space="preserve">🔀 Genre vs Type Analysis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Movies dominate genres such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Dramas, Comedies, and Action &amp; Adventure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.</w:t>
        <w:br w:type="textWrapping"/>
        <w:t xml:space="preserve"> TV Shows are concentrated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TV-specific genres like TV Dramas and Crime TV Shows</w:t>
      </w: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.</w:t>
        <w:br w:type="textWrapping"/>
        <w:t xml:space="preserve"> This reflects Netflix’s strategy of using Movies for broad reach and TV Shows for serialized engagement.</w:t>
      </w:r>
    </w:p>
    <w:p w:rsidR="00000000" w:rsidDel="00000000" w:rsidP="00000000" w:rsidRDefault="00000000" w:rsidRPr="00000000" w14:paraId="00000070">
      <w:pPr>
        <w:pStyle w:val="Heading2"/>
        <w:rPr>
          <w:rFonts w:ascii="Open Sans" w:cs="Open Sans" w:eastAsia="Open Sans" w:hAnsi="Open Sans"/>
          <w:b w:val="1"/>
          <w:bCs w:val="1"/>
          <w:color w:val="61738e"/>
          <w:sz w:val="36"/>
          <w:szCs w:val="36"/>
        </w:rPr>
      </w:pPr>
      <w:bookmarkStart w:colFirst="0" w:colLast="0" w:name="_fr0w3i8kp41d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color w:val="61738e"/>
          <w:sz w:val="36"/>
          <w:szCs w:val="36"/>
          <w:rtl w:val="0"/>
        </w:rPr>
        <w:t xml:space="preserve">Visual Analysis - Univariate, Bivariate after pre-processing of the 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distribution shows that Netflix content is heavily concentrated in recent decades, particularly after 2000.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sharp increase in both Movies and TV Shows after 2010, indicating rapid platform expansion.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 consistently dominate TV Shows across all decades, reflecting a stronger focus on film content.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Shows began to grow significantly only in the 2000s and accelerated further in the 2010s.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limited content exists from earlier decades (pre-1990), highlighting Netflix’s emphasis on modern and recent productions.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3gxumixi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Cumulative Growth: Added vs Released Content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cumulative curve for </w:t>
      </w:r>
      <w:r w:rsidDel="00000000" w:rsidR="00000000" w:rsidRPr="00000000">
        <w:rPr>
          <w:b w:val="1"/>
          <w:bCs w:val="1"/>
          <w:rtl w:val="0"/>
        </w:rPr>
        <w:t xml:space="preserve">release year</w:t>
      </w:r>
      <w:r w:rsidDel="00000000" w:rsidR="00000000" w:rsidRPr="00000000">
        <w:rPr>
          <w:rtl w:val="0"/>
        </w:rPr>
        <w:t xml:space="preserve"> shows a steady increase over decades, indicating a large pool of content produced historically.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year added</w:t>
      </w:r>
      <w:r w:rsidDel="00000000" w:rsidR="00000000" w:rsidRPr="00000000">
        <w:rPr>
          <w:rtl w:val="0"/>
        </w:rPr>
        <w:t xml:space="preserve"> curve rises sharply after 2015, highlighting Netflix’s aggressive content acquisition and expansion phase.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clear lag between content production and its addition to Netflix, especially for older titles.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steep growth in recent years suggests a shift toward rapid onboarding of content to the platform.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2020+, both curves converge closely, indicating that newer content is being added to Netflix almost immediately after release.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vsams2avx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Movie Duration Distribution (KDE)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distribution peaks around </w:t>
      </w:r>
      <w:r w:rsidDel="00000000" w:rsidR="00000000" w:rsidRPr="00000000">
        <w:rPr>
          <w:b w:val="1"/>
          <w:bCs w:val="1"/>
          <w:rtl w:val="0"/>
        </w:rPr>
        <w:t xml:space="preserve">90–110 minutes</w:t>
      </w:r>
      <w:r w:rsidDel="00000000" w:rsidR="00000000" w:rsidRPr="00000000">
        <w:rPr>
          <w:rtl w:val="0"/>
        </w:rPr>
        <w:t xml:space="preserve">, showing that most movies follow standard industry duration.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curve is slightly </w:t>
      </w:r>
      <w:r w:rsidDel="00000000" w:rsidR="00000000" w:rsidRPr="00000000">
        <w:rPr>
          <w:b w:val="1"/>
          <w:bCs w:val="1"/>
          <w:rtl w:val="0"/>
        </w:rPr>
        <w:t xml:space="preserve">right-skewed</w:t>
      </w:r>
      <w:r w:rsidDel="00000000" w:rsidR="00000000" w:rsidRPr="00000000">
        <w:rPr>
          <w:rtl w:val="0"/>
        </w:rPr>
        <w:t xml:space="preserve">, indicating the presence of longer-duration movies but in smaller numbers.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short movies (&lt;60 min) and very long movies (&gt;150 min) are relatively rare.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smooth KDE curve highlights a consistent pattern in movie lengths, suggesting standardization in content production.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concentration around ~100 minutes reflects optimal viewer engagement duration preferred by Netflix.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5ktz1gjc7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wheepqd23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810jdj12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j1xs7iqox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9f71xj61j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/>
      </w:pPr>
      <w:bookmarkStart w:colFirst="0" w:colLast="0" w:name="_3bufhoycfs3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Variables – Required Charts (Topics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Type Distribution (Movies vs TV Shows)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76875" cy="53071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30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Movies dominate the overall content distribution, contributing a significantly larger share compared to TV Shows.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Within Movies, genres like Dramas, International Movies, and Comedies form the largest portion of content.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TV Shows have a smaller share overall but are concentrated in specific genres such as TV Dramas, International TV Shows, and TV Comedies.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genre distribution indicates that Movies cater to a broader range of categories, while TV Shows focus on more specialized, serialized content.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Overall, the chart highlights Netflix’s strategy of using Movies for volume and variety, while TV Shows are used for targeted audience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Distribution (Audience Category Popularity)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51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Dominant Rating: TV-MA is the most frequent rating for both categories, peaking at over 2,000 counts for Movies and approximately 1,100 for TV Shows.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Difference: Movies significantly outnumber TV Shows across almost all major rating categories, particularly in adult-oriented ratings like TV-14 and R.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Mature Content Focus: The distribution is heavily skewed toward mature audiences, with TV-MA and TV-14 accounting for the vast majority of the total content library.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Exclusive Ratings: Certain theatrical ratings, such as PG-13 and R, are almost exclusively populated by Movies, with negligible or zero representation in TV Shows.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Children’s Programming: For youth-targeted content (TV-Y and TV-Y7), the counts are much lower and more evenly balanced, though TV Shows slightly lead in these specific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Countries (Content Production by Region)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0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Leadership: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United States</w:t>
      </w:r>
      <w:r w:rsidDel="00000000" w:rsidR="00000000" w:rsidRPr="00000000">
        <w:rPr>
          <w:rtl w:val="0"/>
        </w:rPr>
        <w:t xml:space="preserve"> dominates total content production with over 3,500 titles, followed by </w:t>
      </w:r>
      <w:r w:rsidDel="00000000" w:rsidR="00000000" w:rsidRPr="00000000">
        <w:rPr>
          <w:b w:val="1"/>
          <w:bCs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United Kingdom</w:t>
      </w:r>
      <w:r w:rsidDel="00000000" w:rsidR="00000000" w:rsidRPr="00000000">
        <w:rPr>
          <w:rtl w:val="0"/>
        </w:rPr>
        <w:t xml:space="preserve">, showing a strong preference for Movies in the top two regions.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 Trends:</w:t>
      </w:r>
      <w:r w:rsidDel="00000000" w:rsidR="00000000" w:rsidRPr="00000000">
        <w:rPr>
          <w:rtl w:val="0"/>
        </w:rPr>
        <w:t xml:space="preserve"> The data highlights a concentration of talent and production in a few key hubs, with a significant drop-off in volume after the top three producing nations.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Genres (Content Popularity by Category)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72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Actors (Most Frequent Cast / Popularity)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70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Talent: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Anupam Kher</w:t>
      </w:r>
      <w:r w:rsidDel="00000000" w:rsidR="00000000" w:rsidRPr="00000000">
        <w:rPr>
          <w:rtl w:val="0"/>
        </w:rPr>
        <w:t xml:space="preserve"> leads as the most frequent actor with over 40 appearances, while </w:t>
      </w:r>
      <w:r w:rsidDel="00000000" w:rsidR="00000000" w:rsidRPr="00000000">
        <w:rPr>
          <w:b w:val="1"/>
          <w:bCs w:val="1"/>
          <w:rtl w:val="0"/>
        </w:rPr>
        <w:t xml:space="preserve">Rajiv Chilaka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Raúl Campos</w:t>
      </w:r>
      <w:r w:rsidDel="00000000" w:rsidR="00000000" w:rsidRPr="00000000">
        <w:rPr>
          <w:rtl w:val="0"/>
        </w:rPr>
        <w:t xml:space="preserve"> are the most prolific directors in the dataset.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Directors (Frequent Collaborations / Creators)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33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 vs Type (Regional Content Strategy)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05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Strategy:</w:t>
      </w:r>
      <w:r w:rsidDel="00000000" w:rsidR="00000000" w:rsidRPr="00000000">
        <w:rPr>
          <w:rtl w:val="0"/>
        </w:rPr>
        <w:t xml:space="preserve"> While most countries prioritize Movies, </w:t>
      </w:r>
      <w:r w:rsidDel="00000000" w:rsidR="00000000" w:rsidRPr="00000000">
        <w:rPr>
          <w:b w:val="1"/>
          <w:bCs w:val="1"/>
          <w:rtl w:val="0"/>
        </w:rPr>
        <w:t xml:space="preserve">South Korea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Japan</w:t>
      </w:r>
      <w:r w:rsidDel="00000000" w:rsidR="00000000" w:rsidRPr="00000000">
        <w:rPr>
          <w:rtl w:val="0"/>
        </w:rPr>
        <w:t xml:space="preserve"> show a unique regional strategy with a much higher proportion of TV Shows relative to their total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vs Type (Audience Targeting by Content Type)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51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 Targeting:</w:t>
      </w:r>
      <w:r w:rsidDel="00000000" w:rsidR="00000000" w:rsidRPr="00000000">
        <w:rPr>
          <w:rtl w:val="0"/>
        </w:rPr>
        <w:t xml:space="preserve"> Content is heavily skewed toward mature audiences, with </w:t>
      </w:r>
      <w:r w:rsidDel="00000000" w:rsidR="00000000" w:rsidRPr="00000000">
        <w:rPr>
          <w:b w:val="1"/>
          <w:bCs w:val="1"/>
          <w:rtl w:val="0"/>
        </w:rPr>
        <w:t xml:space="preserve">TV-MA</w:t>
      </w:r>
      <w:r w:rsidDel="00000000" w:rsidR="00000000" w:rsidRPr="00000000">
        <w:rPr>
          <w:rtl w:val="0"/>
        </w:rPr>
        <w:t xml:space="preserve"> being the most frequent rating for both Movies and TV Shows, followed closely by </w:t>
      </w:r>
      <w:r w:rsidDel="00000000" w:rsidR="00000000" w:rsidRPr="00000000">
        <w:rPr>
          <w:b w:val="1"/>
          <w:bCs w:val="1"/>
          <w:rtl w:val="0"/>
        </w:rPr>
        <w:t xml:space="preserve">TV-14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5wztf7f0b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Boxplots (Categorical vs Continuous)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vs Movie Duration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vs Movie Duration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i7t950nvz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Insights based on Non-Graphical and Visual Analysis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6.1 Comments on the Range of Attributes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dataset spans 74 years of release_year, indicating a wide temporal coverage from older classics to modern content.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 durations range from ~3 minutes to 300+ minutes, though most are concentrated within standard viewing lengths.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TV Shows range from 1 to 17 seasons, with the majority having short lifecycles.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dataset includes 17 rating categories, covering diverse audience segments from kids to mature viewers.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country and genre attributes have a very high range of unique values, mainly due to multiple entries per title.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6.2 Comments on Distribution &amp; Relationships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distribution of release_year is heavily skewed toward recent years, indicating a strong focus on modern content.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 duration follows a near-normal distribution centered around ~100 minutes, reflecting industry standards.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TV Show duration is right-skewed, with most shows having 1–2 seasons and very few long-running series.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Rating distribution is dominated by TV-MA and TV-14, showing a clear focus on adult and young adult audiences.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Movies dominate overall content volume, but TV Shows show faster growth in recent years.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Strong relationships are observed between: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Nova Mono" w:cs="Nova Mono" w:eastAsia="Nova Mono" w:hAnsi="Nova Mono"/>
          <w:color w:val="61738e"/>
          <w:sz w:val="20"/>
          <w:szCs w:val="20"/>
          <w:rtl w:val="0"/>
        </w:rPr>
        <w:t xml:space="preserve">Genre and Type → Movies dominate general genres, TV Shows dominate specialized categories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Nova Mono" w:cs="Nova Mono" w:eastAsia="Nova Mono" w:hAnsi="Nova Mono"/>
          <w:color w:val="61738e"/>
          <w:sz w:val="20"/>
          <w:szCs w:val="20"/>
          <w:rtl w:val="0"/>
        </w:rPr>
        <w:t xml:space="preserve">Country and Type → US leads in both, while some countries specialize in TV content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Nova Mono" w:cs="Nova Mono" w:eastAsia="Nova Mono" w:hAnsi="Nova Mono"/>
          <w:color w:val="61738e"/>
          <w:sz w:val="20"/>
          <w:szCs w:val="20"/>
          <w:rtl w:val="0"/>
        </w:rPr>
        <w:t xml:space="preserve">Rating and Type → Adult ratings are common across both, but more concentrated in Movies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6.3 Comments on Univariate &amp; Bivariate Plots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🔹 Univariate Analysis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Release Year Histogram / Decade Plot: Shows a sharp increase in content after 2000, with peak production post-2010.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 Duration Distribution (KDE/Histogram): Most movies fall within 90–120 minutes, indicating standardized content length.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TV Show Duration Plot: Majority of shows have 1–2 seasons, highlighting preference for short series.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Type Distribution Plot: Movies significantly outnumber TV Shows, showing Netflix’s stronger focus on films.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Rating Distribution Plot: TV-MA and TV-14 dominate, confirming focus on mature audiences.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Top Countries Plot: US leads significantly, followed by India and the UK, showing key production markets.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Top Genres Plot: Dramas, International Movies, and Comedies are the most common genres.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Top Actors/Directors Plot: A few individuals appear frequently, indicating repeated collaborations.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🔹 Bivariate Analysis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Genre vs Type (Stacked Bar): Movies dominate most genres, while TV Shows are concentrated in TV-specific categories.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Country vs Type (Stacked Bar): The US leads in both Movies and TV Shows; some countries show format specialization.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Rating vs Type (Stacked Bar): Adult ratings dominate both content types, with slight variation across formats.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Type vs Duration (Boxplot): Movies show a wide spread in duration, while TV Shows are limited to discrete seasons.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Rating vs Duration (Boxplot): Duration remains relatively consistent across ratings, centered around ~100 minutes.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Cumulative Growth Plot: Shows rapid increase in content addition after 2015, indicating platform expansion.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7. Business Insights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Netflix’s catalog is heavily skewed toward recent content (post-2010), indicating a strategy focused on staying relevant with modern audiences rather than relying on older titles.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Movies dominate the platform in volume, but TV Shows have shown faster growth in recent years, suggesting a shift toward long-term user engagement through series.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majority of content is rated TV-MA and TV-14, showing a strong focus on adult and young adult viewers, who are likely the most active streaming audience.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Short-duration content performs better structurally—most movies are around 90–120 minutes and TV Shows have 1–2 seasons, indicating a preference for easily consumable content.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 United States leads content production, followed by India and the UK, but there is strong representation from international markets like Japan and South Korea, reflecting global expansion.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Dramas, Comedies, and International content dominate, highlighting viewer preference for emotionally engaging and culturally diverse storytelling.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Certain actors and directors appear frequently, indicating that Netflix leverages recurring collaborations to maintain consistent content pipelines.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A clear separation exists between Movie and TV Show genres, suggesting that Netflix strategically uses Movies for variety and TV Shows for niche, serialized storytelling.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Content addition has grown rapidly after 2015, showing Netflix’s aggressive expansion and investment phase.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There is a noticeable lag between release year and addition year for older content, indicating reliance on both new productions and acquired titles.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61738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0"/>
          <w:szCs w:val="20"/>
          <w:rtl w:val="0"/>
        </w:rPr>
        <w:t xml:space="preserve">8. Recommendations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Increase investment in TV Shows, especially multi-season series, to improve long-term user retention and binge-watching behavior.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Continue producing content in popular genres like Drama and Comedy, while expanding into underrepresented genres to diversify the catalog.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Strengthen focus on international markets by creating more region-specific content, especially in high-growth regions like Asia.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Maintain a strong pipeline of recent and original content to keep the platform competitive and relevant.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Expand content targeting younger audiences (kids and family) to capture a broader user base.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Collaborate more with high-performing actors and directors who already have proven audience appeal.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Focus on producing shorter series (1–3 seasons) to align with viewer consumption patterns and reduce drop-off rates.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Optimize content duration by keeping movies within the standard 90–120 minute range for better engagement.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Increase the speed of adding newly released content to the platform to reduce the gap between release and availability.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" w:cs="Roboto" w:eastAsia="Roboto" w:hAnsi="Roboto"/>
          <w:color w:val="61738e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61738e"/>
          <w:sz w:val="20"/>
          <w:szCs w:val="20"/>
          <w:rtl w:val="0"/>
        </w:rPr>
        <w:t xml:space="preserve">Invest in localized storytelling with global appeal, combining regional themes with universal narratives to attract a wider audience.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61738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OpenSans-boldItalic.ttf"/><Relationship Id="rId5" Type="http://schemas.openxmlformats.org/officeDocument/2006/relationships/font" Target="fonts/NovaMono-regular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