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E160" w14:textId="77777777" w:rsidR="00111BDA" w:rsidRPr="00111BDA" w:rsidRDefault="00111BDA" w:rsidP="00111B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В ASP.NET существует множество серверных элементов управления, которые позволяют создавать динамичные и интерактивные веб-приложения. Эти элементы позволяют работать с пользователями, обрабатывать данные, взаимодействовать с базой данных и отображать информацию. Все серверные элементы управления выполняют обработку на сервере и генерируют HTML, который отправляется на клиентскую сторону.</w:t>
      </w:r>
    </w:p>
    <w:p w14:paraId="3AF21690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1. Управляющие элементы ввода данных</w:t>
      </w:r>
    </w:p>
    <w:p w14:paraId="7458615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Эти элементы управления позволяют пользователю вводить данные, которые затем обрабатываются сервером.</w:t>
      </w:r>
    </w:p>
    <w:p w14:paraId="7D9BF876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ввода текста. Используется для получения строковых значений от пользователя.</w:t>
      </w:r>
    </w:p>
    <w:p w14:paraId="6397B263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asp:TextBox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ID="TextBox1"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/&gt; </w:t>
      </w:r>
    </w:p>
    <w:p w14:paraId="4DA372F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DropDownList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выпадающего списка для выбора одного значения из множества вариантов.</w:t>
      </w:r>
    </w:p>
    <w:p w14:paraId="127EDA0F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asp:DropDownList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ID="DropDownList1"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Value="1"&gt;Option 1&lt;/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Value="2"&gt;Option 2&lt;/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asp:DropDownList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278020E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11BDA">
        <w:rPr>
          <w:rFonts w:ascii="Times New Roman" w:hAnsi="Times New Roman" w:cs="Times New Roman"/>
          <w:sz w:val="28"/>
          <w:szCs w:val="28"/>
        </w:rPr>
        <w:t>Радио-кнопка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>, позволяющая выбрать один вариант из множества.</w:t>
      </w:r>
    </w:p>
    <w:p w14:paraId="797A30C0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asp:RadioButton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ID="RadioButton1"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="group1"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/&gt; </w:t>
      </w:r>
    </w:p>
    <w:p w14:paraId="5FAD2DD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выбора одного или нескольких вариантов.</w:t>
      </w:r>
    </w:p>
    <w:p w14:paraId="11C5315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asp:CheckBox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ID="CheckBox1"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Text="Accept terms" /&gt; </w:t>
      </w:r>
    </w:p>
    <w:p w14:paraId="5503412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Множественный выбор с помощью списка, где можно выбрать один или несколько элементов.</w:t>
      </w:r>
    </w:p>
    <w:p w14:paraId="78E67D5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asp:ListBox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ID="ListBox1"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Value="1"&gt;Item 1&lt;/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Value="2"&gt;Item 2&lt;/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asp:ListBox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3D63FB4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Кнопка для отправки данных на сервер.</w:t>
      </w:r>
    </w:p>
    <w:p w14:paraId="3FAAB55E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asp:Button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ID="Button1"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Text="Submit"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="Button1_Click" /&gt; </w:t>
      </w:r>
    </w:p>
    <w:p w14:paraId="12FCBF4D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загрузки файлов.</w:t>
      </w:r>
    </w:p>
    <w:p w14:paraId="0543B2E2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asp:FileUpload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ID="FileUpload1"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/&gt; </w:t>
      </w:r>
    </w:p>
    <w:p w14:paraId="11324DA3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2. Элементы управления для отображения данных</w:t>
      </w:r>
    </w:p>
    <w:p w14:paraId="51D92F45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lastRenderedPageBreak/>
        <w:t>Эти элементы используются для отображения данных или информации на веб-странице.</w:t>
      </w:r>
    </w:p>
    <w:p w14:paraId="13F747B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Label: Элемент для отображения текста или информации. Обычно используется для вывода текста или ошибок.</w:t>
      </w:r>
    </w:p>
    <w:p w14:paraId="1087865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asp:Label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ID="Label1"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Text="Hello, world!" /&gt; </w:t>
      </w:r>
    </w:p>
    <w:p w14:paraId="3A3A3E74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proofErr w:type="gramStart"/>
      <w:r w:rsidRPr="00111BDA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 xml:space="preserve"> текст, HTML или другие символы. Используется для вывода данных в чистом виде, без преобразования.</w:t>
      </w:r>
    </w:p>
    <w:p w14:paraId="677AC978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asp:Literal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ID="Literal1"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Text="Some literal text" /&gt; </w:t>
      </w:r>
    </w:p>
    <w:p w14:paraId="6C8FFEE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Image: Элемент для отображения изображений.</w:t>
      </w:r>
    </w:p>
    <w:p w14:paraId="6B338703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asp:Image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ID="Image1"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="image.jpg" /&gt; </w:t>
      </w:r>
    </w:p>
    <w:p w14:paraId="32CF71D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HyperLink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11BDA">
        <w:rPr>
          <w:rFonts w:ascii="Times New Roman" w:hAnsi="Times New Roman" w:cs="Times New Roman"/>
          <w:sz w:val="28"/>
          <w:szCs w:val="28"/>
        </w:rPr>
        <w:t>Создает</w:t>
      </w:r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BDA">
        <w:rPr>
          <w:rFonts w:ascii="Times New Roman" w:hAnsi="Times New Roman" w:cs="Times New Roman"/>
          <w:sz w:val="28"/>
          <w:szCs w:val="28"/>
        </w:rPr>
        <w:t>гиперссылку</w:t>
      </w:r>
      <w:r w:rsidRPr="00111B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4FAA76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asp:HyperLink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ID="HyperLink1"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NavigateUrl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="https://www.example.com" Text="Go to example" /&gt; </w:t>
      </w:r>
    </w:p>
    <w:p w14:paraId="1A4B4AC9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Табличный элемент для отображения данных в виде сетки. Подходит для вывода данных из базы данных.</w:t>
      </w:r>
    </w:p>
    <w:p w14:paraId="5580B34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</w:rPr>
        <w:t>asp:GridView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</w:rPr>
        <w:t xml:space="preserve"> ID="GridView1" </w:t>
      </w: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11BD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1BDA">
        <w:rPr>
          <w:rFonts w:ascii="Times New Roman" w:hAnsi="Times New Roman" w:cs="Times New Roman"/>
          <w:sz w:val="28"/>
          <w:szCs w:val="28"/>
        </w:rPr>
        <w:t>AutoGenerateColumns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 xml:space="preserve">="True" /&gt; </w:t>
      </w:r>
    </w:p>
    <w:p w14:paraId="456B3FE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Repeater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отображения данных в списках, поддерживает гибкую настройку шаблонов для каждого элемента.</w:t>
      </w:r>
    </w:p>
    <w:p w14:paraId="3E7E6957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asp:Repeater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ID="Repeater1"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ItemTemplate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&lt;div&gt;&lt;%# Eval("Name") %&gt;&lt;/div&gt;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ItemTemplate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asp:Repeater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129BF6D7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3. Элементы управления для навигации</w:t>
      </w:r>
    </w:p>
    <w:p w14:paraId="04594D7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Эти элементы используются для создания меню и других навигационных компонентов.</w:t>
      </w:r>
    </w:p>
    <w:p w14:paraId="70FE2413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создания меню с несколькими уровнями.</w:t>
      </w:r>
    </w:p>
    <w:p w14:paraId="60BAD62D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asp:Menu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ID="Menu1"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 Orientation="Horizontal"&gt; &lt;Items&gt;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asp:MenuItem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Text="Home"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NavigateUrl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="~/home.aspx" /&gt;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asp:MenuItem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Text="About"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NavigateUrl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="~/about.aspx" /&gt; &lt;/Items&gt;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asp:Menu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AB75E20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отображения данных в виде иерархического дерева.</w:t>
      </w:r>
    </w:p>
    <w:p w14:paraId="67A2F366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asp:TreeView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ID="TreeView1"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="server"&gt; &lt;Nodes&gt;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asp:TreeNode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Text="Parent" Expanded="true"&gt;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asp:TreeNode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Text="Child" /&gt;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asp:TreeNode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&lt;/Nodes&gt;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asp:TreeView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16080F8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lastRenderedPageBreak/>
        <w:t>4. Элементы управления для работы с состоянием и сессиями</w:t>
      </w:r>
    </w:p>
    <w:p w14:paraId="1E40A009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Эти элементы помогают хранить и передавать данные между запросами.</w:t>
      </w:r>
    </w:p>
    <w:p w14:paraId="30482926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HiddenField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Скрытое поле для хранения данных, которые не должны отображаться на странице.</w:t>
      </w:r>
    </w:p>
    <w:p w14:paraId="5B5F7344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asp:HiddenField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ID="HiddenField1"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 Value="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hiddenData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" /&gt; </w:t>
      </w:r>
    </w:p>
    <w:p w14:paraId="77D5D715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Механизм для хранения данных в памяти для ускоренного доступа.</w:t>
      </w:r>
    </w:p>
    <w:p w14:paraId="61A94999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proofErr w:type="gramStart"/>
      <w:r w:rsidRPr="00111BD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 xml:space="preserve"> для хранения данных между запросами от одного пользователя.</w:t>
      </w:r>
    </w:p>
    <w:p w14:paraId="36794DEC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5. Элементы управления для работы с аутентификацией и авторизацией</w:t>
      </w:r>
    </w:p>
    <w:p w14:paraId="66AF1A5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Эти элементы управления обеспечивают возможность работы с аутентификацией и авторизацией пользователей.</w:t>
      </w:r>
    </w:p>
    <w:p w14:paraId="66918F7B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создания формы аутентификации (входа в систему).</w:t>
      </w:r>
    </w:p>
    <w:p w14:paraId="793A5DC3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asp:Login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ID="Login1"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/&gt; </w:t>
      </w:r>
    </w:p>
    <w:p w14:paraId="4F2BFA40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LoginView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>: Элемент для отображения информации о пользователе в зависимости от его статуса (вошел ли он в систему).</w:t>
      </w:r>
    </w:p>
    <w:p w14:paraId="652C3F31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asp:LoginView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ID="LoginView1"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="server"&gt;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LoggedInTemplate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&lt;p&gt;Welcome, &lt;%: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Context.User.Identity.Name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%&gt;!&lt;/p&gt;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LoggedInTemplate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AnonymousTemplate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&lt;p&gt;Please log in.&lt;/p&gt;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AnonymousTemplate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asp:LoginView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6D8121C0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6. Элементы управления для работы с валидацией</w:t>
      </w:r>
    </w:p>
    <w:p w14:paraId="0DF8B29F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Эти элементы управления используются для валидации данных, введенных пользователем.</w:t>
      </w:r>
    </w:p>
    <w:p w14:paraId="18E93895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RequiredFieldValidator</w:t>
      </w:r>
      <w:proofErr w:type="spellEnd"/>
      <w:proofErr w:type="gramStart"/>
      <w:r w:rsidRPr="00111BD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>, что поле не пустое.</w:t>
      </w:r>
    </w:p>
    <w:p w14:paraId="462C7628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asp:RequiredFieldValidator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ID="RequiredFieldValidator1"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ControlToValidate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="TextBox1"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="This field is required." </w:t>
      </w:r>
      <w:proofErr w:type="spellStart"/>
      <w:r w:rsidRPr="00111BDA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111BDA">
        <w:rPr>
          <w:rFonts w:ascii="Times New Roman" w:hAnsi="Times New Roman" w:cs="Times New Roman"/>
          <w:sz w:val="28"/>
          <w:szCs w:val="28"/>
        </w:rPr>
        <w:t xml:space="preserve">="Red" /&gt; </w:t>
      </w:r>
    </w:p>
    <w:p w14:paraId="32BDC80E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RangeValidator</w:t>
      </w:r>
      <w:proofErr w:type="spellEnd"/>
      <w:proofErr w:type="gramStart"/>
      <w:r w:rsidRPr="00111BD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>, что значение находится в заданном диапазоне.</w:t>
      </w:r>
    </w:p>
    <w:p w14:paraId="35B08DAA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asp:RangeValidator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ID="RangeValidator1"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ControlToValidate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="TextBox1"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MinimumValue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MaximumValue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="100" </w:t>
      </w:r>
      <w:r w:rsidRPr="00111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Type="Integer"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="Value must be between 1 and 100"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ForeColor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="Red" /&gt; </w:t>
      </w:r>
    </w:p>
    <w:p w14:paraId="51377EA9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1BDA">
        <w:rPr>
          <w:rFonts w:ascii="Times New Roman" w:hAnsi="Times New Roman" w:cs="Times New Roman"/>
          <w:sz w:val="28"/>
          <w:szCs w:val="28"/>
        </w:rPr>
        <w:t>RegularExpressionValidator</w:t>
      </w:r>
      <w:proofErr w:type="spellEnd"/>
      <w:proofErr w:type="gramStart"/>
      <w:r w:rsidRPr="00111BD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111BDA">
        <w:rPr>
          <w:rFonts w:ascii="Times New Roman" w:hAnsi="Times New Roman" w:cs="Times New Roman"/>
          <w:sz w:val="28"/>
          <w:szCs w:val="28"/>
        </w:rPr>
        <w:t>, что значение соответствует заданному регулярному выражению.</w:t>
      </w:r>
    </w:p>
    <w:p w14:paraId="5902F34F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1B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11BDA">
        <w:rPr>
          <w:rFonts w:ascii="Times New Roman" w:hAnsi="Times New Roman" w:cs="Times New Roman"/>
          <w:sz w:val="28"/>
          <w:szCs w:val="28"/>
          <w:lang w:val="en-US"/>
        </w:rPr>
        <w:t>asp:RegularExpressionValidator</w:t>
      </w:r>
      <w:proofErr w:type="spellEnd"/>
      <w:proofErr w:type="gram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 ID="RegularExpressionValidator1"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ControlToValidate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="TextBox1"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ValidationExpression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="\d{3}-\d{2}-\d{4}"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="Enter a valid SSN" </w:t>
      </w:r>
      <w:proofErr w:type="spellStart"/>
      <w:r w:rsidRPr="00111BDA">
        <w:rPr>
          <w:rFonts w:ascii="Times New Roman" w:hAnsi="Times New Roman" w:cs="Times New Roman"/>
          <w:sz w:val="28"/>
          <w:szCs w:val="28"/>
          <w:lang w:val="en-US"/>
        </w:rPr>
        <w:t>ForeColor</w:t>
      </w:r>
      <w:proofErr w:type="spellEnd"/>
      <w:r w:rsidRPr="00111BDA">
        <w:rPr>
          <w:rFonts w:ascii="Times New Roman" w:hAnsi="Times New Roman" w:cs="Times New Roman"/>
          <w:sz w:val="28"/>
          <w:szCs w:val="28"/>
          <w:lang w:val="en-US"/>
        </w:rPr>
        <w:t xml:space="preserve">="Red" /&gt; </w:t>
      </w:r>
    </w:p>
    <w:p w14:paraId="613CF656" w14:textId="77777777" w:rsidR="00111BDA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Заключение</w:t>
      </w:r>
    </w:p>
    <w:p w14:paraId="3B00266A" w14:textId="7AC33CDF" w:rsidR="00CE7E0B" w:rsidRPr="00111BDA" w:rsidRDefault="00111BDA" w:rsidP="00111B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BDA">
        <w:rPr>
          <w:rFonts w:ascii="Times New Roman" w:hAnsi="Times New Roman" w:cs="Times New Roman"/>
          <w:sz w:val="28"/>
          <w:szCs w:val="28"/>
        </w:rPr>
        <w:t>Серверные элементы управления ASP.NET предоставляют разработчикам мощные инструменты для создания интерактивных веб-страниц. Они позволяют создавать формы для ввода данных, отображать информацию, работать с базами данных, управлять аутентификацией и авторизацией пользователей и выполнять многие другие задачи. Каждый элемент имеет свои особенности и применяется в зависимости от требований приложения.</w:t>
      </w:r>
    </w:p>
    <w:sectPr w:rsidR="00CE7E0B" w:rsidRPr="0011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0B"/>
    <w:rsid w:val="00111BDA"/>
    <w:rsid w:val="00C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D233"/>
  <w15:chartTrackingRefBased/>
  <w15:docId w15:val="{B940824D-49AA-4209-822D-3C93CE35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90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12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2024-12-20T03:21:00Z</dcterms:created>
  <dcterms:modified xsi:type="dcterms:W3CDTF">2024-12-20T03:22:00Z</dcterms:modified>
</cp:coreProperties>
</file>