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EA6" w:rsidRDefault="0074580B">
      <w:r>
        <w:t>Clean data</w:t>
      </w:r>
    </w:p>
    <w:p w:rsidR="0074580B" w:rsidRDefault="0074580B">
      <w:r>
        <w:tab/>
      </w:r>
      <w:proofErr w:type="spellStart"/>
      <w:r>
        <w:t>Tk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– delete</w:t>
      </w:r>
    </w:p>
    <w:p w:rsidR="0074580B" w:rsidRDefault="0074580B">
      <w:r>
        <w:tab/>
        <w:t>Missing data – delete</w:t>
      </w:r>
    </w:p>
    <w:p w:rsidR="0074580B" w:rsidRDefault="0074580B">
      <w:r>
        <w:tab/>
        <w:t>Armed/unarmed – other is its own category</w:t>
      </w:r>
    </w:p>
    <w:p w:rsidR="0074580B" w:rsidRDefault="0074580B">
      <w:r>
        <w:t>Sort data by states instead of cities</w:t>
      </w:r>
    </w:p>
    <w:p w:rsidR="0074580B" w:rsidRDefault="0074580B">
      <w:r>
        <w:tab/>
        <w:t xml:space="preserve">Pull census data – population, income </w:t>
      </w:r>
      <w:proofErr w:type="gramStart"/>
      <w:r>
        <w:t>level ,</w:t>
      </w:r>
      <w:proofErr w:type="gramEnd"/>
      <w:r>
        <w:t xml:space="preserve"> education level</w:t>
      </w:r>
    </w:p>
    <w:p w:rsidR="0074580B" w:rsidRDefault="0074580B">
      <w:r>
        <w:t>Concealed carry laws – 7 states don’t allow concealed carry, including Texas</w:t>
      </w:r>
    </w:p>
    <w:p w:rsidR="0074580B" w:rsidRDefault="0074580B">
      <w:bookmarkStart w:id="0" w:name="_GoBack"/>
      <w:bookmarkEnd w:id="0"/>
    </w:p>
    <w:p w:rsidR="0074580B" w:rsidRDefault="0074580B"/>
    <w:p w:rsidR="0074580B" w:rsidRDefault="0074580B"/>
    <w:sectPr w:rsidR="0074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0B"/>
    <w:rsid w:val="00131EA6"/>
    <w:rsid w:val="007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6308"/>
  <w15:chartTrackingRefBased/>
  <w15:docId w15:val="{C7A84992-D3AE-4FFE-BD82-88B4E1D6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Davis</dc:creator>
  <cp:keywords/>
  <dc:description/>
  <cp:lastModifiedBy>Kimberly Davis</cp:lastModifiedBy>
  <cp:revision>1</cp:revision>
  <dcterms:created xsi:type="dcterms:W3CDTF">2018-06-28T00:40:00Z</dcterms:created>
  <dcterms:modified xsi:type="dcterms:W3CDTF">2018-06-28T00:48:00Z</dcterms:modified>
</cp:coreProperties>
</file>