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5B091" w14:textId="77777777" w:rsidR="00CE421A" w:rsidRDefault="00021059">
      <w:pPr>
        <w:spacing w:after="240"/>
        <w:ind w:firstLine="720"/>
        <w:jc w:val="both"/>
        <w:rPr>
          <w:sz w:val="22"/>
          <w:szCs w:val="22"/>
        </w:rPr>
      </w:pPr>
      <w:r>
        <w:rPr>
          <w:sz w:val="22"/>
          <w:szCs w:val="22"/>
        </w:rPr>
        <w:t>This Confidentiality Agreement (the “</w:t>
      </w:r>
      <w:r>
        <w:rPr>
          <w:b/>
          <w:sz w:val="22"/>
          <w:szCs w:val="22"/>
        </w:rPr>
        <w:t>Agreement</w:t>
      </w:r>
      <w:r>
        <w:rPr>
          <w:sz w:val="22"/>
          <w:szCs w:val="22"/>
        </w:rPr>
        <w:t>”) dated February 16, 2022 (the “</w:t>
      </w:r>
      <w:r>
        <w:rPr>
          <w:b/>
          <w:sz w:val="22"/>
          <w:szCs w:val="22"/>
        </w:rPr>
        <w:t>Effective Date</w:t>
      </w:r>
      <w:r>
        <w:rPr>
          <w:sz w:val="22"/>
          <w:szCs w:val="22"/>
        </w:rPr>
        <w:t xml:space="preserve">”), is made by and between </w:t>
      </w:r>
      <w:proofErr w:type="spellStart"/>
      <w:r>
        <w:rPr>
          <w:sz w:val="22"/>
          <w:szCs w:val="22"/>
        </w:rPr>
        <w:t>VirtualWeb</w:t>
      </w:r>
      <w:proofErr w:type="spellEnd"/>
      <w:r>
        <w:rPr>
          <w:sz w:val="22"/>
          <w:szCs w:val="22"/>
        </w:rPr>
        <w:t>, a Maharashtra corporation (the “</w:t>
      </w:r>
      <w:r>
        <w:rPr>
          <w:b/>
          <w:sz w:val="22"/>
          <w:szCs w:val="22"/>
        </w:rPr>
        <w:t>Company</w:t>
      </w:r>
      <w:r>
        <w:rPr>
          <w:sz w:val="22"/>
          <w:szCs w:val="22"/>
        </w:rPr>
        <w:t xml:space="preserve">”), and </w:t>
      </w:r>
      <w:proofErr w:type="spellStart"/>
      <w:r>
        <w:rPr>
          <w:sz w:val="22"/>
          <w:szCs w:val="22"/>
        </w:rPr>
        <w:t>Dattatraya</w:t>
      </w:r>
      <w:proofErr w:type="spellEnd"/>
      <w:r>
        <w:rPr>
          <w:sz w:val="22"/>
          <w:szCs w:val="22"/>
        </w:rPr>
        <w:t xml:space="preserve"> </w:t>
      </w:r>
      <w:proofErr w:type="spellStart"/>
      <w:r>
        <w:rPr>
          <w:sz w:val="22"/>
          <w:szCs w:val="22"/>
        </w:rPr>
        <w:t>Walunj</w:t>
      </w:r>
      <w:proofErr w:type="spellEnd"/>
      <w:r>
        <w:rPr>
          <w:sz w:val="22"/>
          <w:szCs w:val="22"/>
        </w:rPr>
        <w:t xml:space="preserve"> an individual residing at Pune-411027 (the “</w:t>
      </w:r>
      <w:r>
        <w:rPr>
          <w:b/>
          <w:sz w:val="22"/>
          <w:szCs w:val="22"/>
        </w:rPr>
        <w:t>Recipient</w:t>
      </w:r>
      <w:r>
        <w:rPr>
          <w:sz w:val="22"/>
          <w:szCs w:val="22"/>
        </w:rPr>
        <w:t>”).</w:t>
      </w:r>
    </w:p>
    <w:p w14:paraId="7365B092" w14:textId="77777777" w:rsidR="00CE421A" w:rsidRDefault="00021059">
      <w:pPr>
        <w:pStyle w:val="Heading1"/>
        <w:jc w:val="both"/>
        <w:rPr>
          <w:sz w:val="22"/>
          <w:szCs w:val="22"/>
        </w:rPr>
      </w:pPr>
      <w:r>
        <w:rPr>
          <w:sz w:val="22"/>
          <w:szCs w:val="22"/>
          <w:u w:val="single"/>
        </w:rPr>
        <w:t>Background</w:t>
      </w:r>
      <w:r>
        <w:rPr>
          <w:sz w:val="22"/>
          <w:szCs w:val="22"/>
        </w:rPr>
        <w:t>.  The Company and the Recipient (the “</w:t>
      </w:r>
      <w:r>
        <w:rPr>
          <w:b/>
          <w:sz w:val="22"/>
          <w:szCs w:val="22"/>
        </w:rPr>
        <w:t>parties</w:t>
      </w:r>
      <w:r>
        <w:rPr>
          <w:sz w:val="22"/>
          <w:szCs w:val="22"/>
        </w:rPr>
        <w:t>”) intend to engage in discussions and negotiations concerning the possible establishment of a business relationship between them.</w:t>
      </w:r>
    </w:p>
    <w:p w14:paraId="7365B09D" w14:textId="23023682" w:rsidR="00CE421A" w:rsidRDefault="00021059" w:rsidP="00646BA6">
      <w:pPr>
        <w:pStyle w:val="Heading1"/>
        <w:jc w:val="both"/>
        <w:rPr>
          <w:sz w:val="22"/>
          <w:szCs w:val="22"/>
        </w:rPr>
      </w:pPr>
      <w:r>
        <w:rPr>
          <w:sz w:val="22"/>
          <w:szCs w:val="22"/>
          <w:u w:val="single"/>
        </w:rPr>
        <w:t>Proprietary Information</w:t>
      </w:r>
      <w:r>
        <w:rPr>
          <w:sz w:val="22"/>
          <w:szCs w:val="22"/>
        </w:rPr>
        <w:t>.   Notwithstanding the foregoing, information which is orally or visually disclosed to the Recipient by the Company, or is disclosed in writing without an appropriate letter, proprietary stamp or legend, shall constitute Proprietary Information if (</w:t>
      </w:r>
      <w:proofErr w:type="spellStart"/>
      <w:r>
        <w:rPr>
          <w:sz w:val="22"/>
          <w:szCs w:val="22"/>
        </w:rPr>
        <w:t>i</w:t>
      </w:r>
      <w:proofErr w:type="spellEnd"/>
      <w:r>
        <w:rPr>
          <w:sz w:val="22"/>
          <w:szCs w:val="22"/>
        </w:rPr>
        <w:t xml:space="preserve">) it would be apparent to a reasonable person, familiar with the Company’s business and the industry in which it operates, that such information is of a confidential or proprietary nature the maintenance of which is important to the Company or if (ii) the Company, within 40 days after such disclosure, delivers to the Recipient a written document or documents describing such Proprietary Information and referencing the place and date of such oral, </w:t>
      </w:r>
    </w:p>
    <w:sectPr w:rsidR="00CE421A">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98B93" w14:textId="77777777" w:rsidR="00021059" w:rsidRDefault="00021059">
      <w:r>
        <w:separator/>
      </w:r>
    </w:p>
  </w:endnote>
  <w:endnote w:type="continuationSeparator" w:id="0">
    <w:p w14:paraId="076DECC1" w14:textId="77777777" w:rsidR="00021059" w:rsidRDefault="00021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E00BD" w14:textId="77777777" w:rsidR="00021059" w:rsidRDefault="00021059">
      <w:r>
        <w:separator/>
      </w:r>
    </w:p>
  </w:footnote>
  <w:footnote w:type="continuationSeparator" w:id="0">
    <w:p w14:paraId="44C85C9E" w14:textId="77777777" w:rsidR="00021059" w:rsidRDefault="00021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5B09E" w14:textId="77777777" w:rsidR="00CE421A" w:rsidRDefault="00CE421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FFFFF7C"/>
    <w:lvl w:ilvl="0">
      <w:start w:val="1"/>
      <w:numFmt w:val="decimal"/>
      <w:pStyle w:val="ListNumber5"/>
      <w:lvlText w:val="%1."/>
      <w:lvlJc w:val="left"/>
      <w:pPr>
        <w:tabs>
          <w:tab w:val="left" w:pos="3600"/>
        </w:tabs>
        <w:ind w:left="3600" w:hanging="720"/>
      </w:pPr>
      <w:rPr>
        <w:rFonts w:hint="default"/>
      </w:r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2880"/>
        </w:tabs>
        <w:ind w:left="2880" w:hanging="720"/>
      </w:pPr>
      <w:rPr>
        <w:rFonts w:hint="default"/>
      </w:r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2160"/>
        </w:tabs>
        <w:ind w:left="2160" w:hanging="720"/>
      </w:pPr>
      <w:rPr>
        <w:rFonts w:hint="default"/>
      </w:r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1440"/>
        </w:tabs>
        <w:ind w:left="1440" w:hanging="720"/>
      </w:pPr>
      <w:rPr>
        <w:rFonts w:hint="default"/>
      </w:r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720"/>
        </w:tabs>
        <w:ind w:left="720" w:hanging="720"/>
      </w:pPr>
      <w:rPr>
        <w:rFonts w:hint="default"/>
      </w:r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D2751FB"/>
    <w:multiLevelType w:val="multilevel"/>
    <w:tmpl w:val="0D2751FB"/>
    <w:lvl w:ilvl="0">
      <w:start w:val="1"/>
      <w:numFmt w:val="decimal"/>
      <w:pStyle w:val="Heading1"/>
      <w:lvlText w:val="%1."/>
      <w:lvlJc w:val="left"/>
      <w:pPr>
        <w:tabs>
          <w:tab w:val="left" w:pos="3330"/>
        </w:tabs>
        <w:ind w:left="2970" w:firstLine="720"/>
      </w:pPr>
      <w:rPr>
        <w:b w:val="0"/>
        <w:i w:val="0"/>
        <w:caps w:val="0"/>
        <w:strike w:val="0"/>
        <w:dstrike w:val="0"/>
        <w:vanish w:val="0"/>
        <w:color w:val="auto"/>
        <w:u w:val="none"/>
        <w:vertAlign w:val="baseline"/>
        <w14:shadow w14:blurRad="0" w14:dist="0" w14:dir="0" w14:sx="0" w14:sy="0" w14:kx="0" w14:ky="0" w14:algn="none">
          <w14:srgbClr w14:val="000000"/>
        </w14:shadow>
      </w:rPr>
    </w:lvl>
    <w:lvl w:ilvl="1">
      <w:start w:val="1"/>
      <w:numFmt w:val="lowerLetter"/>
      <w:pStyle w:val="Heading2"/>
      <w:lvlText w:val="(%2)"/>
      <w:lvlJc w:val="left"/>
      <w:pPr>
        <w:tabs>
          <w:tab w:val="left" w:pos="1800"/>
        </w:tabs>
        <w:ind w:left="720" w:firstLine="1440"/>
      </w:pPr>
      <w:rPr>
        <w:b w:val="0"/>
        <w:i w:val="0"/>
        <w:caps w:val="0"/>
        <w:strike w:val="0"/>
        <w:dstrike w:val="0"/>
        <w:vanish w:val="0"/>
        <w:color w:val="auto"/>
        <w:u w:val="none"/>
        <w:vertAlign w:val="baseline"/>
        <w14:shadow w14:blurRad="0" w14:dist="0" w14:dir="0" w14:sx="0" w14:sy="0" w14:kx="0" w14:ky="0" w14:algn="none">
          <w14:srgbClr w14:val="000000"/>
        </w14:shadow>
      </w:rPr>
    </w:lvl>
    <w:lvl w:ilvl="2">
      <w:start w:val="1"/>
      <w:numFmt w:val="none"/>
      <w:pStyle w:val="Heading3"/>
      <w:suff w:val="nothing"/>
      <w:lvlText w:val=""/>
      <w:lvlJc w:val="left"/>
      <w:pPr>
        <w:tabs>
          <w:tab w:val="left" w:pos="2520"/>
        </w:tabs>
        <w:ind w:left="720" w:firstLine="0"/>
      </w:pPr>
      <w:rPr>
        <w:b w:val="0"/>
        <w:i w:val="0"/>
        <w:caps w:val="0"/>
        <w:strike w:val="0"/>
        <w:dstrike w:val="0"/>
        <w:vanish w:val="0"/>
        <w:color w:val="auto"/>
        <w:u w:val="none"/>
        <w:vertAlign w:val="baseline"/>
        <w14:shadow w14:blurRad="0" w14:dist="0" w14:dir="0" w14:sx="0" w14:sy="0" w14:kx="0" w14:ky="0" w14:algn="none">
          <w14:srgbClr w14:val="000000"/>
        </w14:shadow>
      </w:rPr>
    </w:lvl>
    <w:lvl w:ilvl="3">
      <w:start w:val="1"/>
      <w:numFmt w:val="none"/>
      <w:pStyle w:val="Heading4"/>
      <w:suff w:val="nothing"/>
      <w:lvlText w:val=""/>
      <w:lvlJc w:val="left"/>
      <w:pPr>
        <w:tabs>
          <w:tab w:val="left" w:pos="3240"/>
        </w:tabs>
        <w:ind w:left="720" w:firstLine="0"/>
      </w:pPr>
      <w:rPr>
        <w:b w:val="0"/>
        <w:i w:val="0"/>
        <w:caps w:val="0"/>
        <w:strike w:val="0"/>
        <w:dstrike w:val="0"/>
        <w:vanish w:val="0"/>
        <w:color w:val="auto"/>
        <w:u w:val="none"/>
        <w:vertAlign w:val="baseline"/>
        <w14:shadow w14:blurRad="0" w14:dist="0" w14:dir="0" w14:sx="0" w14:sy="0" w14:kx="0" w14:ky="0" w14:algn="none">
          <w14:srgbClr w14:val="000000"/>
        </w14:shadow>
      </w:rPr>
    </w:lvl>
    <w:lvl w:ilvl="4">
      <w:start w:val="1"/>
      <w:numFmt w:val="none"/>
      <w:pStyle w:val="Heading5"/>
      <w:suff w:val="nothing"/>
      <w:lvlText w:val=""/>
      <w:lvlJc w:val="left"/>
      <w:pPr>
        <w:tabs>
          <w:tab w:val="left" w:pos="3960"/>
        </w:tabs>
        <w:ind w:left="720" w:firstLine="0"/>
      </w:pPr>
      <w:rPr>
        <w:b w:val="0"/>
        <w:i w:val="0"/>
        <w:caps w:val="0"/>
        <w:strike w:val="0"/>
        <w:dstrike w:val="0"/>
        <w:vanish w:val="0"/>
        <w:color w:val="auto"/>
        <w:u w:val="none"/>
        <w:vertAlign w:val="baseline"/>
        <w14:shadow w14:blurRad="0" w14:dist="0" w14:dir="0" w14:sx="0" w14:sy="0" w14:kx="0" w14:ky="0" w14:algn="none">
          <w14:srgbClr w14:val="000000"/>
        </w14:shadow>
      </w:rPr>
    </w:lvl>
    <w:lvl w:ilvl="5">
      <w:start w:val="1"/>
      <w:numFmt w:val="none"/>
      <w:pStyle w:val="Heading6"/>
      <w:suff w:val="nothing"/>
      <w:lvlText w:val=""/>
      <w:lvlJc w:val="left"/>
      <w:pPr>
        <w:tabs>
          <w:tab w:val="left" w:pos="4680"/>
        </w:tabs>
        <w:ind w:left="720" w:firstLine="0"/>
      </w:pPr>
      <w:rPr>
        <w:b w:val="0"/>
        <w:i w:val="0"/>
        <w:caps w:val="0"/>
        <w:strike w:val="0"/>
        <w:dstrike w:val="0"/>
        <w:vanish w:val="0"/>
        <w:color w:val="auto"/>
        <w:u w:val="none"/>
        <w:vertAlign w:val="baseline"/>
        <w14:shadow w14:blurRad="0" w14:dist="0" w14:dir="0" w14:sx="0" w14:sy="0" w14:kx="0" w14:ky="0" w14:algn="none">
          <w14:srgbClr w14:val="000000"/>
        </w14:shadow>
      </w:rPr>
    </w:lvl>
    <w:lvl w:ilvl="6">
      <w:start w:val="1"/>
      <w:numFmt w:val="none"/>
      <w:pStyle w:val="Heading7"/>
      <w:suff w:val="nothing"/>
      <w:lvlText w:val=""/>
      <w:lvlJc w:val="left"/>
      <w:pPr>
        <w:tabs>
          <w:tab w:val="left" w:pos="5400"/>
        </w:tabs>
        <w:ind w:left="720" w:firstLine="0"/>
      </w:pPr>
      <w:rPr>
        <w:b w:val="0"/>
        <w:i w:val="0"/>
        <w:caps w:val="0"/>
        <w:strike w:val="0"/>
        <w:dstrike w:val="0"/>
        <w:vanish w:val="0"/>
        <w:color w:val="auto"/>
        <w:u w:val="none"/>
        <w:vertAlign w:val="baseline"/>
        <w14:shadow w14:blurRad="0" w14:dist="0" w14:dir="0" w14:sx="0" w14:sy="0" w14:kx="0" w14:ky="0" w14:algn="none">
          <w14:srgbClr w14:val="000000"/>
        </w14:shadow>
      </w:rPr>
    </w:lvl>
    <w:lvl w:ilvl="7">
      <w:start w:val="1"/>
      <w:numFmt w:val="none"/>
      <w:pStyle w:val="Heading8"/>
      <w:suff w:val="nothing"/>
      <w:lvlText w:val=""/>
      <w:lvlJc w:val="left"/>
      <w:pPr>
        <w:tabs>
          <w:tab w:val="left" w:pos="6120"/>
        </w:tabs>
        <w:ind w:left="720" w:firstLine="0"/>
      </w:pPr>
      <w:rPr>
        <w:b w:val="0"/>
        <w:i w:val="0"/>
        <w:caps w:val="0"/>
        <w:strike w:val="0"/>
        <w:dstrike w:val="0"/>
        <w:vanish w:val="0"/>
        <w:color w:val="auto"/>
        <w:u w:val="none"/>
        <w:vertAlign w:val="baseline"/>
        <w14:shadow w14:blurRad="0" w14:dist="0" w14:dir="0" w14:sx="0" w14:sy="0" w14:kx="0" w14:ky="0" w14:algn="none">
          <w14:srgbClr w14:val="000000"/>
        </w14:shadow>
      </w:rPr>
    </w:lvl>
    <w:lvl w:ilvl="8">
      <w:start w:val="1"/>
      <w:numFmt w:val="none"/>
      <w:pStyle w:val="Heading9"/>
      <w:suff w:val="nothing"/>
      <w:lvlText w:val=""/>
      <w:lvlJc w:val="left"/>
      <w:pPr>
        <w:tabs>
          <w:tab w:val="left" w:pos="6840"/>
        </w:tabs>
        <w:ind w:left="720" w:firstLine="0"/>
      </w:pPr>
      <w:rPr>
        <w:b w:val="0"/>
        <w:i w:val="0"/>
        <w:caps w:val="0"/>
        <w:strike w:val="0"/>
        <w:dstrike w:val="0"/>
        <w:vanish w:val="0"/>
        <w:color w:val="auto"/>
        <w:u w:val="none"/>
        <w:vertAlign w:val="baseline"/>
        <w14:shadow w14:blurRad="0" w14:dist="0" w14:dir="0" w14:sx="0" w14:sy="0" w14:kx="0" w14:ky="0" w14:algn="none">
          <w14:srgbClr w14:val="000000"/>
        </w14:shadow>
      </w:rPr>
    </w:lvl>
  </w:abstractNum>
  <w:abstractNum w:abstractNumId="11" w15:restartNumberingAfterBreak="0">
    <w:nsid w:val="1F45531B"/>
    <w:multiLevelType w:val="multilevel"/>
    <w:tmpl w:val="1F45531B"/>
    <w:lvl w:ilvl="0">
      <w:start w:val="1"/>
      <w:numFmt w:val="upperLetter"/>
      <w:pStyle w:val="UKRecitals"/>
      <w:lvlText w:val="(%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 w15:restartNumberingAfterBreak="0">
    <w:nsid w:val="694C52D2"/>
    <w:multiLevelType w:val="multilevel"/>
    <w:tmpl w:val="694C52D2"/>
    <w:lvl w:ilvl="0">
      <w:start w:val="1"/>
      <w:numFmt w:val="decimal"/>
      <w:pStyle w:val="UKParties"/>
      <w:lvlText w:val="(%1)"/>
      <w:lvlJc w:val="left"/>
      <w:pPr>
        <w:tabs>
          <w:tab w:val="left" w:pos="720"/>
        </w:tabs>
        <w:ind w:left="720" w:hanging="720"/>
      </w:pPr>
      <w:rPr>
        <w:rFonts w:ascii="Times New Roman" w:hAnsi="Times New Roman" w:hint="default"/>
        <w:b w:val="0"/>
        <w:i w:val="0"/>
        <w:sz w:val="24"/>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X97_1" w:val="sht1way.wpf"/>
    <w:docVar w:name="DOCX97_10" w:val="7/21/99 5:44:50 PM"/>
    <w:docVar w:name="DOCX97_11" w:val="7612"/>
    <w:docVar w:name="DOCX97_2" w:val="d:\docx97docs\hdsource\pa\corpforms\pa\mergers and acquisitions\confidential disclosure agreements\sht1way.wpf"/>
    <w:docVar w:name="DOCX97_20" w:val="DocX97Begin"/>
    <w:docVar w:name="DOCX97_21" w:val="GoodLMargins"/>
    <w:docVar w:name="DOCX97_22" w:val="GoodRMargins"/>
    <w:docVar w:name="DOCX97_23" w:val="NoTabCodes"/>
    <w:docVar w:name="DOCX97_25" w:val="GoodStyleRemove"/>
    <w:docVar w:name="DOCX97_26" w:val="NoReferences"/>
    <w:docVar w:name="DOCX97_27" w:val="NoTarget"/>
    <w:docVar w:name="DOCX97_3" w:val="UNIDENTIFIEDHEADER"/>
    <w:docVar w:name="DOCX97_31" w:val="YesDelay"/>
    <w:docVar w:name="DOCX97_32" w:val="YesHardCenter"/>
    <w:docVar w:name="DOCX97_33" w:val="NoPTR"/>
    <w:docVar w:name="DOCX97_34" w:val="YesHorizAdv"/>
    <w:docVar w:name="DOCX97_35" w:val="YesVerticalAdv"/>
    <w:docVar w:name="DOCX97_36" w:val="NoNumbers"/>
    <w:docVar w:name="DOCX97_39" w:val="NoTOC"/>
    <w:docVar w:name="DOCX97_4" w:val="d:\docx97docs\hdtarget\pacorpforms\mergers and acquisitions\confidential disclosure agreements\sht1way.wpf"/>
    <w:docVar w:name="SWActiveDesign" w:val="Heading"/>
    <w:docVar w:name="SWAllDesigns" w:val="Heading|"/>
    <w:docVar w:name="SWAllLineBreaks" w:val="Heading~~0|0|0|0|0|0|0|0|0|@@"/>
    <w:docVar w:name="SWDocIDDate" w:val="0"/>
    <w:docVar w:name="SWDocIDLayout" w:val="1"/>
    <w:docVar w:name="SWDocIDLocation" w:val="1"/>
    <w:docVar w:name="SWInitialSave" w:val="-1"/>
  </w:docVars>
  <w:rsids>
    <w:rsidRoot w:val="0048779B"/>
    <w:rsid w:val="00021059"/>
    <w:rsid w:val="00031BB0"/>
    <w:rsid w:val="00047DBE"/>
    <w:rsid w:val="00060745"/>
    <w:rsid w:val="0006380F"/>
    <w:rsid w:val="0009303D"/>
    <w:rsid w:val="000F167D"/>
    <w:rsid w:val="001B43E5"/>
    <w:rsid w:val="0020656D"/>
    <w:rsid w:val="00215634"/>
    <w:rsid w:val="002A02AD"/>
    <w:rsid w:val="002B34E0"/>
    <w:rsid w:val="002F5559"/>
    <w:rsid w:val="00301D8C"/>
    <w:rsid w:val="00302EA1"/>
    <w:rsid w:val="003117EE"/>
    <w:rsid w:val="003141DC"/>
    <w:rsid w:val="003364ED"/>
    <w:rsid w:val="00343CD7"/>
    <w:rsid w:val="0035445F"/>
    <w:rsid w:val="00364C0C"/>
    <w:rsid w:val="00387EF4"/>
    <w:rsid w:val="003B578A"/>
    <w:rsid w:val="003C3D17"/>
    <w:rsid w:val="00427511"/>
    <w:rsid w:val="00447F03"/>
    <w:rsid w:val="00453D89"/>
    <w:rsid w:val="0048779B"/>
    <w:rsid w:val="004A41F6"/>
    <w:rsid w:val="004A56EE"/>
    <w:rsid w:val="005018DD"/>
    <w:rsid w:val="005B1696"/>
    <w:rsid w:val="00635980"/>
    <w:rsid w:val="00646BA6"/>
    <w:rsid w:val="00671F9E"/>
    <w:rsid w:val="006E0995"/>
    <w:rsid w:val="007027D0"/>
    <w:rsid w:val="00782545"/>
    <w:rsid w:val="008175DF"/>
    <w:rsid w:val="00856051"/>
    <w:rsid w:val="00891335"/>
    <w:rsid w:val="00893F72"/>
    <w:rsid w:val="009468B2"/>
    <w:rsid w:val="00953C01"/>
    <w:rsid w:val="00957FD5"/>
    <w:rsid w:val="00963332"/>
    <w:rsid w:val="00980B5E"/>
    <w:rsid w:val="0098470D"/>
    <w:rsid w:val="00A02AD2"/>
    <w:rsid w:val="00A051E1"/>
    <w:rsid w:val="00A11F7B"/>
    <w:rsid w:val="00AB1697"/>
    <w:rsid w:val="00BD01C6"/>
    <w:rsid w:val="00C2095F"/>
    <w:rsid w:val="00C97205"/>
    <w:rsid w:val="00C975A1"/>
    <w:rsid w:val="00CE421A"/>
    <w:rsid w:val="00CF0675"/>
    <w:rsid w:val="00CF3197"/>
    <w:rsid w:val="00CF7F51"/>
    <w:rsid w:val="00DB04BB"/>
    <w:rsid w:val="00DE15D0"/>
    <w:rsid w:val="00E35CB7"/>
    <w:rsid w:val="00E37116"/>
    <w:rsid w:val="00E4320E"/>
    <w:rsid w:val="00E43A9B"/>
    <w:rsid w:val="00E62DA7"/>
    <w:rsid w:val="00E84D88"/>
    <w:rsid w:val="00E87781"/>
    <w:rsid w:val="00ED565A"/>
    <w:rsid w:val="00F07A38"/>
    <w:rsid w:val="00F31511"/>
    <w:rsid w:val="00F547D0"/>
    <w:rsid w:val="00F67318"/>
    <w:rsid w:val="00F814BC"/>
    <w:rsid w:val="00F9156E"/>
    <w:rsid w:val="00FC5963"/>
    <w:rsid w:val="330E5F43"/>
    <w:rsid w:val="33E908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365B08F"/>
  <w15:docId w15:val="{91264146-B9E7-4283-9F29-95F832DB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qFormat="1"/>
    <w:lsdException w:name="index heading" w:semiHidden="1"/>
    <w:lsdException w:name="caption"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Closing" w:uiPriority="99"/>
    <w:lsdException w:name="Signature" w:uiPriority="34" w:qFormat="1"/>
    <w:lsdException w:name="Default Paragraph Font" w:semiHidden="1" w:uiPriority="1" w:unhideWhenUsed="1"/>
    <w:lsdException w:name="Subtitle" w:qFormat="1"/>
    <w:lsdException w:name="Body Text First Indent" w:qFormat="1"/>
    <w:lsdException w:name="Body Text First Indent 2" w:qFormat="1"/>
    <w:lsdException w:name="Body Text 2" w:qFormat="1"/>
    <w:lsdException w:name="Body Text 3" w:qFormat="1"/>
    <w:lsdException w:name="Body Text Indent 3" w:qFormat="1"/>
    <w:lsdException w:name="Block Text"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Acronym" w:qFormat="1"/>
    <w:lsdException w:name="HTML Address" w:qFormat="1"/>
    <w:lsdException w:name="HTML Sample" w:qFormat="1"/>
    <w:lsdException w:name="HTML Variable" w:qFormat="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numPr>
        <w:numId w:val="1"/>
      </w:numPr>
      <w:tabs>
        <w:tab w:val="clear" w:pos="3330"/>
      </w:tabs>
      <w:spacing w:after="240"/>
      <w:ind w:left="0"/>
      <w:outlineLvl w:val="0"/>
    </w:pPr>
  </w:style>
  <w:style w:type="paragraph" w:styleId="Heading2">
    <w:name w:val="heading 2"/>
    <w:basedOn w:val="Normal"/>
    <w:next w:val="Normal"/>
    <w:qFormat/>
    <w:pPr>
      <w:numPr>
        <w:ilvl w:val="1"/>
        <w:numId w:val="1"/>
      </w:numPr>
      <w:tabs>
        <w:tab w:val="clear" w:pos="1800"/>
      </w:tabs>
      <w:spacing w:after="240"/>
      <w:ind w:left="0"/>
      <w:outlineLvl w:val="1"/>
    </w:pPr>
  </w:style>
  <w:style w:type="paragraph" w:styleId="Heading3">
    <w:name w:val="heading 3"/>
    <w:basedOn w:val="Normal"/>
    <w:next w:val="BodyText"/>
    <w:qFormat/>
    <w:pPr>
      <w:numPr>
        <w:ilvl w:val="2"/>
        <w:numId w:val="1"/>
      </w:numPr>
      <w:tabs>
        <w:tab w:val="clear" w:pos="2520"/>
      </w:tabs>
      <w:spacing w:after="240"/>
      <w:ind w:left="0"/>
      <w:outlineLvl w:val="2"/>
    </w:pPr>
  </w:style>
  <w:style w:type="paragraph" w:styleId="Heading4">
    <w:name w:val="heading 4"/>
    <w:basedOn w:val="Normal"/>
    <w:next w:val="BodyText"/>
    <w:qFormat/>
    <w:pPr>
      <w:numPr>
        <w:ilvl w:val="3"/>
        <w:numId w:val="1"/>
      </w:numPr>
      <w:tabs>
        <w:tab w:val="clear" w:pos="3240"/>
      </w:tabs>
      <w:spacing w:after="240"/>
      <w:ind w:left="0"/>
      <w:outlineLvl w:val="3"/>
    </w:pPr>
  </w:style>
  <w:style w:type="paragraph" w:styleId="Heading5">
    <w:name w:val="heading 5"/>
    <w:basedOn w:val="Normal"/>
    <w:next w:val="BodyText"/>
    <w:qFormat/>
    <w:pPr>
      <w:numPr>
        <w:ilvl w:val="4"/>
        <w:numId w:val="1"/>
      </w:numPr>
      <w:tabs>
        <w:tab w:val="clear" w:pos="3960"/>
      </w:tabs>
      <w:spacing w:after="240"/>
      <w:ind w:left="0"/>
      <w:outlineLvl w:val="4"/>
    </w:pPr>
  </w:style>
  <w:style w:type="paragraph" w:styleId="Heading6">
    <w:name w:val="heading 6"/>
    <w:basedOn w:val="Normal"/>
    <w:next w:val="BodyText"/>
    <w:qFormat/>
    <w:pPr>
      <w:numPr>
        <w:ilvl w:val="5"/>
        <w:numId w:val="1"/>
      </w:numPr>
      <w:tabs>
        <w:tab w:val="clear" w:pos="4680"/>
      </w:tabs>
      <w:spacing w:after="240"/>
      <w:ind w:left="0"/>
      <w:outlineLvl w:val="5"/>
    </w:pPr>
  </w:style>
  <w:style w:type="paragraph" w:styleId="Heading7">
    <w:name w:val="heading 7"/>
    <w:basedOn w:val="Normal"/>
    <w:next w:val="BodyText"/>
    <w:qFormat/>
    <w:pPr>
      <w:numPr>
        <w:ilvl w:val="6"/>
        <w:numId w:val="1"/>
      </w:numPr>
      <w:tabs>
        <w:tab w:val="clear" w:pos="5400"/>
      </w:tabs>
      <w:spacing w:after="240"/>
      <w:ind w:left="0"/>
      <w:outlineLvl w:val="6"/>
    </w:pPr>
  </w:style>
  <w:style w:type="paragraph" w:styleId="Heading8">
    <w:name w:val="heading 8"/>
    <w:basedOn w:val="Normal"/>
    <w:next w:val="BodyText"/>
    <w:qFormat/>
    <w:pPr>
      <w:numPr>
        <w:ilvl w:val="7"/>
        <w:numId w:val="1"/>
      </w:numPr>
      <w:tabs>
        <w:tab w:val="clear" w:pos="6120"/>
      </w:tabs>
      <w:spacing w:after="240"/>
      <w:ind w:left="0"/>
      <w:outlineLvl w:val="7"/>
    </w:pPr>
  </w:style>
  <w:style w:type="paragraph" w:styleId="Heading9">
    <w:name w:val="heading 9"/>
    <w:basedOn w:val="Normal"/>
    <w:next w:val="BodyText"/>
    <w:qFormat/>
    <w:pPr>
      <w:numPr>
        <w:ilvl w:val="8"/>
        <w:numId w:val="1"/>
      </w:numPr>
      <w:tabs>
        <w:tab w:val="clear" w:pos="6840"/>
      </w:tabs>
      <w:spacing w:after="240"/>
      <w:ind w:left="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styleId="BalloonText">
    <w:name w:val="Balloon Text"/>
    <w:basedOn w:val="Normal"/>
    <w:link w:val="BalloonTextChar"/>
    <w:semiHidden/>
    <w:unhideWhenUsed/>
    <w:rPr>
      <w:rFonts w:ascii="Segoe UI" w:hAnsi="Segoe UI" w:cs="Segoe UI"/>
      <w:sz w:val="18"/>
      <w:szCs w:val="18"/>
    </w:rPr>
  </w:style>
  <w:style w:type="paragraph" w:styleId="BlockText">
    <w:name w:val="Block Text"/>
    <w:basedOn w:val="Normal"/>
    <w:qFormat/>
    <w:pPr>
      <w:spacing w:after="240"/>
      <w:ind w:left="1440" w:right="1440"/>
    </w:pPr>
  </w:style>
  <w:style w:type="paragraph" w:styleId="BodyText2">
    <w:name w:val="Body Text 2"/>
    <w:basedOn w:val="Normal"/>
    <w:qFormat/>
    <w:pPr>
      <w:spacing w:line="480" w:lineRule="auto"/>
    </w:pPr>
  </w:style>
  <w:style w:type="paragraph" w:styleId="BodyText3">
    <w:name w:val="Body Text 3"/>
    <w:basedOn w:val="Normal"/>
    <w:qFormat/>
    <w:pPr>
      <w:spacing w:after="120" w:line="360" w:lineRule="auto"/>
    </w:pPr>
  </w:style>
  <w:style w:type="paragraph" w:styleId="BodyTextFirstIndent">
    <w:name w:val="Body Text First Indent"/>
    <w:basedOn w:val="Normal"/>
    <w:link w:val="BodyTextFirstIndentChar"/>
    <w:qFormat/>
    <w:pPr>
      <w:spacing w:after="240"/>
      <w:ind w:firstLine="720"/>
    </w:pPr>
  </w:style>
  <w:style w:type="paragraph" w:styleId="BodyTextIndent">
    <w:name w:val="Body Text Indent"/>
    <w:basedOn w:val="Normal"/>
    <w:pPr>
      <w:spacing w:after="240"/>
      <w:ind w:left="720"/>
    </w:pPr>
  </w:style>
  <w:style w:type="paragraph" w:styleId="BodyTextFirstIndent2">
    <w:name w:val="Body Text First Indent 2"/>
    <w:basedOn w:val="BodyTextIndent"/>
    <w:qFormat/>
    <w:pPr>
      <w:spacing w:after="0" w:line="480" w:lineRule="auto"/>
      <w:ind w:left="0" w:firstLine="720"/>
    </w:pPr>
  </w:style>
  <w:style w:type="paragraph" w:styleId="BodyTextIndent2">
    <w:name w:val="Body Text Indent 2"/>
    <w:basedOn w:val="Normal"/>
    <w:pPr>
      <w:spacing w:line="480" w:lineRule="auto"/>
      <w:ind w:left="720"/>
    </w:pPr>
  </w:style>
  <w:style w:type="paragraph" w:styleId="BodyTextIndent3">
    <w:name w:val="Body Text Indent 3"/>
    <w:basedOn w:val="Normal"/>
    <w:qFormat/>
    <w:pPr>
      <w:spacing w:after="120" w:line="360" w:lineRule="auto"/>
      <w:ind w:left="720"/>
    </w:pPr>
  </w:style>
  <w:style w:type="paragraph" w:styleId="Caption">
    <w:name w:val="caption"/>
    <w:basedOn w:val="Normal"/>
    <w:next w:val="Normal"/>
    <w:qFormat/>
    <w:pPr>
      <w:spacing w:before="120" w:after="120"/>
    </w:pPr>
    <w:rPr>
      <w:b/>
      <w:bCs/>
      <w:sz w:val="20"/>
    </w:rPr>
  </w:style>
  <w:style w:type="paragraph" w:styleId="Closing">
    <w:name w:val="Closing"/>
    <w:basedOn w:val="Normal"/>
    <w:link w:val="ClosingChar"/>
    <w:uiPriority w:val="99"/>
    <w:pPr>
      <w:ind w:left="4320"/>
    </w:pPr>
  </w:style>
  <w:style w:type="paragraph" w:styleId="CommentText">
    <w:name w:val="annotation text"/>
    <w:basedOn w:val="Normal"/>
    <w:semiHidden/>
    <w:qFormat/>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round" w:hAnchor="page" w:xAlign="center" w:yAlign="bottom"/>
      <w:ind w:left="2880"/>
    </w:pPr>
  </w:style>
  <w:style w:type="paragraph" w:styleId="EnvelopeReturn">
    <w:name w:val="envelope return"/>
    <w:basedOn w:val="Normal"/>
  </w:style>
  <w:style w:type="paragraph" w:styleId="Footer">
    <w:name w:val="footer"/>
    <w:basedOn w:val="Normal"/>
    <w:link w:val="FooterChar"/>
    <w:pPr>
      <w:tabs>
        <w:tab w:val="center" w:pos="4680"/>
        <w:tab w:val="right" w:pos="9360"/>
      </w:tabs>
    </w:pPr>
  </w:style>
  <w:style w:type="paragraph" w:styleId="FootnoteText">
    <w:name w:val="footnote text"/>
    <w:basedOn w:val="Normal"/>
    <w:semiHidden/>
    <w:pPr>
      <w:keepLines/>
      <w:spacing w:line="200" w:lineRule="exact"/>
    </w:pPr>
    <w:rPr>
      <w:sz w:val="20"/>
    </w:rPr>
  </w:style>
  <w:style w:type="paragraph" w:styleId="Header">
    <w:name w:val="header"/>
    <w:basedOn w:val="Normal"/>
    <w:pPr>
      <w:tabs>
        <w:tab w:val="center" w:pos="4680"/>
        <w:tab w:val="right" w:pos="9360"/>
      </w:tabs>
    </w:pPr>
  </w:style>
  <w:style w:type="paragraph" w:styleId="HTMLAddress">
    <w:name w:val="HTML Address"/>
    <w:basedOn w:val="Normal"/>
    <w:qFormat/>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semiHidden/>
    <w:pPr>
      <w:ind w:left="240" w:hanging="240"/>
    </w:pPr>
  </w:style>
  <w:style w:type="paragraph" w:styleId="Index2">
    <w:name w:val="index 2"/>
    <w:basedOn w:val="Normal"/>
    <w:next w:val="Normal"/>
    <w:semiHidden/>
    <w:pPr>
      <w:ind w:left="480" w:hanging="240"/>
    </w:pPr>
  </w:style>
  <w:style w:type="paragraph" w:styleId="Index3">
    <w:name w:val="index 3"/>
    <w:basedOn w:val="Normal"/>
    <w:next w:val="Normal"/>
    <w:semiHidden/>
    <w:pPr>
      <w:ind w:left="720" w:hanging="240"/>
    </w:pPr>
  </w:style>
  <w:style w:type="paragraph" w:styleId="Index4">
    <w:name w:val="index 4"/>
    <w:basedOn w:val="Normal"/>
    <w:next w:val="Normal"/>
    <w:semiHidden/>
    <w:pPr>
      <w:ind w:left="960" w:hanging="240"/>
    </w:pPr>
  </w:style>
  <w:style w:type="paragraph" w:styleId="Index5">
    <w:name w:val="index 5"/>
    <w:basedOn w:val="Normal"/>
    <w:next w:val="Normal"/>
    <w:semiHidden/>
    <w:pPr>
      <w:ind w:left="1200" w:hanging="240"/>
    </w:pPr>
  </w:style>
  <w:style w:type="paragraph" w:styleId="Index6">
    <w:name w:val="index 6"/>
    <w:basedOn w:val="Normal"/>
    <w:next w:val="Normal"/>
    <w:semiHidden/>
    <w:pPr>
      <w:ind w:left="1440" w:hanging="240"/>
    </w:pPr>
  </w:style>
  <w:style w:type="paragraph" w:styleId="Index7">
    <w:name w:val="index 7"/>
    <w:basedOn w:val="Normal"/>
    <w:next w:val="Normal"/>
    <w:semiHidden/>
    <w:pPr>
      <w:ind w:left="1680" w:hanging="240"/>
    </w:pPr>
  </w:style>
  <w:style w:type="paragraph" w:styleId="Index8">
    <w:name w:val="index 8"/>
    <w:basedOn w:val="Normal"/>
    <w:next w:val="Normal"/>
    <w:semiHidden/>
    <w:pPr>
      <w:ind w:left="1920" w:hanging="240"/>
    </w:pPr>
  </w:style>
  <w:style w:type="paragraph" w:styleId="Index9">
    <w:name w:val="index 9"/>
    <w:basedOn w:val="Normal"/>
    <w:next w:val="Normal"/>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spacing w:after="240"/>
      <w:ind w:left="360" w:hanging="360"/>
    </w:pPr>
  </w:style>
  <w:style w:type="paragraph" w:styleId="List2">
    <w:name w:val="List 2"/>
    <w:basedOn w:val="Normal"/>
    <w:pPr>
      <w:spacing w:after="240"/>
      <w:ind w:left="720" w:hanging="360"/>
    </w:pPr>
  </w:style>
  <w:style w:type="paragraph" w:styleId="List3">
    <w:name w:val="List 3"/>
    <w:basedOn w:val="Normal"/>
    <w:pPr>
      <w:spacing w:after="240"/>
      <w:ind w:left="1080" w:hanging="360"/>
    </w:pPr>
  </w:style>
  <w:style w:type="paragraph" w:styleId="List4">
    <w:name w:val="List 4"/>
    <w:basedOn w:val="Normal"/>
    <w:pPr>
      <w:spacing w:after="240"/>
      <w:ind w:left="1440" w:hanging="360"/>
    </w:pPr>
  </w:style>
  <w:style w:type="paragraph" w:styleId="List5">
    <w:name w:val="List 5"/>
    <w:basedOn w:val="Normal"/>
    <w:pPr>
      <w:spacing w:after="240"/>
      <w:ind w:left="1800" w:hanging="360"/>
    </w:pPr>
  </w:style>
  <w:style w:type="paragraph" w:styleId="ListBullet">
    <w:name w:val="List Bullet"/>
    <w:basedOn w:val="Normal"/>
    <w:pPr>
      <w:numPr>
        <w:numId w:val="2"/>
      </w:numPr>
      <w:spacing w:after="240"/>
    </w:pPr>
  </w:style>
  <w:style w:type="paragraph" w:styleId="ListBullet2">
    <w:name w:val="List Bullet 2"/>
    <w:basedOn w:val="Normal"/>
    <w:pPr>
      <w:numPr>
        <w:numId w:val="3"/>
      </w:numPr>
      <w:spacing w:after="240"/>
    </w:pPr>
  </w:style>
  <w:style w:type="paragraph" w:styleId="ListBullet3">
    <w:name w:val="List Bullet 3"/>
    <w:basedOn w:val="Normal"/>
    <w:pPr>
      <w:numPr>
        <w:numId w:val="4"/>
      </w:numPr>
    </w:pPr>
  </w:style>
  <w:style w:type="paragraph" w:styleId="ListBullet4">
    <w:name w:val="List Bullet 4"/>
    <w:basedOn w:val="Normal"/>
    <w:pPr>
      <w:numPr>
        <w:numId w:val="5"/>
      </w:numPr>
      <w:spacing w:after="240"/>
    </w:pPr>
  </w:style>
  <w:style w:type="paragraph" w:styleId="ListBullet5">
    <w:name w:val="List Bullet 5"/>
    <w:basedOn w:val="Normal"/>
    <w:pPr>
      <w:numPr>
        <w:numId w:val="6"/>
      </w:numPr>
      <w:spacing w:after="240"/>
    </w:pPr>
  </w:style>
  <w:style w:type="paragraph" w:styleId="ListContinue">
    <w:name w:val="List Continue"/>
    <w:basedOn w:val="Normal"/>
    <w:pPr>
      <w:spacing w:after="240"/>
      <w:ind w:left="720"/>
    </w:pPr>
  </w:style>
  <w:style w:type="paragraph" w:styleId="ListContinue2">
    <w:name w:val="List Continue 2"/>
    <w:basedOn w:val="Normal"/>
    <w:pPr>
      <w:spacing w:after="240"/>
      <w:ind w:left="1440"/>
    </w:pPr>
  </w:style>
  <w:style w:type="paragraph" w:styleId="ListContinue3">
    <w:name w:val="List Continue 3"/>
    <w:basedOn w:val="Normal"/>
    <w:pPr>
      <w:spacing w:after="240"/>
      <w:ind w:left="2160"/>
    </w:pPr>
  </w:style>
  <w:style w:type="paragraph" w:styleId="ListContinue4">
    <w:name w:val="List Continue 4"/>
    <w:basedOn w:val="Normal"/>
    <w:pPr>
      <w:spacing w:after="240"/>
      <w:ind w:left="2880"/>
    </w:pPr>
  </w:style>
  <w:style w:type="paragraph" w:styleId="ListContinue5">
    <w:name w:val="List Continue 5"/>
    <w:basedOn w:val="Normal"/>
    <w:pPr>
      <w:spacing w:after="240"/>
      <w:ind w:left="3600"/>
    </w:pPr>
  </w:style>
  <w:style w:type="paragraph" w:styleId="ListNumber">
    <w:name w:val="List Number"/>
    <w:basedOn w:val="Normal"/>
    <w:pPr>
      <w:numPr>
        <w:numId w:val="7"/>
      </w:numPr>
      <w:spacing w:after="240"/>
    </w:pPr>
  </w:style>
  <w:style w:type="paragraph" w:styleId="ListNumber2">
    <w:name w:val="List Number 2"/>
    <w:basedOn w:val="Normal"/>
    <w:pPr>
      <w:numPr>
        <w:numId w:val="8"/>
      </w:numPr>
      <w:spacing w:after="240"/>
    </w:pPr>
  </w:style>
  <w:style w:type="paragraph" w:styleId="ListNumber3">
    <w:name w:val="List Number 3"/>
    <w:basedOn w:val="Normal"/>
    <w:pPr>
      <w:numPr>
        <w:numId w:val="9"/>
      </w:numPr>
      <w:spacing w:after="240"/>
    </w:pPr>
  </w:style>
  <w:style w:type="paragraph" w:styleId="ListNumber4">
    <w:name w:val="List Number 4"/>
    <w:basedOn w:val="Normal"/>
    <w:pPr>
      <w:numPr>
        <w:numId w:val="10"/>
      </w:numPr>
      <w:spacing w:after="240"/>
    </w:pPr>
  </w:style>
  <w:style w:type="paragraph" w:styleId="ListNumber5">
    <w:name w:val="List Number 5"/>
    <w:basedOn w:val="Normal"/>
    <w:pPr>
      <w:numPr>
        <w:numId w:val="11"/>
      </w:numPr>
      <w:spacing w:after="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pPr>
      <w:spacing w:after="240"/>
    </w:pPr>
  </w:style>
  <w:style w:type="paragraph" w:styleId="Signature">
    <w:name w:val="Signature"/>
    <w:basedOn w:val="Normal"/>
    <w:link w:val="SignatureChar"/>
    <w:uiPriority w:val="34"/>
    <w:qFormat/>
    <w:pPr>
      <w:spacing w:before="480"/>
      <w:ind w:left="4320"/>
    </w:pPr>
  </w:style>
  <w:style w:type="paragraph" w:styleId="Subtitle">
    <w:name w:val="Subtitle"/>
    <w:basedOn w:val="Normal"/>
    <w:next w:val="BodyText"/>
    <w:qFormat/>
    <w:pPr>
      <w:keepNext/>
      <w:spacing w:after="240"/>
    </w:pPr>
    <w:rPr>
      <w:u w:val="single"/>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link w:val="TitleChar"/>
    <w:qFormat/>
    <w:pPr>
      <w:keepNext/>
      <w:spacing w:after="240"/>
      <w:jc w:val="center"/>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semiHidden/>
    <w:pPr>
      <w:tabs>
        <w:tab w:val="left" w:pos="720"/>
        <w:tab w:val="right" w:leader="dot" w:pos="9360"/>
      </w:tabs>
      <w:spacing w:before="240"/>
      <w:ind w:left="720" w:right="475" w:hanging="720"/>
    </w:pPr>
  </w:style>
  <w:style w:type="paragraph" w:styleId="TOC2">
    <w:name w:val="toc 2"/>
    <w:basedOn w:val="Normal"/>
    <w:next w:val="Normal"/>
    <w:semiHidden/>
    <w:pPr>
      <w:tabs>
        <w:tab w:val="left" w:pos="1440"/>
        <w:tab w:val="right" w:leader="dot" w:pos="9360"/>
      </w:tabs>
      <w:ind w:left="1440" w:hanging="720"/>
    </w:pPr>
  </w:style>
  <w:style w:type="paragraph" w:styleId="TOC3">
    <w:name w:val="toc 3"/>
    <w:basedOn w:val="Normal"/>
    <w:next w:val="Normal"/>
    <w:semiHidden/>
    <w:pPr>
      <w:tabs>
        <w:tab w:val="left" w:pos="2160"/>
        <w:tab w:val="right" w:leader="dot" w:pos="9360"/>
      </w:tabs>
      <w:ind w:left="2160" w:hanging="720"/>
    </w:pPr>
  </w:style>
  <w:style w:type="paragraph" w:styleId="TOC4">
    <w:name w:val="toc 4"/>
    <w:basedOn w:val="Normal"/>
    <w:next w:val="Normal"/>
    <w:semiHidden/>
    <w:pPr>
      <w:tabs>
        <w:tab w:val="left" w:pos="1900"/>
        <w:tab w:val="right" w:leader="dot" w:pos="9360"/>
      </w:tabs>
      <w:ind w:left="1900" w:hanging="46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character" w:styleId="CommentReference">
    <w:name w:val="annotation reference"/>
    <w:basedOn w:val="DefaultParagraphFont"/>
    <w:semiHidden/>
    <w:rPr>
      <w:sz w:val="16"/>
      <w:szCs w:val="16"/>
    </w:rPr>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semiHidden/>
    <w:rPr>
      <w:vertAlign w:val="superscript"/>
    </w:rPr>
  </w:style>
  <w:style w:type="character" w:styleId="HTMLAcronym">
    <w:name w:val="HTML Acronym"/>
    <w:basedOn w:val="DefaultParagraphFont"/>
    <w:qFormat/>
  </w:style>
  <w:style w:type="character" w:styleId="HTMLCite">
    <w:name w:val="HTML Cite"/>
    <w:basedOn w:val="DefaultParagraphFont"/>
    <w:rPr>
      <w:i/>
      <w:iCs/>
    </w:rPr>
  </w:style>
  <w:style w:type="character" w:styleId="HTMLCode">
    <w:name w:val="HTML Code"/>
    <w:basedOn w:val="DefaultParagraphFont"/>
    <w:rPr>
      <w:rFonts w:ascii="Courier New" w:hAnsi="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sz w:val="20"/>
      <w:szCs w:val="20"/>
    </w:rPr>
  </w:style>
  <w:style w:type="character" w:styleId="HTMLSample">
    <w:name w:val="HTML Sample"/>
    <w:basedOn w:val="DefaultParagraphFont"/>
    <w:qFormat/>
    <w:rPr>
      <w:rFonts w:ascii="Courier New" w:hAnsi="Courier New"/>
    </w:rPr>
  </w:style>
  <w:style w:type="character" w:styleId="HTMLTypewriter">
    <w:name w:val="HTML Typewriter"/>
    <w:basedOn w:val="DefaultParagraphFont"/>
    <w:rPr>
      <w:rFonts w:ascii="Courier New" w:hAnsi="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character" w:styleId="LineNumber">
    <w:name w:val="line number"/>
    <w:basedOn w:val="DefaultParagraphFont"/>
  </w:style>
  <w:style w:type="character" w:styleId="PageNumber">
    <w:name w:val="page number"/>
    <w:basedOn w:val="DefaultParagraphFont"/>
  </w:style>
  <w:style w:type="character" w:styleId="Strong">
    <w:name w:val="Strong"/>
    <w:basedOn w:val="DefaultParagraphFont"/>
    <w:qFormat/>
    <w:rPr>
      <w:b/>
      <w:bCs/>
    </w:rPr>
  </w:style>
  <w:style w:type="character" w:customStyle="1" w:styleId="ParaNum">
    <w:name w:val="ParaNum"/>
    <w:basedOn w:val="DefaultParagraphFont"/>
  </w:style>
  <w:style w:type="paragraph" w:customStyle="1" w:styleId="ListContinue6">
    <w:name w:val="List Continue 6"/>
    <w:basedOn w:val="Normal"/>
    <w:pPr>
      <w:spacing w:after="240"/>
      <w:ind w:left="4320"/>
    </w:pPr>
  </w:style>
  <w:style w:type="paragraph" w:customStyle="1" w:styleId="ListContinue7">
    <w:name w:val="List Continue 7"/>
    <w:basedOn w:val="Normal"/>
    <w:pPr>
      <w:spacing w:after="240"/>
      <w:ind w:left="5040"/>
    </w:pPr>
  </w:style>
  <w:style w:type="paragraph" w:customStyle="1" w:styleId="ListContinue8">
    <w:name w:val="List Continue 8"/>
    <w:basedOn w:val="Normal"/>
    <w:pPr>
      <w:spacing w:after="240"/>
      <w:ind w:left="5760"/>
    </w:pPr>
  </w:style>
  <w:style w:type="paragraph" w:customStyle="1" w:styleId="ListContinue9">
    <w:name w:val="List Continue 9"/>
    <w:basedOn w:val="Normal"/>
    <w:pPr>
      <w:spacing w:after="240"/>
      <w:ind w:left="6480"/>
    </w:pPr>
  </w:style>
  <w:style w:type="paragraph" w:customStyle="1" w:styleId="SubtitleCentered">
    <w:name w:val="Subtitle Centered"/>
    <w:basedOn w:val="Normal"/>
    <w:pPr>
      <w:keepNext/>
      <w:spacing w:after="240"/>
      <w:jc w:val="center"/>
    </w:pPr>
  </w:style>
  <w:style w:type="paragraph" w:customStyle="1" w:styleId="UKDefinitionsIndent">
    <w:name w:val="UK Definitions/Indent"/>
    <w:basedOn w:val="Normal"/>
    <w:pPr>
      <w:widowControl w:val="0"/>
      <w:spacing w:after="240"/>
      <w:ind w:left="720"/>
      <w:jc w:val="both"/>
    </w:pPr>
  </w:style>
  <w:style w:type="paragraph" w:customStyle="1" w:styleId="UKParties">
    <w:name w:val="UK Parties"/>
    <w:basedOn w:val="Normal"/>
    <w:pPr>
      <w:widowControl w:val="0"/>
      <w:numPr>
        <w:numId w:val="12"/>
      </w:numPr>
      <w:spacing w:after="240"/>
      <w:jc w:val="both"/>
    </w:pPr>
  </w:style>
  <w:style w:type="paragraph" w:customStyle="1" w:styleId="UKRecitals">
    <w:name w:val="UK Recitals"/>
    <w:basedOn w:val="Normal"/>
    <w:pPr>
      <w:widowControl w:val="0"/>
      <w:numPr>
        <w:numId w:val="13"/>
      </w:numPr>
      <w:spacing w:after="240"/>
      <w:jc w:val="both"/>
    </w:pPr>
  </w:style>
  <w:style w:type="character" w:customStyle="1" w:styleId="TitleChar">
    <w:name w:val="Title Char"/>
    <w:basedOn w:val="DefaultParagraphFont"/>
    <w:link w:val="Title"/>
    <w:rPr>
      <w:sz w:val="24"/>
      <w:szCs w:val="24"/>
    </w:rPr>
  </w:style>
  <w:style w:type="character" w:customStyle="1" w:styleId="ClosingChar">
    <w:name w:val="Closing Char"/>
    <w:basedOn w:val="DefaultParagraphFont"/>
    <w:link w:val="Closing"/>
    <w:uiPriority w:val="99"/>
    <w:rPr>
      <w:sz w:val="24"/>
      <w:szCs w:val="24"/>
    </w:rPr>
  </w:style>
  <w:style w:type="character" w:customStyle="1" w:styleId="SignatureChar">
    <w:name w:val="Signature Char"/>
    <w:basedOn w:val="DefaultParagraphFont"/>
    <w:link w:val="Signature"/>
    <w:uiPriority w:val="34"/>
    <w:rPr>
      <w:sz w:val="24"/>
      <w:szCs w:val="24"/>
    </w:rPr>
  </w:style>
  <w:style w:type="character" w:customStyle="1" w:styleId="BodyTextFirstIndentChar">
    <w:name w:val="Body Text First Indent Char"/>
    <w:basedOn w:val="DefaultParagraphFont"/>
    <w:link w:val="BodyTextFirstIndent"/>
    <w:rPr>
      <w:sz w:val="24"/>
      <w:szCs w:val="24"/>
    </w:rPr>
  </w:style>
  <w:style w:type="character" w:customStyle="1" w:styleId="FooterChar">
    <w:name w:val="Footer Char"/>
    <w:basedOn w:val="DefaultParagraphFont"/>
    <w:link w:val="Footer"/>
    <w:rPr>
      <w:sz w:val="24"/>
      <w:szCs w:val="24"/>
    </w:rPr>
  </w:style>
  <w:style w:type="character" w:customStyle="1" w:styleId="BalloonTextChar">
    <w:name w:val="Balloon Text Char"/>
    <w:basedOn w:val="DefaultParagraphFont"/>
    <w:link w:val="BalloonText"/>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997</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Milind Borkar</dc:creator>
  <cp:lastModifiedBy>Milind Borkar</cp:lastModifiedBy>
  <cp:revision>3</cp:revision>
  <cp:lastPrinted>2020-11-06T11:46:00Z</cp:lastPrinted>
  <dcterms:created xsi:type="dcterms:W3CDTF">2021-03-18T06:17:00Z</dcterms:created>
  <dcterms:modified xsi:type="dcterms:W3CDTF">2021-03-18T06:18:00Z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ActiveUS 179579674v.2</vt:lpwstr>
  </property>
  <property fmtid="{D5CDD505-2E9C-101B-9397-08002B2CF9AE}" pid="3" name="KSOProductBuildVer">
    <vt:lpwstr>1033-11.2.0.9747</vt:lpwstr>
  </property>
</Properties>
</file>