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sinais de alerta na coparentalidade</w:t>
      </w:r>
    </w:p>
    <w:p>
      <w:r>
        <w:t>Um recurso prático da LetsBeParents para ajudar você a desacelerar, fazer perguntas melhores e tomar decisões mais conscientes.</w:t>
      </w:r>
    </w:p>
    <w:p>
      <w:r>
        <w:t>Este recurso tem fins de planejamento e reflexão. Não constitui aconselhamento jurídico, médico, psicológico ou financeiro. As normas e recomendações profissionais variam de acordo com o país e as circunstâncias individuais.</w:t>
      </w:r>
    </w:p>
    <w:p>
      <w:pPr>
        <w:pStyle w:val="Heading2"/>
      </w:pPr>
      <w:r>
        <w:t>Pressão</w:t>
      </w:r>
    </w:p>
    <w:p>
      <w:r>
        <w:t>☐ Pressiona você a tomar decisões importantes rapidamente.</w:t>
      </w:r>
    </w:p>
    <w:p>
      <w:r>
        <w:t>☐ Usa a idade, os prazos de fertilidade ou o medo de perder a oportunidade para pressionar você.</w:t>
      </w:r>
    </w:p>
    <w:p>
      <w:r>
        <w:t>☐ Faz você se sentir culpado(a) por pedir mais tempo.</w:t>
      </w:r>
    </w:p>
    <w:p>
      <w:pPr>
        <w:pStyle w:val="Heading2"/>
      </w:pPr>
      <w:r>
        <w:t>Limites</w:t>
      </w:r>
    </w:p>
    <w:p>
      <w:r>
        <w:t>☐ Ignora um não claro.</w:t>
      </w:r>
    </w:p>
    <w:p>
      <w:r>
        <w:t>☐ Pressiona você a compartilhar informações que ainda não está pronto(a) para compartilhar.</w:t>
      </w:r>
    </w:p>
    <w:p>
      <w:r>
        <w:t>☐ Trata seus limites como obstáculos.</w:t>
      </w:r>
    </w:p>
    <w:p>
      <w:pPr>
        <w:pStyle w:val="Heading2"/>
      </w:pPr>
      <w:r>
        <w:t>Comunicação</w:t>
      </w:r>
    </w:p>
    <w:p>
      <w:r>
        <w:t>☐ Evita conversas importantes.</w:t>
      </w:r>
    </w:p>
    <w:p>
      <w:r>
        <w:t>☐ Fica hostil quando você discorda.</w:t>
      </w:r>
    </w:p>
    <w:p>
      <w:r>
        <w:t>☐ Não cumpre repetidamente o que promete.</w:t>
      </w:r>
    </w:p>
    <w:p>
      <w:pPr>
        <w:pStyle w:val="Heading2"/>
      </w:pPr>
      <w:r>
        <w:t>Dinheiro</w:t>
      </w:r>
    </w:p>
    <w:p>
      <w:r>
        <w:t>☐ Recusa-se a discutir finanças com honestidade.</w:t>
      </w:r>
    </w:p>
    <w:p>
      <w:r>
        <w:t>☐ Espera compromissos financeiros pouco claros ou desiguais.</w:t>
      </w:r>
    </w:p>
    <w:p>
      <w:r>
        <w:t>☐ As promessas não correspondem às ações.</w:t>
      </w:r>
    </w:p>
    <w:p>
      <w:pPr>
        <w:pStyle w:val="Heading2"/>
      </w:pPr>
      <w:r>
        <w:t>Responsabilidade</w:t>
      </w:r>
    </w:p>
    <w:p>
      <w:r>
        <w:t>☐ Culpa todos os parceiros anteriores.</w:t>
      </w:r>
    </w:p>
    <w:p>
      <w:r>
        <w:t>☐ Raramente assume a responsabilidade por erros.</w:t>
      </w:r>
    </w:p>
    <w:p>
      <w:r>
        <w:t>☐ Faz grandes promessas, mas demonstra pouca constância.</w:t>
      </w:r>
    </w:p>
    <w:p>
      <w:pPr>
        <w:pStyle w:val="Heading2"/>
      </w:pPr>
      <w:r>
        <w:t>Segurança</w:t>
      </w:r>
    </w:p>
    <w:p>
      <w:r>
        <w:t>☐ Ameaça, intimida ou persegue você.</w:t>
      </w:r>
    </w:p>
    <w:p>
      <w:r>
        <w:t>☐ Tenta isolar você.</w:t>
      </w:r>
    </w:p>
    <w:p>
      <w:r>
        <w:t>☐ Usa pressão financeira, emocional ou sexual.</w:t>
      </w:r>
    </w:p>
    <w:p>
      <w:r>
        <w:t>☐ Você sente medo de dizer não.</w:t>
      </w:r>
    </w:p>
    <w:p>
      <w:pPr>
        <w:pStyle w:val="Heading2"/>
      </w:pPr>
      <w:r>
        <w:t>Se algo parecer errado</w:t>
      </w:r>
    </w:p>
    <w:p>
      <w:r>
        <w:t>☐ Pause o processo.</w:t>
      </w:r>
    </w:p>
    <w:p>
      <w:r>
        <w:t>☐ Converse com alguém em quem confia.</w:t>
      </w:r>
    </w:p>
    <w:p>
      <w:r>
        <w:t>☐ Considere buscar apoio profissional.</w:t>
      </w:r>
    </w:p>
    <w:p>
      <w:r>
        <w:t>☐ Se você se sentir em perigo, priorize sua segurança e procure a ajuda local adequada.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sendo desenvolvida para ajudar as pessoas a explorar a parentalidade, conectar-se com outras pessoas que consideram a coparentalidade e encontrar apoio profissional quando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