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Perguntas para fazer a um(a) potencial coparente</w:t>
      </w:r>
    </w:p>
    <w:p>
      <w:r>
        <w:t>Um recurso prático da LetsBeParents para ajudar a abrandar, fazer perguntas melhores e tomar decisões ponderadas.</w:t>
      </w:r>
    </w:p>
    <w:p>
      <w:r>
        <w:t>Este recurso destina-se ao planeamento e à conversa. Não constitui aconselhamento jurídico, médico, psicológico ou financeiro. As regras e recomendações profissionais variam consoante o país e as circunstâncias individuais.</w:t>
      </w:r>
    </w:p>
    <w:p>
      <w:pPr>
        <w:pStyle w:val="Heading2"/>
      </w:pPr>
      <w:r>
        <w:t>Porquê ser pai ou mãe?</w:t>
      </w:r>
    </w:p>
    <w:p>
      <w:r>
        <w:t>☐ Porque é que quer ser pai ou mãe?</w:t>
      </w:r>
    </w:p>
    <w:p>
      <w:r>
        <w:t>☐ Porque está a considerar a coparentalidade?</w:t>
      </w:r>
    </w:p>
    <w:p>
      <w:r>
        <w:t>☐ O que significa para si ser um pai ou uma mãe presente?</w:t>
      </w:r>
    </w:p>
    <w:p>
      <w:r>
        <w:t>☐ Que tipo de vida familiar imagina?</w:t>
      </w:r>
    </w:p>
    <w:p>
      <w:pPr>
        <w:pStyle w:val="Heading2"/>
      </w:pPr>
      <w:r>
        <w:t>O dia a dia</w:t>
      </w:r>
    </w:p>
    <w:p>
      <w:r>
        <w:t>☐ Onde gostaria idealmente de viver?</w:t>
      </w:r>
    </w:p>
    <w:p>
      <w:r>
        <w:t>☐ Como dividiria o tempo com a criança?</w:t>
      </w:r>
    </w:p>
    <w:p>
      <w:r>
        <w:t>☐ Como geriria os feriados e férias?</w:t>
      </w:r>
    </w:p>
    <w:p>
      <w:r>
        <w:t>☐ Como afetaria o trabalho ou uma mudança de casa o acordo?</w:t>
      </w:r>
    </w:p>
    <w:p>
      <w:pPr>
        <w:pStyle w:val="Heading2"/>
      </w:pPr>
      <w:r>
        <w:t>Valores parentais</w:t>
      </w:r>
    </w:p>
    <w:p>
      <w:r>
        <w:t>☐ Quais são as suas opiniões sobre disciplina?</w:t>
      </w:r>
    </w:p>
    <w:p>
      <w:r>
        <w:t>☐ Educação e cuidados infantis?</w:t>
      </w:r>
    </w:p>
    <w:p>
      <w:r>
        <w:t>☐ Religião, cultura e língua?</w:t>
      </w:r>
    </w:p>
    <w:p>
      <w:r>
        <w:t>☐ Ecrãs, alimentação e rotinas?</w:t>
      </w:r>
    </w:p>
    <w:p>
      <w:r>
        <w:t>☐ Que decisões devem ser tomadas em conjunto?</w:t>
      </w:r>
    </w:p>
    <w:p>
      <w:pPr>
        <w:pStyle w:val="Heading2"/>
      </w:pPr>
      <w:r>
        <w:t>Dinheiro</w:t>
      </w:r>
    </w:p>
    <w:p>
      <w:r>
        <w:t>☐ Como seriam divididas as despesas do dia a dia?</w:t>
      </w:r>
    </w:p>
    <w:p>
      <w:r>
        <w:t>☐ Como seriam geridos os cuidados infantis e de saúde?</w:t>
      </w:r>
    </w:p>
    <w:p>
      <w:r>
        <w:t>☐ Como seriam geridos os custos imprevistos de maior dimensão?</w:t>
      </w:r>
    </w:p>
    <w:p>
      <w:r>
        <w:t>☐ O que acontece se o rendimento mudar?</w:t>
      </w:r>
    </w:p>
    <w:p>
      <w:pPr>
        <w:pStyle w:val="Heading2"/>
      </w:pPr>
      <w:r>
        <w:t>Relações e limites</w:t>
      </w:r>
    </w:p>
    <w:p>
      <w:r>
        <w:t>☐ Que nível de contacto espera fora da parentalidade?</w:t>
      </w:r>
    </w:p>
    <w:p>
      <w:r>
        <w:t>☐ Que limites são importantes para si?</w:t>
      </w:r>
    </w:p>
    <w:p>
      <w:r>
        <w:t>☐ Como seriam geridas novas relações amorosas?</w:t>
      </w:r>
    </w:p>
    <w:p>
      <w:r>
        <w:t>☐ Como participaria a família alargada?</w:t>
      </w:r>
    </w:p>
    <w:p>
      <w:pPr>
        <w:pStyle w:val="Heading2"/>
      </w:pPr>
      <w:r>
        <w:t>Situações difíceis</w:t>
      </w:r>
    </w:p>
    <w:p>
      <w:r>
        <w:t>☐ Como lida com conflitos?</w:t>
      </w:r>
    </w:p>
    <w:p>
      <w:r>
        <w:t>☐ E se discordarmos fortemente?</w:t>
      </w:r>
    </w:p>
    <w:p>
      <w:r>
        <w:t>☐ Consideraria a mediação?</w:t>
      </w:r>
    </w:p>
    <w:p>
      <w:r>
        <w:t>☐ Quando procuraria apoio jurídico ou psicológico?</w:t>
      </w:r>
    </w:p>
    <w:p>
      <w:pPr>
        <w:pStyle w:val="Heading2"/>
      </w:pPr>
      <w:r>
        <w:t>Antes de avançar</w:t>
      </w:r>
    </w:p>
    <w:p>
      <w:r>
        <w:t>☐ O que mais o preocupa?</w:t>
      </w:r>
    </w:p>
    <w:p>
      <w:r>
        <w:t>☐ Há algo que estejamos a evitar?</w:t>
      </w:r>
    </w:p>
    <w:p>
      <w:r>
        <w:t>☐ Do que precisaria antes de dar o próximo passo?</w:t>
      </w:r>
    </w:p>
    <w:p>
      <w:r>
        <w:t>☐ Sentimo-nos ambos livres para dizer não ou pedir mais tempo?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a LetsBeParents</w:t>
      </w:r>
    </w:p>
    <w:p>
      <w:r>
        <w:t>A LetsBeParents está a ser desenvolvida para ajudar as pessoas a explorar a parentalidade, a ligarem-se a outras pessoas que estão a considerar a coparentalidade e a encontrar apoio profissional quando surgem questões médicas, psicológicas ou jurídicas.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