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Primer encuentro con un/a posible co-progenitor/a</w:t>
      </w:r>
    </w:p>
    <w:p>
      <w:r>
        <w:t>Un recurso práctico de LetsBeParents para ayudarte a ir con calma, hacer mejores preguntas y tomar decisiones meditadas.</w:t>
      </w:r>
    </w:p>
    <w:p>
      <w:r>
        <w:t>Este recurso es para fines de planificación y conversación.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Antes de reunirte</w:t>
      </w:r>
    </w:p>
    <w:p>
      <w:r>
        <w:t>☐ Elige un lugar público donde te sientas cómodo/a.</w:t>
      </w:r>
    </w:p>
    <w:p>
      <w:r>
        <w:t>☐ Date tiempo suficiente.</w:t>
      </w:r>
    </w:p>
    <w:p>
      <w:r>
        <w:t>☐ Si es pertinente, dile a alguien de confianza dónde estás.</w:t>
      </w:r>
    </w:p>
    <w:p>
      <w:r>
        <w:t>☐ Decide qué información te sientes cómodo/a compartiendo.</w:t>
      </w:r>
    </w:p>
    <w:p>
      <w:pPr>
        <w:pStyle w:val="Heading2"/>
      </w:pPr>
      <w:r>
        <w:t>Empieza por el panorama general</w:t>
      </w:r>
    </w:p>
    <w:p>
      <w:r>
        <w:t>☐ ¿Por qué están ambos considerando la co-parentalidad?</w:t>
      </w:r>
    </w:p>
    <w:p>
      <w:r>
        <w:t>☐ ¿Qué significa la paternidad o maternidad para cada uno de ustedes?</w:t>
      </w:r>
    </w:p>
    <w:p>
      <w:r>
        <w:t>☐ ¿Qué tipo de familia esperan construir?</w:t>
      </w:r>
    </w:p>
    <w:p>
      <w:pPr>
        <w:pStyle w:val="Heading2"/>
      </w:pPr>
      <w:r>
        <w:t>Presta atención a cómo te sientes</w:t>
      </w:r>
    </w:p>
    <w:p>
      <w:r>
        <w:t>☐ ¿Puedes hacer preguntas sin sentirte juzgado/a?</w:t>
      </w:r>
    </w:p>
    <w:p>
      <w:r>
        <w:t>☐ ¿Te escucha la otra persona?</w:t>
      </w:r>
    </w:p>
    <w:p>
      <w:r>
        <w:t>☐ ¿Puedes estar en desacuerdo con comodidad?</w:t>
      </w:r>
    </w:p>
    <w:p>
      <w:r>
        <w:t>☐ ¿Respeta tu ritmo?</w:t>
      </w:r>
    </w:p>
    <w:p>
      <w:pPr>
        <w:pStyle w:val="Heading2"/>
      </w:pPr>
      <w:r>
        <w:t>No necesitas decidirlo todo</w:t>
      </w:r>
    </w:p>
    <w:p>
      <w:r>
        <w:t>☐ No necesitas negociar todo el plan de crianza.</w:t>
      </w:r>
    </w:p>
    <w:p>
      <w:r>
        <w:t>☐ No necesitas compartir información médica o financiera privada.</w:t>
      </w:r>
    </w:p>
    <w:p>
      <w:r>
        <w:t>☐ No necesitas tomar una decisión solo porque la reunión salió bien.</w:t>
      </w:r>
    </w:p>
    <w:p>
      <w:pPr>
        <w:pStyle w:val="Heading2"/>
      </w:pPr>
      <w:r>
        <w:t>Después del encuentro</w:t>
      </w:r>
    </w:p>
    <w:p>
      <w:r>
        <w:t>☐ ¿Qué te resultó fácil?</w:t>
      </w:r>
    </w:p>
    <w:p>
      <w:r>
        <w:t>☐ ¿Qué te resultó incómodo?</w:t>
      </w:r>
    </w:p>
    <w:p>
      <w:r>
        <w:t>☐ ¿Qué te sorprendió?</w:t>
      </w:r>
    </w:p>
    <w:p>
      <w:r>
        <w:t>☐ ¿Te sentirías cómodo/a manteniendo una conversación difícil con esta persona?</w:t>
      </w:r>
    </w:p>
    <w:p>
      <w:r>
        <w:t>☐ ¿Quieres otra reunión, y por qué?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creando para ayudar a las personas a explorar la paternidad/maternidad, conectar con otras personas que consideran la co-parentalidad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