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de signaux d'alerte en coparentalité</w:t>
      </w:r>
    </w:p>
    <w:p>
      <w:r>
        <w:t>Une ressource pratique LetsBeParents pour vous aider à prendre votre temps, poser de meilleures questions et prendre des décisions réfléchies.</w:t>
      </w:r>
    </w:p>
    <w:p>
      <w:r>
        <w:t>Cette ressource est destinée à la planification et à la réflexion. Elle ne constitue pas un conseil juridique, médical, psychologique ou financier. Les règles et recommandations professionnelles varient selon le pays et la situation individuelle.</w:t>
      </w:r>
    </w:p>
    <w:p>
      <w:pPr>
        <w:pStyle w:val="Heading2"/>
      </w:pPr>
      <w:r>
        <w:t>Pression</w:t>
      </w:r>
    </w:p>
    <w:p>
      <w:r>
        <w:t>☐ Il/elle vous pousse à prendre rapidement des décisions importantes.</w:t>
      </w:r>
    </w:p>
    <w:p>
      <w:r>
        <w:t>☐ Il/elle utilise l'âge, les délais de fertilité ou la peur de manquer une opportunité pour vous mettre la pression.</w:t>
      </w:r>
    </w:p>
    <w:p>
      <w:r>
        <w:t>☐ Il/elle vous fait culpabiliser lorsque vous demandez plus de temps.</w:t>
      </w:r>
    </w:p>
    <w:p>
      <w:pPr>
        <w:pStyle w:val="Heading2"/>
      </w:pPr>
      <w:r>
        <w:t>Limites</w:t>
      </w:r>
    </w:p>
    <w:p>
      <w:r>
        <w:t>☐ Il/elle ignore un non clair.</w:t>
      </w:r>
    </w:p>
    <w:p>
      <w:r>
        <w:t>☐ Il/elle vous pousse à partager des informations que vous n'êtes pas prêt(e) à partager.</w:t>
      </w:r>
    </w:p>
    <w:p>
      <w:r>
        <w:t>☐ Il/elle considère vos limites comme des obstacles.</w:t>
      </w:r>
    </w:p>
    <w:p>
      <w:pPr>
        <w:pStyle w:val="Heading2"/>
      </w:pPr>
      <w:r>
        <w:t>Communication</w:t>
      </w:r>
    </w:p>
    <w:p>
      <w:r>
        <w:t>☐ Il/elle évite les conversations importantes.</w:t>
      </w:r>
    </w:p>
    <w:p>
      <w:r>
        <w:t>☐ Il/elle devient hostile lorsque vous n'êtes pas d'accord.</w:t>
      </w:r>
    </w:p>
    <w:p>
      <w:r>
        <w:t>☐ Il/elle ne tient régulièrement pas ses engagements.</w:t>
      </w:r>
    </w:p>
    <w:p>
      <w:pPr>
        <w:pStyle w:val="Heading2"/>
      </w:pPr>
      <w:r>
        <w:t>Argent</w:t>
      </w:r>
    </w:p>
    <w:p>
      <w:r>
        <w:t>☐ Il/elle refuse de parler d'argent honnêtement.</w:t>
      </w:r>
    </w:p>
    <w:p>
      <w:r>
        <w:t>☐ Il/elle attend des engagements financiers flous ou inégaux.</w:t>
      </w:r>
    </w:p>
    <w:p>
      <w:r>
        <w:t>☐ Ses promesses ne correspondent pas à ses actes.</w:t>
      </w:r>
    </w:p>
    <w:p>
      <w:pPr>
        <w:pStyle w:val="Heading2"/>
      </w:pPr>
      <w:r>
        <w:t>Responsabilité</w:t>
      </w:r>
    </w:p>
    <w:p>
      <w:r>
        <w:t>☐ Il/elle rejette la faute sur tous ses ex-partenaires.</w:t>
      </w:r>
    </w:p>
    <w:p>
      <w:r>
        <w:t>☐ Il/elle assume rarement la responsabilité de ses erreurs.</w:t>
      </w:r>
    </w:p>
    <w:p>
      <w:r>
        <w:t>☐ Il/elle fait de grandes promesses mais fait preuve de peu de constance.</w:t>
      </w:r>
    </w:p>
    <w:p>
      <w:pPr>
        <w:pStyle w:val="Heading2"/>
      </w:pPr>
      <w:r>
        <w:t>Sécurité</w:t>
      </w:r>
    </w:p>
    <w:p>
      <w:r>
        <w:t>☐ Il/elle vous menace, vous intimide ou vous harcèle.</w:t>
      </w:r>
    </w:p>
    <w:p>
      <w:r>
        <w:t>☐ Il/elle essaie de vous isoler.</w:t>
      </w:r>
    </w:p>
    <w:p>
      <w:r>
        <w:t>☐ Il/elle exerce une pression financière, émotionnelle ou sexuelle.</w:t>
      </w:r>
    </w:p>
    <w:p>
      <w:r>
        <w:t>☐ Vous avez peur de dire non.</w:t>
      </w:r>
    </w:p>
    <w:p>
      <w:pPr>
        <w:pStyle w:val="Heading2"/>
      </w:pPr>
      <w:r>
        <w:t>Si quelque chose vous semble anormal</w:t>
      </w:r>
    </w:p>
    <w:p>
      <w:r>
        <w:t>☐ Mettez le processus en pause.</w:t>
      </w:r>
    </w:p>
    <w:p>
      <w:r>
        <w:t>☐ Parlez-en à une personne de confiance.</w:t>
      </w:r>
    </w:p>
    <w:p>
      <w:r>
        <w:t>☐ Envisagez de solliciter un accompagnement professionnel.</w:t>
      </w:r>
    </w:p>
    <w:p>
      <w:r>
        <w:t>☐ Si vous vous sentez en danger, faites de votre sécurité une priorité et contactez l'aide locale appropriée.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