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Checklist dei segnali d'allarme nella genitorialità condivisa</w:t>
      </w:r>
    </w:p>
    <w:p>
      <w:r>
        <w:t>Una risorsa pratica di LetsBeParents per aiutarti a rallentare, porre domande migliori e prendere decisioni ponderate.</w:t>
      </w:r>
    </w:p>
    <w:p>
      <w:r>
        <w:t>Questa risorsa è pensata per la pianificazione e la riflessione. Non costituisce una consulenza legale, medica, psicologica o finanziaria. Le norme e le raccomandazioni professionali variano in base al paese e alle circostanze individuali.</w:t>
      </w:r>
    </w:p>
    <w:p>
      <w:pPr>
        <w:pStyle w:val="Heading2"/>
      </w:pPr>
      <w:r>
        <w:t>Pressione</w:t>
      </w:r>
    </w:p>
    <w:p>
      <w:r>
        <w:t>☐ Ti spinge a prendere decisioni importanti in fretta.</w:t>
      </w:r>
    </w:p>
    <w:p>
      <w:r>
        <w:t>☐ Usa l'età, i tempi della fertilità o la paura di perdere l'occasione per farti pressione.</w:t>
      </w:r>
    </w:p>
    <w:p>
      <w:r>
        <w:t>☐ Ti fa sentire in colpa se chiedi più tempo.</w:t>
      </w:r>
    </w:p>
    <w:p>
      <w:pPr>
        <w:pStyle w:val="Heading2"/>
      </w:pPr>
      <w:r>
        <w:t>Confini</w:t>
      </w:r>
    </w:p>
    <w:p>
      <w:r>
        <w:t>☐ Ignora un no chiaro.</w:t>
      </w:r>
    </w:p>
    <w:p>
      <w:r>
        <w:t>☐ Ti spinge a condividere informazioni che non sei pronto/a a condividere.</w:t>
      </w:r>
    </w:p>
    <w:p>
      <w:r>
        <w:t>☐ Tratta i tuoi limiti come ostacoli.</w:t>
      </w:r>
    </w:p>
    <w:p>
      <w:pPr>
        <w:pStyle w:val="Heading2"/>
      </w:pPr>
      <w:r>
        <w:t>Comunicazione</w:t>
      </w:r>
    </w:p>
    <w:p>
      <w:r>
        <w:t>☐ Evita le conversazioni importanti.</w:t>
      </w:r>
    </w:p>
    <w:p>
      <w:r>
        <w:t>☐ Diventa ostile quando non sei d'accordo.</w:t>
      </w:r>
    </w:p>
    <w:p>
      <w:r>
        <w:t>☐ Non mantiene ripetutamente ciò che promette.</w:t>
      </w:r>
    </w:p>
    <w:p>
      <w:pPr>
        <w:pStyle w:val="Heading2"/>
      </w:pPr>
      <w:r>
        <w:t>Denaro</w:t>
      </w:r>
    </w:p>
    <w:p>
      <w:r>
        <w:t>☐ Si rifiuta di parlare onestamente di questioni finanziarie.</w:t>
      </w:r>
    </w:p>
    <w:p>
      <w:r>
        <w:t>☐ Si aspetta impegni finanziari poco chiari o squilibrati.</w:t>
      </w:r>
    </w:p>
    <w:p>
      <w:r>
        <w:t>☐ Le sue promesse non corrispondono ai fatti.</w:t>
      </w:r>
    </w:p>
    <w:p>
      <w:pPr>
        <w:pStyle w:val="Heading2"/>
      </w:pPr>
      <w:r>
        <w:t>Responsabilità</w:t>
      </w:r>
    </w:p>
    <w:p>
      <w:r>
        <w:t>☐ Dà la colpa a tutti gli ex partner.</w:t>
      </w:r>
    </w:p>
    <w:p>
      <w:r>
        <w:t>☐ Si assume raramente la responsabilità dei propri errori.</w:t>
      </w:r>
    </w:p>
    <w:p>
      <w:r>
        <w:t>☐ Fa grandi promesse ma mostra poca coerenza.</w:t>
      </w:r>
    </w:p>
    <w:p>
      <w:pPr>
        <w:pStyle w:val="Heading2"/>
      </w:pPr>
      <w:r>
        <w:t>Sicurezza</w:t>
      </w:r>
    </w:p>
    <w:p>
      <w:r>
        <w:t>☐ Ti minaccia, ti intimidisce o ti perseguita.</w:t>
      </w:r>
    </w:p>
    <w:p>
      <w:r>
        <w:t>☐ Cerca di isolarti.</w:t>
      </w:r>
    </w:p>
    <w:p>
      <w:r>
        <w:t>☐ Esercita pressione finanziaria, emotiva o sessuale.</w:t>
      </w:r>
    </w:p>
    <w:p>
      <w:r>
        <w:t>☐ Hai paura di dire di no.</w:t>
      </w:r>
    </w:p>
    <w:p>
      <w:pPr>
        <w:pStyle w:val="Heading2"/>
      </w:pPr>
      <w:r>
        <w:t>Se qualcosa non ti convince</w:t>
      </w:r>
    </w:p>
    <w:p>
      <w:r>
        <w:t>☐ Metti in pausa il processo.</w:t>
      </w:r>
    </w:p>
    <w:p>
      <w:r>
        <w:t>☐ Parlane con una persona di cui ti fidi.</w:t>
      </w:r>
    </w:p>
    <w:p>
      <w:r>
        <w:t>☐ Valuta la possibilità di rivolgerti a un supporto professionale.</w:t>
      </w:r>
    </w:p>
    <w:p>
      <w:r>
        <w:t>☐ Se ti senti in pericolo, dai priorità alla tua sicurezza e cerca l'aiuto locale più adatto.</w:t>
      </w:r>
    </w:p>
    <w:p>
      <w:pPr>
        <w:pStyle w:val="Heading2"/>
      </w:pPr>
      <w:r>
        <w:t>Note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Informazioni su LetsBeParents</w:t>
      </w:r>
    </w:p>
    <w:p>
      <w:r>
        <w:t>LetsBeParents nasce per aiutare le persone a esplorare la genitorialità, entrare in contatto con altri che stanno valutando la genitorialità condivisa e trovare supporto professionale quando emergono questioni mediche, psicologiche o legali.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