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Primeiro encontro com um(a) possível parceiro(a) de coparentalidade</w:t>
      </w:r>
    </w:p>
    <w:p>
      <w:r>
        <w:t>Um recurso prático da LetsBeParents para ajudar você a diminuir o ritmo, fazer perguntas melhores e tomar decisões mais conscientes.</w:t>
      </w:r>
    </w:p>
    <w:p>
      <w:r>
        <w:t>Este recurso tem fins de planejamento e discussão. Não constitui aconselhamento jurídico, médico, psicológico ou financeiro. As regras e recomendações profissionais variam de acordo com o país e as circunstâncias individuais.</w:t>
      </w:r>
    </w:p>
    <w:p>
      <w:pPr>
        <w:pStyle w:val="Heading2"/>
      </w:pPr>
      <w:r>
        <w:t>Antes do encontro</w:t>
      </w:r>
    </w:p>
    <w:p>
      <w:r>
        <w:t>☐ Escolha um lugar público confortável.</w:t>
      </w:r>
    </w:p>
    <w:p>
      <w:r>
        <w:t>☐ Reserve tempo suficiente para você.</w:t>
      </w:r>
    </w:p>
    <w:p>
      <w:r>
        <w:t>☐ Se for apropriado, avise alguém de confiança sobre onde você está.</w:t>
      </w:r>
    </w:p>
    <w:p>
      <w:r>
        <w:t>☐ Decida que informações você se sente confortável em compartilhar.</w:t>
      </w:r>
    </w:p>
    <w:p>
      <w:pPr>
        <w:pStyle w:val="Heading2"/>
      </w:pPr>
      <w:r>
        <w:t>Comece pelo panorama geral</w:t>
      </w:r>
    </w:p>
    <w:p>
      <w:r>
        <w:t>☐ Por que vocês dois estão considerando a coparentalidade?</w:t>
      </w:r>
    </w:p>
    <w:p>
      <w:r>
        <w:t>☐ O que a parentalidade significa para cada um de vocês?</w:t>
      </w:r>
    </w:p>
    <w:p>
      <w:r>
        <w:t>☐ Que tipo de família vocês esperam construir?</w:t>
      </w:r>
    </w:p>
    <w:p>
      <w:pPr>
        <w:pStyle w:val="Heading2"/>
      </w:pPr>
      <w:r>
        <w:t>Preste atenção em como você se sente</w:t>
      </w:r>
    </w:p>
    <w:p>
      <w:r>
        <w:t>☐ Você consegue fazer perguntas sem se sentir julgado(a)?</w:t>
      </w:r>
    </w:p>
    <w:p>
      <w:r>
        <w:t>☐ A outra pessoa escuta você?</w:t>
      </w:r>
    </w:p>
    <w:p>
      <w:r>
        <w:t>☐ Você consegue discordar com tranquilidade?</w:t>
      </w:r>
    </w:p>
    <w:p>
      <w:r>
        <w:t>☐ Ela respeita o seu ritmo?</w:t>
      </w:r>
    </w:p>
    <w:p>
      <w:pPr>
        <w:pStyle w:val="Heading2"/>
      </w:pPr>
      <w:r>
        <w:t>Você não precisa decidir tudo</w:t>
      </w:r>
    </w:p>
    <w:p>
      <w:r>
        <w:t>☐ Você não precisa negociar todo o plano de parentalidade.</w:t>
      </w:r>
    </w:p>
    <w:p>
      <w:r>
        <w:t>☐ Você não precisa compartilhar informações médicas ou financeiras privadas.</w:t>
      </w:r>
    </w:p>
    <w:p>
      <w:r>
        <w:t>☐ Você não precisa tomar uma decisão só porque o encontro foi bom.</w:t>
      </w:r>
    </w:p>
    <w:p>
      <w:pPr>
        <w:pStyle w:val="Heading2"/>
      </w:pPr>
      <w:r>
        <w:t>Depois do encontro</w:t>
      </w:r>
    </w:p>
    <w:p>
      <w:r>
        <w:t>☐ O que pareceu fácil?</w:t>
      </w:r>
    </w:p>
    <w:p>
      <w:r>
        <w:t>☐ O que foi desconfortável?</w:t>
      </w:r>
    </w:p>
    <w:p>
      <w:r>
        <w:t>☐ O que surpreendeu você?</w:t>
      </w:r>
    </w:p>
    <w:p>
      <w:r>
        <w:t>☐ Você se sentiria confortável tendo uma conversa difícil com essa pessoa?</w:t>
      </w:r>
    </w:p>
    <w:p>
      <w:r>
        <w:t>☐ Você quer outro encontro? Por quê?</w:t>
      </w:r>
    </w:p>
    <w:p>
      <w:pPr>
        <w:pStyle w:val="Heading2"/>
      </w:pPr>
      <w:r>
        <w:t>Anotações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sendo desenvolvida para ajudar as pessoas a explorar a parentalidade, conectar-se com outras pessoas que consideram a coparentalidade e encontrar apoio profissional quando surgem dúvidas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