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FF4135" w14:textId="77777777" w:rsidR="00666DA3" w:rsidRPr="0000224C" w:rsidRDefault="00666DA3" w:rsidP="00666DA3">
      <w:pPr>
        <w:pStyle w:val="Heading1"/>
        <w:jc w:val="center"/>
        <w:rPr>
          <w:rFonts w:asciiTheme="majorBidi" w:hAnsiTheme="majorBidi"/>
          <w:color w:val="000000" w:themeColor="text1"/>
        </w:rPr>
      </w:pPr>
      <w:r w:rsidRPr="0000224C">
        <w:rPr>
          <w:rFonts w:asciiTheme="majorBidi" w:hAnsiTheme="majorBidi"/>
          <w:color w:val="000000" w:themeColor="text1"/>
        </w:rPr>
        <w:t>Software Architecture (40353103-1)</w:t>
      </w:r>
    </w:p>
    <w:p w14:paraId="6E7552F6" w14:textId="77777777" w:rsidR="00666DA3" w:rsidRDefault="00666DA3" w:rsidP="00666DA3">
      <w:pPr>
        <w:pStyle w:val="Heading2"/>
        <w:jc w:val="center"/>
        <w:rPr>
          <w:rFonts w:asciiTheme="majorBidi" w:hAnsiTheme="majorBidi"/>
          <w:color w:val="000000" w:themeColor="text1"/>
          <w:rtl/>
        </w:rPr>
      </w:pPr>
      <w:r w:rsidRPr="0000224C">
        <w:rPr>
          <w:rFonts w:asciiTheme="majorBidi" w:hAnsiTheme="majorBidi"/>
          <w:color w:val="000000" w:themeColor="text1"/>
        </w:rPr>
        <w:t>Assignment #2</w:t>
      </w:r>
    </w:p>
    <w:p w14:paraId="7B573B7F" w14:textId="2221AF1F" w:rsidR="00666DA3" w:rsidRPr="00666DA3" w:rsidRDefault="00666DA3" w:rsidP="00666DA3">
      <w:pPr>
        <w:jc w:val="center"/>
      </w:pPr>
      <w:r>
        <w:t xml:space="preserve">Sdra </w:t>
      </w:r>
      <w:proofErr w:type="gramStart"/>
      <w:r>
        <w:t>Awameh  202210368</w:t>
      </w:r>
      <w:proofErr w:type="gramEnd"/>
    </w:p>
    <w:p w14:paraId="25FC96DD" w14:textId="77777777" w:rsidR="00666DA3" w:rsidRPr="0000224C" w:rsidRDefault="00666DA3" w:rsidP="00666DA3">
      <w:pPr>
        <w:jc w:val="center"/>
        <w:rPr>
          <w:rFonts w:asciiTheme="majorBidi" w:hAnsiTheme="majorBidi" w:cstheme="majorBidi"/>
          <w:color w:val="000000" w:themeColor="text1"/>
        </w:rPr>
      </w:pPr>
      <w:r w:rsidRPr="0000224C">
        <w:rPr>
          <w:rFonts w:asciiTheme="majorBidi" w:hAnsiTheme="majorBidi" w:cstheme="majorBidi"/>
          <w:color w:val="000000" w:themeColor="text1"/>
        </w:rPr>
        <w:t xml:space="preserve">Deadline: </w:t>
      </w:r>
      <w:r>
        <w:rPr>
          <w:rFonts w:asciiTheme="majorBidi" w:hAnsiTheme="majorBidi" w:cstheme="majorBidi"/>
          <w:color w:val="000000" w:themeColor="text1"/>
        </w:rPr>
        <w:t>26</w:t>
      </w:r>
      <w:r w:rsidRPr="0000224C">
        <w:rPr>
          <w:rFonts w:asciiTheme="majorBidi" w:hAnsiTheme="majorBidi" w:cstheme="majorBidi"/>
          <w:color w:val="000000" w:themeColor="text1"/>
        </w:rPr>
        <w:t>/</w:t>
      </w:r>
      <w:r>
        <w:rPr>
          <w:rFonts w:asciiTheme="majorBidi" w:hAnsiTheme="majorBidi" w:cstheme="majorBidi"/>
          <w:color w:val="000000" w:themeColor="text1"/>
        </w:rPr>
        <w:t>05</w:t>
      </w:r>
      <w:r w:rsidRPr="0000224C">
        <w:rPr>
          <w:rFonts w:asciiTheme="majorBidi" w:hAnsiTheme="majorBidi" w:cstheme="majorBidi"/>
          <w:color w:val="000000" w:themeColor="text1"/>
        </w:rPr>
        <w:t>/2025</w:t>
      </w:r>
      <w:r w:rsidRPr="0000224C">
        <w:rPr>
          <w:rFonts w:asciiTheme="majorBidi" w:hAnsiTheme="majorBidi" w:cstheme="majorBidi"/>
          <w:color w:val="000000" w:themeColor="text1"/>
        </w:rPr>
        <w:br/>
      </w:r>
    </w:p>
    <w:p w14:paraId="0182AAE5" w14:textId="77777777" w:rsidR="00666DA3" w:rsidRDefault="00666DA3" w:rsidP="00666DA3">
      <w:pPr>
        <w:pStyle w:val="Heading3"/>
        <w:rPr>
          <w:rFonts w:asciiTheme="majorBidi" w:hAnsiTheme="majorBidi"/>
          <w:color w:val="000000" w:themeColor="text1"/>
        </w:rPr>
      </w:pPr>
      <w:r w:rsidRPr="0000224C">
        <w:rPr>
          <w:rFonts w:asciiTheme="majorBidi" w:hAnsiTheme="majorBidi"/>
          <w:color w:val="000000" w:themeColor="text1"/>
        </w:rPr>
        <w:t>Task 1: Extend the Architecture</w:t>
      </w:r>
    </w:p>
    <w:p w14:paraId="7DA39F23" w14:textId="0D37E603" w:rsidR="00666DA3" w:rsidRPr="00C42504" w:rsidRDefault="00666DA3" w:rsidP="00666D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1CF422" w14:textId="1FE43CF7" w:rsidR="00666DA3" w:rsidRDefault="00666DA3" w:rsidP="00666DA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 wp14:anchorId="7B50C317" wp14:editId="6EAA3DCF">
            <wp:extent cx="5476875" cy="4895850"/>
            <wp:effectExtent l="0" t="0" r="9525" b="0"/>
            <wp:docPr id="1638018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89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EDF9E" w14:textId="77777777" w:rsidR="00666DA3" w:rsidRPr="00C42504" w:rsidRDefault="00666DA3" w:rsidP="00666DA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4374CBE3" w14:textId="77777777" w:rsidR="00D33AC0" w:rsidRDefault="00666DA3" w:rsidP="00D33AC0">
      <w:pPr>
        <w:rPr>
          <w:rFonts w:asciiTheme="majorBidi" w:hAnsiTheme="majorBidi" w:cstheme="majorBidi"/>
          <w:color w:val="000000" w:themeColor="text1"/>
        </w:rPr>
      </w:pPr>
      <w:r w:rsidRPr="0000224C">
        <w:rPr>
          <w:rFonts w:asciiTheme="majorBidi" w:hAnsiTheme="majorBidi" w:cstheme="majorBidi"/>
          <w:color w:val="000000" w:themeColor="text1"/>
        </w:rPr>
        <w:br/>
      </w:r>
    </w:p>
    <w:p w14:paraId="1377E41A" w14:textId="77777777" w:rsidR="00D33AC0" w:rsidRDefault="00D33AC0" w:rsidP="00D33AC0">
      <w:pPr>
        <w:rPr>
          <w:rFonts w:asciiTheme="majorBidi" w:hAnsiTheme="majorBidi" w:cstheme="majorBidi"/>
          <w:color w:val="000000" w:themeColor="text1"/>
        </w:rPr>
      </w:pPr>
    </w:p>
    <w:p w14:paraId="7E516AB6" w14:textId="72BE8EC4" w:rsidR="00666DA3" w:rsidRDefault="00666DA3" w:rsidP="00D33AC0">
      <w:pPr>
        <w:rPr>
          <w:rFonts w:asciiTheme="majorBidi" w:hAnsiTheme="majorBidi" w:cstheme="majorBidi"/>
          <w:color w:val="000000" w:themeColor="text1"/>
        </w:rPr>
      </w:pPr>
      <w:r w:rsidRPr="0000224C">
        <w:rPr>
          <w:rFonts w:asciiTheme="majorBidi" w:hAnsiTheme="majorBidi" w:cstheme="majorBidi"/>
          <w:color w:val="000000" w:themeColor="text1"/>
        </w:rPr>
        <w:lastRenderedPageBreak/>
        <w:t>- Provide detailed descriptions of the new components and their interactions.</w:t>
      </w:r>
    </w:p>
    <w:p w14:paraId="3BDCFE37" w14:textId="5ADF9D9B" w:rsidR="00666DA3" w:rsidRPr="003B761D" w:rsidRDefault="00666DA3" w:rsidP="003B761D">
      <w:pPr>
        <w:rPr>
          <w:rFonts w:asciiTheme="majorBidi" w:hAnsiTheme="majorBidi" w:cstheme="majorBidi"/>
          <w:b/>
          <w:bCs/>
          <w:color w:val="000000" w:themeColor="text1"/>
        </w:rPr>
      </w:pPr>
      <w:r w:rsidRPr="003B761D">
        <w:rPr>
          <w:rFonts w:asciiTheme="majorBidi" w:hAnsiTheme="majorBidi" w:cstheme="majorBidi"/>
          <w:b/>
          <w:bCs/>
          <w:color w:val="000000" w:themeColor="text1"/>
        </w:rPr>
        <w:t xml:space="preserve">Fraud Detection </w:t>
      </w:r>
      <w:r w:rsidR="009312F4" w:rsidRPr="003B761D">
        <w:rPr>
          <w:rFonts w:asciiTheme="majorBidi" w:hAnsiTheme="majorBidi" w:cstheme="majorBidi"/>
          <w:b/>
          <w:bCs/>
          <w:color w:val="000000" w:themeColor="text1"/>
        </w:rPr>
        <w:t>service</w:t>
      </w:r>
      <w:r w:rsidRPr="003B761D">
        <w:rPr>
          <w:rFonts w:asciiTheme="majorBidi" w:hAnsiTheme="majorBidi" w:cstheme="majorBidi"/>
          <w:b/>
          <w:bCs/>
          <w:color w:val="000000" w:themeColor="text1"/>
        </w:rPr>
        <w:t>:</w:t>
      </w:r>
      <w:r w:rsidR="003B761D">
        <w:rPr>
          <w:rFonts w:asciiTheme="majorBidi" w:hAnsiTheme="majorBidi" w:cstheme="majorBidi"/>
          <w:b/>
          <w:bCs/>
          <w:color w:val="000000" w:themeColor="text1"/>
        </w:rPr>
        <w:t xml:space="preserve">                                                                                                                     </w:t>
      </w:r>
      <w:proofErr w:type="spellStart"/>
      <w:r>
        <w:rPr>
          <w:rFonts w:asciiTheme="majorBidi" w:hAnsiTheme="majorBidi" w:cstheme="majorBidi"/>
          <w:color w:val="000000" w:themeColor="text1"/>
        </w:rPr>
        <w:t>Its</w:t>
      </w:r>
      <w:proofErr w:type="spellEnd"/>
      <w:r>
        <w:rPr>
          <w:rFonts w:asciiTheme="majorBidi" w:hAnsiTheme="majorBidi" w:cstheme="majorBidi"/>
          <w:color w:val="000000" w:themeColor="text1"/>
        </w:rPr>
        <w:t xml:space="preserve"> an external API it </w:t>
      </w:r>
      <w:r w:rsidR="00F237CB">
        <w:rPr>
          <w:rFonts w:asciiTheme="majorBidi" w:hAnsiTheme="majorBidi" w:cstheme="majorBidi"/>
          <w:color w:val="000000" w:themeColor="text1"/>
        </w:rPr>
        <w:t>checks</w:t>
      </w:r>
      <w:r>
        <w:rPr>
          <w:rFonts w:asciiTheme="majorBidi" w:hAnsiTheme="majorBidi" w:cstheme="majorBidi"/>
          <w:color w:val="000000" w:themeColor="text1"/>
        </w:rPr>
        <w:t xml:space="preserve"> every transaction before </w:t>
      </w:r>
      <w:r w:rsidR="003B761D">
        <w:rPr>
          <w:rFonts w:asciiTheme="majorBidi" w:hAnsiTheme="majorBidi" w:cstheme="majorBidi"/>
          <w:color w:val="000000" w:themeColor="text1"/>
        </w:rPr>
        <w:t>it</w:t>
      </w:r>
      <w:r>
        <w:rPr>
          <w:rFonts w:asciiTheme="majorBidi" w:hAnsiTheme="majorBidi" w:cstheme="majorBidi"/>
          <w:color w:val="000000" w:themeColor="text1"/>
        </w:rPr>
        <w:t xml:space="preserve"> completed </w:t>
      </w:r>
      <w:r w:rsidR="009312F4">
        <w:rPr>
          <w:rFonts w:asciiTheme="majorBidi" w:hAnsiTheme="majorBidi" w:cstheme="majorBidi"/>
          <w:color w:val="000000" w:themeColor="text1"/>
        </w:rPr>
        <w:t xml:space="preserve">the </w:t>
      </w:r>
      <w:r w:rsidR="00F237CB">
        <w:rPr>
          <w:rFonts w:asciiTheme="majorBidi" w:hAnsiTheme="majorBidi" w:cstheme="majorBidi"/>
          <w:color w:val="000000" w:themeColor="text1"/>
        </w:rPr>
        <w:t>Payment</w:t>
      </w:r>
      <w:r w:rsidR="009312F4">
        <w:rPr>
          <w:rFonts w:asciiTheme="majorBidi" w:hAnsiTheme="majorBidi" w:cstheme="majorBidi"/>
          <w:color w:val="000000" w:themeColor="text1"/>
        </w:rPr>
        <w:t xml:space="preserve"> service send transaction data to </w:t>
      </w:r>
      <w:r w:rsidR="009312F4">
        <w:rPr>
          <w:rFonts w:asciiTheme="majorBidi" w:hAnsiTheme="majorBidi" w:cstheme="majorBidi"/>
          <w:color w:val="000000" w:themeColor="text1"/>
        </w:rPr>
        <w:t xml:space="preserve">Fraud </w:t>
      </w:r>
      <w:r w:rsidR="003B761D">
        <w:rPr>
          <w:rFonts w:asciiTheme="majorBidi" w:hAnsiTheme="majorBidi" w:cstheme="majorBidi"/>
          <w:color w:val="000000" w:themeColor="text1"/>
        </w:rPr>
        <w:t>Detection:</w:t>
      </w:r>
      <w:r w:rsidR="009312F4">
        <w:rPr>
          <w:rFonts w:asciiTheme="majorBidi" w:hAnsiTheme="majorBidi" w:cstheme="majorBidi"/>
          <w:color w:val="000000" w:themeColor="text1"/>
        </w:rPr>
        <w:t xml:space="preserve"> </w:t>
      </w:r>
      <w:r w:rsidR="00F237CB">
        <w:rPr>
          <w:rFonts w:asciiTheme="majorBidi" w:hAnsiTheme="majorBidi" w:cstheme="majorBidi"/>
          <w:color w:val="000000" w:themeColor="text1"/>
        </w:rPr>
        <w:t xml:space="preserve"> </w:t>
      </w:r>
      <w:r w:rsidR="009312F4">
        <w:rPr>
          <w:rFonts w:asciiTheme="majorBidi" w:hAnsiTheme="majorBidi" w:cstheme="majorBidi"/>
          <w:color w:val="000000" w:themeColor="text1"/>
        </w:rPr>
        <w:t xml:space="preserve">  </w:t>
      </w:r>
      <w:r w:rsidR="003B761D">
        <w:rPr>
          <w:rFonts w:asciiTheme="majorBidi" w:hAnsiTheme="majorBidi" w:cstheme="majorBidi"/>
          <w:color w:val="000000" w:themeColor="text1"/>
        </w:rPr>
        <w:t xml:space="preserve"> </w:t>
      </w:r>
      <w:r w:rsidR="009312F4">
        <w:rPr>
          <w:rFonts w:asciiTheme="majorBidi" w:hAnsiTheme="majorBidi" w:cstheme="majorBidi"/>
          <w:color w:val="000000" w:themeColor="text1"/>
        </w:rPr>
        <w:t xml:space="preserve">                                                                                             if the response is (safe) the </w:t>
      </w:r>
      <w:r w:rsidR="00F237CB">
        <w:rPr>
          <w:rFonts w:asciiTheme="majorBidi" w:hAnsiTheme="majorBidi" w:cstheme="majorBidi"/>
          <w:color w:val="000000" w:themeColor="text1"/>
        </w:rPr>
        <w:t>transaction</w:t>
      </w:r>
      <w:r w:rsidR="009312F4">
        <w:rPr>
          <w:rFonts w:asciiTheme="majorBidi" w:hAnsiTheme="majorBidi" w:cstheme="majorBidi"/>
          <w:color w:val="000000" w:themeColor="text1"/>
        </w:rPr>
        <w:t xml:space="preserve"> continues                                                                               if (suspicious)the system blocks it or flags </w:t>
      </w:r>
      <w:r w:rsidR="00F237CB">
        <w:rPr>
          <w:rFonts w:asciiTheme="majorBidi" w:hAnsiTheme="majorBidi" w:cstheme="majorBidi"/>
          <w:color w:val="000000" w:themeColor="text1"/>
        </w:rPr>
        <w:t>it.</w:t>
      </w:r>
    </w:p>
    <w:p w14:paraId="2FE09B19" w14:textId="72C0BD42" w:rsidR="00F237CB" w:rsidRPr="003B761D" w:rsidRDefault="009312F4" w:rsidP="003B761D">
      <w:pPr>
        <w:rPr>
          <w:rFonts w:asciiTheme="majorBidi" w:hAnsiTheme="majorBidi" w:cstheme="majorBidi"/>
          <w:b/>
          <w:bCs/>
          <w:color w:val="000000" w:themeColor="text1"/>
        </w:rPr>
      </w:pPr>
      <w:r w:rsidRPr="003B761D">
        <w:rPr>
          <w:rFonts w:asciiTheme="majorBidi" w:hAnsiTheme="majorBidi" w:cstheme="majorBidi"/>
          <w:b/>
          <w:bCs/>
          <w:color w:val="000000" w:themeColor="text1"/>
        </w:rPr>
        <w:t>Notification service:</w:t>
      </w:r>
      <w:r w:rsidR="003B761D">
        <w:rPr>
          <w:rFonts w:asciiTheme="majorBidi" w:hAnsiTheme="majorBidi" w:cstheme="majorBidi"/>
          <w:b/>
          <w:bCs/>
          <w:color w:val="000000" w:themeColor="text1"/>
        </w:rPr>
        <w:t xml:space="preserve">                                                                                                                                   </w:t>
      </w:r>
      <w:r>
        <w:rPr>
          <w:rFonts w:asciiTheme="majorBidi" w:hAnsiTheme="majorBidi" w:cstheme="majorBidi"/>
          <w:color w:val="000000" w:themeColor="text1"/>
        </w:rPr>
        <w:t xml:space="preserve">use to </w:t>
      </w:r>
      <w:r w:rsidR="003B761D">
        <w:rPr>
          <w:rFonts w:asciiTheme="majorBidi" w:hAnsiTheme="majorBidi" w:cstheme="majorBidi"/>
          <w:color w:val="000000" w:themeColor="text1"/>
        </w:rPr>
        <w:t>send</w:t>
      </w:r>
      <w:r>
        <w:rPr>
          <w:rFonts w:asciiTheme="majorBidi" w:hAnsiTheme="majorBidi" w:cstheme="majorBidi"/>
          <w:color w:val="000000" w:themeColor="text1"/>
        </w:rPr>
        <w:t xml:space="preserve"> alerts to users it </w:t>
      </w:r>
      <w:r w:rsidR="00F237CB">
        <w:rPr>
          <w:rFonts w:asciiTheme="majorBidi" w:hAnsiTheme="majorBidi" w:cstheme="majorBidi"/>
          <w:color w:val="000000" w:themeColor="text1"/>
        </w:rPr>
        <w:t>uses</w:t>
      </w:r>
      <w:r>
        <w:rPr>
          <w:rFonts w:asciiTheme="majorBidi" w:hAnsiTheme="majorBidi" w:cstheme="majorBidi"/>
          <w:color w:val="000000" w:themeColor="text1"/>
        </w:rPr>
        <w:t xml:space="preserve"> email</w:t>
      </w:r>
      <w:r w:rsidR="003B761D">
        <w:rPr>
          <w:rFonts w:asciiTheme="majorBidi" w:hAnsiTheme="majorBidi" w:cstheme="majorBidi"/>
          <w:color w:val="000000" w:themeColor="text1"/>
        </w:rPr>
        <w:t>,</w:t>
      </w:r>
      <w:r>
        <w:rPr>
          <w:rFonts w:asciiTheme="majorBidi" w:hAnsiTheme="majorBidi" w:cstheme="majorBidi"/>
          <w:color w:val="000000" w:themeColor="text1"/>
        </w:rPr>
        <w:t xml:space="preserve"> SMS to notify users of </w:t>
      </w:r>
      <w:r w:rsidR="00F237CB">
        <w:rPr>
          <w:rFonts w:asciiTheme="majorBidi" w:hAnsiTheme="majorBidi" w:cstheme="majorBidi"/>
          <w:color w:val="000000" w:themeColor="text1"/>
        </w:rPr>
        <w:t>transaction, get</w:t>
      </w:r>
      <w:r>
        <w:rPr>
          <w:rFonts w:asciiTheme="majorBidi" w:hAnsiTheme="majorBidi" w:cstheme="majorBidi"/>
          <w:color w:val="000000" w:themeColor="text1"/>
        </w:rPr>
        <w:t xml:space="preserve"> the event from the messa</w:t>
      </w:r>
      <w:r w:rsidR="00F237CB">
        <w:rPr>
          <w:rFonts w:asciiTheme="majorBidi" w:hAnsiTheme="majorBidi" w:cstheme="majorBidi"/>
          <w:color w:val="000000" w:themeColor="text1"/>
        </w:rPr>
        <w:t>ge queue then send the email or SMS gateways.</w:t>
      </w:r>
    </w:p>
    <w:p w14:paraId="78A7CD99" w14:textId="09CC3265" w:rsidR="00F237CB" w:rsidRPr="003B761D" w:rsidRDefault="00F237CB" w:rsidP="003B761D">
      <w:pPr>
        <w:rPr>
          <w:rFonts w:asciiTheme="majorBidi" w:hAnsiTheme="majorBidi" w:cstheme="majorBidi"/>
          <w:b/>
          <w:bCs/>
          <w:color w:val="000000" w:themeColor="text1"/>
        </w:rPr>
      </w:pPr>
      <w:r w:rsidRPr="003B761D">
        <w:rPr>
          <w:rFonts w:asciiTheme="majorBidi" w:hAnsiTheme="majorBidi" w:cstheme="majorBidi"/>
          <w:b/>
          <w:bCs/>
          <w:color w:val="000000" w:themeColor="text1"/>
        </w:rPr>
        <w:t xml:space="preserve">Message Queue:  </w:t>
      </w:r>
      <w:r w:rsidR="009312F4" w:rsidRPr="003B761D">
        <w:rPr>
          <w:rFonts w:asciiTheme="majorBidi" w:hAnsiTheme="majorBidi" w:cstheme="majorBidi"/>
          <w:b/>
          <w:bCs/>
          <w:color w:val="000000" w:themeColor="text1"/>
        </w:rPr>
        <w:t xml:space="preserve"> </w:t>
      </w:r>
      <w:r w:rsidR="003B761D">
        <w:rPr>
          <w:rFonts w:asciiTheme="majorBidi" w:hAnsiTheme="majorBidi" w:cstheme="majorBidi"/>
          <w:b/>
          <w:bCs/>
          <w:color w:val="000000" w:themeColor="text1"/>
        </w:rPr>
        <w:t xml:space="preserve">                                                                                                                            </w:t>
      </w:r>
      <w:r>
        <w:rPr>
          <w:rFonts w:asciiTheme="majorBidi" w:hAnsiTheme="majorBidi" w:cstheme="majorBidi"/>
          <w:color w:val="000000" w:themeColor="text1"/>
        </w:rPr>
        <w:t xml:space="preserve">It connects service using events </w:t>
      </w:r>
      <w:r w:rsidRPr="00F237CB">
        <w:rPr>
          <w:rFonts w:asciiTheme="majorBidi" w:hAnsiTheme="majorBidi" w:cstheme="majorBidi"/>
          <w:color w:val="000000" w:themeColor="text1"/>
        </w:rPr>
        <w:t>the</w:t>
      </w:r>
      <w:r w:rsidRPr="00F237CB">
        <w:rPr>
          <w:rFonts w:asciiTheme="majorBidi" w:hAnsiTheme="majorBidi" w:cstheme="majorBidi"/>
          <w:color w:val="000000" w:themeColor="text1"/>
        </w:rPr>
        <w:t xml:space="preserve"> Payment Service sends events to the queue. The Notification Service reads from the queue It keeps the system fast and decoupled</w:t>
      </w:r>
    </w:p>
    <w:p w14:paraId="0A042F01" w14:textId="77777777" w:rsidR="003B761D" w:rsidRDefault="003B761D" w:rsidP="003B761D">
      <w:pPr>
        <w:rPr>
          <w:rFonts w:asciiTheme="majorBidi" w:hAnsiTheme="majorBidi" w:cstheme="majorBidi"/>
          <w:color w:val="000000" w:themeColor="text1"/>
        </w:rPr>
      </w:pPr>
      <w:r w:rsidRPr="003B761D">
        <w:rPr>
          <w:rFonts w:asciiTheme="majorBidi" w:hAnsiTheme="majorBidi" w:cstheme="majorBidi"/>
          <w:b/>
          <w:bCs/>
          <w:color w:val="000000" w:themeColor="text1"/>
        </w:rPr>
        <w:t>Security layer:</w:t>
      </w:r>
      <w:r>
        <w:rPr>
          <w:rFonts w:asciiTheme="majorBidi" w:hAnsiTheme="majorBidi" w:cstheme="majorBidi"/>
          <w:b/>
          <w:bCs/>
          <w:color w:val="000000" w:themeColor="text1"/>
        </w:rPr>
        <w:t xml:space="preserve">                                                                                                                   </w:t>
      </w:r>
      <w:r w:rsidRPr="003B761D">
        <w:rPr>
          <w:rFonts w:asciiTheme="majorBidi" w:hAnsiTheme="majorBidi" w:cstheme="majorBidi"/>
          <w:color w:val="000000" w:themeColor="text1"/>
        </w:rPr>
        <w:t xml:space="preserve">communication is encrypted (using </w:t>
      </w:r>
      <w:proofErr w:type="gramStart"/>
      <w:r w:rsidRPr="003B761D">
        <w:rPr>
          <w:rFonts w:asciiTheme="majorBidi" w:hAnsiTheme="majorBidi" w:cstheme="majorBidi"/>
          <w:color w:val="000000" w:themeColor="text1"/>
        </w:rPr>
        <w:t>TLS)</w:t>
      </w:r>
      <w:r>
        <w:rPr>
          <w:rFonts w:asciiTheme="majorBidi" w:hAnsiTheme="majorBidi" w:cstheme="majorBidi"/>
          <w:color w:val="000000" w:themeColor="text1"/>
        </w:rPr>
        <w:t xml:space="preserve">   </w:t>
      </w:r>
      <w:proofErr w:type="gramEnd"/>
      <w:r>
        <w:rPr>
          <w:rFonts w:asciiTheme="majorBidi" w:hAnsiTheme="majorBidi" w:cstheme="majorBidi"/>
          <w:color w:val="000000" w:themeColor="text1"/>
        </w:rPr>
        <w:t xml:space="preserve">                                                                                   </w:t>
      </w:r>
      <w:r w:rsidRPr="003B761D">
        <w:rPr>
          <w:rFonts w:asciiTheme="majorBidi" w:hAnsiTheme="majorBidi" w:cstheme="majorBidi"/>
          <w:color w:val="000000" w:themeColor="text1"/>
        </w:rPr>
        <w:t>Users log in and get a JWT token.</w:t>
      </w:r>
      <w:r>
        <w:rPr>
          <w:rFonts w:asciiTheme="majorBidi" w:hAnsiTheme="majorBidi" w:cstheme="majorBidi"/>
          <w:color w:val="000000" w:themeColor="text1"/>
        </w:rPr>
        <w:t xml:space="preserve">                                                                                                        Sensitive data encrypted in the database    </w:t>
      </w:r>
    </w:p>
    <w:p w14:paraId="2514F0B7" w14:textId="464450BB" w:rsidR="003B761D" w:rsidRPr="003B761D" w:rsidRDefault="003B761D" w:rsidP="003B761D">
      <w:pPr>
        <w:rPr>
          <w:rFonts w:asciiTheme="majorBidi" w:eastAsiaTheme="majorEastAsia" w:hAnsiTheme="majorBidi" w:cstheme="majorBidi"/>
          <w:color w:val="000000" w:themeColor="text1"/>
          <w:sz w:val="28"/>
          <w:szCs w:val="28"/>
        </w:rPr>
      </w:pPr>
      <w:r w:rsidRPr="003B761D">
        <w:rPr>
          <w:rFonts w:asciiTheme="majorBidi" w:hAnsiTheme="majorBidi" w:cstheme="majorBidi"/>
          <w:b/>
          <w:bCs/>
          <w:color w:val="000000" w:themeColor="text1"/>
        </w:rPr>
        <w:t>Redundant</w:t>
      </w:r>
      <w:r>
        <w:rPr>
          <w:rFonts w:asciiTheme="majorBidi" w:eastAsiaTheme="majorEastAsia" w:hAnsiTheme="majorBidi" w:cstheme="majorBidi"/>
          <w:color w:val="000000" w:themeColor="text1"/>
          <w:sz w:val="28"/>
          <w:szCs w:val="28"/>
        </w:rPr>
        <w:t xml:space="preserve">:                                                                                                             </w:t>
      </w:r>
      <w:r w:rsidRPr="003B761D">
        <w:rPr>
          <w:rFonts w:asciiTheme="majorBidi" w:eastAsiaTheme="majorEastAsia" w:hAnsiTheme="majorBidi" w:cstheme="majorBidi"/>
          <w:color w:val="000000" w:themeColor="text1"/>
        </w:rPr>
        <w:t xml:space="preserve">if one service fails others continue to work this improve availability                                                                                                                                                      </w:t>
      </w:r>
    </w:p>
    <w:p w14:paraId="2D3950FD" w14:textId="77777777" w:rsidR="00666DA3" w:rsidRPr="0000224C" w:rsidRDefault="00666DA3" w:rsidP="00666DA3">
      <w:pPr>
        <w:pStyle w:val="Heading3"/>
        <w:rPr>
          <w:rFonts w:asciiTheme="majorBidi" w:hAnsiTheme="majorBidi"/>
          <w:color w:val="000000" w:themeColor="text1"/>
        </w:rPr>
      </w:pPr>
      <w:r w:rsidRPr="0000224C">
        <w:rPr>
          <w:rFonts w:asciiTheme="majorBidi" w:hAnsiTheme="majorBidi"/>
          <w:color w:val="000000" w:themeColor="text1"/>
        </w:rPr>
        <w:t>Task 2: Analyze Architectural Trade-offs</w:t>
      </w:r>
    </w:p>
    <w:p w14:paraId="167D111B" w14:textId="50314A7E" w:rsidR="003E356E" w:rsidRDefault="00666DA3" w:rsidP="00666DA3">
      <w:pPr>
        <w:rPr>
          <w:rFonts w:asciiTheme="majorBidi" w:hAnsiTheme="majorBidi" w:cstheme="majorBidi"/>
          <w:color w:val="000000" w:themeColor="text1"/>
          <w:rtl/>
        </w:rPr>
      </w:pPr>
      <w:r w:rsidRPr="0000224C">
        <w:rPr>
          <w:rFonts w:asciiTheme="majorBidi" w:hAnsiTheme="majorBidi" w:cstheme="majorBidi"/>
          <w:color w:val="000000" w:themeColor="text1"/>
        </w:rPr>
        <w:t>Evaluate the impact of the following architectural patterns on the updated system:</w:t>
      </w:r>
      <w:r w:rsidRPr="0000224C">
        <w:rPr>
          <w:rFonts w:asciiTheme="majorBidi" w:hAnsiTheme="majorBidi" w:cstheme="majorBidi"/>
          <w:color w:val="000000" w:themeColor="text1"/>
        </w:rPr>
        <w:br/>
        <w:t>- Microservices Architecture</w:t>
      </w:r>
      <w:r w:rsidRPr="0000224C">
        <w:rPr>
          <w:rFonts w:asciiTheme="majorBidi" w:hAnsiTheme="majorBidi" w:cstheme="majorBidi"/>
          <w:color w:val="000000" w:themeColor="text1"/>
        </w:rPr>
        <w:br/>
      </w:r>
      <w:r w:rsidRPr="0000224C">
        <w:rPr>
          <w:rFonts w:asciiTheme="majorBidi" w:hAnsiTheme="majorBidi" w:cstheme="majorBidi"/>
          <w:color w:val="000000" w:themeColor="text1"/>
        </w:rPr>
        <w:br/>
        <w:t xml:space="preserve"> Scalability</w:t>
      </w:r>
      <w:r w:rsidR="003E356E">
        <w:rPr>
          <w:rFonts w:asciiTheme="majorBidi" w:hAnsiTheme="majorBidi" w:cstheme="majorBidi"/>
          <w:color w:val="000000" w:themeColor="text1"/>
        </w:rPr>
        <w:t xml:space="preserve">: each service can scale alone no need to scale full system to save time and </w:t>
      </w:r>
      <w:proofErr w:type="spellStart"/>
      <w:r w:rsidR="003E356E">
        <w:rPr>
          <w:rFonts w:asciiTheme="majorBidi" w:hAnsiTheme="majorBidi" w:cstheme="majorBidi"/>
          <w:color w:val="000000" w:themeColor="text1"/>
        </w:rPr>
        <w:t>resourses</w:t>
      </w:r>
      <w:proofErr w:type="spellEnd"/>
      <w:r w:rsidRPr="0000224C">
        <w:rPr>
          <w:rFonts w:asciiTheme="majorBidi" w:hAnsiTheme="majorBidi" w:cstheme="majorBidi"/>
          <w:color w:val="000000" w:themeColor="text1"/>
        </w:rPr>
        <w:br/>
        <w:t xml:space="preserve"> </w:t>
      </w:r>
      <w:r w:rsidR="00C36DC2" w:rsidRPr="0000224C">
        <w:rPr>
          <w:rFonts w:asciiTheme="majorBidi" w:hAnsiTheme="majorBidi" w:cstheme="majorBidi"/>
          <w:color w:val="000000" w:themeColor="text1"/>
        </w:rPr>
        <w:t>Availability: if</w:t>
      </w:r>
      <w:r w:rsidR="003E356E">
        <w:rPr>
          <w:rFonts w:asciiTheme="majorBidi" w:hAnsiTheme="majorBidi" w:cstheme="majorBidi"/>
          <w:color w:val="000000" w:themeColor="text1"/>
        </w:rPr>
        <w:t xml:space="preserve"> one </w:t>
      </w:r>
      <w:r w:rsidR="00C36DC2">
        <w:rPr>
          <w:rFonts w:asciiTheme="majorBidi" w:hAnsiTheme="majorBidi" w:cstheme="majorBidi"/>
          <w:color w:val="000000" w:themeColor="text1"/>
        </w:rPr>
        <w:t xml:space="preserve">service fails other still work the system keeps running </w:t>
      </w:r>
      <w:r w:rsidRPr="0000224C">
        <w:rPr>
          <w:rFonts w:asciiTheme="majorBidi" w:hAnsiTheme="majorBidi" w:cstheme="majorBidi"/>
          <w:color w:val="000000" w:themeColor="text1"/>
        </w:rPr>
        <w:br/>
        <w:t xml:space="preserve"> Security</w:t>
      </w:r>
      <w:r w:rsidR="00C36DC2">
        <w:rPr>
          <w:rFonts w:asciiTheme="majorBidi" w:hAnsiTheme="majorBidi" w:cstheme="majorBidi"/>
          <w:color w:val="000000" w:themeColor="text1"/>
        </w:rPr>
        <w:t xml:space="preserve">: each service needs its own protection more tokens and access checks </w:t>
      </w:r>
    </w:p>
    <w:p w14:paraId="2BFCC924" w14:textId="5C2BC6F8" w:rsidR="003E356E" w:rsidRDefault="00666DA3" w:rsidP="00666DA3">
      <w:pPr>
        <w:rPr>
          <w:rFonts w:asciiTheme="majorBidi" w:hAnsiTheme="majorBidi" w:cstheme="majorBidi"/>
          <w:color w:val="000000" w:themeColor="text1"/>
          <w:rtl/>
        </w:rPr>
      </w:pPr>
      <w:r w:rsidRPr="0000224C">
        <w:rPr>
          <w:rFonts w:asciiTheme="majorBidi" w:hAnsiTheme="majorBidi" w:cstheme="majorBidi"/>
          <w:color w:val="000000" w:themeColor="text1"/>
        </w:rPr>
        <w:br/>
      </w:r>
      <w:r w:rsidR="003E356E" w:rsidRPr="0000224C">
        <w:rPr>
          <w:rFonts w:asciiTheme="majorBidi" w:hAnsiTheme="majorBidi" w:cstheme="majorBidi"/>
          <w:color w:val="000000" w:themeColor="text1"/>
        </w:rPr>
        <w:t>- Layered Architecture</w:t>
      </w:r>
    </w:p>
    <w:p w14:paraId="1FBCEFF3" w14:textId="77777777" w:rsidR="00C36DC2" w:rsidRDefault="003E356E" w:rsidP="00C36DC2">
      <w:pPr>
        <w:rPr>
          <w:rFonts w:asciiTheme="majorBidi" w:hAnsiTheme="majorBidi" w:cstheme="majorBidi"/>
          <w:color w:val="000000" w:themeColor="text1"/>
        </w:rPr>
      </w:pPr>
      <w:r w:rsidRPr="0000224C">
        <w:rPr>
          <w:rFonts w:asciiTheme="majorBidi" w:hAnsiTheme="majorBidi" w:cstheme="majorBidi"/>
          <w:color w:val="000000" w:themeColor="text1"/>
        </w:rPr>
        <w:t>Scalability</w:t>
      </w:r>
      <w:r w:rsidR="00C36DC2">
        <w:rPr>
          <w:rFonts w:asciiTheme="majorBidi" w:hAnsiTheme="majorBidi" w:cstheme="majorBidi"/>
          <w:color w:val="000000" w:themeColor="text1"/>
        </w:rPr>
        <w:t xml:space="preserve">: must scale whole system together it </w:t>
      </w:r>
      <w:proofErr w:type="gramStart"/>
      <w:r w:rsidR="00C36DC2">
        <w:rPr>
          <w:rFonts w:asciiTheme="majorBidi" w:hAnsiTheme="majorBidi" w:cstheme="majorBidi"/>
          <w:color w:val="000000" w:themeColor="text1"/>
        </w:rPr>
        <w:t>use</w:t>
      </w:r>
      <w:proofErr w:type="gramEnd"/>
      <w:r w:rsidR="00C36DC2">
        <w:rPr>
          <w:rFonts w:asciiTheme="majorBidi" w:hAnsiTheme="majorBidi" w:cstheme="majorBidi"/>
          <w:color w:val="000000" w:themeColor="text1"/>
        </w:rPr>
        <w:t xml:space="preserve"> more resources </w:t>
      </w:r>
      <w:r w:rsidRPr="0000224C">
        <w:rPr>
          <w:rFonts w:asciiTheme="majorBidi" w:hAnsiTheme="majorBidi" w:cstheme="majorBidi"/>
          <w:color w:val="000000" w:themeColor="text1"/>
        </w:rPr>
        <w:br/>
        <w:t xml:space="preserve"> </w:t>
      </w:r>
      <w:r w:rsidR="00C36DC2" w:rsidRPr="0000224C">
        <w:rPr>
          <w:rFonts w:asciiTheme="majorBidi" w:hAnsiTheme="majorBidi" w:cstheme="majorBidi"/>
          <w:color w:val="000000" w:themeColor="text1"/>
        </w:rPr>
        <w:t>Availability:</w:t>
      </w:r>
      <w:r w:rsidR="00C36DC2">
        <w:rPr>
          <w:rFonts w:asciiTheme="majorBidi" w:hAnsiTheme="majorBidi" w:cstheme="majorBidi"/>
          <w:color w:val="000000" w:themeColor="text1"/>
        </w:rPr>
        <w:t xml:space="preserve"> if one layer fails many things stop hard to keep system up </w:t>
      </w:r>
      <w:r w:rsidRPr="0000224C">
        <w:rPr>
          <w:rFonts w:asciiTheme="majorBidi" w:hAnsiTheme="majorBidi" w:cstheme="majorBidi"/>
          <w:color w:val="000000" w:themeColor="text1"/>
        </w:rPr>
        <w:br/>
        <w:t xml:space="preserve"> Security</w:t>
      </w:r>
      <w:r w:rsidR="00C36DC2">
        <w:rPr>
          <w:rFonts w:asciiTheme="majorBidi" w:hAnsiTheme="majorBidi" w:cstheme="majorBidi"/>
          <w:color w:val="000000" w:themeColor="text1"/>
        </w:rPr>
        <w:t xml:space="preserve">: one place to manage access easier to secure overall </w:t>
      </w:r>
      <w:r w:rsidR="00666DA3" w:rsidRPr="0000224C">
        <w:rPr>
          <w:rFonts w:asciiTheme="majorBidi" w:hAnsiTheme="majorBidi" w:cstheme="majorBidi"/>
          <w:b/>
          <w:bCs/>
          <w:color w:val="000000" w:themeColor="text1"/>
          <w:u w:val="single"/>
        </w:rPr>
        <w:br/>
        <w:t>Provide a recommendation based on your analysis.</w:t>
      </w:r>
      <w:r w:rsidR="00C36DC2" w:rsidRPr="00C36DC2">
        <w:rPr>
          <w:rFonts w:asciiTheme="majorBidi" w:hAnsiTheme="majorBidi" w:cstheme="majorBidi"/>
          <w:color w:val="000000" w:themeColor="text1"/>
        </w:rPr>
        <w:t xml:space="preserve"> </w:t>
      </w:r>
    </w:p>
    <w:p w14:paraId="0AE4C358" w14:textId="54CE89A3" w:rsidR="00666DA3" w:rsidRPr="0000224C" w:rsidRDefault="00C36DC2" w:rsidP="00C36DC2">
      <w:pPr>
        <w:rPr>
          <w:rFonts w:asciiTheme="majorBidi" w:hAnsiTheme="majorBidi" w:cstheme="majorBidi" w:hint="cs"/>
          <w:color w:val="000000" w:themeColor="text1"/>
          <w:rtl/>
          <w:lang w:bidi="ar-JO"/>
        </w:rPr>
      </w:pPr>
      <w:r>
        <w:rPr>
          <w:rFonts w:asciiTheme="majorBidi" w:hAnsiTheme="majorBidi" w:cstheme="majorBidi"/>
          <w:color w:val="000000" w:themeColor="text1"/>
        </w:rPr>
        <w:t xml:space="preserve">I recommend </w:t>
      </w:r>
      <w:proofErr w:type="gramStart"/>
      <w:r>
        <w:rPr>
          <w:rFonts w:asciiTheme="majorBidi" w:hAnsiTheme="majorBidi" w:cstheme="majorBidi"/>
          <w:color w:val="000000" w:themeColor="text1"/>
        </w:rPr>
        <w:t>microservice</w:t>
      </w:r>
      <w:proofErr w:type="gramEnd"/>
      <w:r>
        <w:rPr>
          <w:rFonts w:asciiTheme="majorBidi" w:hAnsiTheme="majorBidi" w:cstheme="majorBidi"/>
          <w:color w:val="000000" w:themeColor="text1"/>
        </w:rPr>
        <w:t xml:space="preserve"> it </w:t>
      </w:r>
      <w:proofErr w:type="gramStart"/>
      <w:r>
        <w:rPr>
          <w:rFonts w:asciiTheme="majorBidi" w:hAnsiTheme="majorBidi" w:cstheme="majorBidi"/>
          <w:color w:val="000000" w:themeColor="text1"/>
        </w:rPr>
        <w:t>work</w:t>
      </w:r>
      <w:proofErr w:type="gramEnd"/>
      <w:r>
        <w:rPr>
          <w:rFonts w:asciiTheme="majorBidi" w:hAnsiTheme="majorBidi" w:cstheme="majorBidi"/>
          <w:color w:val="000000" w:themeColor="text1"/>
        </w:rPr>
        <w:t xml:space="preserve"> better with </w:t>
      </w:r>
      <w:proofErr w:type="gramStart"/>
      <w:r>
        <w:rPr>
          <w:rFonts w:asciiTheme="majorBidi" w:hAnsiTheme="majorBidi" w:cstheme="majorBidi"/>
          <w:color w:val="000000" w:themeColor="text1"/>
        </w:rPr>
        <w:t>event based</w:t>
      </w:r>
      <w:proofErr w:type="gramEnd"/>
      <w:r>
        <w:rPr>
          <w:rFonts w:asciiTheme="majorBidi" w:hAnsiTheme="majorBidi" w:cstheme="majorBidi"/>
          <w:color w:val="000000" w:themeColor="text1"/>
        </w:rPr>
        <w:t xml:space="preserve"> system </w:t>
      </w:r>
    </w:p>
    <w:p w14:paraId="21A13E9B" w14:textId="77777777" w:rsidR="00C36DC2" w:rsidRDefault="00C36DC2" w:rsidP="00666DA3">
      <w:pPr>
        <w:pStyle w:val="Heading3"/>
        <w:rPr>
          <w:rFonts w:asciiTheme="majorBidi" w:hAnsiTheme="majorBidi"/>
          <w:color w:val="000000" w:themeColor="text1"/>
          <w:rtl/>
        </w:rPr>
      </w:pPr>
    </w:p>
    <w:p w14:paraId="0526BAC0" w14:textId="299A5AFC" w:rsidR="00666DA3" w:rsidRDefault="00666DA3" w:rsidP="00666DA3">
      <w:pPr>
        <w:pStyle w:val="Heading3"/>
        <w:rPr>
          <w:rFonts w:asciiTheme="majorBidi" w:hAnsiTheme="majorBidi"/>
          <w:color w:val="000000" w:themeColor="text1"/>
          <w:rtl/>
        </w:rPr>
      </w:pPr>
      <w:r w:rsidRPr="0000224C">
        <w:rPr>
          <w:rFonts w:asciiTheme="majorBidi" w:hAnsiTheme="majorBidi"/>
          <w:color w:val="000000" w:themeColor="text1"/>
        </w:rPr>
        <w:t>Task 3: Quality Attribute Analysis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A40176" w14:paraId="4DD734E7" w14:textId="77777777" w:rsidTr="00A40176">
        <w:tc>
          <w:tcPr>
            <w:tcW w:w="2157" w:type="dxa"/>
          </w:tcPr>
          <w:p w14:paraId="35DFBBC4" w14:textId="0A2B3B9F" w:rsidR="00A40176" w:rsidRDefault="00A40176" w:rsidP="00C36DC2">
            <w:r>
              <w:t xml:space="preserve">Quality </w:t>
            </w:r>
            <w:proofErr w:type="spellStart"/>
            <w:r>
              <w:t>Att</w:t>
            </w:r>
            <w:proofErr w:type="spellEnd"/>
          </w:p>
        </w:tc>
        <w:tc>
          <w:tcPr>
            <w:tcW w:w="2157" w:type="dxa"/>
          </w:tcPr>
          <w:p w14:paraId="63331F93" w14:textId="53EC724C" w:rsidR="00A40176" w:rsidRDefault="00A40176" w:rsidP="00A40176">
            <w:pPr>
              <w:jc w:val="center"/>
            </w:pPr>
            <w:r w:rsidRPr="00A40176">
              <w:t>Metric</w:t>
            </w:r>
          </w:p>
        </w:tc>
        <w:tc>
          <w:tcPr>
            <w:tcW w:w="2158" w:type="dxa"/>
          </w:tcPr>
          <w:p w14:paraId="3B4F2E48" w14:textId="22E6F891" w:rsidR="00A40176" w:rsidRPr="00A40176" w:rsidRDefault="00A40176" w:rsidP="00A40176">
            <w:pPr>
              <w:jc w:val="center"/>
            </w:pPr>
            <w:r w:rsidRPr="00A40176">
              <w:t>Improvement</w:t>
            </w:r>
          </w:p>
        </w:tc>
        <w:tc>
          <w:tcPr>
            <w:tcW w:w="2158" w:type="dxa"/>
          </w:tcPr>
          <w:p w14:paraId="67AF5EDD" w14:textId="679E4632" w:rsidR="00A40176" w:rsidRPr="00A40176" w:rsidRDefault="00A40176" w:rsidP="00A40176">
            <w:pPr>
              <w:jc w:val="center"/>
            </w:pPr>
            <w:r w:rsidRPr="00A40176">
              <w:t>Trade-off:</w:t>
            </w:r>
          </w:p>
        </w:tc>
      </w:tr>
      <w:tr w:rsidR="00A40176" w14:paraId="7AD1CC2F" w14:textId="77777777" w:rsidTr="00A40176">
        <w:tc>
          <w:tcPr>
            <w:tcW w:w="2157" w:type="dxa"/>
          </w:tcPr>
          <w:p w14:paraId="54155BFB" w14:textId="6E6A9836" w:rsidR="00A40176" w:rsidRDefault="00A40176" w:rsidP="00A40176">
            <w:r w:rsidRPr="00A40176">
              <w:t>Performance</w:t>
            </w:r>
          </w:p>
        </w:tc>
        <w:tc>
          <w:tcPr>
            <w:tcW w:w="2157" w:type="dxa"/>
          </w:tcPr>
          <w:p w14:paraId="527692C2" w14:textId="4CD41560" w:rsidR="00A40176" w:rsidRDefault="00A40176" w:rsidP="00C36DC2">
            <w:r>
              <w:t>Handel 1000 requests per second</w:t>
            </w:r>
          </w:p>
        </w:tc>
        <w:tc>
          <w:tcPr>
            <w:tcW w:w="2158" w:type="dxa"/>
          </w:tcPr>
          <w:p w14:paraId="29E90FDE" w14:textId="2124F37F" w:rsidR="00A40176" w:rsidRDefault="00A40176" w:rsidP="00C36DC2">
            <w:r>
              <w:t xml:space="preserve">Use caching for dashboard data  </w:t>
            </w:r>
          </w:p>
        </w:tc>
        <w:tc>
          <w:tcPr>
            <w:tcW w:w="2158" w:type="dxa"/>
          </w:tcPr>
          <w:p w14:paraId="6D1286FF" w14:textId="31A7D9C4" w:rsidR="00A40176" w:rsidRDefault="00A40176" w:rsidP="00C36DC2">
            <w:proofErr w:type="gramStart"/>
            <w:r>
              <w:t>Use</w:t>
            </w:r>
            <w:proofErr w:type="gramEnd"/>
            <w:r>
              <w:t xml:space="preserve"> more caching data might not be real </w:t>
            </w:r>
            <w:r w:rsidR="00F13AF0">
              <w:t>time put</w:t>
            </w:r>
            <w:r>
              <w:t xml:space="preserve"> faster</w:t>
            </w:r>
            <w:r w:rsidR="00F13AF0">
              <w:t xml:space="preserve"> performance </w:t>
            </w:r>
          </w:p>
        </w:tc>
      </w:tr>
      <w:tr w:rsidR="00A40176" w14:paraId="5C047682" w14:textId="77777777" w:rsidTr="00A40176">
        <w:tc>
          <w:tcPr>
            <w:tcW w:w="2157" w:type="dxa"/>
          </w:tcPr>
          <w:p w14:paraId="5D932879" w14:textId="1F84CED6" w:rsidR="00A40176" w:rsidRDefault="00F13AF0" w:rsidP="00C36DC2">
            <w:r>
              <w:t xml:space="preserve">Scalability </w:t>
            </w:r>
          </w:p>
        </w:tc>
        <w:tc>
          <w:tcPr>
            <w:tcW w:w="2157" w:type="dxa"/>
          </w:tcPr>
          <w:p w14:paraId="71849E78" w14:textId="554E0DCD" w:rsidR="00A40176" w:rsidRDefault="00F13AF0" w:rsidP="00C36DC2">
            <w:r>
              <w:t xml:space="preserve">Must support 10x users </w:t>
            </w:r>
          </w:p>
        </w:tc>
        <w:tc>
          <w:tcPr>
            <w:tcW w:w="2158" w:type="dxa"/>
          </w:tcPr>
          <w:p w14:paraId="07C04CBF" w14:textId="46604E7A" w:rsidR="00A40176" w:rsidRDefault="00F13AF0" w:rsidP="00C36DC2">
            <w:r>
              <w:t xml:space="preserve">Add load balancer use microservice to scale parts </w:t>
            </w:r>
          </w:p>
        </w:tc>
        <w:tc>
          <w:tcPr>
            <w:tcW w:w="2158" w:type="dxa"/>
          </w:tcPr>
          <w:p w14:paraId="774CE545" w14:textId="01BEAF15" w:rsidR="00A40176" w:rsidRDefault="00F13AF0" w:rsidP="00C36DC2">
            <w:r>
              <w:t xml:space="preserve">Hight cost </w:t>
            </w:r>
          </w:p>
        </w:tc>
      </w:tr>
      <w:tr w:rsidR="00A40176" w14:paraId="0C1C86CC" w14:textId="77777777" w:rsidTr="00A40176">
        <w:tc>
          <w:tcPr>
            <w:tcW w:w="2157" w:type="dxa"/>
          </w:tcPr>
          <w:p w14:paraId="32434F8A" w14:textId="06A0C89F" w:rsidR="00A40176" w:rsidRDefault="00F13AF0" w:rsidP="00C36DC2">
            <w:r>
              <w:t xml:space="preserve">Reliability </w:t>
            </w:r>
          </w:p>
        </w:tc>
        <w:tc>
          <w:tcPr>
            <w:tcW w:w="2157" w:type="dxa"/>
          </w:tcPr>
          <w:p w14:paraId="5B4F33B4" w14:textId="2D3922A3" w:rsidR="00A40176" w:rsidRDefault="00F13AF0" w:rsidP="00C36DC2">
            <w:r>
              <w:t xml:space="preserve">Should be 99.9% uptime </w:t>
            </w:r>
          </w:p>
        </w:tc>
        <w:tc>
          <w:tcPr>
            <w:tcW w:w="2158" w:type="dxa"/>
          </w:tcPr>
          <w:p w14:paraId="087F60AD" w14:textId="62C8390A" w:rsidR="00A40176" w:rsidRDefault="00F13AF0" w:rsidP="00C36DC2">
            <w:proofErr w:type="gramStart"/>
            <w:r>
              <w:t>Use  redundant</w:t>
            </w:r>
            <w:proofErr w:type="gramEnd"/>
            <w:r>
              <w:t xml:space="preserve"> servers </w:t>
            </w:r>
          </w:p>
        </w:tc>
        <w:tc>
          <w:tcPr>
            <w:tcW w:w="2158" w:type="dxa"/>
          </w:tcPr>
          <w:p w14:paraId="19AC8FFC" w14:textId="1813A221" w:rsidR="00A40176" w:rsidRDefault="00F13AF0" w:rsidP="00C36DC2">
            <w:r>
              <w:t xml:space="preserve">More </w:t>
            </w:r>
            <w:proofErr w:type="gramStart"/>
            <w:r>
              <w:t>server</w:t>
            </w:r>
            <w:proofErr w:type="gramEnd"/>
            <w:r>
              <w:t xml:space="preserve"> cost more money</w:t>
            </w:r>
          </w:p>
        </w:tc>
      </w:tr>
    </w:tbl>
    <w:p w14:paraId="4A974E0E" w14:textId="77777777" w:rsidR="00C36DC2" w:rsidRPr="00C36DC2" w:rsidRDefault="00C36DC2" w:rsidP="00C36DC2">
      <w:pPr>
        <w:rPr>
          <w:rFonts w:hint="cs"/>
          <w:rtl/>
          <w:lang w:bidi="ar-JO"/>
        </w:rPr>
      </w:pPr>
    </w:p>
    <w:p w14:paraId="070AC1F3" w14:textId="77777777" w:rsidR="00666DA3" w:rsidRPr="0000224C" w:rsidRDefault="00666DA3" w:rsidP="00666DA3">
      <w:pPr>
        <w:pStyle w:val="Heading3"/>
        <w:rPr>
          <w:rFonts w:asciiTheme="majorBidi" w:hAnsiTheme="majorBidi"/>
          <w:color w:val="000000" w:themeColor="text1"/>
        </w:rPr>
      </w:pPr>
      <w:r w:rsidRPr="0000224C">
        <w:rPr>
          <w:rFonts w:asciiTheme="majorBidi" w:hAnsiTheme="majorBidi"/>
          <w:color w:val="000000" w:themeColor="text1"/>
        </w:rPr>
        <w:lastRenderedPageBreak/>
        <w:t>Task 4: Comprehensive Documentation</w:t>
      </w:r>
    </w:p>
    <w:p w14:paraId="24B422F4" w14:textId="77777777" w:rsidR="00C3403F" w:rsidRDefault="00666DA3" w:rsidP="000B4E9A">
      <w:pPr>
        <w:rPr>
          <w:rFonts w:asciiTheme="majorBidi" w:hAnsiTheme="majorBidi" w:cstheme="majorBidi"/>
          <w:color w:val="000000" w:themeColor="text1"/>
        </w:rPr>
      </w:pPr>
      <w:r w:rsidRPr="0000224C">
        <w:rPr>
          <w:rFonts w:asciiTheme="majorBidi" w:hAnsiTheme="majorBidi" w:cstheme="majorBidi"/>
          <w:color w:val="000000" w:themeColor="text1"/>
        </w:rPr>
        <w:t>Document the updated architecture with the following:</w:t>
      </w:r>
      <w:r w:rsidRPr="0000224C">
        <w:rPr>
          <w:rFonts w:asciiTheme="majorBidi" w:hAnsiTheme="majorBidi" w:cstheme="majorBidi"/>
          <w:color w:val="000000" w:themeColor="text1"/>
        </w:rPr>
        <w:br/>
      </w:r>
      <w:r w:rsidR="000B4E9A">
        <w:rPr>
          <w:rFonts w:asciiTheme="majorBidi" w:hAnsiTheme="majorBidi" w:cstheme="majorBidi"/>
          <w:noProof/>
          <w:color w:val="000000" w:themeColor="text1"/>
        </w:rPr>
        <w:drawing>
          <wp:inline distT="0" distB="0" distL="0" distR="0" wp14:anchorId="29BD0C55" wp14:editId="774170D6">
            <wp:extent cx="5486400" cy="4373880"/>
            <wp:effectExtent l="0" t="0" r="0" b="7620"/>
            <wp:docPr id="9473114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728EE" w14:textId="77777777" w:rsidR="00C3403F" w:rsidRDefault="00C3403F" w:rsidP="000B4E9A">
      <w:pPr>
        <w:rPr>
          <w:rFonts w:asciiTheme="majorBidi" w:hAnsiTheme="majorBidi" w:cstheme="majorBidi"/>
          <w:color w:val="000000" w:themeColor="text1"/>
        </w:rPr>
      </w:pPr>
    </w:p>
    <w:p w14:paraId="48AA534C" w14:textId="77777777" w:rsidR="00C3403F" w:rsidRDefault="00C3403F" w:rsidP="000B4E9A">
      <w:pPr>
        <w:rPr>
          <w:rFonts w:asciiTheme="majorBidi" w:hAnsiTheme="majorBidi" w:cstheme="majorBidi"/>
          <w:color w:val="000000" w:themeColor="text1"/>
        </w:rPr>
      </w:pPr>
    </w:p>
    <w:p w14:paraId="45E8425B" w14:textId="77777777" w:rsidR="00C3403F" w:rsidRDefault="00C3403F" w:rsidP="000B4E9A">
      <w:pPr>
        <w:rPr>
          <w:rFonts w:asciiTheme="majorBidi" w:hAnsiTheme="majorBidi" w:cstheme="majorBidi"/>
          <w:color w:val="000000" w:themeColor="text1"/>
        </w:rPr>
      </w:pPr>
    </w:p>
    <w:p w14:paraId="7ACDD86C" w14:textId="77777777" w:rsidR="00C3403F" w:rsidRDefault="00C3403F" w:rsidP="000B4E9A">
      <w:pPr>
        <w:rPr>
          <w:rFonts w:asciiTheme="majorBidi" w:hAnsiTheme="majorBidi" w:cstheme="majorBidi"/>
          <w:color w:val="000000" w:themeColor="text1"/>
        </w:rPr>
      </w:pPr>
    </w:p>
    <w:p w14:paraId="57607312" w14:textId="77777777" w:rsidR="00C3403F" w:rsidRDefault="00C3403F" w:rsidP="000B4E9A">
      <w:pPr>
        <w:rPr>
          <w:rFonts w:asciiTheme="majorBidi" w:hAnsiTheme="majorBidi" w:cstheme="majorBidi"/>
          <w:color w:val="000000" w:themeColor="text1"/>
        </w:rPr>
      </w:pPr>
    </w:p>
    <w:p w14:paraId="5AAEE778" w14:textId="77777777" w:rsidR="00C3403F" w:rsidRDefault="00C3403F" w:rsidP="000B4E9A">
      <w:pPr>
        <w:rPr>
          <w:rFonts w:asciiTheme="majorBidi" w:hAnsiTheme="majorBidi" w:cstheme="majorBidi"/>
          <w:color w:val="000000" w:themeColor="text1"/>
        </w:rPr>
      </w:pPr>
    </w:p>
    <w:p w14:paraId="394B2BC7" w14:textId="77777777" w:rsidR="00C3403F" w:rsidRDefault="00C3403F" w:rsidP="000B4E9A">
      <w:pPr>
        <w:rPr>
          <w:rFonts w:asciiTheme="majorBidi" w:hAnsiTheme="majorBidi" w:cstheme="majorBidi"/>
          <w:color w:val="000000" w:themeColor="text1"/>
        </w:rPr>
      </w:pPr>
    </w:p>
    <w:p w14:paraId="5C743BD4" w14:textId="77777777" w:rsidR="00C3403F" w:rsidRDefault="00C3403F" w:rsidP="000B4E9A">
      <w:pPr>
        <w:rPr>
          <w:rFonts w:asciiTheme="majorBidi" w:hAnsiTheme="majorBidi" w:cstheme="majorBidi"/>
          <w:color w:val="000000" w:themeColor="text1"/>
        </w:rPr>
      </w:pPr>
    </w:p>
    <w:p w14:paraId="0A87E41B" w14:textId="77777777" w:rsidR="00C3403F" w:rsidRDefault="00C3403F" w:rsidP="000B4E9A">
      <w:pPr>
        <w:rPr>
          <w:rFonts w:asciiTheme="majorBidi" w:hAnsiTheme="majorBidi" w:cstheme="majorBidi"/>
          <w:color w:val="000000" w:themeColor="text1"/>
        </w:rPr>
      </w:pPr>
    </w:p>
    <w:p w14:paraId="22A990E1" w14:textId="77777777" w:rsidR="00C3403F" w:rsidRDefault="00C3403F" w:rsidP="000B4E9A">
      <w:pPr>
        <w:rPr>
          <w:rFonts w:asciiTheme="majorBidi" w:hAnsiTheme="majorBidi" w:cstheme="majorBidi"/>
          <w:color w:val="000000" w:themeColor="text1"/>
        </w:rPr>
      </w:pPr>
    </w:p>
    <w:p w14:paraId="42BF30A3" w14:textId="1A46A160" w:rsidR="00666DA3" w:rsidRPr="0000224C" w:rsidRDefault="00666DA3" w:rsidP="000B4E9A">
      <w:pPr>
        <w:rPr>
          <w:rFonts w:asciiTheme="majorBidi" w:hAnsiTheme="majorBidi" w:cstheme="majorBidi"/>
          <w:color w:val="000000" w:themeColor="text1"/>
        </w:rPr>
      </w:pPr>
      <w:r w:rsidRPr="0000224C">
        <w:rPr>
          <w:rFonts w:asciiTheme="majorBidi" w:hAnsiTheme="majorBidi" w:cstheme="majorBidi"/>
          <w:color w:val="000000" w:themeColor="text1"/>
        </w:rPr>
        <w:lastRenderedPageBreak/>
        <w:t>- Descriptions of each module, including their roles and interactions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320727" w14:paraId="5F566681" w14:textId="77777777" w:rsidTr="00320727">
        <w:tc>
          <w:tcPr>
            <w:tcW w:w="2876" w:type="dxa"/>
          </w:tcPr>
          <w:p w14:paraId="00928B32" w14:textId="3283C410" w:rsidR="00320727" w:rsidRDefault="00320727">
            <w:r>
              <w:t>Model</w:t>
            </w:r>
          </w:p>
        </w:tc>
        <w:tc>
          <w:tcPr>
            <w:tcW w:w="2877" w:type="dxa"/>
          </w:tcPr>
          <w:p w14:paraId="10F29F42" w14:textId="019F915E" w:rsidR="00320727" w:rsidRDefault="00320727">
            <w:r>
              <w:t>Role</w:t>
            </w:r>
          </w:p>
        </w:tc>
        <w:tc>
          <w:tcPr>
            <w:tcW w:w="2877" w:type="dxa"/>
          </w:tcPr>
          <w:p w14:paraId="46D47341" w14:textId="3B56FA05" w:rsidR="00320727" w:rsidRDefault="00320727">
            <w:r>
              <w:t>Interaction</w:t>
            </w:r>
          </w:p>
        </w:tc>
      </w:tr>
      <w:tr w:rsidR="00320727" w14:paraId="2888AFD2" w14:textId="77777777" w:rsidTr="00320727">
        <w:tc>
          <w:tcPr>
            <w:tcW w:w="2876" w:type="dxa"/>
          </w:tcPr>
          <w:p w14:paraId="10A75BF3" w14:textId="6E0C78F5" w:rsidR="00320727" w:rsidRDefault="00320727">
            <w:r>
              <w:t>client</w:t>
            </w:r>
          </w:p>
        </w:tc>
        <w:tc>
          <w:tcPr>
            <w:tcW w:w="2877" w:type="dxa"/>
          </w:tcPr>
          <w:p w14:paraId="7F7F4121" w14:textId="6E3A6497" w:rsidR="00320727" w:rsidRDefault="00320727">
            <w:r>
              <w:t>Allow users to access the system</w:t>
            </w:r>
          </w:p>
        </w:tc>
        <w:tc>
          <w:tcPr>
            <w:tcW w:w="2877" w:type="dxa"/>
          </w:tcPr>
          <w:p w14:paraId="4FF2969C" w14:textId="49843680" w:rsidR="00320727" w:rsidRDefault="00320727">
            <w:r>
              <w:t>Send requests to the system via HTTPS with JWT token</w:t>
            </w:r>
          </w:p>
        </w:tc>
      </w:tr>
      <w:tr w:rsidR="00320727" w14:paraId="532E0FD8" w14:textId="77777777" w:rsidTr="00320727">
        <w:tc>
          <w:tcPr>
            <w:tcW w:w="2876" w:type="dxa"/>
          </w:tcPr>
          <w:p w14:paraId="1ECDDA44" w14:textId="79FFE28A" w:rsidR="00320727" w:rsidRDefault="00320727">
            <w:r>
              <w:t>Load balancer</w:t>
            </w:r>
          </w:p>
        </w:tc>
        <w:tc>
          <w:tcPr>
            <w:tcW w:w="2877" w:type="dxa"/>
          </w:tcPr>
          <w:p w14:paraId="5A3B2769" w14:textId="427920EF" w:rsidR="00320727" w:rsidRDefault="00320727">
            <w:r>
              <w:t>Distribute requests across multiple App servers</w:t>
            </w:r>
          </w:p>
        </w:tc>
        <w:tc>
          <w:tcPr>
            <w:tcW w:w="2877" w:type="dxa"/>
          </w:tcPr>
          <w:p w14:paraId="2A63D6A4" w14:textId="77DA0700" w:rsidR="00320727" w:rsidRDefault="00320727">
            <w:r>
              <w:t>Forword client req to available App servers</w:t>
            </w:r>
          </w:p>
        </w:tc>
      </w:tr>
      <w:tr w:rsidR="00320727" w14:paraId="40283643" w14:textId="77777777" w:rsidTr="00320727">
        <w:tc>
          <w:tcPr>
            <w:tcW w:w="2876" w:type="dxa"/>
          </w:tcPr>
          <w:p w14:paraId="2922A923" w14:textId="269371CE" w:rsidR="00320727" w:rsidRDefault="00320727">
            <w:r>
              <w:t xml:space="preserve">App server </w:t>
            </w:r>
          </w:p>
        </w:tc>
        <w:tc>
          <w:tcPr>
            <w:tcW w:w="2877" w:type="dxa"/>
          </w:tcPr>
          <w:p w14:paraId="31BF6B1F" w14:textId="450814FF" w:rsidR="00320727" w:rsidRDefault="00320727">
            <w:r>
              <w:t>Main processor</w:t>
            </w:r>
          </w:p>
        </w:tc>
        <w:tc>
          <w:tcPr>
            <w:tcW w:w="2877" w:type="dxa"/>
          </w:tcPr>
          <w:p w14:paraId="177D6213" w14:textId="07152583" w:rsidR="00320727" w:rsidRDefault="00320727">
            <w:r>
              <w:t xml:space="preserve">Communicates with all </w:t>
            </w:r>
            <w:proofErr w:type="spellStart"/>
            <w:proofErr w:type="gramStart"/>
            <w:r>
              <w:t>WS,cache</w:t>
            </w:r>
            <w:proofErr w:type="gramEnd"/>
            <w:r>
              <w:t>,DB</w:t>
            </w:r>
            <w:proofErr w:type="spellEnd"/>
            <w:r>
              <w:t xml:space="preserve"> </w:t>
            </w:r>
          </w:p>
        </w:tc>
      </w:tr>
      <w:tr w:rsidR="00320727" w14:paraId="3A5F051E" w14:textId="77777777" w:rsidTr="00320727">
        <w:tc>
          <w:tcPr>
            <w:tcW w:w="2876" w:type="dxa"/>
          </w:tcPr>
          <w:p w14:paraId="61B68D7E" w14:textId="12A7D333" w:rsidR="00320727" w:rsidRDefault="00320727">
            <w:r>
              <w:t>WS1</w:t>
            </w:r>
          </w:p>
        </w:tc>
        <w:tc>
          <w:tcPr>
            <w:tcW w:w="2877" w:type="dxa"/>
          </w:tcPr>
          <w:p w14:paraId="335EFCDB" w14:textId="053324F0" w:rsidR="00320727" w:rsidRDefault="00320727">
            <w:r>
              <w:t xml:space="preserve">Manages user profile and account </w:t>
            </w:r>
          </w:p>
        </w:tc>
        <w:tc>
          <w:tcPr>
            <w:tcW w:w="2877" w:type="dxa"/>
          </w:tcPr>
          <w:p w14:paraId="5E172E7B" w14:textId="27E27BD9" w:rsidR="00320727" w:rsidRDefault="00320727">
            <w:r>
              <w:t>Work with App server and C1</w:t>
            </w:r>
          </w:p>
        </w:tc>
      </w:tr>
      <w:tr w:rsidR="00320727" w14:paraId="27C5242B" w14:textId="77777777" w:rsidTr="00320727">
        <w:tc>
          <w:tcPr>
            <w:tcW w:w="2876" w:type="dxa"/>
          </w:tcPr>
          <w:p w14:paraId="733FB826" w14:textId="7F37D1B7" w:rsidR="00320727" w:rsidRDefault="00320727">
            <w:r>
              <w:t>WS2</w:t>
            </w:r>
          </w:p>
        </w:tc>
        <w:tc>
          <w:tcPr>
            <w:tcW w:w="2877" w:type="dxa"/>
          </w:tcPr>
          <w:p w14:paraId="6E888090" w14:textId="2F47EBC8" w:rsidR="00320727" w:rsidRDefault="00320727">
            <w:r>
              <w:t xml:space="preserve">Handel user transaction and payments </w:t>
            </w:r>
          </w:p>
        </w:tc>
        <w:tc>
          <w:tcPr>
            <w:tcW w:w="2877" w:type="dxa"/>
          </w:tcPr>
          <w:p w14:paraId="05B910C6" w14:textId="410F1C51" w:rsidR="00320727" w:rsidRDefault="00320727">
            <w:r>
              <w:t xml:space="preserve">Send transaction data to fraud </w:t>
            </w:r>
            <w:proofErr w:type="gramStart"/>
            <w:r>
              <w:t>detection ,update</w:t>
            </w:r>
            <w:proofErr w:type="gramEnd"/>
            <w:r>
              <w:t xml:space="preserve"> </w:t>
            </w:r>
            <w:proofErr w:type="spellStart"/>
            <w:proofErr w:type="gramStart"/>
            <w:r>
              <w:t>DB</w:t>
            </w:r>
            <w:r w:rsidR="00AA73F1">
              <w:t>,emits</w:t>
            </w:r>
            <w:proofErr w:type="spellEnd"/>
            <w:proofErr w:type="gramEnd"/>
            <w:r w:rsidR="00AA73F1">
              <w:t xml:space="preserve"> events to Queue</w:t>
            </w:r>
          </w:p>
        </w:tc>
      </w:tr>
      <w:tr w:rsidR="00320727" w14:paraId="621AD678" w14:textId="77777777" w:rsidTr="00320727">
        <w:tc>
          <w:tcPr>
            <w:tcW w:w="2876" w:type="dxa"/>
          </w:tcPr>
          <w:p w14:paraId="5C29F1B3" w14:textId="15DD8594" w:rsidR="00320727" w:rsidRDefault="00AA73F1">
            <w:r>
              <w:t>WS3</w:t>
            </w:r>
          </w:p>
        </w:tc>
        <w:tc>
          <w:tcPr>
            <w:tcW w:w="2877" w:type="dxa"/>
          </w:tcPr>
          <w:p w14:paraId="502A4F98" w14:textId="3CEB172E" w:rsidR="00320727" w:rsidRDefault="00AA73F1">
            <w:r>
              <w:t>Show past user transaction</w:t>
            </w:r>
          </w:p>
        </w:tc>
        <w:tc>
          <w:tcPr>
            <w:tcW w:w="2877" w:type="dxa"/>
          </w:tcPr>
          <w:p w14:paraId="023C65D2" w14:textId="2E375764" w:rsidR="00320727" w:rsidRDefault="00AA73F1">
            <w:r>
              <w:t>Reads data from DB provide report</w:t>
            </w:r>
          </w:p>
        </w:tc>
      </w:tr>
      <w:tr w:rsidR="00320727" w14:paraId="47E7C6D3" w14:textId="77777777" w:rsidTr="00320727">
        <w:tc>
          <w:tcPr>
            <w:tcW w:w="2876" w:type="dxa"/>
          </w:tcPr>
          <w:p w14:paraId="0302EF26" w14:textId="1D566A6D" w:rsidR="00320727" w:rsidRDefault="00AA73F1">
            <w:r>
              <w:t xml:space="preserve">Fraud detection </w:t>
            </w:r>
          </w:p>
        </w:tc>
        <w:tc>
          <w:tcPr>
            <w:tcW w:w="2877" w:type="dxa"/>
          </w:tcPr>
          <w:p w14:paraId="229D49D1" w14:textId="52611639" w:rsidR="00320727" w:rsidRDefault="00AA73F1">
            <w:r>
              <w:t xml:space="preserve">External API to detect suspicious activity </w:t>
            </w:r>
          </w:p>
        </w:tc>
        <w:tc>
          <w:tcPr>
            <w:tcW w:w="2877" w:type="dxa"/>
          </w:tcPr>
          <w:p w14:paraId="07259592" w14:textId="78797844" w:rsidR="00320727" w:rsidRDefault="00AA73F1">
            <w:r>
              <w:t xml:space="preserve">Call by WS2 before processing payment </w:t>
            </w:r>
          </w:p>
        </w:tc>
      </w:tr>
      <w:tr w:rsidR="00320727" w14:paraId="7E308C2B" w14:textId="77777777" w:rsidTr="00320727">
        <w:tc>
          <w:tcPr>
            <w:tcW w:w="2876" w:type="dxa"/>
          </w:tcPr>
          <w:p w14:paraId="42FD1E47" w14:textId="631F958C" w:rsidR="00320727" w:rsidRDefault="00C3403F">
            <w:r>
              <w:t xml:space="preserve">Message queue </w:t>
            </w:r>
          </w:p>
        </w:tc>
        <w:tc>
          <w:tcPr>
            <w:tcW w:w="2877" w:type="dxa"/>
          </w:tcPr>
          <w:p w14:paraId="037F552D" w14:textId="114BA1BB" w:rsidR="00320727" w:rsidRDefault="00C3403F">
            <w:r>
              <w:t xml:space="preserve">Pass events between services </w:t>
            </w:r>
          </w:p>
        </w:tc>
        <w:tc>
          <w:tcPr>
            <w:tcW w:w="2877" w:type="dxa"/>
          </w:tcPr>
          <w:p w14:paraId="46F3487C" w14:textId="3A2B737A" w:rsidR="00320727" w:rsidRDefault="00C3403F">
            <w:r>
              <w:t>Receives events from WS</w:t>
            </w:r>
            <w:proofErr w:type="gramStart"/>
            <w:r>
              <w:t>2  then</w:t>
            </w:r>
            <w:proofErr w:type="gramEnd"/>
            <w:r>
              <w:t xml:space="preserve"> forward to NS </w:t>
            </w:r>
          </w:p>
        </w:tc>
      </w:tr>
      <w:tr w:rsidR="00320727" w14:paraId="2ED9404B" w14:textId="77777777" w:rsidTr="00320727">
        <w:tc>
          <w:tcPr>
            <w:tcW w:w="2876" w:type="dxa"/>
          </w:tcPr>
          <w:p w14:paraId="37032B23" w14:textId="119034BF" w:rsidR="00320727" w:rsidRDefault="00C3403F">
            <w:r>
              <w:t xml:space="preserve">Notification </w:t>
            </w:r>
            <w:proofErr w:type="gramStart"/>
            <w:r>
              <w:t>service(</w:t>
            </w:r>
            <w:proofErr w:type="gramEnd"/>
            <w:r>
              <w:t>NS)</w:t>
            </w:r>
          </w:p>
        </w:tc>
        <w:tc>
          <w:tcPr>
            <w:tcW w:w="2877" w:type="dxa"/>
          </w:tcPr>
          <w:p w14:paraId="0F9A9CE2" w14:textId="6BD18091" w:rsidR="00320727" w:rsidRDefault="00C3403F">
            <w:r>
              <w:t xml:space="preserve">Send alerts </w:t>
            </w:r>
            <w:proofErr w:type="gramStart"/>
            <w:r>
              <w:t>base</w:t>
            </w:r>
            <w:proofErr w:type="gramEnd"/>
            <w:r>
              <w:t xml:space="preserve"> on events</w:t>
            </w:r>
          </w:p>
        </w:tc>
        <w:tc>
          <w:tcPr>
            <w:tcW w:w="2877" w:type="dxa"/>
          </w:tcPr>
          <w:p w14:paraId="3981424C" w14:textId="0B71AB34" w:rsidR="00320727" w:rsidRDefault="00C3403F">
            <w:r>
              <w:t xml:space="preserve">Call email /SMS gateway </w:t>
            </w:r>
          </w:p>
        </w:tc>
      </w:tr>
      <w:tr w:rsidR="00320727" w14:paraId="459F14A8" w14:textId="77777777" w:rsidTr="00320727">
        <w:tc>
          <w:tcPr>
            <w:tcW w:w="2876" w:type="dxa"/>
          </w:tcPr>
          <w:p w14:paraId="68BB9BBD" w14:textId="372B1366" w:rsidR="00320727" w:rsidRDefault="00D33AC0">
            <w:pPr>
              <w:rPr>
                <w:rtl/>
                <w:lang w:bidi="ar-JO"/>
              </w:rPr>
            </w:pPr>
            <w:r>
              <w:rPr>
                <w:lang w:bidi="ar-JO"/>
              </w:rPr>
              <w:t>Email /SMS gateway</w:t>
            </w:r>
          </w:p>
        </w:tc>
        <w:tc>
          <w:tcPr>
            <w:tcW w:w="2877" w:type="dxa"/>
          </w:tcPr>
          <w:p w14:paraId="00527E0D" w14:textId="61EED721" w:rsidR="00320727" w:rsidRDefault="00D33AC0">
            <w:r>
              <w:t xml:space="preserve">External services for sending message </w:t>
            </w:r>
          </w:p>
        </w:tc>
        <w:tc>
          <w:tcPr>
            <w:tcW w:w="2877" w:type="dxa"/>
          </w:tcPr>
          <w:p w14:paraId="77BA6AC6" w14:textId="77A24405" w:rsidR="00320727" w:rsidRDefault="00D33AC0">
            <w:r>
              <w:t xml:space="preserve">Called by NS to send alerts </w:t>
            </w:r>
          </w:p>
        </w:tc>
      </w:tr>
    </w:tbl>
    <w:p w14:paraId="22311C53" w14:textId="29F0E356" w:rsidR="00D33AC0" w:rsidRDefault="00D33AC0" w:rsidP="00D33AC0">
      <w:r>
        <w:t xml:space="preserve">                                                                                         </w:t>
      </w:r>
    </w:p>
    <w:p w14:paraId="2EAD8E66" w14:textId="4AB1459A" w:rsidR="00D33AC0" w:rsidRDefault="00D33AC0">
      <w:pPr>
        <w:rPr>
          <w:rtl/>
        </w:rPr>
      </w:pPr>
      <w:r>
        <w:t xml:space="preserve">                                                                                    ****</w:t>
      </w:r>
    </w:p>
    <w:p w14:paraId="10D2864E" w14:textId="2665C986" w:rsidR="00D33AC0" w:rsidRDefault="00D33AC0" w:rsidP="00D33AC0">
      <w:pPr>
        <w:jc w:val="center"/>
      </w:pPr>
      <w:r w:rsidRPr="00D33AC0">
        <w:t>End of Assignment 2 – Software Architecture.</w:t>
      </w:r>
    </w:p>
    <w:p w14:paraId="4C35BA50" w14:textId="0DB874D6" w:rsidR="00D33AC0" w:rsidRDefault="00D33AC0">
      <w:pPr>
        <w:rPr>
          <w:rtl/>
        </w:rPr>
      </w:pPr>
      <w:r>
        <w:t xml:space="preserve">                                                                          Thanks for reading</w:t>
      </w:r>
    </w:p>
    <w:p w14:paraId="3BE17D58" w14:textId="77777777" w:rsidR="00D33AC0" w:rsidRDefault="00D33AC0"/>
    <w:sectPr w:rsidR="00D33AC0" w:rsidSect="00666D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FF5C5D"/>
    <w:multiLevelType w:val="multilevel"/>
    <w:tmpl w:val="70A2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97732C"/>
    <w:multiLevelType w:val="multilevel"/>
    <w:tmpl w:val="73C0F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362037">
    <w:abstractNumId w:val="1"/>
  </w:num>
  <w:num w:numId="2" w16cid:durableId="1218391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DA3"/>
    <w:rsid w:val="000B4E9A"/>
    <w:rsid w:val="00243CB8"/>
    <w:rsid w:val="00320727"/>
    <w:rsid w:val="003B761D"/>
    <w:rsid w:val="003E356E"/>
    <w:rsid w:val="003F1C50"/>
    <w:rsid w:val="00666DA3"/>
    <w:rsid w:val="008A0743"/>
    <w:rsid w:val="009312F4"/>
    <w:rsid w:val="00A40176"/>
    <w:rsid w:val="00AA73F1"/>
    <w:rsid w:val="00BD4DF9"/>
    <w:rsid w:val="00C3403F"/>
    <w:rsid w:val="00C36DC2"/>
    <w:rsid w:val="00D314B3"/>
    <w:rsid w:val="00D33AC0"/>
    <w:rsid w:val="00F13AF0"/>
    <w:rsid w:val="00F23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09796"/>
  <w15:chartTrackingRefBased/>
  <w15:docId w15:val="{BF43C822-33F2-4FBD-9B6C-CD88A9E77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DA3"/>
    <w:pPr>
      <w:spacing w:after="200" w:line="276" w:lineRule="auto"/>
    </w:pPr>
    <w:rPr>
      <w:rFonts w:eastAsiaTheme="minorEastAsia"/>
      <w:kern w:val="0"/>
      <w:sz w:val="22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6D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D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6D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6D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6D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6D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6D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6D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6D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D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6D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6D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6D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6D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6D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6D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6D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6D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6D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6D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6D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6D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6D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6D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6D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6D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6D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6D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6DA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66D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A401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3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311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66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6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5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sdra awameh</dc:creator>
  <cp:keywords/>
  <dc:description/>
  <cp:lastModifiedBy>sdra awameh</cp:lastModifiedBy>
  <cp:revision>1</cp:revision>
  <dcterms:created xsi:type="dcterms:W3CDTF">2025-05-25T12:22:00Z</dcterms:created>
  <dcterms:modified xsi:type="dcterms:W3CDTF">2025-05-25T15:52:00Z</dcterms:modified>
</cp:coreProperties>
</file>