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ФинДруг</w:t>
      </w:r>
    </w:p>
    <w:p>
      <w:r>
        <w:rPr>
          <w:b/>
        </w:rPr>
        <w:t>Инструкция к финальной сборке Android приложения</w:t>
      </w:r>
    </w:p>
    <w:p>
      <w:r>
        <w:rPr>
          <w:b/>
        </w:rPr>
        <w:t>Версия 0.14.0 · versionCode 16 · 20 октября 2026 года</w:t>
      </w:r>
    </w:p>
    <w:p>
      <w:r>
        <w:t>Документ предназначен экспертам, которые устанавливают и проверяют финальную сборку. Он содержит ссылки на исходники и APK, правила игры, воспроизводимые демонстрации, порядок сброса профиля и тестовых данных, а также результаты проверки.</w:t>
      </w:r>
    </w:p>
    <w:p>
      <w:r>
        <w:t>«ФинДруг» — игра о финансовой грамотности для детей 6–12 лет. Ребёнок заботится о лисёнке, распределяет бюджет, выполняет задания и копит на цель. Монеты виртуальные, реальных платежей нет. Игра работает офлайн; прогресс хранится на устройстве.</w:t>
      </w:r>
    </w:p>
    <w:p>
      <w:pPr>
        <w:pStyle w:val="21"/>
      </w:pPr>
      <w:r>
        <w:t>Финальная версия для сдачи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54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5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Версия приложения</w:t>
            </w:r>
          </w:p>
        </w:tc>
        <w:tc>
          <w:tcPr>
            <w:tcW w:type="dxa" w:w="75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0.14.0 · versionCode 16 · Android 8.0 и новее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Релизный тег</w:t>
            </w:r>
          </w:p>
        </w:tc>
        <w:tc>
          <w:tcPr>
            <w:tcW w:type="dxa" w:w="75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final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Проверенный коммит кода</w:t>
            </w:r>
          </w:p>
        </w:tc>
        <w:tc>
          <w:tcPr>
            <w:tcW w:type="dxa" w:w="75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e817b5a5f35d40132d9dc2bb7a93bcac99c09191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Название релиза</w:t>
            </w:r>
          </w:p>
        </w:tc>
        <w:tc>
          <w:tcPr>
            <w:tcW w:type="dxa" w:w="75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FinDrug 0.14.0 final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Файлы релиза</w:t>
            </w:r>
          </w:p>
        </w:tc>
        <w:tc>
          <w:tcPr>
            <w:tcW w:type="dxa" w:w="75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gamefin-release.apk, gamefin-release.apk.sha256 и DOCUMENTATION.docx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/>
      <w:hyperlink r:id="rId45">
        <w:r>
          <w:rPr>
            <w:color w:val="245982"/>
          </w:rPr>
          <w:t>Публичный репозиторий и история изменений</w:t>
        </w:r>
      </w:hyperlink>
    </w:p>
    <w:p>
      <w:r/>
      <w:hyperlink r:id="rId46">
        <w:r>
          <w:rPr>
            <w:color w:val="245982"/>
          </w:rPr>
          <w:t>Исходники зафиксированной версии</w:t>
        </w:r>
      </w:hyperlink>
    </w:p>
    <w:p>
      <w:r/>
      <w:hyperlink r:id="rId47">
        <w:r>
          <w:rPr>
            <w:color w:val="245982"/>
          </w:rPr>
          <w:t>Финальный релиз и скачивание APK</w:t>
        </w:r>
      </w:hyperlink>
    </w:p>
    <w:p>
      <w:r>
        <w:t>Тег final включает актуальную инструкцию; код приложения соответствует указанному проверенному коммиту. Для сдачи используется ссылка на этот релиз, а не изменяемая ссылка latest. Исходный код доступен без обфускации. APK и его контрольная сумма не изменены.</w:t>
      </w:r>
    </w:p>
    <w:p>
      <w:pPr>
        <w:pStyle w:val="21"/>
      </w:pPr>
      <w:r>
        <w:t>Навигация по требованиям сдачи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3005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Что проверить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Раздел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Репозиторий, история, релизный тег и APK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Эта страница и раздел 1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Установка и запуск, сборка из исходников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Правила бюджета, целей и заданий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4–6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Деморежим и воспроизводимые тестовые данные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Сброс демо и удаление профиля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697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Проверки, ограничения и лицензии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8, 10 и 11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pPr>
        <w:pStyle w:val="1"/>
        <w:spacing w:after="80" w:line="245" w:lineRule="auto"/>
      </w:pPr>
      <w:r>
        <w:t>1 Установка запуск и сборка</w:t>
      </w:r>
    </w:p>
    <w:p>
      <w:pPr>
        <w:pStyle w:val="21"/>
        <w:spacing w:after="100" w:line="245" w:lineRule="auto" w:before="140"/>
      </w:pPr>
      <w:r>
        <w:t>Установка готового APK</w:t>
      </w:r>
    </w:p>
    <w:p>
      <w:pPr>
        <w:spacing w:after="80" w:line="245" w:lineRule="auto"/>
      </w:pPr>
      <w:r>
        <w:t>1. Откройте релиз final по ссылке на первой странице. В разделе Assets скачайте gamefin-release.apk на Android-устройство версии 8.0 или новее.</w:t>
      </w:r>
    </w:p>
    <w:p>
      <w:pPr>
        <w:spacing w:after="80" w:line="245" w:lineRule="auto"/>
      </w:pPr>
      <w:r>
        <w:t>2. Откройте скачанный APK. Если Android запросит разрешение на установку из выбранного браузера или файлового менеджера, разрешите её для этого источника и завершите установку.</w:t>
      </w:r>
    </w:p>
    <w:p>
      <w:pPr>
        <w:spacing w:after="80" w:line="245" w:lineRule="auto"/>
      </w:pPr>
      <w:r>
        <w:t>3. Запустите «ФинДруг». На чистой установке создайте профиль и начните игру. Начальный баланс — 200 монет. Сервер, регистрация и интернет во время игры не нужны.</w:t>
      </w:r>
    </w:p>
    <w:p>
      <w:pPr>
        <w:spacing w:after="80" w:line="245" w:lineRule="auto"/>
      </w:pPr>
      <w:r>
        <w:t>4. Для демонстрации с тестовыми данными используйте отдельный демопрофиль по разделу 7. Для удаления или сброса данных следуйте разделу 9.</w:t>
      </w:r>
    </w:p>
    <w:p>
      <w:pPr>
        <w:spacing w:after="80" w:line="245" w:lineRule="auto"/>
      </w:pPr>
      <w:r>
        <w:t>Релиз с тем же ключом подписи обновляется с сохранением прогресса. Debug и release нельзя устанавливать друг поверх друга из-за разных подписей. Удаление приложения стирает локальную игру.</w:t>
      </w:r>
    </w:p>
    <w:p>
      <w:pPr>
        <w:pStyle w:val="21"/>
        <w:spacing w:after="100" w:line="245" w:lineRule="auto" w:before="140"/>
      </w:pPr>
      <w:r>
        <w:t>Проверка файла</w:t>
      </w:r>
    </w:p>
    <w:p>
      <w:pPr>
        <w:spacing w:after="80" w:line="245" w:lineRule="auto"/>
      </w:pPr>
      <w:r>
        <w:t>Сравните результат команды PowerShell с SHA-256 ниже или файлом .sha256 из релиза:</w:t>
      </w:r>
    </w:p>
    <w:p>
      <w:pPr>
        <w:spacing w:after="80" w:line="245" w:lineRule="auto"/>
      </w:pPr>
      <w:r/>
      <w:r>
        <w:rPr>
          <w:rFonts w:ascii="Consolas" w:hAnsi="Consolas"/>
          <w:sz w:val="17"/>
        </w:rPr>
        <w:t>Get-FileHash .\gamefin-release.apk -Algorithm SHA256</w:t>
      </w:r>
    </w:p>
    <w:p>
      <w:pPr>
        <w:spacing w:after="80" w:line="245" w:lineRule="auto"/>
      </w:pPr>
      <w:r/>
      <w:r>
        <w:rPr>
          <w:rFonts w:ascii="Consolas" w:hAnsi="Consolas"/>
          <w:sz w:val="17"/>
        </w:rPr>
        <w:t>c810e9ea6ac7b15598abac70d2fdbb7c1db5fcb103facf314c5961f58f29e72a</w:t>
      </w:r>
    </w:p>
    <w:p>
      <w:pPr>
        <w:spacing w:after="80" w:line="245" w:lineRule="auto"/>
      </w:pPr>
      <w:r>
        <w:t>Это сумма APK из указанного релиза; у самостоятельной пересборки она может отличаться.</w:t>
      </w:r>
    </w:p>
    <w:p>
      <w:pPr>
        <w:pStyle w:val="21"/>
        <w:spacing w:after="100" w:line="245" w:lineRule="auto" w:before="140"/>
      </w:pPr>
      <w:r>
        <w:t>Среда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7087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Версия или требование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Android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minSdk 26 · targetSdk 36 · compileSdk 37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SDK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platforms;android-37.0 · Build-Tools 36.0.0 · Platform-Tools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Java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JDK 17 для toolchain; Gradle также проверен со встроенным JBR 21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Gradle Wrapper и AGP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9.6.0 и 9.4.0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Kotlin и Compose BOM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2.3.21 и 2026.08.00</w:t>
            </w:r>
          </w:p>
        </w:tc>
      </w:tr>
    </w:tbl>
    <w:p>
      <w:pPr>
        <w:spacing w:after="80" w:before="0" w:line="245" w:lineRule="auto"/>
      </w:pPr>
      <w:r/>
      <w:r>
        <w:rPr>
          <w:sz w:val="4"/>
        </w:rPr>
      </w:r>
    </w:p>
    <w:p>
      <w:pPr>
        <w:pStyle w:val="21"/>
        <w:spacing w:after="100" w:line="245" w:lineRule="auto" w:before="140"/>
      </w:pPr>
      <w:r>
        <w:t>Сборка из исходников</w:t>
      </w:r>
    </w:p>
    <w:p>
      <w:pPr>
        <w:spacing w:after="80" w:line="245" w:lineRule="auto"/>
      </w:pPr>
      <w:r>
        <w:t>Выберите финальный тег. Первая сборка требует интернета для зависимостей; backend и Docker не нужны.</w:t>
      </w:r>
    </w:p>
    <w:p>
      <w:pPr>
        <w:spacing w:after="80" w:line="245" w:lineRule="auto"/>
      </w:pPr>
      <w:r/>
      <w:r>
        <w:rPr>
          <w:rFonts w:ascii="Consolas" w:hAnsi="Consolas"/>
          <w:sz w:val="17"/>
        </w:rPr>
        <w:t>git clone https://github.com/Sdrfid-ru/gamefin.git</w:t>
      </w:r>
      <w:r>
        <w:rPr>
          <w:rFonts w:ascii="Consolas" w:hAnsi="Consolas"/>
          <w:sz w:val="17"/>
        </w:rPr>
        <w:br/>
        <w:t>cd gamefin</w:t>
      </w:r>
      <w:r>
        <w:rPr>
          <w:rFonts w:ascii="Consolas" w:hAnsi="Consolas"/>
          <w:sz w:val="17"/>
        </w:rPr>
        <w:br/>
        <w:t>git checkout final</w:t>
      </w:r>
    </w:p>
    <w:p>
      <w:pPr>
        <w:spacing w:after="80" w:line="245" w:lineRule="auto"/>
      </w:pPr>
      <w:r>
        <w:t>Установите Android Studio, указанные SDK и JDK 17. В PowerShell замените путь к JDK своим:</w:t>
      </w:r>
    </w:p>
    <w:p>
      <w:pPr>
        <w:spacing w:after="80" w:line="245" w:lineRule="auto"/>
      </w:pPr>
      <w:r/>
      <w:r>
        <w:rPr>
          <w:rFonts w:ascii="Consolas" w:hAnsi="Consolas"/>
          <w:sz w:val="17"/>
        </w:rPr>
        <w:t>$env:JAVA_HOME = 'C:\path\to\jdk-17'</w:t>
      </w:r>
      <w:r>
        <w:rPr>
          <w:rFonts w:ascii="Consolas" w:hAnsi="Consolas"/>
          <w:sz w:val="17"/>
        </w:rPr>
        <w:br/>
        <w:t>$env:ANDROID_HOME = "$env:LOCALAPPDATA\Android\Sdk"</w:t>
      </w:r>
      <w:r>
        <w:rPr>
          <w:rFonts w:ascii="Consolas" w:hAnsi="Consolas"/>
          <w:sz w:val="17"/>
        </w:rPr>
        <w:br/>
        <w:t>.\gradlew.bat :app:assembleDebug</w:t>
      </w:r>
    </w:p>
    <w:p>
      <w:pPr>
        <w:spacing w:after="80" w:line="245" w:lineRule="auto"/>
      </w:pPr>
      <w:r>
        <w:t>APK: app/build/outputs/apk/debug/app-debug.apk. В Android Studio откройте корень проекта, дождитесь Sync, выберите app и устройство, нажмите Run.</w:t>
      </w:r>
    </w:p>
    <w:p>
      <w:pPr>
        <w:spacing w:after="80" w:line="245" w:lineRule="auto"/>
      </w:pPr>
      <w:r>
        <w:t>Для ADB включите USB-отладку или запустите эмулятор. Оставьте одно устройство:</w:t>
      </w:r>
    </w:p>
    <w:p>
      <w:pPr>
        <w:spacing w:after="80" w:line="245" w:lineRule="auto"/>
      </w:pPr>
      <w:r/>
      <w:r>
        <w:rPr>
          <w:rFonts w:ascii="Consolas" w:hAnsi="Consolas"/>
          <w:sz w:val="17"/>
        </w:rPr>
        <w:t>&amp; "$env:ANDROID_HOME\platform-tools\adb.exe" devices</w:t>
      </w:r>
      <w:r>
        <w:rPr>
          <w:rFonts w:ascii="Consolas" w:hAnsi="Consolas"/>
          <w:sz w:val="17"/>
        </w:rPr>
        <w:br/>
        <w:t>.\gradlew.bat :app:installDebug</w:t>
      </w:r>
      <w:r>
        <w:rPr>
          <w:rFonts w:ascii="Consolas" w:hAnsi="Consolas"/>
          <w:sz w:val="17"/>
        </w:rPr>
        <w:br/>
        <w:t>&amp; "$env:ANDROID_HOME\platform-tools\adb.exe" shell am start -n ru.findrug.app/.MainActivity</w:t>
      </w:r>
    </w:p>
    <w:p>
      <w:pPr>
        <w:spacing w:after="80" w:line="245" w:lineRule="auto"/>
      </w:pPr>
      <w:r>
        <w:t>На macOS/Linux: ./gradlew, переменные через export; при необходимости chmod +x gradlew.</w:t>
      </w:r>
    </w:p>
    <w:p>
      <w:pPr>
        <w:spacing w:after="80" w:line="245" w:lineRule="auto"/>
      </w:pPr>
      <w:r>
        <w:t>Для release подготовьте release-keystore.jks и signing.properties по образцу signing.properties.example, выполните :app:assembleRelease. Результат: app/build/outputs/apk/release/app-release.apk. Ключ и пароли не публикуются. Без них используйте debug либо готовый APK релиза.</w:t>
      </w:r>
    </w:p>
    <w:p>
      <w:pPr>
        <w:pStyle w:val="1"/>
      </w:pPr>
      <w:r>
        <w:t>2 Функциональная и компонентная архитектура</w:t>
      </w:r>
    </w:p>
    <w:p>
      <w:r>
        <w:t>Игровой цикл: профиль и внешний вид → начальные монеты → план «Нужно / Хочу / Коплю» → задания, покупки и накопления → итог периода → следующий доход и рост. Переход периода выполняет игрок; ждать реального дня не требуется. Дневной лимит заданий при этом привязан к календарной дате устройства.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59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app/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Android Compose, навигация, ViewModel, хранение, графика и звук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core/domain/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Игровые правила, модели, контент и расчёты без зависимости от Android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backend/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Отдельный Ktor-сервис; Android-игра к нему не подключена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docs/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Реестр изображений и лицензии ресурсов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52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MainActivity и FinDrugApp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Запуск и создание зависимостей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GameRoot и ui/screens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Экраны, ввод, объяснения, подтверждения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GameRoute и GameNavigation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Маршруты и аргументы переходов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GameViewModel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Действия, блокировка повторных операций, ошибки, StateFlow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ScenarioGame и PeriodEconomy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Проверка правил и вычисление следующего состояния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UnexpectedExpenses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Сценарий миски, прогноз перевода и однократная оплата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ScenarioStore и ScenarioCodec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Локальные снимки игрока и демо, совместимое чтение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TaskCatalog и TaskEvaluator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Условия заданий и проверка рационального решения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GameArt, FoxScene и GameAudio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Ресурсы, сцена питомца, анимация и аудио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pPr>
        <w:pStyle w:val="21"/>
      </w:pPr>
      <w:r>
        <w:t>Путь финансовой операции</w:t>
      </w:r>
    </w:p>
    <w:p>
      <w:r>
        <w:t>Экран передаёт действие в GameViewModel. Доменные правила проверяют период, план, сумму и баланс; операции с подтверждением сначала показывают последствия. После подтверждения создаётся новый снимок.</w:t>
      </w:r>
    </w:p>
    <w:p>
      <w:r>
        <w:t>LocalGameRepository сохраняет JSON через синхронный SharedPreferences.commit() в потоке ввода-вывода. Только после успешной записи ViewModel публикует новое состояние. Ошибка записи оставляет прежнее состояние и допускает повтор. Одновременные финансовые изменения сериализованы.</w:t>
      </w:r>
    </w:p>
    <w:p>
      <w:r>
        <w:t>Маршрут хранится в SavedStateHandle, временный ввод — через rememberSaveable. Действующая учебная попытка отдельно сохраняет набор предметов и ответы; состояние сценария миски сохраняется в игровом снимке.</w:t>
      </w:r>
    </w:p>
    <w:p>
      <w:pPr>
        <w:pStyle w:val="1"/>
      </w:pPr>
      <w:r>
        <w:t>3 Структура данных и сохранение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86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ScenarioProfile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Игровые имена до 20 символов и выбранные варианты внешности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BudgetAmounts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Целые need, want, save. План неотрицателен; фактическое save может быть отрицательным после снятия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ScenarioState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Профиль, период, план и факт, деньги, питомец, задания, коллекция, фон и история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CoinEntry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Источник, сумма со знаком, период и счёт balance либо savings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PeriodReport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План и факт, сохранённый успех, сытость/уход и непредвиденный расход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TaskAttempt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Задание, режим, claim, случайный набор и ответы незавершённой попытки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UnexpectedExpense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Ожидает оплаты или решено; переводы, период оплаты и баланс до оплаты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ScenarioTask и ScenarioGoal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Условия, проверка и награда; у цели — цена, этап открытия и фон комнаты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pPr>
        <w:pStyle w:val="21"/>
      </w:pPr>
      <w:r>
        <w:t>Поля прогресса</w:t>
      </w:r>
    </w:p>
    <w:p>
      <w:r>
        <w:t>completedTasks фиксирует первые прохождения, periodCompletedTasks — выполненные задания текущего периода. dailyTaskDate и dailyTaskCompletions задают дневной лимит, rewardClaims защищает от повторной выдачи. collectedGoals хранит число получений каждой цели, roomId — выбранный фон.</w:t>
      </w:r>
    </w:p>
    <w:p>
      <w:r>
        <w:t>carriedPlan и periodAllocationBudget разделяют прежнее распределение и сумму нового периода. cumulativePlan показывает накопительный итог планов и не является дополнительными деньгами. actual.save — внесённые в копилку монеты минус возвращённые на баланс за текущий период.</w:t>
      </w:r>
    </w:p>
    <w:p>
      <w:pPr>
        <w:pStyle w:val="21"/>
      </w:pPr>
      <w:r>
        <w:t>Обычный профиль и демо</w:t>
      </w:r>
    </w:p>
    <w:p>
      <w:r>
        <w:t>SharedPreferences findrug_scenario_v3 хранит отдельные JSON-слоты player и demo, а также demo_active. Демо не изменяет обычный прогресс. В пустом состоянии денег нет; старт игры начисляет 200 один раз.</w:t>
      </w:r>
    </w:p>
    <w:p>
      <w:r>
        <w:t>Начальные показатели: сытость 70, настроение 80, уход 70, энергия 100. Звук, звуки лисёнка и анимации включены. Точные данные свежего демо и порядок его пересоздания приведены в разделе 7.</w:t>
      </w:r>
    </w:p>
    <w:p>
      <w:pPr>
        <w:pStyle w:val="21"/>
      </w:pPr>
      <w:r>
        <w:t>Совместимость</w:t>
      </w:r>
    </w:p>
    <w:p>
      <w:r>
        <w:t>Старые сохранения читаются со значениями по умолчанию для новых полей. Уже сохранённые успешные периоды и рост не пересчитываются. Прежнее распределение восстанавливается из отчётов. Ответ незавершённого задания повторно проверяется по текущим условиям перед успехом и наградой: старый ответ «80 монет» не позволяет получить награду в версии 0.14.0.</w:t>
      </w:r>
    </w:p>
    <w:p>
      <w:r>
        <w:t>Сохранённая неожиданная покупка и её переводы переживают перезапуск и смену периода. Завершённая покупка остаётся в истории, повторное подтверждение не списывает деньги.</w:t>
      </w:r>
    </w:p>
    <w:p>
      <w:pPr>
        <w:pStyle w:val="1"/>
      </w:pPr>
      <w:r>
        <w:t>4 Экономика баланс план и награды</w:t>
      </w:r>
    </w:p>
    <w:p>
      <w:pPr>
        <w:pStyle w:val="21"/>
      </w:pPr>
      <w:r>
        <w:t>Свободный основной бюджет</w:t>
      </w:r>
    </w:p>
    <w:p>
      <w:r>
        <w:t>При старте доступно 200 монет. Доход следующих периодов — 220, 240, 260 и 280; далее по 280. Остатки баланса и копилки сохраняются. В новом периоде распределяется только новый доход; предыдущие планы остаются в суммарном распределении.</w:t>
      </w:r>
    </w:p>
    <w:p>
      <w:r>
        <w:t>У основного плана нет обязательного минимума или доли по категориям. Разрешены нули, любые пропорции и свободный остаток. Условия: суммы неотрицательны, их сумма не превышает доступный бюджет периода. Например, 0/200/0 и 0/0/0 допустимы при бюджете 200. Техническая проверка переполнения целого числа не задаёт финансовых ограничений категории.</w:t>
      </w:r>
    </w:p>
    <w:p>
      <w:r>
        <w:t>Подтверждение плана не списывает и не резервирует монеты. До первого финансового действия план можно изменить; после покупки, пополнения, снятия или получения цели он фиксируется. Категория плана не является отдельным кошельком: фактические траты могут отличаться, что объясняется в итогах.</w:t>
      </w:r>
    </w:p>
    <w:p>
      <w:pPr>
        <w:pStyle w:val="21"/>
      </w:pPr>
      <w:r>
        <w:t>Движение денег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7087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Изменение баланса B и копилки 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Покупка за p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уменьшается на p; actual.need или actual.want увеличивается на p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Пополнение на a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уменьшается, S увеличивается на a; actual.save += a. Сумма не больше баланса и остатка до цели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Возврат из копилки на a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уменьшается, B увеличивается на a; actual.save -= a. Это перевод своих денег, не доход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Получение цели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уменьшается на цену; B не меняется. Цена не списывается повторно из фактических накоплений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Новая миска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Отдельная оплата 60 с B; actual.need += 60. Награда за оплату не начисляется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Возврат из копилки требует отдельного подтверждения и показывает, как изменятся остаток до цели и примерный срок. Можно вернуть выбранную сумму или все накопления через обычную копилку; в сценарии миски предлагается сумма в пределах недостачи до 60.</w:t>
      </w:r>
    </w:p>
    <w:p>
      <w:r>
        <w:t>Перед желаемой покупкой приложение предупреждает, если оставшихся денег не хватит на невыполненную часть плана нужных расходов и накоплений. Ребёнок может отменить покупку или подтвердить её. Учебные суммы внутри заданий не расходуют настоящий игровой баланс.</w:t>
      </w:r>
    </w:p>
    <w:p>
      <w:pPr>
        <w:pStyle w:val="21"/>
      </w:pPr>
      <w:r>
        <w:t>Награды и ограничения</w:t>
      </w:r>
    </w:p>
    <w:p>
      <w:r>
        <w:t>Первые награды шести заданий: 20, 30, 20, 30, 20 и 30 монет. Первая награда действует один раз за профиль. Повтор и тренировка дают до 10. Обычный запас наград — 150 за период; выплата не превышает остаток этого запаса.</w:t>
      </w:r>
    </w:p>
    <w:p>
      <w:r>
        <w:t>После исчерпания 150 помощь через тренировку возможна в пределах ещё 20 за период и только до баланса 20 — цены самого дешёвого нужного товара. Одна выплата не выше 10. После исчерпания денежной награды доступное задание можно завершить без монет.</w:t>
      </w:r>
    </w:p>
    <w:p>
      <w:r>
        <w:t>Каждое задание можно засчитать максимум три раза за календарный день устройства; основное задание и его тренировка используют общий лимит. Ошибки лимит не расходуют, успешное завершение без монет расходует. Переход периода не обнуляет дневной лимит. Награда по одному claim выдаётся только один раз.</w:t>
      </w:r>
    </w:p>
    <w:p>
      <w:pPr>
        <w:pStyle w:val="1"/>
      </w:pPr>
      <w:r>
        <w:t>5 Питомец цели и оценка периода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304"/>
        <w:gridCol w:w="850"/>
        <w:gridCol w:w="4989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Эффект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Корм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Нужно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Сытость +25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Средство ухода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Нужно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Уход +25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Вода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Нужно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Сытость +10, энергия +10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Набор гигиены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Нужно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Уход +20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Мяч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Хочу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Настроение +15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Игрушка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Хочу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Настроение +20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Кепка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Хочу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Настроение +10; открывает кепку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Декор комнаты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Хочу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498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Настроение +15; добавляет декор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Показатели не превышают 100. Кепка и декор покупаются один раз, остальные товары — повторно. В новом периоде сытость уменьшается на 15, уход — на 10, но не ниже 40. Поглаживание не меняет деньги и показатели. Питомец не умирает.</w:t>
      </w:r>
    </w:p>
    <w:p>
      <w:pPr>
        <w:pStyle w:val="21"/>
      </w:pPr>
      <w:r>
        <w:t>Итог и рост</w:t>
      </w:r>
    </w:p>
    <w:p>
      <w:r>
        <w:t>Для завершения периода нужны подтверждённый план, хотя бы одно засчитанное задание и покупка, перевод в копилку или из неё либо получение цели. Одна награда этого условия не выполняет. Успех требует одновременно: сытость и уход не ниже 60; положительное чистое накопление не ниже плана «Коплю»; общие покупки не выше суммы плана «Нужно» и «Хочу».</w:t>
      </w:r>
    </w:p>
    <w:p>
      <w:r>
        <w:t>Это оценка результата, а не ограничение выбора плана. Перераспределение между нужным и желаемым допускается при соблюдении общих условий. Непредвиденный расход учитывается в факте и объяснении, но сам по себе не гарантирует успешность периода. Неуспех не уменьшает достигнутую стадию.</w:t>
      </w:r>
    </w:p>
    <w:p>
      <w:pPr>
        <w:pStyle w:val="21"/>
      </w:pPr>
      <w:r>
        <w:t>Цели и открываемые комнаты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891"/>
        <w:gridCol w:w="850"/>
        <w:gridCol w:w="4252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Фон после получения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Малыш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Домик для лисёнка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Домик для лисёнка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Малыш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Телескоп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Комната астронома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Малыш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Велосипед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Велопрогулка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Исследователь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Палатка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Поход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Исследователь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Конструктор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Мастерская конструктора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Знаток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Фотоаппарат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Фотостудия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Знаток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Звёздный проектор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Звёздная комната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Малыш — 0–1 успешный период; Исследователь — 2–3; Знаток — от 4. На каждой ступени роста добавляются две цели: всего доступно 3 → 5 → 7. Получение цели открывает и выбирает её фон; доступные фоны меняются в коллекции. Базовая комната доступна всегда.</w:t>
      </w:r>
    </w:p>
    <w:p>
      <w:r>
        <w:t>При повторном получении цена улучшения равна базовой цене × (число прежних получений + 1). При смене цели её цена должна быть не меньше накопленной суммы. Прогноз срока равен округлению вверх (цена − накопления) / предполагаемый взнос; это оценка темпа, а не автоматический перевод.</w:t>
      </w:r>
    </w:p>
    <w:p>
      <w:pPr>
        <w:pStyle w:val="1"/>
      </w:pPr>
      <w:r>
        <w:t>6 Карта образовательного контента</w:t>
      </w:r>
    </w:p>
    <w:p>
      <w:r>
        <w:t>В игре шесть основных заданий. Условия учебной ситуации определяют правильность ответа. Неверный или нерациональный ответ не засчитывается и не даёт награду: объяснение → «Попробовать ещё» → исправление → успех → «Получить награду».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572"/>
        <w:gridCol w:w="402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Задание и первая награда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Условия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Пример правильного решения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Нужно или хочу?</w:t>
              <w:br/>
              <w:t>20 монет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8 разных предметов: 4 нужных и 4 желаемых, случайно выбранных из общего пула 26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Распределить все восемь. Корм, вода, тетрадь — Нужно; мяч, приставка, мороженое — Хочу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Собери бюджет</w:t>
              <w:br/>
              <w:t>30 монет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учебных монет; минимум 10 на Нужно и 10 на Коплю; сумма не выше 100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40/30/30 или 10/80/10. Свободный остаток допустим. 0/100/0 не выполняет условия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Отложи на цель</w:t>
              <w:br/>
              <w:t>20 монет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Есть 100; обязательные еда и уход стоят 70; выбор взноса 10, 30 или 80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или 30. Взнос 80 оставляет только 20: на обязательные расходы не хватает 50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Путь к мечте</w:t>
              <w:br/>
              <w:t>30 монет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Велосипед 300, накоплено 120; недостающие 180 нужны через 6 периодов; свободно по 30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Регулярно откладывать по 30. Трата накоплений и случайный остаток не выполняют условие срока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Найди выгоднее</w:t>
              <w:br/>
              <w:t>20 монет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 последовательных сравнений с нужным количеством и ограничениями ситуации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пять уровней верно. Одна награда выдаётся только после полного решения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Уложись в бюджет</w:t>
              <w:br/>
              <w:t>30 монет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 100; корм 40 обязателен; уход 30, игрушка 60, мяч 30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Корм; корм + игрушка = 100; корм + уход + мяч = 100. Одна игрушка или сумма 130 не подходят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pPr>
        <w:pStyle w:val="21"/>
      </w:pPr>
      <w:r>
        <w:t>Пять сравнений выгодной покупки</w:t>
      </w:r>
    </w:p>
    <w:p>
      <w:r>
        <w:t>Последовательность верных вариантов: две упаковки за 70; две тетради за 50; три упаковки за 90; три бутылки за 90; два сока за 80 при бюджете 100. Ребёнок сравнивает цену за единицу, необходимое количество и доступные деньги. Ошибочный уровень нужно исправить, пропустить его и получить награду нельзя.</w:t>
      </w:r>
    </w:p>
    <w:p>
      <w:pPr>
        <w:pStyle w:val="21"/>
      </w:pPr>
      <w:r>
        <w:t>Основной план и учебное условие</w:t>
      </w:r>
    </w:p>
    <w:p>
      <w:r>
        <w:t>Минимумы 10 на нужное и 10 на накопления относятся только к заданию «Собери бюджет» и его тренировке. В основном бюджете игры таких минимумов нет. Цена мяча 30 в учебной корзине также не меняет цену 40 в магазине.</w:t>
      </w:r>
    </w:p>
    <w:p>
      <w:pPr>
        <w:pStyle w:val="21"/>
      </w:pPr>
      <w:r>
        <w:t>Подсказки повтор и сохранение</w:t>
      </w:r>
    </w:p>
    <w:p>
      <w:r>
        <w:t>В каждом задании есть подсказка лисёнка в облачке. Её можно закрыть крестиком и открыть кнопкой «?». Сортировка работает перетаскиванием или нажатием на предмет, затем на категорию. После ошибки доступно объяснение и повторная попытка; отдельный необязательный экран рефлексии удалён.</w:t>
      </w:r>
    </w:p>
    <w:p>
      <w:r>
        <w:t>При новой попытке сортировки формируется новый случайный набор восьми предметов. При возвращении к незавершённой попытке восстанавливаются прежний набор и ответы. Невыполненные задания периода показываются раньше выполненных; выполненные находятся в конце.</w:t>
      </w:r>
    </w:p>
    <w:p>
      <w:r>
        <w:t>Тренировки: сортировка восьми случайных предметов; первое сравнение упаковок; бюджет 50 с явными минимумами 10/10. Номинальная награда — 10 с ограничениями раздела 4.</w:t>
      </w:r>
    </w:p>
    <w:p>
      <w:pPr>
        <w:pStyle w:val="1"/>
      </w:pPr>
      <w:r>
        <w:t>7 Деморежим и воспроизводимые сценарии</w:t>
      </w:r>
    </w:p>
    <w:p>
      <w:pPr>
        <w:pStyle w:val="21"/>
      </w:pPr>
      <w:r>
        <w:t>Подготовка тестового профиля</w:t>
      </w:r>
    </w:p>
    <w:p>
      <w:r>
        <w:t>На чистой установке создайте обычный профиль и получите стартовые монеты кнопкой «Получить». Откройте «Настройки» → «Для взрослых», ответьте на 7 × 8 числом 56, нажмите «Войти», затем перейдите в «Управление профилем» → «Начать демо». Если демо уже существовало, после входа снова откройте управление профилем и выберите «Сбросить тестовый профиль» → «Подтвердить». Обычная игра хранится отдельно и при этом сохраняется.</w:t>
      </w:r>
    </w:p>
    <w:p>
      <w:r>
        <w:t>Свежий демопрофиль: игрок «Исследователь», лисёнок «Рыжик», период 1, баланс 200, копилка 0, цель и план не выбраны, заданий и покупок нет. Сытость 70, настроение 80, уход 70, энергия 100. Пять периодов — длина демонстрационного маршрута, после них можно продолжить игру. Тестовые данные встроены, отдельный файл или сервер не нужны.</w:t>
      </w:r>
    </w:p>
    <w:p>
      <w:r>
        <w:t>Ниже два независимых маршрута. Перед каждым пересоздайте демо. Все суммы — контрольный расчёт для указанных действий; дополнительные покупки или награды изменят остатки.</w:t>
      </w:r>
    </w:p>
    <w:p>
      <w:pPr>
        <w:pStyle w:val="21"/>
      </w:pPr>
      <w:r>
        <w:t>Сценарий новой миски</w:t>
      </w:r>
    </w:p>
    <w:p>
      <w:r>
        <w:t>Смысл ситуации: у лисёнка треснула миска, замена стоит 60. Событие появляется один раз за профиль при выбранной цели, подтверждённом плане и открытом периоде, если на балансе меньше 60, а в копилке не меньше 60.</w:t>
      </w:r>
    </w:p>
    <w:p>
      <w:r>
        <w:t>1. В свежем демо подтвердите план Нужно 80, Хочу 0, Коплю 120. Выберите цель «Домик для лисёнка» за 300. Пока не выполняйте задания и не забирайте награды.</w:t>
      </w:r>
    </w:p>
    <w:p>
      <w:r>
        <w:t>2. В магазине купите корм за 40 и воду за 20. Баланс станет 140. В копилке выберите сумму 120 и переведите её на цель: баланс 20, накопления 120.</w:t>
      </w:r>
    </w:p>
    <w:p>
      <w:r>
        <w:t>3. На главном экране откройте «Неожиданность: миска треснула» → «Выбрать сумму из копилки». Можно заработать недостающее или вернуть часть накоплений. Для проверки оставьте предложенные 40 и нажмите «Вернуть 40 монет».</w:t>
      </w:r>
    </w:p>
    <w:p>
      <w:r>
        <w:t>4. Проверьте предварительные суммы: баланс 20 → 60, копилка 120 → 80, до домика 180 → 220. При темпе 30 за период прогноз меняется с 6 до 8 периодов.</w:t>
      </w:r>
    </w:p>
    <w:p>
      <w:r>
        <w:t>5. В подтверждении перевода нажмите «Пока нет»: деньги не меняются. Повторите выбор и нажмите «Подтвердить». Теперь баланс 60, копилка 80; миска ещё не оплачена.</w:t>
      </w:r>
    </w:p>
    <w:p>
      <w:r>
        <w:t>6. Перезапустите приложение и снова откройте событие: перевод сохранён, покупка ожидает оплаты. Нажмите «Оплатить миску — 60 монет» и сначала отмените оплату, затем повторите и подтвердите.</w:t>
      </w:r>
    </w:p>
    <w:p>
      <w:r>
        <w:t>7. После оплаты баланс 0, копилка 80. Покупка 60 учтена в Нужно. Награды за покупку нет; повторное открытие истории не списывает деньги ещё раз.</w:t>
      </w:r>
    </w:p>
    <w:p>
      <w:r>
        <w:t>Факт этого маршрута: Нужно 120 (корм 40 + вода 20 + миска 60), Хочу 0, Коплю 80 (внесено 120 − снято 40). Для просмотра итогов выполните одно задание, например «Отложи на цель» с ответом 30, и получите 20 монет. Нажмите «Завершить». План/Факт объяснит непредвиденный расход и отклонение накоплений. Этот период не считается успешным: покупки превышают план 80, а чистое накопление ниже плана 120.</w:t>
      </w:r>
    </w:p>
    <w:p>
      <w:r>
        <w:t>Если выбрать заработок, копилка сохранится; после получения недостающих денег можно вернуться и оплатить миску. Перевод и покупка имеют разные подтверждения. Нерешённое событие можно отложить, оно не блокирует завершение периода.</w:t>
      </w:r>
    </w:p>
    <w:p>
      <w:r>
        <w:t>План автоматически не меняется. Миска не повышает сытость или уход и не даёт отдельного штрафа; её стоимость учитывается в обычной оценке фактических расходов.</w:t>
      </w:r>
    </w:p>
    <w:p>
      <w:pPr>
        <w:pStyle w:val="21"/>
        <w:pageBreakBefore/>
      </w:pPr>
      <w:r>
        <w:t>Пять периодов для проверки роста</w:t>
      </w:r>
    </w:p>
    <w:p>
      <w:r>
        <w:t>Снова сбросьте тестовый профиль и начните свежее демо. Этот маршрут показывает все шесть заданий, получение цели, два этапа роста и смену фона без ожидания реальных дней.</w:t>
      </w:r>
    </w:p>
    <w:p>
      <w:r>
        <w:t>1. В периоде 1 подтвердите план 70/40/90 и выберите домик за 300. Решите все шесть заданий по разделу 6 и заберите награды: всего 150.</w:t>
      </w:r>
    </w:p>
    <w:p>
      <w:r>
        <w:t>2. Купите корм 40, средство ухода 30 и мяч 40. Переведите 90 в копилку. Баланс 150, накопления 90; сытость и уход по 95. Завершите период.</w:t>
      </w:r>
    </w:p>
    <w:p>
      <w:r>
        <w:t>3. В периодах 2–5 решайте по одному повторному заданию за 10: во 2-м «Нужно или хочу?», в 3-м «Собери бюджет», в 4-м «Отложи на цель», в 5-м «Путь к мечте». Так каждое задание выполняется не больше двух раз за день.</w:t>
      </w:r>
    </w:p>
    <w:p>
      <w:r>
        <w:t>4. В каждом периоде покупайте те же корм, уход и мяч за 110. План во 2-м, 3-м и 5-м — 70/40/90; в 4-м — 70/40/30. Это распределение нового дохода, остальное можно оставить свободным.</w:t>
      </w:r>
    </w:p>
    <w:p>
      <w:r>
        <w:t>5. В 4-м периоде внесите последние 30 на домик и получите его. Откроется соответствующий фон. Перед взносом в 5-м выберите телескоп за 300.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417"/>
        <w:gridCol w:w="1020"/>
        <w:gridCol w:w="1134"/>
        <w:gridCol w:w="964"/>
        <w:gridCol w:w="1701"/>
        <w:gridCol w:w="2721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После дохода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Награда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Покупки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Взнос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Баланс в итоге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Копилка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370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230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270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490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 → 0 после домика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640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90 на телескоп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Все пять периодов в этом маршруте успешны. После второго лисёнок станет Исследователем и получит доступ к палатке и конструктору; после четвёртого — Знатоком с фотоаппаратом и проектором. Список целей расширяется с 3 до 5, затем до 7.</w:t>
      </w:r>
    </w:p>
    <w:p>
      <w:r>
        <w:t>После завершения пятого периода перезапустите приложение: ожидаются баланс 450, копилка 90, полученный домик, пять отчётов и стадия Знаток. В коллекции переключите открытый фон и базовую комнату.</w:t>
      </w:r>
    </w:p>
    <w:p>
      <w:pPr>
        <w:pStyle w:val="21"/>
      </w:pPr>
      <w:r>
        <w:t>Выход из демо</w:t>
      </w:r>
    </w:p>
    <w:p>
      <w:r>
        <w:t>Откройте «Настройки» → «Для взрослых» → 56 → «Войти» → «Управление профилем» → «Выйти из Demo Mode». Восстановится обычный профиль. Для выхода не используйте удаление локального профиля: оно удаляет оба слота.</w:t>
      </w:r>
    </w:p>
    <w:p>
      <w:pPr>
        <w:pStyle w:val="1"/>
      </w:pPr>
      <w:r>
        <w:t>8 Интерфейс и доступность</w:t>
      </w:r>
    </w:p>
    <w:p>
      <w:r>
        <w:t>Основные разделы доступны через нижнюю навигацию: Дом, Питомец, Прогресс, Достижения, Профиль. Активный раздел выделяется. На главном экране видны баланс, копилка, показатели лисёнка, цель и действия заданий, магазина, бюджета и завершения периода.</w:t>
      </w:r>
    </w:p>
    <w:p>
      <w:r>
        <w:t>Пока доступна новая миска, её карточка занимает место рекомендации задания. Кнопки главного экрана сохраняют размер. После решения возвращается рекомендация; история покупки доступна из копилки.</w:t>
      </w:r>
    </w:p>
    <w:p>
      <w:r>
        <w:t>Цены, остаток и последствия размещены рядом с действием. Подсказки лисёнка можно закрывать и открывать повторно. Длинные истории и отчёты используют страницы или прокрутку; основные действия закреплены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703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Звук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«Настройки» → «Звук» отключает эффекты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Звуки лисёнка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Отдельный переключатель при включённом общем звуке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Анимации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Выключение уменьшает движение; поглаживание показывает статичные сердечки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Размер текста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Используются sp; проверены основные действия бюджета при увеличенном тексте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Сортировка без жеста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Нажать на предмет, затем на категорию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Текстовые пояснения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Подписи, суммы, подсказки, справка и словарик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Работа в фоне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Звук и движение приостанавливаются; потеря аудиофокуса останавливает звук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Сцена питомца использует деформацию слоёв сеткой 18 × 24 и обновляется примерно до 30 кадров в секунду; это 2.5D-сцена. Локальные звуки воспроизводятся через SoundPool.</w:t>
      </w:r>
    </w:p>
    <w:p>
      <w:r>
        <w:t>Полный аудит TalkBack, клавиатурной навигации, контрастности и всех масштабов текста не выполнен. Компактный портретный телефон проверен шире, чем планшеты и складные экраны; полная доступность для всех конфигураций не заявляется.</w:t>
      </w:r>
    </w:p>
    <w:p>
      <w:pPr>
        <w:pStyle w:val="1"/>
      </w:pPr>
      <w:r>
        <w:t>9 Данные разрешения и сброс</w:t>
      </w:r>
    </w:p>
    <w:p>
      <w:pPr>
        <w:pStyle w:val="21"/>
      </w:pPr>
      <w:r>
        <w:t>Хранение данных</w:t>
      </w:r>
    </w:p>
    <w:p>
      <w:r>
        <w:t>Локально сохраняются игровые имена и внешний вид, баланс и копилка, цель, покупки, коллекция и фон, задания и их попытки, история наград, отчёты, событие миски, показатели питомца и настройки. Обычный профиль и демо хранятся раздельно.</w:t>
      </w:r>
    </w:p>
    <w:p>
      <w:r>
        <w:t>Имена могут быть вымышленными. Приложение не запрашивает адрес, телефон, email или платёжные данные. В Android-реализации нет аналитического SDK и сетевой передачи профиля. SharedPreferences находится в закрытой области приложения; отдельное шифрование не реализовано.</w:t>
      </w:r>
    </w:p>
    <w:p>
      <w:r>
        <w:t>В release-манифесте отсутствуют INTERNET и разрешения камеры, микрофона, геолокации, контактов и общего хранилища. Звук не использует микрофон. allowBackup=false. Техническое разрешение AndroidX ru.findrug.app.DYNAMIC_RECEIVER_NOT_EXPORTED_PERMISSION имеет уровень signature и не запрашивается у пользователя.</w:t>
      </w:r>
    </w:p>
    <w:p>
      <w:pPr>
        <w:pStyle w:val="21"/>
      </w:pPr>
      <w:r>
        <w:t>Сброс только тестовых данных</w:t>
      </w:r>
    </w:p>
    <w:p>
      <w:r>
        <w:t>1. Откройте «Настройки» → «Для взрослых», введите ответ 56 на пример 7 × 8 и нажмите «Войти».</w:t>
      </w:r>
    </w:p>
    <w:p>
      <w:r>
        <w:t>2. Перейдите в «Управление профилем». Включите демо, если оно не активно.</w:t>
      </w:r>
    </w:p>
    <w:p>
      <w:r>
        <w:t>3. Нажмите «Сбросить тестовый профиль» → «Подтвердить». Демо будет создано заново: период 1, баланс 200, копилка 0, пустые задания, покупки, отчёты и событие миски. «Пока нет» отменяет сброс.</w:t>
      </w:r>
    </w:p>
    <w:p>
      <w:r>
        <w:t>4. Обычный профиль сохранится. Для возврата к нему нажмите «Выйти из Demo Mode».</w:t>
      </w:r>
    </w:p>
    <w:p>
      <w:r>
        <w:t>После включения или сброса демо приложение возвращается на главный экран. Для следующего действия снова откройте «Настройки» → «Для взрослых» → 56 → «Войти» → «Управление профилем».</w:t>
      </w:r>
    </w:p>
    <w:p>
      <w:pPr>
        <w:pStyle w:val="21"/>
      </w:pPr>
      <w:r>
        <w:t>Удаление обоих профилей</w:t>
      </w:r>
    </w:p>
    <w:p>
      <w:r>
        <w:t>1. Откройте «Настройки» → «Для взрослых» → 56 → «Войти» → «Управление профилем».</w:t>
      </w:r>
    </w:p>
    <w:p>
      <w:r>
        <w:t>2. Выберите «Удалить локальный профиль». Прочитайте подтверждение.</w:t>
      </w:r>
    </w:p>
    <w:p>
      <w:r>
        <w:t>3. «Пока нет» отменяет удаление. «Подтвердить» удаляет обычный и демонстрационный слоты, их прогресс и настройки.</w:t>
      </w:r>
    </w:p>
    <w:p>
      <w:r>
        <w:t>4. Приложение возвращается к созданию нового профиля. Локально удалённый прогресс восстановить из приложения нельзя.</w:t>
      </w:r>
    </w:p>
    <w:p>
      <w:r>
        <w:t>Пример 7 × 8 защищает от случайного входа и не является надёжной аутентификацией взрослого. Системная команда Android «Очистить данные» и удаление приложения также удаляют локальные сохранения. Ресурсы внутри APK не относятся к данным профиля.</w:t>
      </w:r>
    </w:p>
    <w:p>
      <w:pPr>
        <w:pStyle w:val="1"/>
      </w:pPr>
      <w:r>
        <w:t>10 Проверки финальной версии</w:t>
      </w:r>
    </w:p>
    <w:p>
      <w:r>
        <w:t>Версия 0.14.0 проверена 20 октября 2026 года. Локально прошли 123 модульных и доменных теста. На Android-эмуляторе проверены 74 уникальных тестовых случая с учётом повторных прогонов после исправлений. Финальные повторные прогоны содержали 18 и затем 2 теста без ошибок; число 74 не является суммой этих прогонов.</w:t>
      </w:r>
    </w:p>
    <w:p>
      <w:r>
        <w:t>Среда проверки интерфейса: Android 16, компактный экран 360 × 640 dp. Проверены отмена подтверждений, повторные нажатия, восстановление состояния, ошибочные ответы, свободный бюджет и видимость основных действий. Финальная сборка подписана; проверка подписи и lint прошли без ошибок.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86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Нерациональный взнос 80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Объяснение и повтор без награды; после ответа 30 доступен успех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Срок накопления и сравнения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Неверная стратегия или любой ошибочный уровень не завершают задание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Свободный основной бюджет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деньги в одной категории, нулевой и частичный планы допустимы; превышение бюджета блокируется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Новая миска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Отдельная отмена/подтверждение перевода и оплаты; последствия цели и точный План/Факт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Перезапуск и повтор оплаты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Состояние сценария сохранено, повторного списания нет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Задания и рост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8 случайных предметов, восстановление попытки, лимит 3 в день, порядок списка и цели 3 → 5 → 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Компактный экран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Кнопки, включая «Завершить», видны и доступны; подтверждения читаются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Демо и удаление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Обычный профиль отделён от демо; отмена удаления сохраняет оба слота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Основные наборы: TaskRationalityTest, MainBudgetFreedomTest, UnexpectedExpenseTest, UnexpectedExpenseViewModelTest, UnexpectedExpenseFlowTest, ScenarioStoreTest, GrowthAndBudgetTest, RevisionV2Test и PhoneLayoutTest.</w:t>
      </w:r>
    </w:p>
    <w:p>
      <w:pPr>
        <w:pStyle w:val="21"/>
      </w:pPr>
      <w:r>
        <w:t>Повтор запуска проверок</w:t>
      </w:r>
    </w:p>
    <w:p>
      <w:pPr>
        <w:spacing w:after="100"/>
      </w:pPr>
      <w:r/>
      <w:r>
        <w:rPr>
          <w:rFonts w:ascii="Consolas" w:hAnsi="Consolas"/>
          <w:sz w:val="17"/>
        </w:rPr>
        <w:t>.\gradlew.bat checkKotlinFormat :app:lintDebug :core:domain:test :app:testDebugUnitTest</w:t>
      </w:r>
      <w:r>
        <w:rPr>
          <w:rFonts w:ascii="Consolas" w:hAnsi="Consolas"/>
          <w:sz w:val="17"/>
        </w:rPr>
        <w:br/>
        <w:t>.\gradlew.bat :app:connectedDebugAndroidTest</w:t>
      </w:r>
    </w:p>
    <w:p>
      <w:r>
        <w:t>Для второй команды требуется запущенный эмулятор или подключённое устройство. GitHub Actions для проверенного коммита кода успешно выполнил Verify и Release APK; workflow релиза также проверяет подпись и выравнивание APK.</w:t>
      </w:r>
    </w:p>
    <w:p>
      <w:r/>
      <w:hyperlink r:id="rId48">
        <w:r>
          <w:rPr>
            <w:color w:val="245982"/>
          </w:rPr>
          <w:t>Проверка и публикация финального релиза</w:t>
        </w:r>
      </w:hyperlink>
    </w:p>
    <w:p>
      <w:pPr>
        <w:pStyle w:val="21"/>
      </w:pPr>
      <w:r>
        <w:t>Сведения о физическом устройстве</w:t>
      </w:r>
    </w:p>
    <w:p>
      <w:r>
        <w:t>В прежней документации зафиксировано сообщение пользователя о проверке на Xiaomi 11T Pro без ошибок установки, заданий, покупок, сохранения, звука и анимаций. Версия того APK и журналы не указаны, поэтому это не подтверждает проверку финальной 0.14.0 на физическом телефоне. Результаты выше относятся к автоматизированным тестам и эмулятору.</w:t>
      </w:r>
    </w:p>
    <w:p>
      <w:pPr>
        <w:pStyle w:val="1"/>
      </w:pPr>
      <w:r>
        <w:t>11 Библиотеки ресурсы и лицензии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1928"/>
        <w:gridCol w:w="5102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 и лицензия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Kotlin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2.3.21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Язык и стандартная библиотека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Compose BOM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2026.08.00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Compose UI и Material 3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Activity и Lifecycle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1.13.0 / 2.10.0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Activity, ViewModel и жизненный цикл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AndroidSVG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Локальные SVG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kotlinx-coroutines-test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1.11.0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Тестовые корутины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JUnit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4.13.2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Тесты приложения · EPL-1.0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AndroidX runner / ext-junit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1.7.0 / 1.3.0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Android-тесты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Espresso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3.7.0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Android-тесты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ktfmt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0.54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Форматирование · Apache-2.0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Gradle / AGP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9.6.0 / 9.4.0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Сборка · Apache-2.0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Версии зафиксированы в Gradle-файлах. Полный транзитивный состав показывает команда :app:dependencies --configuration releaseRuntimeClasspath. Лицензия зависимости не задаёт лицензию собственного кода.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6406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Ресурс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03A54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Происхождение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SN Pro, Days One, Playpen Sans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google/fonts · SIL Open Font License 1.1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Звуки интерфейса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Kenney Interface Sounds · CC0: click_001, pluck_001, confirmation_001, select_001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Звуки питомца и отдыха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Локальные синтезированные сигналы sfx_pet.wav и sfx_rest.wav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Фоны, новые цели и предметы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Изображения, предоставленные пользователем; источники и обработка перечислены в docs/assets.md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Лисёнок в подсказке и облачко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Предоставленные fox_hint.png и bublle.svg; локальные WebP и VectorDrawable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Иллюстрация роста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EF3F7"/>
          </w:tcPr>
          <w:p>
            <w:pPr>
              <w:keepNext w:val="0"/>
              <w:spacing w:after="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 предоставленного пользователем ТЗ, встроенное изображение image9.png</w:t>
            </w:r>
          </w:p>
        </w:tc>
      </w:tr>
    </w:tbl>
    <w:p>
      <w:pPr>
        <w:spacing w:after="0" w:before="0" w:line="96" w:lineRule="auto"/>
      </w:pPr>
      <w:r/>
      <w:r>
        <w:rPr>
          <w:sz w:val="4"/>
        </w:rPr>
      </w:r>
    </w:p>
    <w:p>
      <w:r>
        <w:t>Предоставленные изображения подготовлены с сохранением пропорций и прозрачности, где она была. Игра использует локальные ресурсы APK и не загружает изображения из Google Drive. Авторство и дополнительные лицензии пользовательских материалов не заявляются.</w:t>
      </w:r>
    </w:p>
    <w:p>
      <w:r/>
      <w:hyperlink r:id="rId49">
        <w:r>
          <w:rPr>
            <w:color w:val="245982"/>
          </w:rPr>
          <w:t>Реестр источников изображений</w:t>
        </w:r>
      </w:hyperlink>
    </w:p>
    <w:p>
      <w:r/>
      <w:hyperlink r:id="rId50">
        <w:r>
          <w:rPr>
            <w:color w:val="245982"/>
          </w:rPr>
          <w:t>Копии лицензий шрифтов и звуков</w:t>
        </w:r>
      </w:hyperlink>
    </w:p>
    <w:sectPr w:rsidR="00F06223" w:rsidRPr="005C11C4" w:rsidSect="00034616">
      <w:footerReference w:type="default" r:id="rId42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BFA3" w14:textId="77777777" w:rsidR="0044115A" w:rsidRDefault="0044115A">
      <w:pPr>
        <w:spacing w:after="0" w:line="240" w:lineRule="auto"/>
      </w:pPr>
      <w:r>
        <w:separator/>
      </w:r>
    </w:p>
  </w:endnote>
  <w:endnote w:type="continuationSeparator" w:id="0">
    <w:p w14:paraId="7516E8C3" w14:textId="77777777" w:rsidR="0044115A" w:rsidRDefault="00441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6224" w14:textId="77777777" w:rsidR="00F06223" w:rsidRDefault="00000000">
    <w:pPr>
      <w:pStyle w:val="a7"/>
      <w:jc w:val="right"/>
    </w:pPr>
    <w:r>
      <w:rPr>
        <w:rFonts w:ascii="Arial" w:hAnsi="Arial"/>
        <w:color w:val="000000"/>
        <w:sz w:val="16"/>
      </w:rPr>
      <w:t xml:space="preserve">ФинДруг 0.14.0  | 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 w:rsidR="005C11C4">
      <w:rPr>
        <w:rFonts w:ascii="Arial" w:hAnsi="Arial"/>
        <w:color w:val="000000"/>
        <w:sz w:val="16"/>
      </w:rPr>
      <w:fldChar w:fldCharType="separate"/>
    </w:r>
    <w:r w:rsidR="005C11C4">
      <w:rPr>
        <w:rFonts w:ascii="Arial" w:hAnsi="Arial"/>
        <w:noProof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3F31" w14:textId="77777777" w:rsidR="0044115A" w:rsidRDefault="0044115A">
      <w:pPr>
        <w:spacing w:after="0" w:line="240" w:lineRule="auto"/>
      </w:pPr>
      <w:r>
        <w:separator/>
      </w:r>
    </w:p>
  </w:footnote>
  <w:footnote w:type="continuationSeparator" w:id="0">
    <w:p w14:paraId="20E40274" w14:textId="77777777" w:rsidR="0044115A" w:rsidRDefault="00441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816800">
    <w:abstractNumId w:val="8"/>
  </w:num>
  <w:num w:numId="2" w16cid:durableId="1291404253">
    <w:abstractNumId w:val="6"/>
  </w:num>
  <w:num w:numId="3" w16cid:durableId="204946497">
    <w:abstractNumId w:val="5"/>
  </w:num>
  <w:num w:numId="4" w16cid:durableId="1380939596">
    <w:abstractNumId w:val="4"/>
  </w:num>
  <w:num w:numId="5" w16cid:durableId="1800489396">
    <w:abstractNumId w:val="7"/>
  </w:num>
  <w:num w:numId="6" w16cid:durableId="543833302">
    <w:abstractNumId w:val="3"/>
  </w:num>
  <w:num w:numId="7" w16cid:durableId="1142040183">
    <w:abstractNumId w:val="2"/>
  </w:num>
  <w:num w:numId="8" w16cid:durableId="2061202534">
    <w:abstractNumId w:val="1"/>
  </w:num>
  <w:num w:numId="9" w16cid:durableId="94446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15A"/>
    <w:rsid w:val="005C11C4"/>
    <w:rsid w:val="0089176B"/>
    <w:rsid w:val="00AA1D8D"/>
    <w:rsid w:val="00B47730"/>
    <w:rsid w:val="00CB0664"/>
    <w:rsid w:val="00ED715B"/>
    <w:rsid w:val="00F06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D7CC71"/>
  <w14:defaultImageDpi w14:val="300"/>
  <w15:docId w15:val="{8286CDA9-C5C3-4F59-AFDD-12C31D88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140" w:line="259" w:lineRule="auto" w:before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8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" w:hAnsi="Arial"/>
      <w:color w:val="000000"/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app/src/main/kotlin/ru/findrug/app/navigation/GameNavigation.kt" TargetMode="External"/><Relationship Id="rId18" Type="http://schemas.openxmlformats.org/officeDocument/2006/relationships/hyperlink" Target="app/src/main/kotlin/ru/findrug/app/data/ScenarioStore.kt" TargetMode="External"/><Relationship Id="rId26" Type="http://schemas.openxmlformats.org/officeDocument/2006/relationships/hyperlink" Target="app/src/main/kotlin/ru/findrug/app/data/ScenarioCodec.kt" TargetMode="External"/><Relationship Id="rId39" Type="http://schemas.openxmlformats.org/officeDocument/2006/relationships/hyperlink" Target="app/src/androidTest/kotlin/ru/findrug/app" TargetMode="External"/><Relationship Id="rId21" Type="http://schemas.openxmlformats.org/officeDocument/2006/relationships/hyperlink" Target="core/domain/src/main/kotlin/ru/findrug/domain/TaskEvaluator.kt" TargetMode="External"/><Relationship Id="rId34" Type="http://schemas.openxmlformats.org/officeDocument/2006/relationships/hyperlink" Target="app/src/main/kotlin/ru/findrug/app/data/ScenarioStore.kt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core/domain/src/main/kotlin/ru/findrug/domain/PeriodEconomy.kt" TargetMode="External"/><Relationship Id="rId20" Type="http://schemas.openxmlformats.org/officeDocument/2006/relationships/hyperlink" Target="core/domain/src/main/kotlin/ru/findrug/domain/TaskCatalog.kt" TargetMode="External"/><Relationship Id="rId29" Type="http://schemas.openxmlformats.org/officeDocument/2006/relationships/hyperlink" Target="core/domain/src/main/kotlin/ru/findrug/domain/PeriodEconomy.kt" TargetMode="External"/><Relationship Id="rId41" Type="http://schemas.openxmlformats.org/officeDocument/2006/relationships/hyperlink" Target="docs/licens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pp/src/main/kotlin/ru/findrug/app/ui/GameRoot.kt" TargetMode="External"/><Relationship Id="rId24" Type="http://schemas.openxmlformats.org/officeDocument/2006/relationships/hyperlink" Target="app/src/main/kotlin/ru/findrug/app/audio/GameAudio.kt" TargetMode="External"/><Relationship Id="rId32" Type="http://schemas.openxmlformats.org/officeDocument/2006/relationships/hyperlink" Target="core/domain/src/main/kotlin/ru/findrug/domain/TaskEvaluator.kt" TargetMode="External"/><Relationship Id="rId37" Type="http://schemas.openxmlformats.org/officeDocument/2006/relationships/hyperlink" Target="core/domain/src/test/kotlin/ru/findrug/domain" TargetMode="External"/><Relationship Id="rId40" Type="http://schemas.openxmlformats.org/officeDocument/2006/relationships/hyperlink" Target="scripts/generate_pet_sounds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ore/domain/src/main/kotlin/ru/findrug/domain/ScenarioGame.kt" TargetMode="External"/><Relationship Id="rId23" Type="http://schemas.openxmlformats.org/officeDocument/2006/relationships/hyperlink" Target="app/src/main/kotlin/ru/findrug/app/ui/pet/FoxScene.kt" TargetMode="External"/><Relationship Id="rId28" Type="http://schemas.openxmlformats.org/officeDocument/2006/relationships/hyperlink" Target="core/domain/src/main/kotlin/ru/findrug/domain/ScenarioGame.kt" TargetMode="External"/><Relationship Id="rId36" Type="http://schemas.openxmlformats.org/officeDocument/2006/relationships/hyperlink" Target="app/src/androidTest/kotlin/ru/findrug/app/ScenarioStoreTest.kt" TargetMode="External"/><Relationship Id="rId10" Type="http://schemas.openxmlformats.org/officeDocument/2006/relationships/hyperlink" Target="app/src/main/kotlin/ru/findrug/app/FinDrugApp.kt" TargetMode="External"/><Relationship Id="rId19" Type="http://schemas.openxmlformats.org/officeDocument/2006/relationships/hyperlink" Target="app/src/main/kotlin/ru/findrug/app/data/ScenarioCodec.kt" TargetMode="External"/><Relationship Id="rId31" Type="http://schemas.openxmlformats.org/officeDocument/2006/relationships/hyperlink" Target="core/domain/src/main/kotlin/ru/findrug/domain/TaskCatalog.kt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app/src/main/kotlin/ru/findrug/app/MainActivity.kt" TargetMode="External"/><Relationship Id="rId14" Type="http://schemas.openxmlformats.org/officeDocument/2006/relationships/hyperlink" Target="app/src/main/kotlin/ru/findrug/app/presentation/GameViewModel.kt" TargetMode="External"/><Relationship Id="rId22" Type="http://schemas.openxmlformats.org/officeDocument/2006/relationships/hyperlink" Target="app/src/main/kotlin/ru/findrug/app/ui/art/GameArt.kt" TargetMode="External"/><Relationship Id="rId27" Type="http://schemas.openxmlformats.org/officeDocument/2006/relationships/hyperlink" Target="app/src/androidTest/kotlin/ru/findrug/app/ScenarioStoreTest.kt" TargetMode="External"/><Relationship Id="rId30" Type="http://schemas.openxmlformats.org/officeDocument/2006/relationships/hyperlink" Target="core/domain/src/test/kotlin/ru/findrug/domain/SavingsForecastTest.kt" TargetMode="External"/><Relationship Id="rId35" Type="http://schemas.openxmlformats.org/officeDocument/2006/relationships/hyperlink" Target="app/src/main/kotlin/ru/findrug/app/presentation/GameViewModel.kt" TargetMode="External"/><Relationship Id="rId43" Type="http://schemas.openxmlformats.org/officeDocument/2006/relationships/fontTable" Target="fontTable.xml"/><Relationship Id="rId8" Type="http://schemas.openxmlformats.org/officeDocument/2006/relationships/hyperlink" Target="README.md" TargetMode="External"/><Relationship Id="rId3" Type="http://schemas.openxmlformats.org/officeDocument/2006/relationships/styles" Target="styles.xml"/><Relationship Id="rId12" Type="http://schemas.openxmlformats.org/officeDocument/2006/relationships/hyperlink" Target="app/src/main/kotlin/ru/findrug/app/navigation/GameRoute.kt" TargetMode="External"/><Relationship Id="rId17" Type="http://schemas.openxmlformats.org/officeDocument/2006/relationships/hyperlink" Target="app/src/main/kotlin/ru/findrug/app/data/GameRepository.kt" TargetMode="External"/><Relationship Id="rId25" Type="http://schemas.openxmlformats.org/officeDocument/2006/relationships/hyperlink" Target="core/domain/src/main/kotlin/ru/findrug/domain/ScenarioModels.kt" TargetMode="External"/><Relationship Id="rId33" Type="http://schemas.openxmlformats.org/officeDocument/2006/relationships/hyperlink" Target="app/src/main/AndroidManifest.xml" TargetMode="External"/><Relationship Id="rId38" Type="http://schemas.openxmlformats.org/officeDocument/2006/relationships/hyperlink" Target="app/src/test/kotlin/ru/findrug/app/presentation/GameViewModelTest.kt" TargetMode="External"/><Relationship Id="rId45" Type="http://schemas.openxmlformats.org/officeDocument/2006/relationships/hyperlink" Target="https://github.com/Sdrfid-ru/gamefin" TargetMode="External"/><Relationship Id="rId46" Type="http://schemas.openxmlformats.org/officeDocument/2006/relationships/hyperlink" Target="https://github.com/Sdrfid-ru/gamefin/tree/final" TargetMode="External"/><Relationship Id="rId47" Type="http://schemas.openxmlformats.org/officeDocument/2006/relationships/hyperlink" Target="https://github.com/Sdrfid-ru/gamefin/releases/tag/final" TargetMode="External"/><Relationship Id="rId48" Type="http://schemas.openxmlformats.org/officeDocument/2006/relationships/hyperlink" Target="https://github.com/Sdrfid-ru/gamefin/actions/runs/39433819287" TargetMode="External"/><Relationship Id="rId49" Type="http://schemas.openxmlformats.org/officeDocument/2006/relationships/hyperlink" Target="https://github.com/Sdrfid-ru/gamefin/blob/final/docs/assets.md" TargetMode="External"/><Relationship Id="rId50" Type="http://schemas.openxmlformats.org/officeDocument/2006/relationships/hyperlink" Target="https://github.com/Sdrfid-ru/gamefin/tree/final/docs/licen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3596</Words>
  <Characters>20498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ФинДруг инструкция к финальной сборке</dc:title>
  <dc:subject>Android 0.14.0 установка демонстрация сброс и комплект сдачи</dc:subject>
  <dc:creator>ФинДруг</dc:creator>
  <cp:keywords>Android, документация, ФинДруг</cp:keywords>
  <dc:description/>
  <cp:lastModifiedBy>ФинДруг</cp:lastModifiedBy>
  <cp:revision>2</cp:revision>
  <dcterms:created xsi:type="dcterms:W3CDTF">2013-12-23T23:15:00Z</dcterms:created>
  <dcterms:modified xsi:type="dcterms:W3CDTF">2026-10-20T14:00:00Z</dcterms:modified>
  <cp:category/>
  <cp:version>0.14.0</cp:version>
</cp:coreProperties>
</file>