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8AB" w:rsidRPr="006259D2" w:rsidRDefault="009F68AB" w:rsidP="009F68AB">
      <w:pPr>
        <w:spacing w:after="0" w:line="360" w:lineRule="auto"/>
        <w:jc w:val="center"/>
        <w:rPr>
          <w:rFonts w:ascii="Times New Roman" w:hAnsi="Times New Roman" w:cs="Times New Roman"/>
          <w:sz w:val="32"/>
          <w:szCs w:val="32"/>
        </w:rPr>
      </w:pPr>
      <w:r w:rsidRPr="006259D2">
        <w:rPr>
          <w:rFonts w:ascii="Times New Roman" w:hAnsi="Times New Roman" w:cs="Times New Roman"/>
          <w:sz w:val="32"/>
          <w:szCs w:val="32"/>
        </w:rPr>
        <w:t xml:space="preserve">Research Topic: </w:t>
      </w:r>
      <w:r w:rsidR="00266C37" w:rsidRPr="006259D2">
        <w:rPr>
          <w:rFonts w:ascii="Times New Roman" w:hAnsi="Times New Roman" w:cs="Times New Roman"/>
          <w:sz w:val="32"/>
          <w:szCs w:val="32"/>
        </w:rPr>
        <w:t>EDUSYS</w:t>
      </w:r>
    </w:p>
    <w:p w:rsidR="00190241" w:rsidRPr="006259D2" w:rsidRDefault="005222CF" w:rsidP="005222CF">
      <w:pPr>
        <w:spacing w:line="480" w:lineRule="auto"/>
        <w:rPr>
          <w:rFonts w:ascii="Times New Roman" w:hAnsi="Times New Roman" w:cs="Times New Roman"/>
          <w:sz w:val="24"/>
          <w:szCs w:val="24"/>
        </w:rPr>
      </w:pPr>
      <w:r w:rsidRPr="006259D2">
        <w:rPr>
          <w:rFonts w:ascii="Times New Roman" w:hAnsi="Times New Roman" w:cs="Times New Roman"/>
          <w:sz w:val="24"/>
          <w:szCs w:val="24"/>
        </w:rPr>
        <w:t>The EduSys College ERP is the cloud-based college management software system that automates the entire campus operations, reduce operating cost and engage or save more time by bringing management, professor, staff, parent, and students under one roof.</w:t>
      </w:r>
    </w:p>
    <w:p w:rsidR="006259D2" w:rsidRPr="006259D2" w:rsidRDefault="003D09FA" w:rsidP="006259D2">
      <w:pPr>
        <w:spacing w:line="480" w:lineRule="auto"/>
        <w:jc w:val="center"/>
        <w:rPr>
          <w:rFonts w:ascii="Times New Roman" w:hAnsi="Times New Roman" w:cs="Times New Roman"/>
        </w:rPr>
      </w:pPr>
      <w:r w:rsidRPr="006259D2">
        <w:rPr>
          <w:rFonts w:ascii="Times New Roman" w:hAnsi="Times New Roman" w:cs="Times New Roman"/>
          <w:noProof/>
          <w14:ligatures w14:val="none"/>
        </w:rPr>
        <w:drawing>
          <wp:inline distT="0" distB="0" distL="0" distR="0">
            <wp:extent cx="5731510" cy="2105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105025"/>
                    </a:xfrm>
                    <a:prstGeom prst="rect">
                      <a:avLst/>
                    </a:prstGeom>
                  </pic:spPr>
                </pic:pic>
              </a:graphicData>
            </a:graphic>
          </wp:inline>
        </w:drawing>
      </w:r>
      <w:r w:rsidR="006259D2">
        <w:rPr>
          <w:rFonts w:ascii="Times New Roman" w:hAnsi="Times New Roman" w:cs="Times New Roman"/>
        </w:rPr>
        <w:t>DASHBOARD</w:t>
      </w:r>
    </w:p>
    <w:p w:rsidR="00157E35" w:rsidRPr="006259D2" w:rsidRDefault="00157E35" w:rsidP="00157E35">
      <w:pPr>
        <w:spacing w:after="0" w:line="360" w:lineRule="auto"/>
        <w:rPr>
          <w:rFonts w:ascii="Times New Roman" w:hAnsi="Times New Roman" w:cs="Times New Roman"/>
          <w:b/>
          <w:bCs/>
          <w:sz w:val="28"/>
          <w:szCs w:val="28"/>
        </w:rPr>
      </w:pPr>
      <w:r w:rsidRPr="006259D2">
        <w:rPr>
          <w:rFonts w:ascii="Times New Roman" w:hAnsi="Times New Roman" w:cs="Times New Roman"/>
          <w:b/>
          <w:bCs/>
          <w:sz w:val="28"/>
          <w:szCs w:val="28"/>
        </w:rPr>
        <w:t>Features:</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Staff Management System</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Branch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Student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Human Resource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Visitor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lang w:eastAsia="en-IN"/>
          <w14:ligatures w14:val="none"/>
        </w:rPr>
        <w:t>Document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Fee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Placement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Report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Exam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Admission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Hostel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Library Management</w:t>
      </w:r>
    </w:p>
    <w:p w:rsidR="000E5C31" w:rsidRPr="006259D2" w:rsidRDefault="000E5C31" w:rsidP="000E5C31">
      <w:pPr>
        <w:numPr>
          <w:ilvl w:val="0"/>
          <w:numId w:val="1"/>
        </w:numPr>
        <w:shd w:val="clear" w:color="auto" w:fill="FFFFFF"/>
        <w:spacing w:after="0" w:line="408" w:lineRule="atLeast"/>
        <w:textAlignment w:val="baseline"/>
        <w:rPr>
          <w:rFonts w:ascii="Times New Roman" w:eastAsia="Times New Roman" w:hAnsi="Times New Roman" w:cs="Times New Roman"/>
          <w:kern w:val="0"/>
          <w:sz w:val="24"/>
          <w:szCs w:val="24"/>
          <w:lang w:eastAsia="en-IN"/>
          <w14:ligatures w14:val="none"/>
        </w:rPr>
      </w:pPr>
      <w:r w:rsidRPr="006259D2">
        <w:rPr>
          <w:rFonts w:ascii="Times New Roman" w:eastAsia="Times New Roman" w:hAnsi="Times New Roman" w:cs="Times New Roman"/>
          <w:kern w:val="0"/>
          <w:sz w:val="24"/>
          <w:szCs w:val="24"/>
          <w:bdr w:val="none" w:sz="0" w:space="0" w:color="auto" w:frame="1"/>
          <w:lang w:eastAsia="en-IN"/>
          <w14:ligatures w14:val="none"/>
        </w:rPr>
        <w:t>Attendance Management</w:t>
      </w:r>
    </w:p>
    <w:p w:rsidR="00CF296A" w:rsidRPr="006259D2" w:rsidRDefault="00CF296A" w:rsidP="00CF296A">
      <w:pPr>
        <w:shd w:val="clear" w:color="auto" w:fill="FFFFFF"/>
        <w:spacing w:after="0" w:line="408" w:lineRule="atLeast"/>
        <w:ind w:left="360"/>
        <w:textAlignment w:val="baseline"/>
        <w:rPr>
          <w:rFonts w:ascii="Times New Roman" w:eastAsia="Times New Roman" w:hAnsi="Times New Roman" w:cs="Times New Roman"/>
          <w:kern w:val="0"/>
          <w:sz w:val="24"/>
          <w:szCs w:val="24"/>
          <w:lang w:eastAsia="en-IN"/>
          <w14:ligatures w14:val="none"/>
        </w:rPr>
      </w:pPr>
    </w:p>
    <w:p w:rsidR="001D3E22" w:rsidRDefault="001D3E22" w:rsidP="00CF296A">
      <w:pPr>
        <w:pStyle w:val="q-text"/>
        <w:shd w:val="clear" w:color="auto" w:fill="FFFFFF"/>
        <w:spacing w:before="0" w:beforeAutospacing="0" w:after="0" w:afterAutospacing="0" w:line="360" w:lineRule="auto"/>
        <w:rPr>
          <w:rFonts w:eastAsiaTheme="minorHAnsi"/>
          <w:kern w:val="2"/>
          <w:sz w:val="22"/>
          <w:szCs w:val="22"/>
          <w:lang w:eastAsia="en-US"/>
          <w14:ligatures w14:val="standardContextual"/>
        </w:rPr>
      </w:pPr>
    </w:p>
    <w:p w:rsidR="006259D2" w:rsidRPr="006259D2" w:rsidRDefault="006259D2" w:rsidP="00CF296A">
      <w:pPr>
        <w:pStyle w:val="q-text"/>
        <w:shd w:val="clear" w:color="auto" w:fill="FFFFFF"/>
        <w:spacing w:before="0" w:beforeAutospacing="0" w:after="0" w:afterAutospacing="0" w:line="360" w:lineRule="auto"/>
        <w:rPr>
          <w:rFonts w:eastAsiaTheme="minorHAnsi"/>
          <w:kern w:val="2"/>
          <w:sz w:val="22"/>
          <w:szCs w:val="22"/>
          <w:lang w:eastAsia="en-US"/>
          <w14:ligatures w14:val="standardContextual"/>
        </w:rPr>
      </w:pPr>
    </w:p>
    <w:p w:rsidR="00CF296A" w:rsidRPr="006259D2" w:rsidRDefault="00CF296A" w:rsidP="00CF296A">
      <w:pPr>
        <w:pStyle w:val="q-text"/>
        <w:shd w:val="clear" w:color="auto" w:fill="FFFFFF"/>
        <w:spacing w:before="0" w:beforeAutospacing="0" w:after="0" w:afterAutospacing="0" w:line="360" w:lineRule="auto"/>
        <w:rPr>
          <w:b/>
          <w:bCs/>
          <w:color w:val="282829"/>
          <w:sz w:val="28"/>
          <w:szCs w:val="28"/>
        </w:rPr>
      </w:pPr>
      <w:r w:rsidRPr="006259D2">
        <w:rPr>
          <w:b/>
          <w:bCs/>
          <w:color w:val="282829"/>
          <w:sz w:val="28"/>
          <w:szCs w:val="28"/>
        </w:rPr>
        <w:lastRenderedPageBreak/>
        <w:t>Here is a list of technologies that power the core of EDUSYS:</w:t>
      </w:r>
    </w:p>
    <w:p w:rsidR="00CF296A" w:rsidRPr="006259D2" w:rsidRDefault="004E6433" w:rsidP="001D3E22">
      <w:pPr>
        <w:pStyle w:val="q-text"/>
        <w:shd w:val="clear" w:color="auto" w:fill="FFFFFF"/>
        <w:spacing w:before="0" w:beforeAutospacing="0" w:after="0" w:afterAutospacing="0" w:line="276" w:lineRule="auto"/>
        <w:rPr>
          <w:bCs/>
          <w:color w:val="282829"/>
        </w:rPr>
      </w:pPr>
      <w:r w:rsidRPr="006259D2">
        <w:rPr>
          <w:b/>
          <w:bCs/>
          <w:color w:val="282829"/>
        </w:rPr>
        <w:t xml:space="preserve">Framework: </w:t>
      </w:r>
      <w:r w:rsidRPr="006259D2">
        <w:rPr>
          <w:bCs/>
          <w:color w:val="282829"/>
        </w:rPr>
        <w:t>.Net Framework: provides a comprehensive and consistent programming model for building Windows-based applications, web applications, and services.</w:t>
      </w:r>
    </w:p>
    <w:p w:rsidR="004E6433" w:rsidRPr="006259D2" w:rsidRDefault="004E6433" w:rsidP="001D3E22">
      <w:pPr>
        <w:pStyle w:val="q-text"/>
        <w:shd w:val="clear" w:color="auto" w:fill="FFFFFF"/>
        <w:spacing w:before="0" w:beforeAutospacing="0" w:after="0" w:afterAutospacing="0" w:line="276" w:lineRule="auto"/>
        <w:rPr>
          <w:bCs/>
          <w:color w:val="282829"/>
        </w:rPr>
      </w:pPr>
      <w:r w:rsidRPr="006259D2">
        <w:rPr>
          <w:b/>
          <w:bCs/>
          <w:color w:val="282829"/>
        </w:rPr>
        <w:t>Programming language</w:t>
      </w:r>
      <w:r w:rsidR="009D6D55" w:rsidRPr="006259D2">
        <w:rPr>
          <w:b/>
          <w:bCs/>
          <w:color w:val="282829"/>
        </w:rPr>
        <w:t xml:space="preserve">: </w:t>
      </w:r>
      <w:r w:rsidRPr="006259D2">
        <w:rPr>
          <w:bCs/>
          <w:color w:val="282829"/>
        </w:rPr>
        <w:t>C#, Visual Basic, and F#</w:t>
      </w:r>
    </w:p>
    <w:p w:rsidR="009D6D55" w:rsidRPr="006259D2" w:rsidRDefault="00F63BB5" w:rsidP="001D3E22">
      <w:pPr>
        <w:pStyle w:val="q-text"/>
        <w:shd w:val="clear" w:color="auto" w:fill="FFFFFF"/>
        <w:spacing w:before="0" w:beforeAutospacing="0" w:after="0" w:afterAutospacing="0" w:line="276" w:lineRule="auto"/>
        <w:rPr>
          <w:bCs/>
          <w:color w:val="282829"/>
        </w:rPr>
      </w:pPr>
      <w:r w:rsidRPr="006259D2">
        <w:rPr>
          <w:b/>
          <w:bCs/>
          <w:color w:val="282829"/>
        </w:rPr>
        <w:t>Frontend</w:t>
      </w:r>
      <w:r w:rsidR="009D6D55" w:rsidRPr="006259D2">
        <w:rPr>
          <w:bCs/>
          <w:color w:val="282829"/>
        </w:rPr>
        <w:t xml:space="preserve">: </w:t>
      </w:r>
      <w:proofErr w:type="spellStart"/>
      <w:r w:rsidR="009D6D55" w:rsidRPr="006259D2">
        <w:rPr>
          <w:bCs/>
          <w:color w:val="282829"/>
        </w:rPr>
        <w:t>Blazor</w:t>
      </w:r>
      <w:proofErr w:type="spellEnd"/>
    </w:p>
    <w:p w:rsidR="009D6D55" w:rsidRPr="006259D2" w:rsidRDefault="009D6D55" w:rsidP="001D3E22">
      <w:pPr>
        <w:pStyle w:val="q-text"/>
        <w:shd w:val="clear" w:color="auto" w:fill="FFFFFF"/>
        <w:spacing w:before="0" w:beforeAutospacing="0" w:after="0" w:afterAutospacing="0" w:line="276" w:lineRule="auto"/>
        <w:rPr>
          <w:bCs/>
          <w:color w:val="282829"/>
        </w:rPr>
      </w:pPr>
      <w:r w:rsidRPr="006259D2">
        <w:rPr>
          <w:b/>
          <w:bCs/>
          <w:color w:val="282829"/>
        </w:rPr>
        <w:t>App:</w:t>
      </w:r>
      <w:r w:rsidRPr="006259D2">
        <w:rPr>
          <w:bCs/>
          <w:color w:val="282829"/>
        </w:rPr>
        <w:t xml:space="preserve"> Android &amp; iOS</w:t>
      </w:r>
    </w:p>
    <w:p w:rsidR="00CF296A" w:rsidRPr="006259D2" w:rsidRDefault="009D6D55" w:rsidP="001D3E22">
      <w:pPr>
        <w:pStyle w:val="q-text"/>
        <w:shd w:val="clear" w:color="auto" w:fill="FFFFFF"/>
        <w:spacing w:before="0" w:beforeAutospacing="0" w:after="0" w:afterAutospacing="0" w:line="276" w:lineRule="auto"/>
        <w:rPr>
          <w:bCs/>
          <w:color w:val="282829"/>
        </w:rPr>
      </w:pPr>
      <w:r w:rsidRPr="006259D2">
        <w:rPr>
          <w:b/>
          <w:bCs/>
          <w:color w:val="282829"/>
        </w:rPr>
        <w:t>Browser Support:</w:t>
      </w:r>
      <w:r w:rsidRPr="006259D2">
        <w:rPr>
          <w:bCs/>
          <w:color w:val="282829"/>
        </w:rPr>
        <w:t xml:space="preserve">  Chrome, Mozilla Firefox, Internet Explorer</w:t>
      </w:r>
      <w:r w:rsidR="001D3E22" w:rsidRPr="006259D2">
        <w:rPr>
          <w:bCs/>
          <w:color w:val="282829"/>
        </w:rPr>
        <w:t>,</w:t>
      </w:r>
      <w:r w:rsidRPr="006259D2">
        <w:rPr>
          <w:bCs/>
          <w:color w:val="282829"/>
        </w:rPr>
        <w:t xml:space="preserve"> and others.</w:t>
      </w:r>
    </w:p>
    <w:p w:rsidR="001D3E22" w:rsidRPr="006259D2" w:rsidRDefault="001D3E22" w:rsidP="001D3E22">
      <w:pPr>
        <w:pStyle w:val="q-text"/>
        <w:shd w:val="clear" w:color="auto" w:fill="FFFFFF"/>
        <w:spacing w:before="0" w:beforeAutospacing="0" w:after="0" w:afterAutospacing="0" w:line="276" w:lineRule="auto"/>
        <w:rPr>
          <w:bCs/>
          <w:color w:val="282829"/>
        </w:rPr>
      </w:pPr>
      <w:r w:rsidRPr="006259D2">
        <w:rPr>
          <w:b/>
          <w:bCs/>
          <w:color w:val="282829"/>
        </w:rPr>
        <w:t>Database</w:t>
      </w:r>
      <w:r w:rsidRPr="006259D2">
        <w:rPr>
          <w:bCs/>
          <w:color w:val="282829"/>
        </w:rPr>
        <w:t>: Microsoft SQL Server</w:t>
      </w:r>
    </w:p>
    <w:p w:rsidR="001D3E22" w:rsidRPr="006259D2" w:rsidRDefault="001D3E22" w:rsidP="009D6D55">
      <w:pPr>
        <w:pStyle w:val="q-text"/>
        <w:shd w:val="clear" w:color="auto" w:fill="FFFFFF"/>
        <w:spacing w:before="0" w:beforeAutospacing="0" w:after="0" w:afterAutospacing="0" w:line="360" w:lineRule="auto"/>
        <w:rPr>
          <w:bCs/>
          <w:color w:val="282829"/>
        </w:rPr>
      </w:pPr>
      <w:r w:rsidRPr="006259D2">
        <w:rPr>
          <w:bCs/>
          <w:noProof/>
          <w:color w:val="282829"/>
        </w:rPr>
        <w:drawing>
          <wp:inline distT="0" distB="0" distL="0" distR="0">
            <wp:extent cx="5676900" cy="346236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ADEMIC_SETUP.PNG"/>
                    <pic:cNvPicPr/>
                  </pic:nvPicPr>
                  <pic:blipFill>
                    <a:blip r:embed="rId6">
                      <a:extLst>
                        <a:ext uri="{28A0092B-C50C-407E-A947-70E740481C1C}">
                          <a14:useLocalDpi xmlns:a14="http://schemas.microsoft.com/office/drawing/2010/main" val="0"/>
                        </a:ext>
                      </a:extLst>
                    </a:blip>
                    <a:stretch>
                      <a:fillRect/>
                    </a:stretch>
                  </pic:blipFill>
                  <pic:spPr>
                    <a:xfrm>
                      <a:off x="0" y="0"/>
                      <a:ext cx="5688252" cy="3469291"/>
                    </a:xfrm>
                    <a:prstGeom prst="rect">
                      <a:avLst/>
                    </a:prstGeom>
                  </pic:spPr>
                </pic:pic>
              </a:graphicData>
            </a:graphic>
          </wp:inline>
        </w:drawing>
      </w:r>
    </w:p>
    <w:p w:rsidR="001D3E22" w:rsidRPr="006259D2" w:rsidRDefault="001D3E22" w:rsidP="001D3E22">
      <w:pPr>
        <w:pStyle w:val="q-text"/>
        <w:shd w:val="clear" w:color="auto" w:fill="FFFFFF"/>
        <w:spacing w:before="0" w:beforeAutospacing="0" w:after="0" w:afterAutospacing="0" w:line="360" w:lineRule="auto"/>
        <w:jc w:val="center"/>
        <w:rPr>
          <w:bCs/>
          <w:color w:val="282829"/>
        </w:rPr>
      </w:pPr>
      <w:r w:rsidRPr="006259D2">
        <w:rPr>
          <w:bCs/>
          <w:color w:val="282829"/>
        </w:rPr>
        <w:t>ACADEMIC SETUP</w:t>
      </w:r>
    </w:p>
    <w:p w:rsidR="001D3E22" w:rsidRPr="006259D2" w:rsidRDefault="001D3E22" w:rsidP="001D3E22">
      <w:pPr>
        <w:pStyle w:val="q-text"/>
        <w:shd w:val="clear" w:color="auto" w:fill="FFFFFF"/>
        <w:spacing w:before="0" w:beforeAutospacing="0" w:after="0" w:afterAutospacing="0" w:line="360" w:lineRule="auto"/>
        <w:ind w:right="-755"/>
        <w:rPr>
          <w:bCs/>
          <w:noProof/>
          <w:color w:val="282829"/>
        </w:rPr>
      </w:pPr>
      <w:r w:rsidRPr="006259D2">
        <w:rPr>
          <w:bCs/>
          <w:noProof/>
          <w:color w:val="282829"/>
        </w:rPr>
        <w:drawing>
          <wp:inline distT="0" distB="0" distL="0" distR="0">
            <wp:extent cx="223774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PNG"/>
                    <pic:cNvPicPr/>
                  </pic:nvPicPr>
                  <pic:blipFill>
                    <a:blip r:embed="rId7">
                      <a:extLst>
                        <a:ext uri="{28A0092B-C50C-407E-A947-70E740481C1C}">
                          <a14:useLocalDpi xmlns:a14="http://schemas.microsoft.com/office/drawing/2010/main" val="0"/>
                        </a:ext>
                      </a:extLst>
                    </a:blip>
                    <a:stretch>
                      <a:fillRect/>
                    </a:stretch>
                  </pic:blipFill>
                  <pic:spPr>
                    <a:xfrm>
                      <a:off x="0" y="0"/>
                      <a:ext cx="2240662" cy="2861232"/>
                    </a:xfrm>
                    <a:prstGeom prst="rect">
                      <a:avLst/>
                    </a:prstGeom>
                  </pic:spPr>
                </pic:pic>
              </a:graphicData>
            </a:graphic>
          </wp:inline>
        </w:drawing>
      </w:r>
      <w:r w:rsidRPr="006259D2">
        <w:rPr>
          <w:bCs/>
          <w:noProof/>
          <w:color w:val="282829"/>
        </w:rPr>
        <w:t xml:space="preserve">  </w:t>
      </w:r>
      <w:r w:rsidR="00A85741">
        <w:rPr>
          <w:bCs/>
          <w:noProof/>
          <w:color w:val="282829"/>
        </w:rPr>
        <w:t xml:space="preserve">   </w:t>
      </w:r>
      <w:r w:rsidR="00095080">
        <w:rPr>
          <w:bCs/>
          <w:noProof/>
          <w:color w:val="282829"/>
        </w:rPr>
        <w:drawing>
          <wp:inline distT="0" distB="0" distL="0" distR="0">
            <wp:extent cx="3390709" cy="28479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4-20 at 11.20.38 PM.jpeg"/>
                    <pic:cNvPicPr/>
                  </pic:nvPicPr>
                  <pic:blipFill rotWithShape="1">
                    <a:blip r:embed="rId8">
                      <a:extLst>
                        <a:ext uri="{28A0092B-C50C-407E-A947-70E740481C1C}">
                          <a14:useLocalDpi xmlns:a14="http://schemas.microsoft.com/office/drawing/2010/main" val="0"/>
                        </a:ext>
                      </a:extLst>
                    </a:blip>
                    <a:srcRect l="66528" t="24532" r="13854" b="29064"/>
                    <a:stretch/>
                  </pic:blipFill>
                  <pic:spPr bwMode="auto">
                    <a:xfrm>
                      <a:off x="0" y="0"/>
                      <a:ext cx="3409361" cy="2863642"/>
                    </a:xfrm>
                    <a:prstGeom prst="rect">
                      <a:avLst/>
                    </a:prstGeom>
                    <a:ln>
                      <a:noFill/>
                    </a:ln>
                    <a:extLst>
                      <a:ext uri="{53640926-AAD7-44D8-BBD7-CCE9431645EC}">
                        <a14:shadowObscured xmlns:a14="http://schemas.microsoft.com/office/drawing/2010/main"/>
                      </a:ext>
                    </a:extLst>
                  </pic:spPr>
                </pic:pic>
              </a:graphicData>
            </a:graphic>
          </wp:inline>
        </w:drawing>
      </w:r>
    </w:p>
    <w:p w:rsidR="001D3E22" w:rsidRPr="006259D2" w:rsidRDefault="001D3E22" w:rsidP="001D3E22">
      <w:pPr>
        <w:pStyle w:val="q-text"/>
        <w:shd w:val="clear" w:color="auto" w:fill="FFFFFF"/>
        <w:spacing w:before="0" w:beforeAutospacing="0" w:after="0" w:afterAutospacing="0" w:line="360" w:lineRule="auto"/>
        <w:ind w:right="-755"/>
        <w:rPr>
          <w:bCs/>
          <w:noProof/>
          <w:color w:val="282829"/>
        </w:rPr>
      </w:pPr>
      <w:r w:rsidRPr="006259D2">
        <w:rPr>
          <w:bCs/>
          <w:noProof/>
          <w:color w:val="282829"/>
        </w:rPr>
        <w:t xml:space="preserve"> COLLEGE MANAGEMENT </w:t>
      </w:r>
      <w:bookmarkStart w:id="0" w:name="_GoBack"/>
      <w:bookmarkEnd w:id="0"/>
      <w:r w:rsidRPr="006259D2">
        <w:rPr>
          <w:bCs/>
          <w:noProof/>
          <w:color w:val="282829"/>
        </w:rPr>
        <w:t xml:space="preserve">APP                                   </w:t>
      </w:r>
      <w:r w:rsidR="00A85741">
        <w:rPr>
          <w:bCs/>
          <w:noProof/>
          <w:color w:val="282829"/>
        </w:rPr>
        <w:t>MODULES</w:t>
      </w:r>
    </w:p>
    <w:p w:rsidR="001D3E22" w:rsidRPr="006259D2" w:rsidRDefault="001D3E22" w:rsidP="001D3E22">
      <w:pPr>
        <w:rPr>
          <w:rFonts w:ascii="Times New Roman" w:hAnsi="Times New Roman" w:cs="Times New Roman"/>
          <w:b/>
          <w:bCs/>
          <w:sz w:val="28"/>
          <w:szCs w:val="28"/>
          <w:lang w:eastAsia="en-IN"/>
        </w:rPr>
      </w:pPr>
      <w:r w:rsidRPr="006259D2">
        <w:rPr>
          <w:rFonts w:ascii="Times New Roman" w:hAnsi="Times New Roman" w:cs="Times New Roman"/>
          <w:b/>
          <w:bCs/>
          <w:sz w:val="28"/>
          <w:szCs w:val="28"/>
          <w:lang w:eastAsia="en-IN"/>
        </w:rPr>
        <w:lastRenderedPageBreak/>
        <w:t>Disadvantages of EDSYS:</w:t>
      </w:r>
    </w:p>
    <w:p w:rsidR="006259D2" w:rsidRPr="006259D2" w:rsidRDefault="006259D2" w:rsidP="006259D2">
      <w:pPr>
        <w:pStyle w:val="Heading3"/>
        <w:shd w:val="clear" w:color="auto" w:fill="FFFFFF"/>
        <w:spacing w:before="0" w:after="300" w:line="288" w:lineRule="atLeast"/>
        <w:textAlignment w:val="baseline"/>
        <w:rPr>
          <w:rStyle w:val="Strong"/>
          <w:rFonts w:ascii="Times New Roman" w:hAnsi="Times New Roman" w:cs="Times New Roman"/>
          <w:color w:val="000000" w:themeColor="text1"/>
        </w:rPr>
      </w:pPr>
      <w:r w:rsidRPr="006259D2">
        <w:rPr>
          <w:rStyle w:val="Strong"/>
          <w:rFonts w:ascii="Times New Roman" w:hAnsi="Times New Roman" w:cs="Times New Roman"/>
          <w:color w:val="000000" w:themeColor="text1"/>
        </w:rPr>
        <w:t xml:space="preserve">1. </w:t>
      </w:r>
      <w:r w:rsidRPr="006259D2">
        <w:rPr>
          <w:rStyle w:val="Strong"/>
          <w:rFonts w:ascii="Times New Roman" w:hAnsi="Times New Roman" w:cs="Times New Roman"/>
          <w:color w:val="000000" w:themeColor="text1"/>
        </w:rPr>
        <w:t>Cost:</w:t>
      </w:r>
    </w:p>
    <w:p w:rsidR="006259D2" w:rsidRPr="006259D2" w:rsidRDefault="006259D2" w:rsidP="006259D2">
      <w:pPr>
        <w:spacing w:line="276" w:lineRule="auto"/>
        <w:rPr>
          <w:rFonts w:ascii="Times New Roman" w:hAnsi="Times New Roman" w:cs="Times New Roman"/>
          <w:bCs/>
          <w:sz w:val="24"/>
          <w:szCs w:val="24"/>
          <w:lang w:eastAsia="en-IN"/>
        </w:rPr>
      </w:pPr>
      <w:r w:rsidRPr="006259D2">
        <w:rPr>
          <w:rFonts w:ascii="Times New Roman" w:hAnsi="Times New Roman" w:cs="Times New Roman"/>
          <w:bCs/>
          <w:sz w:val="24"/>
          <w:szCs w:val="24"/>
          <w:lang w:eastAsia="en-IN"/>
        </w:rPr>
        <w:t xml:space="preserve">Starting price of the </w:t>
      </w:r>
      <w:proofErr w:type="spellStart"/>
      <w:r w:rsidRPr="006259D2">
        <w:rPr>
          <w:rFonts w:ascii="Times New Roman" w:hAnsi="Times New Roman" w:cs="Times New Roman"/>
          <w:bCs/>
          <w:sz w:val="24"/>
          <w:szCs w:val="24"/>
          <w:lang w:eastAsia="en-IN"/>
        </w:rPr>
        <w:t>Edusys</w:t>
      </w:r>
      <w:proofErr w:type="spellEnd"/>
      <w:r w:rsidRPr="006259D2">
        <w:rPr>
          <w:rFonts w:ascii="Times New Roman" w:hAnsi="Times New Roman" w:cs="Times New Roman"/>
          <w:bCs/>
          <w:sz w:val="24"/>
          <w:szCs w:val="24"/>
          <w:lang w:eastAsia="en-IN"/>
        </w:rPr>
        <w:t xml:space="preserve"> system is 4,999/-, which is costly as compared to other ERP systems out there, including initial setup costs, licensing fees, customization expenses, and ongoing maintenance fees. This can be a significant financial burden for smaller colleges or universities with limited budgets.</w:t>
      </w:r>
    </w:p>
    <w:p w:rsidR="006259D2" w:rsidRPr="006259D2" w:rsidRDefault="006259D2" w:rsidP="006259D2">
      <w:pPr>
        <w:rPr>
          <w:rFonts w:ascii="Times New Roman" w:hAnsi="Times New Roman" w:cs="Times New Roman"/>
        </w:rPr>
      </w:pPr>
    </w:p>
    <w:p w:rsidR="006259D2" w:rsidRPr="006259D2" w:rsidRDefault="006259D2" w:rsidP="006259D2">
      <w:pPr>
        <w:pStyle w:val="Heading3"/>
        <w:shd w:val="clear" w:color="auto" w:fill="FFFFFF"/>
        <w:spacing w:before="0" w:after="300" w:line="288" w:lineRule="atLeast"/>
        <w:textAlignment w:val="baseline"/>
        <w:rPr>
          <w:rFonts w:ascii="Times New Roman" w:hAnsi="Times New Roman" w:cs="Times New Roman"/>
          <w:color w:val="000000" w:themeColor="text1"/>
        </w:rPr>
      </w:pPr>
      <w:r w:rsidRPr="006259D2">
        <w:rPr>
          <w:rStyle w:val="Strong"/>
          <w:rFonts w:ascii="Times New Roman" w:hAnsi="Times New Roman" w:cs="Times New Roman"/>
          <w:color w:val="000000" w:themeColor="text1"/>
        </w:rPr>
        <w:t xml:space="preserve">2. </w:t>
      </w:r>
      <w:r w:rsidRPr="006259D2">
        <w:rPr>
          <w:rStyle w:val="Strong"/>
          <w:rFonts w:ascii="Times New Roman" w:hAnsi="Times New Roman" w:cs="Times New Roman"/>
          <w:color w:val="000000" w:themeColor="text1"/>
        </w:rPr>
        <w:t>Dynamic Features</w:t>
      </w:r>
    </w:p>
    <w:p w:rsidR="006259D2" w:rsidRPr="006259D2" w:rsidRDefault="006259D2" w:rsidP="006259D2">
      <w:pPr>
        <w:spacing w:line="240" w:lineRule="auto"/>
        <w:rPr>
          <w:rFonts w:ascii="Times New Roman" w:hAnsi="Times New Roman" w:cs="Times New Roman"/>
          <w:bCs/>
          <w:sz w:val="24"/>
          <w:szCs w:val="24"/>
          <w:lang w:eastAsia="en-IN"/>
        </w:rPr>
      </w:pPr>
      <w:r w:rsidRPr="006259D2">
        <w:rPr>
          <w:rFonts w:ascii="Times New Roman" w:hAnsi="Times New Roman" w:cs="Times New Roman"/>
          <w:bCs/>
          <w:sz w:val="24"/>
          <w:szCs w:val="24"/>
          <w:lang w:eastAsia="en-IN"/>
        </w:rPr>
        <w:t xml:space="preserve">There are no setup profile attribute features available in the system </w:t>
      </w:r>
      <w:r w:rsidRPr="006259D2">
        <w:rPr>
          <w:rFonts w:ascii="Times New Roman" w:hAnsi="Times New Roman" w:cs="Times New Roman"/>
          <w:bCs/>
          <w:sz w:val="24"/>
          <w:szCs w:val="24"/>
          <w:lang w:eastAsia="en-IN"/>
        </w:rPr>
        <w:t>thereby</w:t>
      </w:r>
      <w:r w:rsidRPr="006259D2">
        <w:rPr>
          <w:rFonts w:ascii="Times New Roman" w:hAnsi="Times New Roman" w:cs="Times New Roman"/>
          <w:bCs/>
          <w:sz w:val="24"/>
          <w:szCs w:val="24"/>
          <w:lang w:eastAsia="en-IN"/>
        </w:rPr>
        <w:t xml:space="preserve"> making it static and complex software and less flexible as compared to other ERP systems.</w:t>
      </w:r>
    </w:p>
    <w:p w:rsidR="006259D2" w:rsidRPr="006259D2" w:rsidRDefault="006259D2" w:rsidP="006259D2">
      <w:pPr>
        <w:pStyle w:val="ListParagraph"/>
        <w:ind w:left="0"/>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pStyle w:val="ListParagraph"/>
        <w:ind w:left="142"/>
        <w:rPr>
          <w:rFonts w:ascii="Times New Roman" w:hAnsi="Times New Roman" w:cs="Times New Roman"/>
          <w:b/>
          <w:bCs/>
          <w:sz w:val="28"/>
          <w:szCs w:val="28"/>
          <w:lang w:eastAsia="en-IN"/>
        </w:rPr>
      </w:pPr>
    </w:p>
    <w:p w:rsidR="006259D2" w:rsidRPr="006259D2" w:rsidRDefault="006259D2" w:rsidP="006259D2">
      <w:pPr>
        <w:rPr>
          <w:rFonts w:ascii="Times New Roman" w:hAnsi="Times New Roman" w:cs="Times New Roman"/>
          <w:b/>
          <w:bCs/>
          <w:sz w:val="28"/>
          <w:szCs w:val="28"/>
          <w:lang w:eastAsia="en-IN"/>
        </w:rPr>
      </w:pPr>
    </w:p>
    <w:p w:rsidR="006259D2" w:rsidRPr="006259D2" w:rsidRDefault="006259D2" w:rsidP="006259D2">
      <w:pPr>
        <w:pStyle w:val="q-text"/>
        <w:shd w:val="clear" w:color="auto" w:fill="FFFFFF"/>
        <w:spacing w:before="0" w:beforeAutospacing="0" w:after="0" w:afterAutospacing="0" w:line="360" w:lineRule="auto"/>
        <w:ind w:right="-755"/>
        <w:jc w:val="center"/>
        <w:rPr>
          <w:bCs/>
          <w:noProof/>
          <w:color w:val="282829"/>
        </w:rPr>
      </w:pPr>
    </w:p>
    <w:sectPr w:rsidR="006259D2" w:rsidRPr="00625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7BAB"/>
    <w:multiLevelType w:val="hybridMultilevel"/>
    <w:tmpl w:val="05ACD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966263"/>
    <w:multiLevelType w:val="multilevel"/>
    <w:tmpl w:val="723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AB"/>
    <w:rsid w:val="00095080"/>
    <w:rsid w:val="000E5C31"/>
    <w:rsid w:val="00157E35"/>
    <w:rsid w:val="00190241"/>
    <w:rsid w:val="001D3E22"/>
    <w:rsid w:val="00266C37"/>
    <w:rsid w:val="00341283"/>
    <w:rsid w:val="003D09FA"/>
    <w:rsid w:val="004E6433"/>
    <w:rsid w:val="005222CF"/>
    <w:rsid w:val="0052502A"/>
    <w:rsid w:val="005E2411"/>
    <w:rsid w:val="006259D2"/>
    <w:rsid w:val="009D6D55"/>
    <w:rsid w:val="009F68AB"/>
    <w:rsid w:val="00A85741"/>
    <w:rsid w:val="00CF296A"/>
    <w:rsid w:val="00DB2413"/>
    <w:rsid w:val="00EE1AEE"/>
    <w:rsid w:val="00F63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7C81"/>
  <w15:chartTrackingRefBased/>
  <w15:docId w15:val="{8EA31BBD-979C-444F-997A-559445C4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8AB"/>
    <w:rPr>
      <w:kern w:val="2"/>
      <w14:ligatures w14:val="standardContextual"/>
    </w:rPr>
  </w:style>
  <w:style w:type="paragraph" w:styleId="Heading3">
    <w:name w:val="heading 3"/>
    <w:basedOn w:val="Normal"/>
    <w:next w:val="Normal"/>
    <w:link w:val="Heading3Char"/>
    <w:uiPriority w:val="9"/>
    <w:unhideWhenUsed/>
    <w:qFormat/>
    <w:rsid w:val="00625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CF29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63BB5"/>
    <w:pPr>
      <w:ind w:left="720"/>
      <w:contextualSpacing/>
    </w:pPr>
  </w:style>
  <w:style w:type="character" w:customStyle="1" w:styleId="Heading3Char">
    <w:name w:val="Heading 3 Char"/>
    <w:basedOn w:val="DefaultParagraphFont"/>
    <w:link w:val="Heading3"/>
    <w:uiPriority w:val="9"/>
    <w:rsid w:val="006259D2"/>
    <w:rPr>
      <w:rFonts w:asciiTheme="majorHAnsi" w:eastAsiaTheme="majorEastAsia" w:hAnsiTheme="majorHAnsi" w:cstheme="majorBidi"/>
      <w:color w:val="1F3763" w:themeColor="accent1" w:themeShade="7F"/>
      <w:kern w:val="2"/>
      <w:sz w:val="24"/>
      <w:szCs w:val="24"/>
      <w14:ligatures w14:val="standardContextual"/>
    </w:rPr>
  </w:style>
  <w:style w:type="character" w:styleId="Strong">
    <w:name w:val="Strong"/>
    <w:basedOn w:val="DefaultParagraphFont"/>
    <w:uiPriority w:val="22"/>
    <w:qFormat/>
    <w:rsid w:val="006259D2"/>
    <w:rPr>
      <w:b/>
      <w:bCs/>
    </w:rPr>
  </w:style>
  <w:style w:type="paragraph" w:styleId="NormalWeb">
    <w:name w:val="Normal (Web)"/>
    <w:basedOn w:val="Normal"/>
    <w:uiPriority w:val="99"/>
    <w:unhideWhenUsed/>
    <w:rsid w:val="006259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244</Words>
  <Characters>1388</Characters>
  <Application>Microsoft Office Word</Application>
  <DocSecurity>0</DocSecurity>
  <Lines>33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Das</dc:creator>
  <cp:keywords/>
  <dc:description/>
  <cp:lastModifiedBy>Sweta Das</cp:lastModifiedBy>
  <cp:revision>8</cp:revision>
  <dcterms:created xsi:type="dcterms:W3CDTF">2023-04-20T14:39:00Z</dcterms:created>
  <dcterms:modified xsi:type="dcterms:W3CDTF">2023-04-20T17:53:00Z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e238525e-f5d1-4890-a150-8e55d2592d51</vt:lpwstr>
  </property>
</Properties>
</file>