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40D413" w14:textId="227E8D0F" w:rsidR="00285E12" w:rsidRPr="00E348F5" w:rsidRDefault="00285E12" w:rsidP="00547B7A">
      <w:pPr>
        <w:jc w:val="center"/>
        <w:rPr>
          <w:b/>
          <w:bCs/>
          <w:sz w:val="24"/>
        </w:rPr>
      </w:pPr>
      <w:r w:rsidRPr="00E348F5">
        <w:rPr>
          <w:rFonts w:hint="eastAsia"/>
          <w:b/>
          <w:bCs/>
          <w:sz w:val="24"/>
        </w:rPr>
        <w:t>오픈소스 모니터링 솔루션</w:t>
      </w:r>
    </w:p>
    <w:p w14:paraId="320E3500" w14:textId="77777777" w:rsidR="00E348F5" w:rsidRDefault="00E348F5" w:rsidP="00285E12"/>
    <w:p w14:paraId="0BA2905B" w14:textId="0C86DEEF" w:rsidR="00FB55D3" w:rsidRPr="00FB55D3" w:rsidRDefault="00E348F5" w:rsidP="00285E12">
      <w:r>
        <w:rPr>
          <w:rFonts w:hint="eastAsia"/>
        </w:rPr>
        <w:t>모니터링 솔루션은 기본적으로 수집도구 + 저장도구 + 시각화도구 로 구성</w:t>
      </w:r>
    </w:p>
    <w:p w14:paraId="2023BA66" w14:textId="58A6A205" w:rsidR="00285E12" w:rsidRDefault="00EA3BBF" w:rsidP="00285E12">
      <w:pPr>
        <w:rPr>
          <w:b/>
          <w:bCs/>
        </w:rPr>
      </w:pPr>
      <w:r w:rsidRPr="00285E12">
        <w:rPr>
          <w:b/>
          <w:bCs/>
        </w:rPr>
        <w:t>Prometheus</w:t>
      </w:r>
      <w:r w:rsidR="00E348F5">
        <w:rPr>
          <w:rFonts w:hint="eastAsia"/>
          <w:b/>
          <w:bCs/>
        </w:rPr>
        <w:t>(자체 TSDB)</w:t>
      </w:r>
      <w:r w:rsidR="00846EE4">
        <w:rPr>
          <w:rFonts w:hint="eastAsia"/>
          <w:b/>
          <w:bCs/>
        </w:rPr>
        <w:t xml:space="preserve"> + </w:t>
      </w:r>
      <w:r w:rsidR="00285E12" w:rsidRPr="00285E12">
        <w:rPr>
          <w:b/>
          <w:bCs/>
        </w:rPr>
        <w:t>Grafana</w:t>
      </w:r>
    </w:p>
    <w:p w14:paraId="7743DF7A" w14:textId="6BF63CA2" w:rsidR="00547B7A" w:rsidRPr="00547B7A" w:rsidRDefault="00547B7A" w:rsidP="00547B7A">
      <w:pPr>
        <w:rPr>
          <w:b/>
          <w:bCs/>
        </w:rPr>
      </w:pPr>
      <w:r w:rsidRPr="00547B7A">
        <w:rPr>
          <w:b/>
          <w:bCs/>
          <w:noProof/>
        </w:rPr>
        <w:drawing>
          <wp:inline distT="0" distB="0" distL="0" distR="0" wp14:anchorId="1B3BB841" wp14:editId="4CFCF974">
            <wp:extent cx="5264152" cy="2104845"/>
            <wp:effectExtent l="0" t="0" r="0" b="0"/>
            <wp:docPr id="548568636" name="그림 1" descr="스크린샷, 멀티미디어 소프트웨어, 그래픽 소프트웨어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68636" name="그림 1" descr="스크린샷, 멀티미디어 소프트웨어, 그래픽 소프트웨어, 소프트웨어이(가) 표시된 사진&#10;&#10;AI가 생성한 콘텐츠는 부정확할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5639" cy="210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FDFD" w14:textId="36ED6A6B" w:rsidR="00547B7A" w:rsidRDefault="001F7DFC" w:rsidP="00547B7A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126F0018" w14:textId="31F3B808" w:rsidR="009F4A4C" w:rsidRPr="009F4A4C" w:rsidRDefault="009F4A4C" w:rsidP="00547B7A">
      <w:r w:rsidRPr="009F4A4C">
        <w:rPr>
          <w:rFonts w:hint="eastAsia"/>
        </w:rPr>
        <w:t>내장 데이터베이스 사용, 기본 15일 데이터 보존 기간. 장기 저장은 추가 도구 필요</w:t>
      </w:r>
    </w:p>
    <w:p w14:paraId="701A94C7" w14:textId="719B0554" w:rsidR="009F4A4C" w:rsidRDefault="009F4A4C" w:rsidP="00547B7A">
      <w:r w:rsidRPr="009F4A4C">
        <w:rPr>
          <w:rFonts w:hint="eastAsia"/>
        </w:rPr>
        <w:t xml:space="preserve">자체 알림 메신저는 없지만 </w:t>
      </w:r>
      <w:proofErr w:type="spellStart"/>
      <w:r w:rsidRPr="009F4A4C">
        <w:rPr>
          <w:rFonts w:hint="eastAsia"/>
        </w:rPr>
        <w:t>AlertManager</w:t>
      </w:r>
      <w:proofErr w:type="spellEnd"/>
      <w:r w:rsidRPr="009F4A4C">
        <w:rPr>
          <w:rFonts w:hint="eastAsia"/>
        </w:rPr>
        <w:t>를 통해 추가 설정이 필요.</w:t>
      </w:r>
    </w:p>
    <w:p w14:paraId="1E3165D6" w14:textId="5B7E7A94" w:rsidR="009F4A4C" w:rsidRDefault="009F4A4C" w:rsidP="00547B7A">
      <w:proofErr w:type="spellStart"/>
      <w:r>
        <w:rPr>
          <w:rFonts w:hint="eastAsia"/>
        </w:rPr>
        <w:t>promQL</w:t>
      </w:r>
      <w:proofErr w:type="spellEnd"/>
      <w:r>
        <w:rPr>
          <w:rFonts w:hint="eastAsia"/>
        </w:rPr>
        <w:t xml:space="preserve">이라는 쿼리 언어를 알아야 한다. 모른다면 사용자들이 올려놓은 커스텀을 강제. </w:t>
      </w:r>
    </w:p>
    <w:p w14:paraId="6A19FC76" w14:textId="77777777" w:rsidR="004F7081" w:rsidRDefault="004F7081" w:rsidP="00285E12">
      <w:pPr>
        <w:rPr>
          <w:b/>
          <w:bCs/>
        </w:rPr>
      </w:pPr>
    </w:p>
    <w:p w14:paraId="1141A2E2" w14:textId="5D405676" w:rsidR="00FB55D3" w:rsidRDefault="00FB55D3" w:rsidP="00285E12">
      <w:pPr>
        <w:rPr>
          <w:b/>
          <w:bCs/>
        </w:rPr>
      </w:pPr>
      <w:r>
        <w:rPr>
          <w:rFonts w:hint="eastAsia"/>
          <w:b/>
          <w:bCs/>
        </w:rPr>
        <w:t>Prometheus + Grafana + Thanos</w:t>
      </w:r>
    </w:p>
    <w:p w14:paraId="11EB5FA2" w14:textId="6483CC12" w:rsidR="00FB55D3" w:rsidRDefault="00FB55D3" w:rsidP="00285E1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3E31F7F" wp14:editId="11C2AF6C">
            <wp:extent cx="5281574" cy="2954637"/>
            <wp:effectExtent l="0" t="0" r="0" b="0"/>
            <wp:docPr id="123922518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11" cy="297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16635" w14:textId="39805D44" w:rsidR="00FB55D3" w:rsidRDefault="00FB55D3" w:rsidP="00285E12">
      <w:pPr>
        <w:rPr>
          <w:b/>
          <w:bCs/>
        </w:rPr>
      </w:pPr>
      <w:r>
        <w:rPr>
          <w:rFonts w:hint="eastAsia"/>
          <w:b/>
          <w:bCs/>
        </w:rPr>
        <w:lastRenderedPageBreak/>
        <w:t>단점</w:t>
      </w:r>
    </w:p>
    <w:p w14:paraId="7574CFE7" w14:textId="5BDBB6ED" w:rsidR="00FB55D3" w:rsidRPr="000B7F00" w:rsidRDefault="000B7F00" w:rsidP="000B7F00">
      <w:r>
        <w:rPr>
          <w:rFonts w:hint="eastAsia"/>
        </w:rPr>
        <w:t>장기 보관과 분산 쿼리 구성을 위한 Thanos를 추가할 경우, 설정</w:t>
      </w:r>
      <w:r w:rsidR="00080FF7">
        <w:rPr>
          <w:rFonts w:hint="eastAsia"/>
        </w:rPr>
        <w:t>이</w:t>
      </w:r>
      <w:r>
        <w:rPr>
          <w:rFonts w:hint="eastAsia"/>
        </w:rPr>
        <w:t xml:space="preserve"> 복잡</w:t>
      </w:r>
      <w:r w:rsidR="00080FF7">
        <w:rPr>
          <w:rFonts w:hint="eastAsia"/>
        </w:rPr>
        <w:t>해짐</w:t>
      </w:r>
    </w:p>
    <w:p w14:paraId="3F251909" w14:textId="64FD1F8F" w:rsidR="00F90BFE" w:rsidRDefault="00F90BFE" w:rsidP="00285E12">
      <w:pPr>
        <w:rPr>
          <w:rFonts w:hint="eastAsia"/>
        </w:rPr>
      </w:pPr>
      <w:r>
        <w:rPr>
          <w:rFonts w:hint="eastAsia"/>
        </w:rPr>
        <w:t>Zabbix와 달리, 예측 분석 기능이 없</w:t>
      </w:r>
      <w:r w:rsidR="00200BB0">
        <w:rPr>
          <w:rFonts w:hint="eastAsia"/>
        </w:rPr>
        <w:t>으며, 로그 분석 및 세부 추적이 어려움</w:t>
      </w:r>
    </w:p>
    <w:p w14:paraId="53502B4A" w14:textId="5DB0941E" w:rsidR="00F90BFE" w:rsidRDefault="00F90BFE" w:rsidP="00285E12">
      <w:r>
        <w:rPr>
          <w:rFonts w:hint="eastAsia"/>
        </w:rPr>
        <w:t>모든 로그를 추적하거나 빠르게 장애를 감지하는 데 어려움</w:t>
      </w:r>
    </w:p>
    <w:p w14:paraId="52687262" w14:textId="2F8D47A7" w:rsidR="00F90BFE" w:rsidRDefault="00F90BFE" w:rsidP="00285E12">
      <w:r>
        <w:rPr>
          <w:rFonts w:hint="eastAsia"/>
        </w:rPr>
        <w:t xml:space="preserve">고가용성을 위한 클러스터링이나 데이터 복제 기능을 내장하고 있지 </w:t>
      </w:r>
      <w:r w:rsidR="00200BB0">
        <w:rPr>
          <w:rFonts w:hint="eastAsia"/>
        </w:rPr>
        <w:t>않음</w:t>
      </w:r>
    </w:p>
    <w:p w14:paraId="0CC296F8" w14:textId="17058DD9" w:rsidR="00514D36" w:rsidRDefault="00200BB0" w:rsidP="00285E12">
      <w:r>
        <w:rPr>
          <w:rFonts w:hint="eastAsia"/>
        </w:rPr>
        <w:t>비교를 위해 단일 패널에 여러 날짜/시간대 그래프를 설정하는 기능이 없음</w:t>
      </w:r>
    </w:p>
    <w:p w14:paraId="0D2B07C1" w14:textId="77777777" w:rsidR="00EF7DA5" w:rsidRPr="00200BB0" w:rsidRDefault="00EF7DA5" w:rsidP="00285E12">
      <w:pPr>
        <w:rPr>
          <w:rFonts w:hint="eastAsia"/>
        </w:rPr>
      </w:pPr>
    </w:p>
    <w:p w14:paraId="668468D2" w14:textId="59EAC961" w:rsidR="004F7081" w:rsidRDefault="00200BB0" w:rsidP="00285E12">
      <w:pPr>
        <w:rPr>
          <w:b/>
          <w:bCs/>
        </w:rPr>
      </w:pPr>
      <w:r>
        <w:rPr>
          <w:rFonts w:hint="eastAsia"/>
          <w:b/>
          <w:bCs/>
        </w:rPr>
        <w:t>Z</w:t>
      </w:r>
      <w:r w:rsidR="004F7081">
        <w:rPr>
          <w:rFonts w:hint="eastAsia"/>
          <w:b/>
          <w:bCs/>
        </w:rPr>
        <w:t>abbix</w:t>
      </w:r>
    </w:p>
    <w:p w14:paraId="5289B1D6" w14:textId="5649DFE1" w:rsidR="00F90BFE" w:rsidRDefault="00F90BFE" w:rsidP="00285E12">
      <w:r>
        <w:rPr>
          <w:rFonts w:hint="eastAsia"/>
          <w:noProof/>
        </w:rPr>
        <w:drawing>
          <wp:inline distT="0" distB="0" distL="0" distR="0" wp14:anchorId="2C5582F0" wp14:editId="6AC1D419">
            <wp:extent cx="4994694" cy="3004569"/>
            <wp:effectExtent l="0" t="0" r="0" b="5715"/>
            <wp:docPr id="2083009521" name="그림 3" descr="텍스트, 스크린샷, 멀티미디어 소프트웨어, 그래픽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9521" name="그림 3" descr="텍스트, 스크린샷, 멀티미디어 소프트웨어, 그래픽 소프트웨어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206" cy="301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B39E" w14:textId="21EE181F" w:rsidR="000B7F00" w:rsidRPr="000B7F00" w:rsidRDefault="001F7DFC" w:rsidP="00285E12">
      <w:pPr>
        <w:rPr>
          <w:b/>
          <w:bCs/>
        </w:rPr>
      </w:pPr>
      <w:r>
        <w:rPr>
          <w:rFonts w:hint="eastAsia"/>
          <w:b/>
          <w:bCs/>
        </w:rPr>
        <w:t>특징</w:t>
      </w:r>
    </w:p>
    <w:p w14:paraId="06439B63" w14:textId="1B9D74C2" w:rsidR="004F7081" w:rsidRDefault="001F7DFC" w:rsidP="00285E12">
      <w:r>
        <w:rPr>
          <w:rFonts w:hint="eastAsia"/>
        </w:rPr>
        <w:t xml:space="preserve">수집한 데이터를 저장할 외부 </w:t>
      </w:r>
      <w:r w:rsidR="000B7F00">
        <w:rPr>
          <w:rFonts w:hint="eastAsia"/>
        </w:rPr>
        <w:t>데이터베이스</w:t>
      </w:r>
      <w:r>
        <w:rPr>
          <w:rFonts w:hint="eastAsia"/>
        </w:rPr>
        <w:t xml:space="preserve">를 </w:t>
      </w:r>
      <w:r w:rsidR="000B7F00">
        <w:rPr>
          <w:rFonts w:hint="eastAsia"/>
        </w:rPr>
        <w:t>설정해야 함</w:t>
      </w:r>
    </w:p>
    <w:p w14:paraId="05851503" w14:textId="4B1F78F3" w:rsidR="001F7DFC" w:rsidRDefault="001F7DFC" w:rsidP="001F7DFC">
      <w:r>
        <w:rPr>
          <w:rFonts w:hint="eastAsia"/>
        </w:rPr>
        <w:t xml:space="preserve">알람 기능이 </w:t>
      </w:r>
      <w:proofErr w:type="spellStart"/>
      <w:r>
        <w:rPr>
          <w:rFonts w:hint="eastAsia"/>
        </w:rPr>
        <w:t>내장되있고</w:t>
      </w:r>
      <w:proofErr w:type="spellEnd"/>
      <w:r>
        <w:rPr>
          <w:rFonts w:hint="eastAsia"/>
        </w:rPr>
        <w:t xml:space="preserve"> Webhook을 사용하여 구글Chat으로 연동을 지원한다</w:t>
      </w:r>
    </w:p>
    <w:p w14:paraId="790C68D4" w14:textId="77777777" w:rsidR="00EF7DA5" w:rsidRDefault="00EF7DA5" w:rsidP="001F7DFC"/>
    <w:p w14:paraId="6A44D8B6" w14:textId="77777777" w:rsidR="00EF7DA5" w:rsidRDefault="00EF7DA5" w:rsidP="001F7DFC"/>
    <w:p w14:paraId="5EE91E5B" w14:textId="77777777" w:rsidR="00EF7DA5" w:rsidRDefault="00EF7DA5" w:rsidP="001F7DFC"/>
    <w:p w14:paraId="66C647CF" w14:textId="77777777" w:rsidR="00EF7DA5" w:rsidRDefault="00EF7DA5" w:rsidP="001F7DFC"/>
    <w:p w14:paraId="0B6D4515" w14:textId="77777777" w:rsidR="00EF7DA5" w:rsidRPr="000B7F00" w:rsidRDefault="00EF7DA5" w:rsidP="001F7DFC">
      <w:pPr>
        <w:rPr>
          <w:rFonts w:hint="eastAsia"/>
        </w:rPr>
      </w:pPr>
    </w:p>
    <w:p w14:paraId="667BC906" w14:textId="688F8EE9" w:rsidR="00302059" w:rsidRPr="00F90BFE" w:rsidRDefault="00285E12" w:rsidP="00285E12">
      <w:pPr>
        <w:rPr>
          <w:b/>
          <w:bCs/>
        </w:rPr>
      </w:pPr>
      <w:r w:rsidRPr="00285E12">
        <w:rPr>
          <w:b/>
          <w:bCs/>
        </w:rPr>
        <w:lastRenderedPageBreak/>
        <w:t>Munin</w:t>
      </w:r>
    </w:p>
    <w:p w14:paraId="0FB681CA" w14:textId="465C9366" w:rsidR="00F90BFE" w:rsidRDefault="00F90BFE" w:rsidP="00285E12">
      <w:pPr>
        <w:rPr>
          <w:b/>
          <w:bCs/>
        </w:rPr>
      </w:pPr>
      <w:r>
        <w:rPr>
          <w:noProof/>
        </w:rPr>
        <w:drawing>
          <wp:inline distT="0" distB="0" distL="0" distR="0" wp14:anchorId="795C251C" wp14:editId="79FFF0B2">
            <wp:extent cx="5305245" cy="2168685"/>
            <wp:effectExtent l="0" t="0" r="0" b="3175"/>
            <wp:docPr id="100869185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0"/>
                    <a:stretch/>
                  </pic:blipFill>
                  <pic:spPr bwMode="auto">
                    <a:xfrm>
                      <a:off x="0" y="0"/>
                      <a:ext cx="5404931" cy="220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6CAA3" w14:textId="18F2DAE0" w:rsidR="00302059" w:rsidRPr="00FF4E95" w:rsidRDefault="00302059" w:rsidP="00285E12">
      <w:pPr>
        <w:rPr>
          <w:b/>
          <w:bCs/>
        </w:rPr>
      </w:pPr>
      <w:r w:rsidRPr="00FF4E95">
        <w:rPr>
          <w:rFonts w:hint="eastAsia"/>
          <w:b/>
          <w:bCs/>
        </w:rPr>
        <w:t>단점</w:t>
      </w:r>
    </w:p>
    <w:p w14:paraId="5DA625F6" w14:textId="1471B086" w:rsidR="00302059" w:rsidRDefault="00302059" w:rsidP="00285E12">
      <w:r>
        <w:rPr>
          <w:rFonts w:hint="eastAsia"/>
        </w:rPr>
        <w:t>기간 별로 검색이 안됨</w:t>
      </w:r>
      <w:r w:rsidR="004F7081">
        <w:rPr>
          <w:rFonts w:hint="eastAsia"/>
        </w:rPr>
        <w:t xml:space="preserve">, </w:t>
      </w:r>
      <w:r>
        <w:rPr>
          <w:rFonts w:hint="eastAsia"/>
        </w:rPr>
        <w:t>그래프의 크기를 조절할 수 없음</w:t>
      </w:r>
    </w:p>
    <w:p w14:paraId="31112E85" w14:textId="01F73B4C" w:rsidR="00E348F5" w:rsidRDefault="00AA725F">
      <w:r>
        <w:rPr>
          <w:rFonts w:hint="eastAsia"/>
        </w:rPr>
        <w:t xml:space="preserve">오래된 오픈 소스 (2021년 마지막 업데이트) </w:t>
      </w:r>
      <w:r>
        <w:t>–</w:t>
      </w:r>
      <w:r>
        <w:rPr>
          <w:rFonts w:hint="eastAsia"/>
        </w:rPr>
        <w:t xml:space="preserve"> 오래된 정보가 많다.</w:t>
      </w:r>
    </w:p>
    <w:p w14:paraId="1ECF75AF" w14:textId="18D800EE" w:rsidR="004F7081" w:rsidRDefault="00FF4E95">
      <w:r>
        <w:rPr>
          <w:rFonts w:hint="eastAsia"/>
        </w:rPr>
        <w:t>설정 파일과 수동 플러그인 관리가 요구되어, 환경이 커질수록 관리 부담이 커</w:t>
      </w:r>
      <w:r w:rsidR="00514D36">
        <w:rPr>
          <w:rFonts w:hint="eastAsia"/>
        </w:rPr>
        <w:t>짐</w:t>
      </w:r>
    </w:p>
    <w:p w14:paraId="559AF7D7" w14:textId="0CE827DF" w:rsidR="00FF4E95" w:rsidRDefault="00514D36">
      <w:r>
        <w:rPr>
          <w:rFonts w:hint="eastAsia"/>
        </w:rPr>
        <w:t>실시간 알림이나 대시보드 지원이 부족하며, 확장 시 플러그인 관리에 어려움</w:t>
      </w:r>
    </w:p>
    <w:p w14:paraId="187D4CE0" w14:textId="5C208C62" w:rsidR="00514D36" w:rsidRDefault="00514D36">
      <w:r>
        <w:rPr>
          <w:rFonts w:hint="eastAsia"/>
        </w:rPr>
        <w:t>주로 스냅샷 방식으로, 실시간 데이터 반영이 어려움</w:t>
      </w:r>
    </w:p>
    <w:p w14:paraId="7B2C1ADA" w14:textId="472C4278" w:rsidR="00514D36" w:rsidRDefault="00F90BFE">
      <w:r>
        <w:rPr>
          <w:rFonts w:hint="eastAsia"/>
        </w:rPr>
        <w:t>Grafana나 Prometheus에 비해 대시보드 커스터마이징이 제한적</w:t>
      </w:r>
      <w:r w:rsidR="00200BB0">
        <w:rPr>
          <w:rFonts w:hint="eastAsia"/>
        </w:rPr>
        <w:t>, 기본 UI, 그래프가 구식</w:t>
      </w:r>
    </w:p>
    <w:p w14:paraId="7509C515" w14:textId="77777777" w:rsidR="00F90BFE" w:rsidRPr="00200BB0" w:rsidRDefault="00F90BFE"/>
    <w:p w14:paraId="36BFDB08" w14:textId="0017E426" w:rsidR="00E348F5" w:rsidRDefault="009F4A4C" w:rsidP="009F4A4C">
      <w:pPr>
        <w:rPr>
          <w:b/>
          <w:bCs/>
        </w:rPr>
      </w:pPr>
      <w:proofErr w:type="spellStart"/>
      <w:r w:rsidRPr="00285E12">
        <w:rPr>
          <w:b/>
          <w:bCs/>
        </w:rPr>
        <w:t>Fluentd</w:t>
      </w:r>
      <w:proofErr w:type="spellEnd"/>
      <w:r>
        <w:rPr>
          <w:rFonts w:hint="eastAsia"/>
          <w:b/>
          <w:bCs/>
        </w:rPr>
        <w:t xml:space="preserve">(수집기) + </w:t>
      </w:r>
      <w:proofErr w:type="spellStart"/>
      <w:r w:rsidR="00E348F5">
        <w:rPr>
          <w:rFonts w:hint="eastAsia"/>
          <w:b/>
          <w:bCs/>
        </w:rPr>
        <w:t>ElasticSearch</w:t>
      </w:r>
      <w:proofErr w:type="spellEnd"/>
      <w:r>
        <w:rPr>
          <w:rFonts w:hint="eastAsia"/>
          <w:b/>
          <w:bCs/>
        </w:rPr>
        <w:t>(</w:t>
      </w:r>
      <w:r w:rsidR="00E348F5">
        <w:rPr>
          <w:rFonts w:hint="eastAsia"/>
          <w:b/>
          <w:bCs/>
        </w:rPr>
        <w:t xml:space="preserve">대용량 </w:t>
      </w:r>
      <w:r>
        <w:rPr>
          <w:rFonts w:hint="eastAsia"/>
          <w:b/>
          <w:bCs/>
        </w:rPr>
        <w:t xml:space="preserve">데이터베이스) + </w:t>
      </w:r>
      <w:r w:rsidR="00E348F5">
        <w:rPr>
          <w:rFonts w:hint="eastAsia"/>
          <w:b/>
          <w:bCs/>
        </w:rPr>
        <w:t>Kibana</w:t>
      </w:r>
      <w:r>
        <w:rPr>
          <w:rFonts w:hint="eastAsia"/>
          <w:b/>
          <w:bCs/>
        </w:rPr>
        <w:t>(대시보드)</w:t>
      </w:r>
    </w:p>
    <w:p w14:paraId="1C7EB700" w14:textId="7633225F" w:rsidR="000A1B60" w:rsidRDefault="000A1B60" w:rsidP="009F4A4C">
      <w:pPr>
        <w:rPr>
          <w:b/>
          <w:bCs/>
        </w:rPr>
      </w:pPr>
      <w:r>
        <w:rPr>
          <w:noProof/>
        </w:rPr>
        <w:drawing>
          <wp:inline distT="0" distB="0" distL="0" distR="0" wp14:anchorId="7553DCA6" wp14:editId="355D925A">
            <wp:extent cx="5357004" cy="2725211"/>
            <wp:effectExtent l="0" t="0" r="0" b="0"/>
            <wp:docPr id="1294577590" name="그림 1" descr="텍스트, 스크린샷, 소프트웨어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7590" name="그림 1" descr="텍스트, 스크린샷, 소프트웨어, 도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37"/>
                    <a:stretch/>
                  </pic:blipFill>
                  <pic:spPr bwMode="auto">
                    <a:xfrm>
                      <a:off x="0" y="0"/>
                      <a:ext cx="5417098" cy="275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4C21" w14:textId="77777777" w:rsidR="009F4A4C" w:rsidRPr="00FF4E95" w:rsidRDefault="009F4A4C" w:rsidP="009F4A4C">
      <w:pPr>
        <w:rPr>
          <w:b/>
          <w:bCs/>
        </w:rPr>
      </w:pPr>
      <w:r w:rsidRPr="00FF4E95">
        <w:rPr>
          <w:rFonts w:hint="eastAsia"/>
          <w:b/>
          <w:bCs/>
        </w:rPr>
        <w:lastRenderedPageBreak/>
        <w:t>단점</w:t>
      </w:r>
    </w:p>
    <w:p w14:paraId="61C17862" w14:textId="787AE07C" w:rsidR="009F4A4C" w:rsidRDefault="00E348F5" w:rsidP="009F4A4C">
      <w:r>
        <w:rPr>
          <w:rFonts w:hint="eastAsia"/>
        </w:rPr>
        <w:t>구성이 너무 복잡, 라이선스가 바뀌는 전례가 있었음.</w:t>
      </w:r>
    </w:p>
    <w:p w14:paraId="282B983F" w14:textId="37F8B28A" w:rsidR="00E348F5" w:rsidRDefault="00E348F5" w:rsidP="009F4A4C">
      <w:proofErr w:type="spellStart"/>
      <w:r>
        <w:t>F</w:t>
      </w:r>
      <w:r>
        <w:rPr>
          <w:rFonts w:hint="eastAsia"/>
        </w:rPr>
        <w:t>luentd</w:t>
      </w:r>
      <w:proofErr w:type="spellEnd"/>
      <w:r>
        <w:rPr>
          <w:rFonts w:hint="eastAsia"/>
        </w:rPr>
        <w:t xml:space="preserve">를 사용하는 곳에서만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, monitoring-role, monitoring-role-binding, config 설정을 따로 해줘야 한다.</w:t>
      </w:r>
    </w:p>
    <w:p w14:paraId="7DF36D0C" w14:textId="47EDC278" w:rsidR="00846EE4" w:rsidRDefault="00FF4E95">
      <w:r>
        <w:rPr>
          <w:rFonts w:hint="eastAsia"/>
        </w:rPr>
        <w:t xml:space="preserve">Kibana 대시보드의 경우, </w:t>
      </w:r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 xml:space="preserve"> 데이터 구조 변경에 따라 재구성이 필요해 지속적으로 관리가 필</w:t>
      </w:r>
      <w:r w:rsidR="00200BB0">
        <w:rPr>
          <w:rFonts w:hint="eastAsia"/>
        </w:rPr>
        <w:t>요</w:t>
      </w:r>
    </w:p>
    <w:p w14:paraId="767F6E63" w14:textId="5BCBA4E4" w:rsidR="00514D36" w:rsidRDefault="00F90BFE">
      <w:proofErr w:type="spellStart"/>
      <w:r>
        <w:rPr>
          <w:rFonts w:hint="eastAsia"/>
        </w:rPr>
        <w:t>ElasticSearch</w:t>
      </w:r>
      <w:proofErr w:type="spellEnd"/>
      <w:r>
        <w:rPr>
          <w:rFonts w:hint="eastAsia"/>
        </w:rPr>
        <w:t>의 경우, 많은 시스템 리소스를 소모하며, 클러스터 구성이나 튜닝이 복잡</w:t>
      </w:r>
    </w:p>
    <w:p w14:paraId="1BE5A91D" w14:textId="77777777" w:rsidR="00FF4E95" w:rsidRPr="00514D36" w:rsidRDefault="00FF4E95"/>
    <w:p w14:paraId="0730EE55" w14:textId="15679257" w:rsidR="00FF4E95" w:rsidRDefault="00FF4E95">
      <w:pPr>
        <w:rPr>
          <w:b/>
          <w:bCs/>
        </w:rPr>
      </w:pPr>
      <w:r w:rsidRPr="00FF4E95">
        <w:rPr>
          <w:rFonts w:hint="eastAsia"/>
          <w:b/>
          <w:bCs/>
        </w:rPr>
        <w:t>Sensu</w:t>
      </w:r>
    </w:p>
    <w:p w14:paraId="79485A26" w14:textId="31A85E2A" w:rsidR="00FF4E95" w:rsidRPr="006022D9" w:rsidRDefault="00200BB0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0CC07C3" wp14:editId="77D4C672">
            <wp:extent cx="5727700" cy="3635375"/>
            <wp:effectExtent l="0" t="0" r="6350" b="3175"/>
            <wp:docPr id="1609219587" name="그림 6" descr="텍스트, 스크린샷, 소프트웨어, 운영 체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19587" name="그림 6" descr="텍스트, 스크린샷, 소프트웨어, 운영 체제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43CA" w14:textId="7A609AB0" w:rsidR="00FF4E95" w:rsidRPr="00FF4E95" w:rsidRDefault="00FF4E95">
      <w:pPr>
        <w:rPr>
          <w:b/>
          <w:bCs/>
        </w:rPr>
      </w:pPr>
      <w:r w:rsidRPr="00FF4E95">
        <w:rPr>
          <w:rFonts w:hint="eastAsia"/>
          <w:b/>
          <w:bCs/>
        </w:rPr>
        <w:t>단점</w:t>
      </w:r>
    </w:p>
    <w:p w14:paraId="1BCF5BFC" w14:textId="2CC3E767" w:rsidR="00FF4E95" w:rsidRDefault="00FF4E95">
      <w:r>
        <w:rPr>
          <w:rFonts w:hint="eastAsia"/>
        </w:rPr>
        <w:t>초기 도입 시 Sensu의 구성 파일, 에이전트 및 API 설정 등이 다소 복잡</w:t>
      </w:r>
    </w:p>
    <w:p w14:paraId="3B039088" w14:textId="440C0DE9" w:rsidR="00FF4E95" w:rsidRDefault="00FF4E95">
      <w:r>
        <w:rPr>
          <w:rFonts w:hint="eastAsia"/>
        </w:rPr>
        <w:t>에이전트와 센서 서버 간의 통신, 이벤트 처리 방식이 복잡하여, 대규모 분산 환경에서는 운영 및 모니터링 관리가 어려울 수 있</w:t>
      </w:r>
      <w:r w:rsidR="00200BB0">
        <w:rPr>
          <w:rFonts w:hint="eastAsia"/>
        </w:rPr>
        <w:t>음</w:t>
      </w:r>
    </w:p>
    <w:p w14:paraId="0E89A038" w14:textId="2CF485EF" w:rsidR="00FF4E95" w:rsidRDefault="00514D36">
      <w:r>
        <w:rPr>
          <w:rFonts w:hint="eastAsia"/>
        </w:rPr>
        <w:t>내부에 RDB가 없어서 별도의 데이터 저장소 구성 등 추가적인 관리 필요</w:t>
      </w:r>
    </w:p>
    <w:p w14:paraId="461E34E9" w14:textId="77777777" w:rsidR="00514D36" w:rsidRDefault="00514D36"/>
    <w:p w14:paraId="00E7DFCD" w14:textId="09863DF8" w:rsidR="00FF4E95" w:rsidRPr="00FF4E95" w:rsidRDefault="00FF4E95">
      <w:pPr>
        <w:rPr>
          <w:b/>
          <w:bCs/>
        </w:rPr>
      </w:pPr>
      <w:r w:rsidRPr="00FF4E95">
        <w:rPr>
          <w:rFonts w:hint="eastAsia"/>
          <w:b/>
          <w:bCs/>
        </w:rPr>
        <w:lastRenderedPageBreak/>
        <w:t>Nagios</w:t>
      </w:r>
    </w:p>
    <w:p w14:paraId="7B0FA59F" w14:textId="6648BBD9" w:rsidR="00FF4E95" w:rsidRDefault="00F90BFE">
      <w:r>
        <w:rPr>
          <w:noProof/>
        </w:rPr>
        <w:drawing>
          <wp:inline distT="0" distB="0" distL="0" distR="0" wp14:anchorId="605ED5CA" wp14:editId="1AB9D5B8">
            <wp:extent cx="5727700" cy="2443480"/>
            <wp:effectExtent l="0" t="0" r="6350" b="0"/>
            <wp:docPr id="153333976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84D3" w14:textId="33B4B59C" w:rsidR="00FF4E95" w:rsidRPr="00FF4E95" w:rsidRDefault="00FF4E95">
      <w:pPr>
        <w:rPr>
          <w:b/>
          <w:bCs/>
        </w:rPr>
      </w:pPr>
      <w:r w:rsidRPr="00FF4E95">
        <w:rPr>
          <w:rFonts w:hint="eastAsia"/>
          <w:b/>
          <w:bCs/>
        </w:rPr>
        <w:t>단점</w:t>
      </w:r>
    </w:p>
    <w:p w14:paraId="61DC4B20" w14:textId="349ABBB2" w:rsidR="00FF4E95" w:rsidRDefault="00FF4E95">
      <w:r>
        <w:rPr>
          <w:rFonts w:hint="eastAsia"/>
        </w:rPr>
        <w:t xml:space="preserve">텍스트 기반의 수많은 구성 파일을 수동으로 작성하고 관리해야 </w:t>
      </w:r>
      <w:r w:rsidR="00200BB0">
        <w:rPr>
          <w:rFonts w:hint="eastAsia"/>
        </w:rPr>
        <w:t>함</w:t>
      </w:r>
    </w:p>
    <w:p w14:paraId="2335C610" w14:textId="63451A8B" w:rsidR="00FF4E95" w:rsidRDefault="00FF4E95">
      <w:r>
        <w:rPr>
          <w:rFonts w:hint="eastAsia"/>
        </w:rPr>
        <w:t>설정 변경 시 전반적인 재시작이나 동기화가 필요</w:t>
      </w:r>
    </w:p>
    <w:p w14:paraId="387E102C" w14:textId="335B9542" w:rsidR="00FF4E95" w:rsidRDefault="00FF4E95">
      <w:r>
        <w:rPr>
          <w:rFonts w:hint="eastAsia"/>
        </w:rPr>
        <w:t xml:space="preserve">모니터링 대상이 많아지면 설정 파일과 플러그인 관리, 알림 설정 등이 </w:t>
      </w:r>
      <w:proofErr w:type="gramStart"/>
      <w:r w:rsidR="00803276">
        <w:rPr>
          <w:rFonts w:hint="eastAsia"/>
        </w:rPr>
        <w:t>번거로워 짐</w:t>
      </w:r>
      <w:proofErr w:type="gramEnd"/>
    </w:p>
    <w:p w14:paraId="30E6E052" w14:textId="2C68BB8D" w:rsidR="00FF4E95" w:rsidRDefault="00FF4E95">
      <w:r>
        <w:rPr>
          <w:rFonts w:hint="eastAsia"/>
        </w:rPr>
        <w:t>기본 UI가 구식이며, 시각화 및 사용자 편의성이 부족</w:t>
      </w:r>
    </w:p>
    <w:p w14:paraId="4135C2AB" w14:textId="77777777" w:rsidR="00FF4E95" w:rsidRPr="00547B7A" w:rsidRDefault="00FF4E95"/>
    <w:p w14:paraId="0F5BA2F6" w14:textId="3B9F65BE" w:rsidR="00846EE4" w:rsidRDefault="00846EE4" w:rsidP="00846EE4">
      <w:pPr>
        <w:pStyle w:val="a6"/>
        <w:numPr>
          <w:ilvl w:val="0"/>
          <w:numId w:val="1"/>
        </w:numPr>
      </w:pPr>
      <w:r>
        <w:rPr>
          <w:rFonts w:hint="eastAsia"/>
        </w:rPr>
        <w:t>Zabbix</w:t>
      </w:r>
      <w:r w:rsidR="00AA65F7">
        <w:rPr>
          <w:rFonts w:hint="eastAsia"/>
        </w:rPr>
        <w:t xml:space="preserve"> 가 운영 및 관리에 효율적으로 보입니다.</w:t>
      </w:r>
    </w:p>
    <w:p w14:paraId="53E0F1CB" w14:textId="77777777" w:rsidR="009F4A4C" w:rsidRPr="00285E12" w:rsidRDefault="009F4A4C" w:rsidP="009F4A4C"/>
    <w:sectPr w:rsidR="009F4A4C" w:rsidRPr="00285E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B9F591" w14:textId="77777777" w:rsidR="00FD57F5" w:rsidRDefault="00FD57F5" w:rsidP="00547B7A">
      <w:pPr>
        <w:spacing w:after="0"/>
      </w:pPr>
      <w:r>
        <w:separator/>
      </w:r>
    </w:p>
  </w:endnote>
  <w:endnote w:type="continuationSeparator" w:id="0">
    <w:p w14:paraId="0F794FE5" w14:textId="77777777" w:rsidR="00FD57F5" w:rsidRDefault="00FD57F5" w:rsidP="00547B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2EAFE" w14:textId="77777777" w:rsidR="00FD57F5" w:rsidRDefault="00FD57F5" w:rsidP="00547B7A">
      <w:pPr>
        <w:spacing w:after="0"/>
      </w:pPr>
      <w:r>
        <w:separator/>
      </w:r>
    </w:p>
  </w:footnote>
  <w:footnote w:type="continuationSeparator" w:id="0">
    <w:p w14:paraId="47792B95" w14:textId="77777777" w:rsidR="00FD57F5" w:rsidRDefault="00FD57F5" w:rsidP="00547B7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766234"/>
    <w:multiLevelType w:val="hybridMultilevel"/>
    <w:tmpl w:val="6BF40A80"/>
    <w:lvl w:ilvl="0" w:tplc="2146DF8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7CA46C5B"/>
    <w:multiLevelType w:val="hybridMultilevel"/>
    <w:tmpl w:val="C616E15E"/>
    <w:lvl w:ilvl="0" w:tplc="E94230C0"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791967912">
    <w:abstractNumId w:val="1"/>
  </w:num>
  <w:num w:numId="2" w16cid:durableId="607353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E12"/>
    <w:rsid w:val="00031372"/>
    <w:rsid w:val="00036DCE"/>
    <w:rsid w:val="00080FF7"/>
    <w:rsid w:val="000A1B60"/>
    <w:rsid w:val="000B7F00"/>
    <w:rsid w:val="00153E06"/>
    <w:rsid w:val="001F7DFC"/>
    <w:rsid w:val="00200BB0"/>
    <w:rsid w:val="00285E12"/>
    <w:rsid w:val="002A6350"/>
    <w:rsid w:val="00302059"/>
    <w:rsid w:val="003A2E71"/>
    <w:rsid w:val="004F7081"/>
    <w:rsid w:val="00514D36"/>
    <w:rsid w:val="00526A5F"/>
    <w:rsid w:val="00547B7A"/>
    <w:rsid w:val="006022D9"/>
    <w:rsid w:val="00650AC2"/>
    <w:rsid w:val="00686D6B"/>
    <w:rsid w:val="006A1B13"/>
    <w:rsid w:val="00803276"/>
    <w:rsid w:val="00846EE4"/>
    <w:rsid w:val="0099002D"/>
    <w:rsid w:val="009E42AE"/>
    <w:rsid w:val="009F4A4C"/>
    <w:rsid w:val="00AA65F7"/>
    <w:rsid w:val="00AA725F"/>
    <w:rsid w:val="00AD025B"/>
    <w:rsid w:val="00AE2B6B"/>
    <w:rsid w:val="00B33480"/>
    <w:rsid w:val="00B46170"/>
    <w:rsid w:val="00B85001"/>
    <w:rsid w:val="00BD2F9E"/>
    <w:rsid w:val="00C638C4"/>
    <w:rsid w:val="00CA419F"/>
    <w:rsid w:val="00DD72BA"/>
    <w:rsid w:val="00E348F5"/>
    <w:rsid w:val="00EA3BBF"/>
    <w:rsid w:val="00EF7DA5"/>
    <w:rsid w:val="00F16E02"/>
    <w:rsid w:val="00F34F10"/>
    <w:rsid w:val="00F90BFE"/>
    <w:rsid w:val="00FB55D3"/>
    <w:rsid w:val="00FD57F5"/>
    <w:rsid w:val="00FF4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EAEB7A"/>
  <w15:chartTrackingRefBased/>
  <w15:docId w15:val="{9B59E0F8-94E5-4457-9DC6-40C284C2B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5E1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5E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5E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85E1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85E1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85E1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85E1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85E1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85E1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85E1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5E1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285E1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85E1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85E1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85E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85E1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85E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85E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85E1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85E1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85E1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85E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85E1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85E12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547B7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547B7A"/>
  </w:style>
  <w:style w:type="paragraph" w:styleId="ab">
    <w:name w:val="footer"/>
    <w:basedOn w:val="a"/>
    <w:link w:val="Char4"/>
    <w:uiPriority w:val="99"/>
    <w:unhideWhenUsed/>
    <w:rsid w:val="00547B7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547B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7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5048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2">
          <w:marLeft w:val="0"/>
          <w:marRight w:val="0"/>
          <w:marTop w:val="7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SeMyeong Jin</dc:creator>
  <cp:keywords/>
  <dc:description/>
  <cp:lastModifiedBy>SeMyeong Jin</cp:lastModifiedBy>
  <cp:revision>11</cp:revision>
  <dcterms:created xsi:type="dcterms:W3CDTF">2025-02-20T03:12:00Z</dcterms:created>
  <dcterms:modified xsi:type="dcterms:W3CDTF">2025-02-24T02:58:00Z</dcterms:modified>
</cp:coreProperties>
</file>