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377A" w14:textId="2FFD09AE" w:rsidR="005154D7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PROJECT NAME:</w:t>
      </w:r>
      <w:r w:rsidR="00193F10">
        <w:rPr>
          <w:b/>
          <w:color w:val="FF5050"/>
          <w:sz w:val="28"/>
        </w:rPr>
        <w:t xml:space="preserve"> ECOLIB</w:t>
      </w:r>
    </w:p>
    <w:p w14:paraId="1C2D97A1" w14:textId="4F4D5881" w:rsidR="00DA3EA0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GROUP MEMBERS:</w:t>
      </w:r>
      <w:r w:rsidR="00193F10">
        <w:rPr>
          <w:b/>
          <w:color w:val="FF5050"/>
          <w:sz w:val="28"/>
        </w:rPr>
        <w:t xml:space="preserve"> Alp BOSTANCI, Alper Özgür ŞAHİN, Efe YOLARTIRAN, Havvanur KARAKAYA, Kaan </w:t>
      </w:r>
      <w:r w:rsidR="005154D7">
        <w:rPr>
          <w:b/>
          <w:color w:val="FF5050"/>
          <w:sz w:val="28"/>
        </w:rPr>
        <w:t>OĞUZER</w:t>
      </w:r>
      <w:r w:rsidR="00193F10">
        <w:rPr>
          <w:b/>
          <w:color w:val="FF5050"/>
          <w:sz w:val="28"/>
        </w:rPr>
        <w:t>, Tugay AVYÜZEN</w:t>
      </w:r>
    </w:p>
    <w:p w14:paraId="1C1EAE4B" w14:textId="77777777" w:rsidR="00DA3EA0" w:rsidRDefault="00DA3EA0" w:rsidP="00DA3EA0"/>
    <w:tbl>
      <w:tblPr>
        <w:tblStyle w:val="KlavuzTablo6-Renkli-Vurgu2"/>
        <w:tblW w:w="9159" w:type="dxa"/>
        <w:tblLook w:val="04A0" w:firstRow="1" w:lastRow="0" w:firstColumn="1" w:lastColumn="0" w:noHBand="0" w:noVBand="1"/>
      </w:tblPr>
      <w:tblGrid>
        <w:gridCol w:w="1120"/>
        <w:gridCol w:w="8039"/>
      </w:tblGrid>
      <w:tr w:rsidR="00B96DCB" w14:paraId="075DCC9A" w14:textId="77777777" w:rsidTr="003A4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bottom w:val="single" w:sz="12" w:space="0" w:color="C0504D" w:themeColor="accent2"/>
            </w:tcBorders>
          </w:tcPr>
          <w:p w14:paraId="60112C91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039" w:type="dxa"/>
            <w:tcBorders>
              <w:bottom w:val="single" w:sz="12" w:space="0" w:color="C0504D" w:themeColor="accent2"/>
            </w:tcBorders>
          </w:tcPr>
          <w:p w14:paraId="0DE78ECB" w14:textId="77777777" w:rsidR="00B96DCB" w:rsidRPr="007F0CE2" w:rsidRDefault="00B96DCB" w:rsidP="00582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F0CE2">
              <w:rPr>
                <w:sz w:val="28"/>
              </w:rPr>
              <w:t>FUNCTIONAL REQUIREMENTS</w:t>
            </w:r>
          </w:p>
        </w:tc>
      </w:tr>
      <w:tr w:rsidR="00B96DCB" w14:paraId="3F930CFA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top w:val="single" w:sz="12" w:space="0" w:color="C0504D" w:themeColor="accent2"/>
            </w:tcBorders>
          </w:tcPr>
          <w:p w14:paraId="347EF508" w14:textId="24501900" w:rsidR="00B96DCB" w:rsidRDefault="00EE5E09" w:rsidP="00582C71">
            <w:pPr>
              <w:jc w:val="center"/>
            </w:pPr>
            <w:r>
              <w:t>1</w:t>
            </w:r>
          </w:p>
        </w:tc>
        <w:tc>
          <w:tcPr>
            <w:tcW w:w="8039" w:type="dxa"/>
            <w:tcBorders>
              <w:top w:val="single" w:sz="12" w:space="0" w:color="C0504D" w:themeColor="accent2"/>
            </w:tcBorders>
          </w:tcPr>
          <w:p w14:paraId="3817813E" w14:textId="3331765A" w:rsidR="004B76EA" w:rsidRDefault="00B707A0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images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taken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from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cameras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and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images</w:t>
            </w:r>
            <w:proofErr w:type="spellEnd"/>
            <w:r w:rsidRPr="00B707A0">
              <w:t xml:space="preserve"> in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database</w:t>
            </w:r>
            <w:proofErr w:type="spellEnd"/>
            <w:r w:rsidRPr="00B707A0">
              <w:t xml:space="preserve"> of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users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who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try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to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enter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turnstile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by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scanning</w:t>
            </w:r>
            <w:proofErr w:type="spellEnd"/>
            <w:r w:rsidRPr="00B707A0">
              <w:t xml:space="preserve"> a </w:t>
            </w:r>
            <w:proofErr w:type="spellStart"/>
            <w:r w:rsidRPr="00B707A0">
              <w:t>card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or</w:t>
            </w:r>
            <w:proofErr w:type="spellEnd"/>
            <w:r w:rsidRPr="00B707A0">
              <w:t xml:space="preserve"> QR </w:t>
            </w:r>
            <w:proofErr w:type="spellStart"/>
            <w:r w:rsidRPr="00B707A0">
              <w:t>code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should</w:t>
            </w:r>
            <w:proofErr w:type="spellEnd"/>
            <w:r w:rsidRPr="00B707A0">
              <w:t xml:space="preserve"> be </w:t>
            </w:r>
            <w:proofErr w:type="spellStart"/>
            <w:r w:rsidRPr="00B707A0">
              <w:t>compared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and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rejected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or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approved</w:t>
            </w:r>
            <w:proofErr w:type="spellEnd"/>
            <w:r w:rsidRPr="00B707A0">
              <w:t>.</w:t>
            </w:r>
          </w:p>
          <w:p w14:paraId="058AF985" w14:textId="55CB50B3" w:rsidR="00B96DCB" w:rsidRDefault="00B96DCB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2715" w14:paraId="173321F0" w14:textId="77777777" w:rsidTr="003A4C92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top w:val="single" w:sz="12" w:space="0" w:color="C0504D" w:themeColor="accent2"/>
            </w:tcBorders>
          </w:tcPr>
          <w:p w14:paraId="30CD7141" w14:textId="6E09D230" w:rsidR="00BC2715" w:rsidRDefault="00CF31D8" w:rsidP="00582C71">
            <w:pPr>
              <w:jc w:val="center"/>
            </w:pPr>
            <w:r>
              <w:t>2</w:t>
            </w:r>
          </w:p>
        </w:tc>
        <w:tc>
          <w:tcPr>
            <w:tcW w:w="8039" w:type="dxa"/>
            <w:tcBorders>
              <w:top w:val="single" w:sz="12" w:space="0" w:color="C0504D" w:themeColor="accent2"/>
            </w:tcBorders>
          </w:tcPr>
          <w:p w14:paraId="547E9551" w14:textId="38AA0836" w:rsidR="00BC2715" w:rsidRPr="00B707A0" w:rsidRDefault="00CF31D8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31D8">
              <w:t>Users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should</w:t>
            </w:r>
            <w:proofErr w:type="spellEnd"/>
            <w:r w:rsidRPr="00CF31D8">
              <w:t xml:space="preserve"> be </w:t>
            </w:r>
            <w:proofErr w:type="spellStart"/>
            <w:r w:rsidRPr="00CF31D8">
              <w:t>able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to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register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and</w:t>
            </w:r>
            <w:proofErr w:type="spellEnd"/>
            <w:r w:rsidRPr="00CF31D8">
              <w:t xml:space="preserve"> log in </w:t>
            </w:r>
            <w:proofErr w:type="spellStart"/>
            <w:r w:rsidRPr="00CF31D8">
              <w:t>to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the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application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with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their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Oasis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user</w:t>
            </w:r>
            <w:proofErr w:type="spellEnd"/>
            <w:r w:rsidRPr="00CF31D8">
              <w:t xml:space="preserve"> </w:t>
            </w:r>
            <w:proofErr w:type="spellStart"/>
            <w:r w:rsidRPr="00CF31D8">
              <w:t>information</w:t>
            </w:r>
            <w:proofErr w:type="spellEnd"/>
            <w:r w:rsidRPr="00CF31D8">
              <w:t>.</w:t>
            </w:r>
          </w:p>
        </w:tc>
      </w:tr>
      <w:tr w:rsidR="00B96DCB" w14:paraId="1B1F3B01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765AC5D" w14:textId="3FB88B6B" w:rsidR="00B96DCB" w:rsidRDefault="00CF31D8" w:rsidP="00582C71">
            <w:pPr>
              <w:jc w:val="center"/>
            </w:pPr>
            <w:r>
              <w:t>3</w:t>
            </w:r>
          </w:p>
        </w:tc>
        <w:tc>
          <w:tcPr>
            <w:tcW w:w="8039" w:type="dxa"/>
          </w:tcPr>
          <w:p w14:paraId="62922195" w14:textId="2788898D" w:rsidR="00B96DCB" w:rsidRDefault="00B707A0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707A0">
              <w:t>If</w:t>
            </w:r>
            <w:proofErr w:type="spellEnd"/>
            <w:r w:rsidRPr="00B707A0">
              <w:t xml:space="preserve"> an </w:t>
            </w:r>
            <w:proofErr w:type="spellStart"/>
            <w:r w:rsidRPr="00B707A0">
              <w:t>empty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table</w:t>
            </w:r>
            <w:proofErr w:type="spellEnd"/>
            <w:r w:rsidRPr="00B707A0">
              <w:t xml:space="preserve"> is </w:t>
            </w:r>
            <w:proofErr w:type="spellStart"/>
            <w:r w:rsidRPr="00B707A0">
              <w:t>detected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via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cameras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during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reservation</w:t>
            </w:r>
            <w:proofErr w:type="spellEnd"/>
            <w:r w:rsidRPr="00B707A0">
              <w:t xml:space="preserve"> time,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time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table</w:t>
            </w:r>
            <w:proofErr w:type="spellEnd"/>
            <w:r w:rsidRPr="00B707A0">
              <w:t xml:space="preserve"> is </w:t>
            </w:r>
            <w:proofErr w:type="spellStart"/>
            <w:r w:rsidRPr="00B707A0">
              <w:t>empty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should</w:t>
            </w:r>
            <w:proofErr w:type="spellEnd"/>
            <w:r w:rsidRPr="00B707A0">
              <w:t xml:space="preserve"> be </w:t>
            </w:r>
            <w:proofErr w:type="spellStart"/>
            <w:r w:rsidRPr="00B707A0">
              <w:t>calculated</w:t>
            </w:r>
            <w:proofErr w:type="spellEnd"/>
            <w:r w:rsidRPr="00B707A0">
              <w:t xml:space="preserve">. </w:t>
            </w:r>
            <w:proofErr w:type="spellStart"/>
            <w:r w:rsidRPr="00B707A0">
              <w:t>If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this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period</w:t>
            </w:r>
            <w:proofErr w:type="spellEnd"/>
            <w:r w:rsidRPr="00B707A0">
              <w:t xml:space="preserve"> is </w:t>
            </w:r>
            <w:proofErr w:type="spellStart"/>
            <w:r w:rsidRPr="00B707A0">
              <w:t>more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than</w:t>
            </w:r>
            <w:proofErr w:type="spellEnd"/>
            <w:r w:rsidRPr="00B707A0">
              <w:t xml:space="preserve"> 20 </w:t>
            </w:r>
            <w:proofErr w:type="spellStart"/>
            <w:r w:rsidR="00BC2715" w:rsidRPr="00B707A0">
              <w:t>minutes</w:t>
            </w:r>
            <w:proofErr w:type="spellEnd"/>
            <w:r w:rsidR="00BC2715" w:rsidRPr="00B707A0">
              <w:t xml:space="preserve">, </w:t>
            </w:r>
            <w:proofErr w:type="spellStart"/>
            <w:r w:rsidR="00BC2715"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table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should</w:t>
            </w:r>
            <w:proofErr w:type="spellEnd"/>
            <w:r w:rsidRPr="00B707A0">
              <w:t xml:space="preserve"> be </w:t>
            </w:r>
            <w:proofErr w:type="spellStart"/>
            <w:r w:rsidRPr="00B707A0">
              <w:t>shown</w:t>
            </w:r>
            <w:proofErr w:type="spellEnd"/>
            <w:r w:rsidRPr="00B707A0">
              <w:t xml:space="preserve"> as </w:t>
            </w:r>
            <w:proofErr w:type="spellStart"/>
            <w:r w:rsidRPr="00B707A0">
              <w:t>empty</w:t>
            </w:r>
            <w:proofErr w:type="spellEnd"/>
            <w:r w:rsidRPr="00B707A0">
              <w:t xml:space="preserve"> in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system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and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library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staff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should</w:t>
            </w:r>
            <w:proofErr w:type="spellEnd"/>
            <w:r w:rsidRPr="00B707A0">
              <w:t xml:space="preserve"> be </w:t>
            </w:r>
            <w:proofErr w:type="spellStart"/>
            <w:r w:rsidRPr="00B707A0">
              <w:t>directed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to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the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detected</w:t>
            </w:r>
            <w:proofErr w:type="spellEnd"/>
            <w:r w:rsidRPr="00B707A0">
              <w:t xml:space="preserve"> </w:t>
            </w:r>
            <w:proofErr w:type="spellStart"/>
            <w:r w:rsidRPr="00B707A0">
              <w:t>table</w:t>
            </w:r>
            <w:proofErr w:type="spellEnd"/>
            <w:r w:rsidRPr="00B707A0">
              <w:t>.</w:t>
            </w:r>
          </w:p>
        </w:tc>
      </w:tr>
      <w:tr w:rsidR="00B96DCB" w14:paraId="038DDDD7" w14:textId="77777777" w:rsidTr="003A4C92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8276218" w14:textId="3951B951" w:rsidR="00B96DCB" w:rsidRDefault="00CF31D8" w:rsidP="00582C71">
            <w:pPr>
              <w:jc w:val="center"/>
            </w:pPr>
            <w:r>
              <w:t>4</w:t>
            </w:r>
          </w:p>
        </w:tc>
        <w:tc>
          <w:tcPr>
            <w:tcW w:w="8039" w:type="dxa"/>
          </w:tcPr>
          <w:p w14:paraId="13AF4806" w14:textId="46D054FF" w:rsidR="00637F57" w:rsidRDefault="00637F57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occupancy</w:t>
            </w:r>
            <w:proofErr w:type="spellEnd"/>
            <w:r w:rsidRPr="00637F57">
              <w:t xml:space="preserve"> rate of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library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must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calculated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accurately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with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entry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and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exit</w:t>
            </w:r>
            <w:proofErr w:type="spellEnd"/>
            <w:r w:rsidRPr="00637F57">
              <w:t xml:space="preserve"> </w:t>
            </w:r>
            <w:proofErr w:type="gramStart"/>
            <w:r w:rsidRPr="00637F57">
              <w:t>data</w:t>
            </w:r>
            <w:proofErr w:type="gramEnd"/>
            <w:r w:rsidRPr="00637F57">
              <w:t xml:space="preserve"> of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librar</w:t>
            </w:r>
            <w:r>
              <w:t>y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and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must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updated</w:t>
            </w:r>
            <w:proofErr w:type="spellEnd"/>
            <w:r w:rsidRPr="00637F57">
              <w:t xml:space="preserve"> on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system</w:t>
            </w:r>
            <w:proofErr w:type="spellEnd"/>
            <w:r w:rsidRPr="00637F57">
              <w:t>.</w:t>
            </w:r>
          </w:p>
          <w:p w14:paraId="39EAE632" w14:textId="77777777" w:rsidR="00B96DCB" w:rsidRDefault="00B96DCB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7AF85B84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4843421" w14:textId="05055D10" w:rsidR="00B96DCB" w:rsidRDefault="00CF31D8" w:rsidP="00582C71">
            <w:pPr>
              <w:jc w:val="center"/>
            </w:pPr>
            <w:r>
              <w:t>5</w:t>
            </w:r>
          </w:p>
        </w:tc>
        <w:tc>
          <w:tcPr>
            <w:tcW w:w="8039" w:type="dxa"/>
          </w:tcPr>
          <w:p w14:paraId="271AADBC" w14:textId="4587CDE7" w:rsidR="00637F57" w:rsidRDefault="00637F57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7F57">
              <w:t>Once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reservation</w:t>
            </w:r>
            <w:proofErr w:type="spellEnd"/>
            <w:r w:rsidRPr="00637F57">
              <w:t xml:space="preserve"> is </w:t>
            </w:r>
            <w:proofErr w:type="spellStart"/>
            <w:r w:rsidRPr="00637F57">
              <w:t>received</w:t>
            </w:r>
            <w:proofErr w:type="spellEnd"/>
            <w:r w:rsidRPr="00637F57">
              <w:t xml:space="preserve">,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table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colored</w:t>
            </w:r>
            <w:proofErr w:type="spellEnd"/>
            <w:r w:rsidRPr="00637F57">
              <w:t xml:space="preserve"> in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application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and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closed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for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reservations</w:t>
            </w:r>
            <w:proofErr w:type="spellEnd"/>
            <w:r w:rsidRPr="00637F57">
              <w:t>.</w:t>
            </w:r>
          </w:p>
          <w:p w14:paraId="0ED0CA94" w14:textId="77777777" w:rsidR="00B96DCB" w:rsidRDefault="00B96DCB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32443D40" w14:textId="77777777" w:rsidTr="003A4C92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4DBC94C" w14:textId="7645ECC5" w:rsidR="00B96DCB" w:rsidRDefault="00CF31D8" w:rsidP="00582C71">
            <w:pPr>
              <w:jc w:val="center"/>
            </w:pPr>
            <w:r>
              <w:t>6</w:t>
            </w:r>
          </w:p>
        </w:tc>
        <w:tc>
          <w:tcPr>
            <w:tcW w:w="8039" w:type="dxa"/>
          </w:tcPr>
          <w:p w14:paraId="58671067" w14:textId="52A7AF75" w:rsidR="00637F57" w:rsidRDefault="00637F57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F57">
              <w:t>In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application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interface</w:t>
            </w:r>
            <w:proofErr w:type="spellEnd"/>
            <w:r w:rsidRPr="00637F57">
              <w:t xml:space="preserve">, </w:t>
            </w:r>
            <w:proofErr w:type="spellStart"/>
            <w:r w:rsidR="00BC2715">
              <w:t>available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tables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colored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green</w:t>
            </w:r>
            <w:proofErr w:type="spellEnd"/>
            <w:r w:rsidRPr="00637F57">
              <w:t xml:space="preserve">, </w:t>
            </w:r>
            <w:proofErr w:type="spellStart"/>
            <w:r w:rsidRPr="00637F57">
              <w:t>occupied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tables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colored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red</w:t>
            </w:r>
            <w:proofErr w:type="spellEnd"/>
            <w:r w:rsidRPr="00637F57">
              <w:t xml:space="preserve">, </w:t>
            </w:r>
            <w:proofErr w:type="spellStart"/>
            <w:r w:rsidRPr="00637F57">
              <w:t>and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tables</w:t>
            </w:r>
            <w:proofErr w:type="spellEnd"/>
            <w:r w:rsidRPr="00637F57">
              <w:t xml:space="preserve"> not </w:t>
            </w:r>
            <w:proofErr w:type="spellStart"/>
            <w:r w:rsidRPr="00637F57">
              <w:t>available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for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colored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gray</w:t>
            </w:r>
            <w:proofErr w:type="spellEnd"/>
            <w:r w:rsidRPr="00637F57">
              <w:t>.</w:t>
            </w:r>
          </w:p>
          <w:p w14:paraId="1EC62348" w14:textId="77777777" w:rsidR="00B96DCB" w:rsidRDefault="00B96DCB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0F6EDA16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EEE8DA6" w14:textId="5677B72D" w:rsidR="00B96DCB" w:rsidRDefault="00CF31D8" w:rsidP="00582C71">
            <w:pPr>
              <w:jc w:val="center"/>
            </w:pPr>
            <w:r>
              <w:t>7</w:t>
            </w:r>
          </w:p>
        </w:tc>
        <w:tc>
          <w:tcPr>
            <w:tcW w:w="8039" w:type="dxa"/>
          </w:tcPr>
          <w:p w14:paraId="20BD0B7F" w14:textId="529B6545" w:rsidR="00EE5E09" w:rsidRDefault="00637F57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application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must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allow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changes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to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until</w:t>
            </w:r>
            <w:proofErr w:type="spellEnd"/>
            <w:r w:rsidRPr="00637F57">
              <w:t xml:space="preserve"> 10 </w:t>
            </w:r>
            <w:proofErr w:type="spellStart"/>
            <w:r w:rsidRPr="00637F57">
              <w:t>minutes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before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reservation</w:t>
            </w:r>
            <w:proofErr w:type="spellEnd"/>
            <w:r w:rsidRPr="00637F57">
              <w:t xml:space="preserve"> time.</w:t>
            </w:r>
          </w:p>
        </w:tc>
      </w:tr>
      <w:tr w:rsidR="007D7773" w14:paraId="76496F6C" w14:textId="77777777" w:rsidTr="003A4C92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F78A918" w14:textId="2A4BD98F" w:rsidR="007D7773" w:rsidRDefault="00CF31D8" w:rsidP="00582C71">
            <w:pPr>
              <w:jc w:val="center"/>
            </w:pPr>
            <w:r>
              <w:t>8</w:t>
            </w:r>
          </w:p>
        </w:tc>
        <w:tc>
          <w:tcPr>
            <w:tcW w:w="8039" w:type="dxa"/>
          </w:tcPr>
          <w:p w14:paraId="43C82E89" w14:textId="131AF738" w:rsidR="00637F57" w:rsidRDefault="00637F57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F57">
              <w:t>In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event</w:t>
            </w:r>
            <w:proofErr w:type="spellEnd"/>
            <w:r w:rsidRPr="00637F57">
              <w:t xml:space="preserve"> of a </w:t>
            </w:r>
            <w:proofErr w:type="spellStart"/>
            <w:r w:rsidRPr="00637F57">
              <w:t>cancelled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reservation</w:t>
            </w:r>
            <w:proofErr w:type="spellEnd"/>
            <w:r w:rsidRPr="00637F57">
              <w:t xml:space="preserve">, </w:t>
            </w:r>
            <w:proofErr w:type="spellStart"/>
            <w:r w:rsidRPr="00637F57">
              <w:t>users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must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notified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that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table</w:t>
            </w:r>
            <w:proofErr w:type="spellEnd"/>
            <w:r w:rsidRPr="00637F57">
              <w:t xml:space="preserve"> is </w:t>
            </w:r>
            <w:proofErr w:type="spellStart"/>
            <w:r w:rsidRPr="00637F57">
              <w:t>available</w:t>
            </w:r>
            <w:proofErr w:type="spellEnd"/>
            <w:r w:rsidRPr="00637F57">
              <w:t>.</w:t>
            </w:r>
          </w:p>
          <w:p w14:paraId="62FBF095" w14:textId="26901BAB" w:rsidR="007D7773" w:rsidRDefault="007D7773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39BC1DD4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AB13464" w14:textId="248A357E" w:rsidR="00B96DCB" w:rsidRDefault="00CF31D8" w:rsidP="00582C71">
            <w:pPr>
              <w:jc w:val="center"/>
            </w:pPr>
            <w:r>
              <w:t>9</w:t>
            </w:r>
          </w:p>
        </w:tc>
        <w:tc>
          <w:tcPr>
            <w:tcW w:w="8039" w:type="dxa"/>
          </w:tcPr>
          <w:p w14:paraId="6B33B538" w14:textId="27468D32" w:rsidR="00637F57" w:rsidRDefault="00637F57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7F57">
              <w:t>When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users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create</w:t>
            </w:r>
            <w:proofErr w:type="spellEnd"/>
            <w:r w:rsidRPr="00637F57">
              <w:t xml:space="preserve"> a </w:t>
            </w:r>
            <w:proofErr w:type="spellStart"/>
            <w:r w:rsidRPr="00637F57">
              <w:t>reservation</w:t>
            </w:r>
            <w:proofErr w:type="spellEnd"/>
            <w:r w:rsidRPr="00637F57">
              <w:t xml:space="preserve">,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application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send</w:t>
            </w:r>
            <w:proofErr w:type="spellEnd"/>
            <w:r w:rsidRPr="00637F57">
              <w:t xml:space="preserve"> a </w:t>
            </w:r>
            <w:proofErr w:type="spellStart"/>
            <w:r w:rsidRPr="00637F57">
              <w:t>confirmation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message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and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offer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option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to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add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information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to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calendar</w:t>
            </w:r>
            <w:proofErr w:type="spellEnd"/>
            <w:r w:rsidRPr="00637F57">
              <w:t>.</w:t>
            </w:r>
          </w:p>
        </w:tc>
      </w:tr>
      <w:tr w:rsidR="00B96DCB" w14:paraId="22DF1274" w14:textId="77777777" w:rsidTr="003A4C92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0D12ADB" w14:textId="20FEFBB5" w:rsidR="00B96DCB" w:rsidRDefault="00CF31D8" w:rsidP="00582C71">
            <w:pPr>
              <w:jc w:val="center"/>
            </w:pPr>
            <w:r>
              <w:t>10</w:t>
            </w:r>
          </w:p>
        </w:tc>
        <w:tc>
          <w:tcPr>
            <w:tcW w:w="8039" w:type="dxa"/>
          </w:tcPr>
          <w:p w14:paraId="46336664" w14:textId="66338A31" w:rsidR="00637F57" w:rsidRDefault="00637F57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application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must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detect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users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who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exceed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reservation</w:t>
            </w:r>
            <w:proofErr w:type="spellEnd"/>
            <w:r w:rsidRPr="00637F57">
              <w:t xml:space="preserve"> time </w:t>
            </w:r>
            <w:proofErr w:type="spellStart"/>
            <w:r w:rsidRPr="00637F57">
              <w:t>by</w:t>
            </w:r>
            <w:proofErr w:type="spellEnd"/>
            <w:r w:rsidRPr="00637F57">
              <w:t xml:space="preserve"> 15 </w:t>
            </w:r>
            <w:proofErr w:type="spellStart"/>
            <w:r w:rsidRPr="00637F57">
              <w:t>minutes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and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restrict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these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users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for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specified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period</w:t>
            </w:r>
            <w:proofErr w:type="spellEnd"/>
            <w:r w:rsidRPr="00637F57">
              <w:t>.</w:t>
            </w:r>
          </w:p>
          <w:p w14:paraId="7365C90E" w14:textId="77777777" w:rsidR="00B96DCB" w:rsidRDefault="00B96DCB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CE9" w14:paraId="3D59172B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9C0B832" w14:textId="4F081B9B" w:rsidR="000E2CE9" w:rsidRDefault="00B707A0" w:rsidP="00582C71">
            <w:pPr>
              <w:jc w:val="center"/>
            </w:pPr>
            <w:r>
              <w:lastRenderedPageBreak/>
              <w:t>1</w:t>
            </w:r>
            <w:r w:rsidR="00CF31D8">
              <w:t>1</w:t>
            </w:r>
          </w:p>
        </w:tc>
        <w:tc>
          <w:tcPr>
            <w:tcW w:w="8039" w:type="dxa"/>
          </w:tcPr>
          <w:p w14:paraId="1167273D" w14:textId="4EAA7E9C" w:rsidR="00637F57" w:rsidRPr="00DC3A67" w:rsidRDefault="00637F57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7F57">
              <w:t>Users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offered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language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options</w:t>
            </w:r>
            <w:proofErr w:type="spellEnd"/>
            <w:r w:rsidRPr="00637F57">
              <w:t xml:space="preserve"> in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application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settings</w:t>
            </w:r>
            <w:proofErr w:type="spellEnd"/>
            <w:r w:rsidRPr="00637F57">
              <w:t>.</w:t>
            </w:r>
          </w:p>
        </w:tc>
      </w:tr>
      <w:tr w:rsidR="00B96DCB" w14:paraId="7EB9400F" w14:textId="77777777" w:rsidTr="003A4C92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2D3AE9A" w14:textId="7F0D8A82" w:rsidR="00B96DCB" w:rsidRDefault="000E2CE9" w:rsidP="00582C71">
            <w:pPr>
              <w:jc w:val="center"/>
            </w:pPr>
            <w:r>
              <w:t>1</w:t>
            </w:r>
            <w:r w:rsidR="00CF31D8">
              <w:t>2</w:t>
            </w:r>
          </w:p>
        </w:tc>
        <w:tc>
          <w:tcPr>
            <w:tcW w:w="8039" w:type="dxa"/>
          </w:tcPr>
          <w:p w14:paraId="570C40A7" w14:textId="7BC00658" w:rsidR="00637F57" w:rsidRDefault="00637F57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t xml:space="preserve">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d</w:t>
            </w:r>
            <w:r w:rsidRPr="00637F57">
              <w:t>esks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with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computers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specified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separately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from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other</w:t>
            </w:r>
            <w:proofErr w:type="spellEnd"/>
            <w:r w:rsidRPr="00637F57">
              <w:t xml:space="preserve"> </w:t>
            </w:r>
            <w:proofErr w:type="spellStart"/>
            <w:r w:rsidR="00BC2715" w:rsidRPr="00637F57">
              <w:t>desks</w:t>
            </w:r>
            <w:proofErr w:type="spellEnd"/>
            <w:r w:rsidR="00BC2715">
              <w:t>.</w:t>
            </w:r>
          </w:p>
          <w:p w14:paraId="6DDE2834" w14:textId="77777777" w:rsidR="00B96DCB" w:rsidRDefault="00B96DCB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416" w14:paraId="4B5AD8A3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bottom w:val="single" w:sz="4" w:space="0" w:color="D99594" w:themeColor="accent2" w:themeTint="99"/>
            </w:tcBorders>
          </w:tcPr>
          <w:p w14:paraId="2AD71B3D" w14:textId="00758247" w:rsidR="004D3416" w:rsidRDefault="000E2CE9" w:rsidP="004D3416">
            <w:pPr>
              <w:jc w:val="center"/>
            </w:pPr>
            <w:r>
              <w:t>1</w:t>
            </w:r>
            <w:r w:rsidR="00CF31D8">
              <w:t>3</w:t>
            </w:r>
          </w:p>
        </w:tc>
        <w:tc>
          <w:tcPr>
            <w:tcW w:w="8039" w:type="dxa"/>
            <w:tcBorders>
              <w:bottom w:val="single" w:sz="4" w:space="0" w:color="D99594" w:themeColor="accent2" w:themeTint="99"/>
            </w:tcBorders>
          </w:tcPr>
          <w:p w14:paraId="193CC4E9" w14:textId="493F968E" w:rsidR="00637F57" w:rsidRDefault="00637F57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F57">
              <w:t xml:space="preserve">Access </w:t>
            </w:r>
            <w:proofErr w:type="spellStart"/>
            <w:r w:rsidRPr="00637F57">
              <w:t>to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application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restricted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for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users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who</w:t>
            </w:r>
            <w:proofErr w:type="spellEnd"/>
            <w:r w:rsidRPr="00637F57">
              <w:t xml:space="preserve"> do not </w:t>
            </w:r>
            <w:proofErr w:type="spellStart"/>
            <w:r w:rsidRPr="00637F57">
              <w:t>comply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with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rules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and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are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restricted</w:t>
            </w:r>
            <w:proofErr w:type="spellEnd"/>
            <w:r w:rsidRPr="00637F57">
              <w:t>.</w:t>
            </w:r>
          </w:p>
        </w:tc>
      </w:tr>
      <w:tr w:rsidR="004D3416" w14:paraId="5E105153" w14:textId="77777777" w:rsidTr="003A4C92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bottom w:val="single" w:sz="4" w:space="0" w:color="D99594" w:themeColor="accent2" w:themeTint="99"/>
            </w:tcBorders>
          </w:tcPr>
          <w:p w14:paraId="23DB7251" w14:textId="05DB28AE" w:rsidR="004D3416" w:rsidRDefault="004D3416" w:rsidP="004D3416">
            <w:pPr>
              <w:jc w:val="center"/>
            </w:pPr>
            <w:r>
              <w:t>1</w:t>
            </w:r>
            <w:r w:rsidR="00CF31D8">
              <w:t>4</w:t>
            </w:r>
          </w:p>
        </w:tc>
        <w:tc>
          <w:tcPr>
            <w:tcW w:w="8039" w:type="dxa"/>
            <w:tcBorders>
              <w:bottom w:val="single" w:sz="4" w:space="0" w:color="D99594" w:themeColor="accent2" w:themeTint="99"/>
            </w:tcBorders>
          </w:tcPr>
          <w:p w14:paraId="669DE40F" w14:textId="77777777" w:rsidR="00B707A0" w:rsidRDefault="00637F57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F57">
              <w:t>If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users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logging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into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application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enter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wrong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information</w:t>
            </w:r>
            <w:proofErr w:type="spellEnd"/>
            <w:r w:rsidRPr="00637F57">
              <w:t xml:space="preserve"> 3 </w:t>
            </w:r>
            <w:proofErr w:type="spellStart"/>
            <w:r w:rsidRPr="00637F57">
              <w:t>times</w:t>
            </w:r>
            <w:proofErr w:type="spellEnd"/>
            <w:r w:rsidRPr="00637F57">
              <w:t xml:space="preserve">,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user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be </w:t>
            </w:r>
            <w:proofErr w:type="spellStart"/>
            <w:r w:rsidRPr="00637F57">
              <w:t>asked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for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verification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via</w:t>
            </w:r>
            <w:proofErr w:type="spellEnd"/>
            <w:r w:rsidRPr="00637F57">
              <w:t xml:space="preserve"> SMS </w:t>
            </w:r>
            <w:proofErr w:type="spellStart"/>
            <w:r w:rsidRPr="00637F57">
              <w:t>or</w:t>
            </w:r>
            <w:proofErr w:type="spellEnd"/>
            <w:r w:rsidRPr="00637F57">
              <w:t xml:space="preserve"> </w:t>
            </w:r>
            <w:proofErr w:type="gramStart"/>
            <w:r>
              <w:t>e-</w:t>
            </w:r>
            <w:r w:rsidRPr="00637F57">
              <w:t>mail</w:t>
            </w:r>
            <w:proofErr w:type="gramEnd"/>
            <w:r w:rsidRPr="00637F57">
              <w:t>.</w:t>
            </w:r>
          </w:p>
          <w:p w14:paraId="34BD5270" w14:textId="7FB476D4" w:rsidR="00CF31D8" w:rsidRDefault="00CF31D8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355" w14:paraId="0EF054A1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bottom w:val="single" w:sz="4" w:space="0" w:color="D99594" w:themeColor="accent2" w:themeTint="99"/>
            </w:tcBorders>
          </w:tcPr>
          <w:p w14:paraId="11F0E914" w14:textId="79BF6AA3" w:rsidR="004E5355" w:rsidRDefault="004E5355" w:rsidP="004D3416">
            <w:pPr>
              <w:jc w:val="center"/>
            </w:pPr>
            <w:r>
              <w:t>1</w:t>
            </w:r>
            <w:r w:rsidR="00CF31D8">
              <w:t>5</w:t>
            </w:r>
          </w:p>
        </w:tc>
        <w:tc>
          <w:tcPr>
            <w:tcW w:w="8039" w:type="dxa"/>
            <w:tcBorders>
              <w:bottom w:val="single" w:sz="4" w:space="0" w:color="D99594" w:themeColor="accent2" w:themeTint="99"/>
            </w:tcBorders>
          </w:tcPr>
          <w:p w14:paraId="4E6FCB84" w14:textId="5A96EC66" w:rsidR="00637F57" w:rsidRDefault="00637F57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application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should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send</w:t>
            </w:r>
            <w:proofErr w:type="spellEnd"/>
            <w:r w:rsidRPr="00637F57">
              <w:t xml:space="preserve"> a </w:t>
            </w:r>
            <w:proofErr w:type="spellStart"/>
            <w:r w:rsidR="00256AF6">
              <w:t>reservation</w:t>
            </w:r>
            <w:proofErr w:type="spellEnd"/>
            <w:r w:rsidRPr="00637F57">
              <w:t xml:space="preserve"> re</w:t>
            </w:r>
            <w:proofErr w:type="spellStart"/>
            <w:r w:rsidRPr="00637F57">
              <w:t>minder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message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to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users</w:t>
            </w:r>
            <w:proofErr w:type="spellEnd"/>
            <w:r w:rsidRPr="00637F57">
              <w:t xml:space="preserve"> 30 </w:t>
            </w:r>
            <w:proofErr w:type="spellStart"/>
            <w:r w:rsidRPr="00637F57">
              <w:t>minutes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before</w:t>
            </w:r>
            <w:proofErr w:type="spellEnd"/>
            <w:r w:rsidRPr="00637F57">
              <w:t xml:space="preserve"> </w:t>
            </w:r>
            <w:proofErr w:type="spellStart"/>
            <w:r w:rsidRPr="00637F57">
              <w:t>the</w:t>
            </w:r>
            <w:proofErr w:type="spellEnd"/>
            <w:r w:rsidRPr="00637F57">
              <w:t xml:space="preserve"> </w:t>
            </w:r>
            <w:proofErr w:type="spellStart"/>
            <w:r w:rsidR="00256AF6">
              <w:t>reservation</w:t>
            </w:r>
            <w:proofErr w:type="spellEnd"/>
            <w:r w:rsidRPr="00637F57">
              <w:t xml:space="preserve"> time.</w:t>
            </w:r>
          </w:p>
          <w:p w14:paraId="622A61A1" w14:textId="79922BD7" w:rsidR="00B707A0" w:rsidRPr="004D3416" w:rsidRDefault="00B707A0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7A0" w14:paraId="7539E496" w14:textId="77777777" w:rsidTr="003A4C92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bottom w:val="single" w:sz="4" w:space="0" w:color="D99594" w:themeColor="accent2" w:themeTint="99"/>
            </w:tcBorders>
          </w:tcPr>
          <w:p w14:paraId="314A9AB0" w14:textId="04027289" w:rsidR="00B707A0" w:rsidRDefault="00B707A0" w:rsidP="004D3416">
            <w:pPr>
              <w:jc w:val="center"/>
            </w:pPr>
            <w:r>
              <w:t>1</w:t>
            </w:r>
            <w:r w:rsidR="00CF31D8">
              <w:t>6</w:t>
            </w:r>
          </w:p>
        </w:tc>
        <w:tc>
          <w:tcPr>
            <w:tcW w:w="8039" w:type="dxa"/>
            <w:tcBorders>
              <w:bottom w:val="single" w:sz="4" w:space="0" w:color="D99594" w:themeColor="accent2" w:themeTint="99"/>
            </w:tcBorders>
          </w:tcPr>
          <w:p w14:paraId="1E5A0D14" w14:textId="77777777" w:rsidR="00B707A0" w:rsidRDefault="00256AF6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6AF6">
              <w:t>It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should</w:t>
            </w:r>
            <w:proofErr w:type="spellEnd"/>
            <w:r w:rsidRPr="00256AF6">
              <w:t xml:space="preserve"> be an </w:t>
            </w:r>
            <w:proofErr w:type="spellStart"/>
            <w:r w:rsidRPr="00256AF6">
              <w:t>informative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guide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for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users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to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understand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and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use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reservation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system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effectively</w:t>
            </w:r>
            <w:proofErr w:type="spellEnd"/>
            <w:r w:rsidRPr="00256AF6">
              <w:t>.</w:t>
            </w:r>
          </w:p>
          <w:p w14:paraId="161D184C" w14:textId="614B0B0C" w:rsidR="00CF31D8" w:rsidRDefault="00CF31D8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416" w14:paraId="1B5818A3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bottom w:val="single" w:sz="12" w:space="0" w:color="C0504D" w:themeColor="accent2"/>
            </w:tcBorders>
          </w:tcPr>
          <w:p w14:paraId="330CD7A9" w14:textId="77777777" w:rsidR="004D3416" w:rsidRPr="007F0CE2" w:rsidRDefault="004D3416" w:rsidP="004D3416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039" w:type="dxa"/>
            <w:tcBorders>
              <w:bottom w:val="single" w:sz="12" w:space="0" w:color="C0504D" w:themeColor="accent2"/>
            </w:tcBorders>
          </w:tcPr>
          <w:p w14:paraId="0EBA4790" w14:textId="77777777" w:rsidR="004D3416" w:rsidRPr="007F0CE2" w:rsidRDefault="004D3416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F0CE2">
              <w:rPr>
                <w:b/>
                <w:sz w:val="28"/>
              </w:rPr>
              <w:t>NON-FUNCTIONAL REQUIREMENTS</w:t>
            </w:r>
          </w:p>
        </w:tc>
      </w:tr>
      <w:tr w:rsidR="004D3416" w14:paraId="2351D95D" w14:textId="77777777" w:rsidTr="003A4C92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top w:val="single" w:sz="12" w:space="0" w:color="C0504D" w:themeColor="accent2"/>
            </w:tcBorders>
          </w:tcPr>
          <w:p w14:paraId="1DB5D6F8" w14:textId="4E80A587" w:rsidR="004D3416" w:rsidRDefault="004D3416" w:rsidP="004D3416">
            <w:pPr>
              <w:jc w:val="center"/>
            </w:pPr>
            <w:r>
              <w:t>1</w:t>
            </w:r>
          </w:p>
        </w:tc>
        <w:tc>
          <w:tcPr>
            <w:tcW w:w="8039" w:type="dxa"/>
            <w:tcBorders>
              <w:top w:val="single" w:sz="12" w:space="0" w:color="C0504D" w:themeColor="accent2"/>
            </w:tcBorders>
          </w:tcPr>
          <w:p w14:paraId="6404B2F2" w14:textId="7E169517" w:rsidR="00256AF6" w:rsidRDefault="00256AF6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system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should</w:t>
            </w:r>
            <w:proofErr w:type="spellEnd"/>
            <w:r w:rsidRPr="00256AF6">
              <w:t xml:space="preserve"> be </w:t>
            </w:r>
            <w:proofErr w:type="spellStart"/>
            <w:r w:rsidRPr="00256AF6">
              <w:t>able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to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work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uninterruptedly</w:t>
            </w:r>
            <w:proofErr w:type="spellEnd"/>
            <w:r>
              <w:t xml:space="preserve"> 24/7.</w:t>
            </w:r>
          </w:p>
        </w:tc>
      </w:tr>
      <w:tr w:rsidR="004D3416" w14:paraId="21F58A06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60C8A65" w14:textId="385AFA1E" w:rsidR="004D3416" w:rsidRDefault="004D3416" w:rsidP="004D3416">
            <w:pPr>
              <w:jc w:val="center"/>
            </w:pPr>
            <w:r>
              <w:t>2</w:t>
            </w:r>
          </w:p>
        </w:tc>
        <w:tc>
          <w:tcPr>
            <w:tcW w:w="8039" w:type="dxa"/>
          </w:tcPr>
          <w:p w14:paraId="5E53FE79" w14:textId="23356023" w:rsidR="00256AF6" w:rsidRDefault="00256AF6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system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should</w:t>
            </w:r>
            <w:proofErr w:type="spellEnd"/>
            <w:r w:rsidRPr="00256AF6">
              <w:t xml:space="preserve"> be </w:t>
            </w:r>
            <w:proofErr w:type="spellStart"/>
            <w:r w:rsidRPr="00256AF6">
              <w:t>able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to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restart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itself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within</w:t>
            </w:r>
            <w:proofErr w:type="spellEnd"/>
            <w:r w:rsidRPr="00256AF6">
              <w:t xml:space="preserve"> 3 </w:t>
            </w:r>
            <w:proofErr w:type="spellStart"/>
            <w:r w:rsidRPr="00256AF6">
              <w:t>minutes</w:t>
            </w:r>
            <w:proofErr w:type="spellEnd"/>
            <w:r w:rsidRPr="00256AF6">
              <w:t xml:space="preserve"> at </w:t>
            </w: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latest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when</w:t>
            </w:r>
            <w:proofErr w:type="spellEnd"/>
            <w:r w:rsidRPr="00256AF6">
              <w:t xml:space="preserve"> it </w:t>
            </w:r>
            <w:proofErr w:type="spellStart"/>
            <w:r w:rsidRPr="00256AF6">
              <w:t>encounters</w:t>
            </w:r>
            <w:proofErr w:type="spellEnd"/>
            <w:r w:rsidRPr="00256AF6">
              <w:t xml:space="preserve"> a </w:t>
            </w:r>
            <w:proofErr w:type="spellStart"/>
            <w:r w:rsidRPr="00256AF6">
              <w:t>situation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such</w:t>
            </w:r>
            <w:proofErr w:type="spellEnd"/>
            <w:r w:rsidRPr="00256AF6">
              <w:t xml:space="preserve"> as a </w:t>
            </w:r>
            <w:proofErr w:type="spellStart"/>
            <w:r w:rsidRPr="00256AF6">
              <w:t>crash</w:t>
            </w:r>
            <w:proofErr w:type="spellEnd"/>
            <w:r w:rsidRPr="00256AF6">
              <w:t>.</w:t>
            </w:r>
          </w:p>
          <w:p w14:paraId="7A2614B6" w14:textId="4BD8E5EF" w:rsidR="004D3416" w:rsidRDefault="004D3416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3416" w14:paraId="0EB42849" w14:textId="77777777" w:rsidTr="003A4C92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3BCBE0D" w14:textId="153A3515" w:rsidR="004D3416" w:rsidRDefault="004D3416" w:rsidP="004D3416">
            <w:pPr>
              <w:jc w:val="center"/>
            </w:pPr>
            <w:r>
              <w:t>3</w:t>
            </w:r>
          </w:p>
        </w:tc>
        <w:tc>
          <w:tcPr>
            <w:tcW w:w="8039" w:type="dxa"/>
          </w:tcPr>
          <w:p w14:paraId="7F2FFD65" w14:textId="2B9FFED6" w:rsidR="00256AF6" w:rsidRDefault="00256AF6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turnstiles</w:t>
            </w:r>
            <w:proofErr w:type="spellEnd"/>
            <w:r w:rsidRPr="00256AF6">
              <w:t xml:space="preserve"> at </w:t>
            </w: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entrance</w:t>
            </w:r>
            <w:proofErr w:type="spellEnd"/>
            <w:r w:rsidRPr="00256AF6">
              <w:t xml:space="preserve"> of </w:t>
            </w: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library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and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image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processing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system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should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work</w:t>
            </w:r>
            <w:proofErr w:type="spellEnd"/>
            <w:r w:rsidRPr="00256AF6">
              <w:t xml:space="preserve"> in an </w:t>
            </w:r>
            <w:proofErr w:type="spellStart"/>
            <w:r w:rsidRPr="00256AF6">
              <w:t>integrated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and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fast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manner</w:t>
            </w:r>
            <w:proofErr w:type="spellEnd"/>
            <w:r w:rsidRPr="00256AF6">
              <w:t>.</w:t>
            </w:r>
          </w:p>
          <w:p w14:paraId="5AD3E990" w14:textId="0250C17B" w:rsidR="004D3416" w:rsidRDefault="004D3416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416" w14:paraId="0DDD6C8C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07A2C5F" w14:textId="7513147B" w:rsidR="004D3416" w:rsidRDefault="004D3416" w:rsidP="004D3416">
            <w:pPr>
              <w:jc w:val="center"/>
            </w:pPr>
            <w:r>
              <w:t>4</w:t>
            </w:r>
          </w:p>
        </w:tc>
        <w:tc>
          <w:tcPr>
            <w:tcW w:w="8039" w:type="dxa"/>
          </w:tcPr>
          <w:p w14:paraId="5A0506A9" w14:textId="061B1945" w:rsidR="00256AF6" w:rsidRDefault="00256AF6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application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should</w:t>
            </w:r>
            <w:proofErr w:type="spellEnd"/>
            <w:r w:rsidRPr="00256AF6">
              <w:t xml:space="preserve"> be </w:t>
            </w:r>
            <w:proofErr w:type="spellStart"/>
            <w:r w:rsidRPr="00256AF6">
              <w:t>user-friendly</w:t>
            </w:r>
            <w:proofErr w:type="spellEnd"/>
            <w:r w:rsidRPr="00256AF6">
              <w:t xml:space="preserve">, </w:t>
            </w:r>
            <w:proofErr w:type="spellStart"/>
            <w:r w:rsidRPr="00256AF6">
              <w:t>offering</w:t>
            </w:r>
            <w:proofErr w:type="spellEnd"/>
            <w:r w:rsidRPr="00256AF6">
              <w:t xml:space="preserve"> a </w:t>
            </w:r>
            <w:proofErr w:type="spellStart"/>
            <w:r w:rsidRPr="00256AF6">
              <w:t>simple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interface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so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that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students</w:t>
            </w:r>
            <w:proofErr w:type="spellEnd"/>
            <w:r w:rsidRPr="00256AF6">
              <w:t xml:space="preserve"> can </w:t>
            </w:r>
            <w:proofErr w:type="spellStart"/>
            <w:r w:rsidRPr="00256AF6">
              <w:t>easily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make</w:t>
            </w:r>
            <w:proofErr w:type="spellEnd"/>
            <w:r w:rsidRPr="00256AF6">
              <w:t xml:space="preserve"> </w:t>
            </w:r>
            <w:r>
              <w:t xml:space="preserve">a </w:t>
            </w:r>
            <w:proofErr w:type="spellStart"/>
            <w:r>
              <w:t>reservations</w:t>
            </w:r>
            <w:proofErr w:type="spellEnd"/>
            <w:r w:rsidRPr="00256AF6">
              <w:t>.</w:t>
            </w:r>
          </w:p>
        </w:tc>
      </w:tr>
      <w:tr w:rsidR="004D3416" w14:paraId="0717429E" w14:textId="77777777" w:rsidTr="003A4C92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299E099" w14:textId="5CDA36DD" w:rsidR="004D3416" w:rsidRDefault="004D3416" w:rsidP="004D3416">
            <w:pPr>
              <w:jc w:val="center"/>
            </w:pPr>
            <w:r>
              <w:t>5</w:t>
            </w:r>
          </w:p>
        </w:tc>
        <w:tc>
          <w:tcPr>
            <w:tcW w:w="8039" w:type="dxa"/>
          </w:tcPr>
          <w:p w14:paraId="644A07B9" w14:textId="47AC6CE9" w:rsidR="004D3416" w:rsidRDefault="00256AF6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access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control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system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must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have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security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measures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against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unauthorised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entry</w:t>
            </w:r>
            <w:proofErr w:type="spellEnd"/>
            <w:r w:rsidRPr="00256AF6">
              <w:t>.</w:t>
            </w:r>
          </w:p>
        </w:tc>
      </w:tr>
      <w:tr w:rsidR="004D3416" w14:paraId="64E81137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2635BED" w14:textId="25BBA7A1" w:rsidR="004D3416" w:rsidRDefault="004D3416" w:rsidP="004D3416">
            <w:pPr>
              <w:jc w:val="center"/>
            </w:pPr>
            <w:r>
              <w:t>6</w:t>
            </w:r>
          </w:p>
        </w:tc>
        <w:tc>
          <w:tcPr>
            <w:tcW w:w="8039" w:type="dxa"/>
          </w:tcPr>
          <w:p w14:paraId="0F53FF63" w14:textId="77777777" w:rsidR="004D3416" w:rsidRDefault="00256AF6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56AF6">
              <w:t>Student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information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and</w:t>
            </w:r>
            <w:proofErr w:type="spellEnd"/>
            <w:r w:rsidRPr="00256AF6">
              <w:t xml:space="preserve"> </w:t>
            </w:r>
            <w:proofErr w:type="spellStart"/>
            <w:r>
              <w:t>reservation</w:t>
            </w:r>
            <w:proofErr w:type="spellEnd"/>
            <w:r w:rsidRPr="00256AF6">
              <w:t xml:space="preserve"> </w:t>
            </w:r>
            <w:proofErr w:type="gramStart"/>
            <w:r w:rsidRPr="00256AF6">
              <w:t>data</w:t>
            </w:r>
            <w:proofErr w:type="gramEnd"/>
            <w:r w:rsidRPr="00256AF6">
              <w:t xml:space="preserve"> </w:t>
            </w:r>
            <w:proofErr w:type="spellStart"/>
            <w:r w:rsidRPr="00256AF6">
              <w:t>must</w:t>
            </w:r>
            <w:proofErr w:type="spellEnd"/>
            <w:r w:rsidRPr="00256AF6">
              <w:t xml:space="preserve"> be </w:t>
            </w:r>
            <w:proofErr w:type="spellStart"/>
            <w:r w:rsidRPr="00256AF6">
              <w:t>stored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securely</w:t>
            </w:r>
            <w:proofErr w:type="spellEnd"/>
            <w:r w:rsidRPr="00256AF6">
              <w:t>.</w:t>
            </w:r>
          </w:p>
          <w:p w14:paraId="58CA533C" w14:textId="1B7C0A96" w:rsidR="00256AF6" w:rsidRDefault="00256AF6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3416" w14:paraId="7D20B141" w14:textId="77777777" w:rsidTr="003A4C92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CE78C3" w14:textId="5F00147E" w:rsidR="004D3416" w:rsidRDefault="004D3416" w:rsidP="004D3416">
            <w:pPr>
              <w:jc w:val="center"/>
            </w:pPr>
            <w:r>
              <w:t>7</w:t>
            </w:r>
          </w:p>
        </w:tc>
        <w:tc>
          <w:tcPr>
            <w:tcW w:w="8039" w:type="dxa"/>
          </w:tcPr>
          <w:p w14:paraId="06FB98C7" w14:textId="2E88E26E" w:rsidR="00256AF6" w:rsidRDefault="00256AF6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6AF6">
              <w:t>Only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administrators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should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have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access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to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system</w:t>
            </w:r>
            <w:proofErr w:type="spellEnd"/>
            <w:r w:rsidRPr="00256AF6">
              <w:t xml:space="preserve"> </w:t>
            </w:r>
            <w:proofErr w:type="gramStart"/>
            <w:r w:rsidRPr="00256AF6">
              <w:t>data</w:t>
            </w:r>
            <w:proofErr w:type="gramEnd"/>
            <w:r w:rsidRPr="00256AF6">
              <w:t xml:space="preserve"> </w:t>
            </w:r>
            <w:proofErr w:type="spellStart"/>
            <w:r w:rsidRPr="00256AF6">
              <w:t>except</w:t>
            </w:r>
            <w:proofErr w:type="spellEnd"/>
            <w:r w:rsidRPr="00256AF6">
              <w:t xml:space="preserve"> in </w:t>
            </w:r>
            <w:proofErr w:type="spellStart"/>
            <w:r w:rsidRPr="00256AF6">
              <w:t>exceptional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circumstances</w:t>
            </w:r>
            <w:proofErr w:type="spellEnd"/>
            <w:r w:rsidRPr="00256AF6">
              <w:t>.</w:t>
            </w:r>
          </w:p>
        </w:tc>
      </w:tr>
      <w:tr w:rsidR="004E5355" w14:paraId="35470B5E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E13B9EA" w14:textId="1DCBFE4D" w:rsidR="004E5355" w:rsidRDefault="004E5355" w:rsidP="004D3416">
            <w:pPr>
              <w:jc w:val="center"/>
            </w:pPr>
            <w:r>
              <w:t>8</w:t>
            </w:r>
          </w:p>
        </w:tc>
        <w:tc>
          <w:tcPr>
            <w:tcW w:w="8039" w:type="dxa"/>
          </w:tcPr>
          <w:p w14:paraId="25CFF06B" w14:textId="5463720C" w:rsidR="004E5355" w:rsidRDefault="00256AF6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application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should</w:t>
            </w:r>
            <w:proofErr w:type="spellEnd"/>
            <w:r w:rsidRPr="00256AF6">
              <w:t xml:space="preserve"> be </w:t>
            </w:r>
            <w:proofErr w:type="spellStart"/>
            <w:r w:rsidRPr="00256AF6">
              <w:t>easily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adaptable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to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growing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number</w:t>
            </w:r>
            <w:proofErr w:type="spellEnd"/>
            <w:r w:rsidRPr="00256AF6">
              <w:t xml:space="preserve"> of </w:t>
            </w:r>
            <w:proofErr w:type="spellStart"/>
            <w:r w:rsidRPr="00256AF6">
              <w:t>users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and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library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spaces</w:t>
            </w:r>
            <w:proofErr w:type="spellEnd"/>
            <w:r w:rsidRPr="00256AF6">
              <w:t xml:space="preserve"> in </w:t>
            </w:r>
            <w:proofErr w:type="spellStart"/>
            <w:r w:rsidRPr="00256AF6">
              <w:t>the</w:t>
            </w:r>
            <w:proofErr w:type="spellEnd"/>
            <w:r w:rsidRPr="00256AF6">
              <w:t xml:space="preserve"> </w:t>
            </w:r>
            <w:proofErr w:type="spellStart"/>
            <w:r w:rsidRPr="00256AF6">
              <w:t>future</w:t>
            </w:r>
            <w:proofErr w:type="spellEnd"/>
            <w:r w:rsidRPr="00256AF6">
              <w:t>.</w:t>
            </w:r>
          </w:p>
        </w:tc>
      </w:tr>
      <w:tr w:rsidR="004E5355" w14:paraId="0C0E5B29" w14:textId="77777777" w:rsidTr="003A4C92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2129DF3" w14:textId="35E7919C" w:rsidR="004E5355" w:rsidRDefault="004E5355" w:rsidP="004D3416">
            <w:pPr>
              <w:jc w:val="center"/>
            </w:pPr>
            <w:r>
              <w:t>9</w:t>
            </w:r>
          </w:p>
        </w:tc>
        <w:tc>
          <w:tcPr>
            <w:tcW w:w="8039" w:type="dxa"/>
          </w:tcPr>
          <w:p w14:paraId="2C0A3747" w14:textId="02B2C090" w:rsidR="00256AF6" w:rsidRDefault="00BC2715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C2715">
              <w:t>It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should</w:t>
            </w:r>
            <w:proofErr w:type="spellEnd"/>
            <w:r w:rsidRPr="00BC2715">
              <w:t xml:space="preserve"> be </w:t>
            </w:r>
            <w:proofErr w:type="spellStart"/>
            <w:r w:rsidRPr="00BC2715">
              <w:t>ensured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that</w:t>
            </w:r>
            <w:proofErr w:type="spellEnd"/>
            <w:r w:rsidRPr="00BC2715">
              <w:t xml:space="preserve"> it</w:t>
            </w:r>
            <w:r>
              <w:t xml:space="preserve"> is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work</w:t>
            </w:r>
            <w:proofErr w:type="spellEnd"/>
            <w:r w:rsidRPr="00BC2715">
              <w:t xml:space="preserve"> on </w:t>
            </w:r>
            <w:proofErr w:type="spellStart"/>
            <w:r w:rsidRPr="00BC2715">
              <w:t>devices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with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different</w:t>
            </w:r>
            <w:proofErr w:type="spellEnd"/>
            <w:r w:rsidRPr="00BC2715">
              <w:t xml:space="preserve"> hardware.</w:t>
            </w:r>
          </w:p>
          <w:p w14:paraId="5F4242ED" w14:textId="2AEA3A40" w:rsidR="00BC2715" w:rsidRPr="004E5355" w:rsidRDefault="00BC2715" w:rsidP="00CF31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355" w14:paraId="46ACC1AE" w14:textId="77777777" w:rsidTr="003A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6911D4E" w14:textId="1B417CDC" w:rsidR="004E5355" w:rsidRDefault="004E5355" w:rsidP="004D3416">
            <w:pPr>
              <w:jc w:val="center"/>
            </w:pPr>
            <w:r>
              <w:t>10</w:t>
            </w:r>
          </w:p>
        </w:tc>
        <w:tc>
          <w:tcPr>
            <w:tcW w:w="8039" w:type="dxa"/>
          </w:tcPr>
          <w:p w14:paraId="481E1F8A" w14:textId="12ABE6B3" w:rsidR="00BC2715" w:rsidRDefault="00BC2715" w:rsidP="00CF3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715">
              <w:t>Regular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maintenance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and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support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must</w:t>
            </w:r>
            <w:proofErr w:type="spellEnd"/>
            <w:r w:rsidRPr="00BC2715">
              <w:t xml:space="preserve"> be </w:t>
            </w:r>
            <w:proofErr w:type="spellStart"/>
            <w:r w:rsidRPr="00BC2715">
              <w:t>provided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to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keep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the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application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running</w:t>
            </w:r>
            <w:proofErr w:type="spellEnd"/>
            <w:r w:rsidRPr="00BC2715">
              <w:t xml:space="preserve"> </w:t>
            </w:r>
            <w:proofErr w:type="spellStart"/>
            <w:r w:rsidRPr="00BC2715">
              <w:t>smoothly</w:t>
            </w:r>
            <w:proofErr w:type="spellEnd"/>
            <w:r w:rsidRPr="00BC2715">
              <w:t>.</w:t>
            </w:r>
          </w:p>
        </w:tc>
      </w:tr>
    </w:tbl>
    <w:p w14:paraId="07AAA9FF" w14:textId="64074942" w:rsidR="00DC3A67" w:rsidRPr="00DA3EA0" w:rsidRDefault="00DC3A67" w:rsidP="004E5355"/>
    <w:sectPr w:rsidR="00DC3A67" w:rsidRPr="00DA3EA0" w:rsidSect="00F846BB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AEA4" w14:textId="77777777" w:rsidR="00F846BB" w:rsidRDefault="00F846BB" w:rsidP="005A6618">
      <w:r>
        <w:separator/>
      </w:r>
    </w:p>
  </w:endnote>
  <w:endnote w:type="continuationSeparator" w:id="0">
    <w:p w14:paraId="689CBA77" w14:textId="77777777" w:rsidR="00F846BB" w:rsidRDefault="00F846BB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3DA3" w14:textId="77777777" w:rsidR="00F846BB" w:rsidRDefault="00F846BB" w:rsidP="005A6618">
      <w:r>
        <w:separator/>
      </w:r>
    </w:p>
  </w:footnote>
  <w:footnote w:type="continuationSeparator" w:id="0">
    <w:p w14:paraId="6FDD3A6C" w14:textId="77777777" w:rsidR="00F846BB" w:rsidRDefault="00F846BB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DA52" w14:textId="089C6F0B" w:rsidR="00B96DCB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 xml:space="preserve">SE </w:t>
    </w:r>
    <w:r w:rsidR="00A71B09">
      <w:rPr>
        <w:b/>
        <w:color w:val="FF0000"/>
        <w:sz w:val="28"/>
      </w:rPr>
      <w:t>216</w:t>
    </w:r>
    <w:r w:rsidRPr="007F0CE2">
      <w:rPr>
        <w:b/>
        <w:color w:val="FF0000"/>
        <w:sz w:val="28"/>
      </w:rPr>
      <w:t xml:space="preserve"> – SOFTWARE PROJECT MANAGEMENT</w:t>
    </w:r>
  </w:p>
  <w:p w14:paraId="331A7CF7" w14:textId="77777777" w:rsidR="005A6618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158AA"/>
    <w:rsid w:val="000601C4"/>
    <w:rsid w:val="000E2CE9"/>
    <w:rsid w:val="00193F10"/>
    <w:rsid w:val="00256AF6"/>
    <w:rsid w:val="003A4C92"/>
    <w:rsid w:val="00494B75"/>
    <w:rsid w:val="004B76EA"/>
    <w:rsid w:val="004D3416"/>
    <w:rsid w:val="004E5355"/>
    <w:rsid w:val="004E7D68"/>
    <w:rsid w:val="004F557D"/>
    <w:rsid w:val="00504BFE"/>
    <w:rsid w:val="005154D7"/>
    <w:rsid w:val="00571F22"/>
    <w:rsid w:val="005A6618"/>
    <w:rsid w:val="005E4F23"/>
    <w:rsid w:val="00637F57"/>
    <w:rsid w:val="007D7773"/>
    <w:rsid w:val="007F0CE2"/>
    <w:rsid w:val="0098314C"/>
    <w:rsid w:val="009C6BE0"/>
    <w:rsid w:val="00A71B09"/>
    <w:rsid w:val="00AD39BB"/>
    <w:rsid w:val="00B707A0"/>
    <w:rsid w:val="00B96DCB"/>
    <w:rsid w:val="00BC2715"/>
    <w:rsid w:val="00C02DEE"/>
    <w:rsid w:val="00C25319"/>
    <w:rsid w:val="00C31D58"/>
    <w:rsid w:val="00CF31D8"/>
    <w:rsid w:val="00D0275B"/>
    <w:rsid w:val="00DA3EA0"/>
    <w:rsid w:val="00DC3A67"/>
    <w:rsid w:val="00EE5E09"/>
    <w:rsid w:val="00F8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6F9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498</Words>
  <Characters>2841</Characters>
  <Application>Microsoft Office Word</Application>
  <DocSecurity>4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tugay avyüzen</cp:lastModifiedBy>
  <cp:revision>2</cp:revision>
  <dcterms:created xsi:type="dcterms:W3CDTF">2024-03-04T19:46:00Z</dcterms:created>
  <dcterms:modified xsi:type="dcterms:W3CDTF">2024-03-04T19:46:00Z</dcterms:modified>
</cp:coreProperties>
</file>