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B0E" w:rsidRDefault="00B93FEA" w:rsidP="00B93FEA">
      <w:pPr>
        <w:pStyle w:val="a3"/>
      </w:pPr>
      <w:r>
        <w:rPr>
          <w:rFonts w:hint="eastAsia"/>
        </w:rPr>
        <w:t xml:space="preserve">Dungeon of Pixels </w:t>
      </w:r>
      <w:r>
        <w:t>–</w:t>
      </w:r>
      <w:r>
        <w:rPr>
          <w:rFonts w:hint="eastAsia"/>
        </w:rPr>
        <w:t xml:space="preserve"> User Manual</w:t>
      </w:r>
    </w:p>
    <w:p w:rsidR="00B93FEA" w:rsidRDefault="00B93FEA" w:rsidP="00B93FEA">
      <w:pPr>
        <w:pStyle w:val="a4"/>
      </w:pPr>
      <w:r>
        <w:t>B</w:t>
      </w:r>
      <w:r>
        <w:rPr>
          <w:rFonts w:hint="eastAsia"/>
        </w:rPr>
        <w:t>y Team Keter</w:t>
      </w:r>
    </w:p>
    <w:p w:rsidR="00B93FEA" w:rsidRDefault="00B93FEA" w:rsidP="00B93FEA"/>
    <w:p w:rsidR="00B93FEA" w:rsidRDefault="00B93FEA" w:rsidP="00B93FEA">
      <w:pPr>
        <w:ind w:leftChars="567" w:left="1134" w:rightChars="473" w:right="946"/>
      </w:pPr>
      <w:r>
        <w:rPr>
          <w:rFonts w:hint="eastAsia"/>
        </w:rPr>
        <w:tab/>
        <w:t>If you are using non-</w:t>
      </w:r>
      <w:r>
        <w:t>Korean</w:t>
      </w:r>
      <w:r>
        <w:rPr>
          <w:rFonts w:hint="eastAsia"/>
        </w:rPr>
        <w:t xml:space="preserve"> version of Windows, you first need to install code page #949 manually before start the game. See README.md on </w:t>
      </w:r>
      <w:r>
        <w:t>“</w:t>
      </w:r>
      <w:r>
        <w:rPr>
          <w:rFonts w:hint="eastAsia"/>
        </w:rPr>
        <w:t>docs</w:t>
      </w:r>
      <w:r>
        <w:t>”</w:t>
      </w:r>
      <w:r>
        <w:rPr>
          <w:rFonts w:hint="eastAsia"/>
        </w:rPr>
        <w:t xml:space="preserve"> directory for more detailed information.</w:t>
      </w:r>
    </w:p>
    <w:p w:rsidR="00B93FEA" w:rsidRDefault="00B93FEA" w:rsidP="00B93FEA"/>
    <w:p w:rsidR="00B93FEA" w:rsidRDefault="00F353FD" w:rsidP="00B93FEA">
      <w:r>
        <w:rPr>
          <w:rFonts w:hint="eastAsia"/>
        </w:rPr>
        <w:tab/>
        <w:t>This project</w:t>
      </w:r>
      <w:r w:rsidR="00B93FEA">
        <w:rPr>
          <w:rFonts w:hint="eastAsia"/>
        </w:rPr>
        <w:t xml:space="preserve"> is based on</w:t>
      </w:r>
      <w:r>
        <w:rPr>
          <w:rFonts w:hint="eastAsia"/>
        </w:rPr>
        <w:t xml:space="preserve"> the</w:t>
      </w:r>
      <w:r w:rsidR="00B93FEA">
        <w:rPr>
          <w:rFonts w:hint="eastAsia"/>
        </w:rPr>
        <w:t xml:space="preserve"> MinGW(</w:t>
      </w:r>
      <w:r>
        <w:rPr>
          <w:rFonts w:hint="eastAsia"/>
        </w:rPr>
        <w:t xml:space="preserve">Minimalist GNU for Windows). It is compiled by TCC(Tiny C Compiler). We provide compiled binary file of this project on </w:t>
      </w:r>
      <w:r>
        <w:t>“</w:t>
      </w:r>
      <w:r>
        <w:rPr>
          <w:rFonts w:hint="eastAsia"/>
        </w:rPr>
        <w:t>bin/release</w:t>
      </w:r>
      <w:r>
        <w:t>”</w:t>
      </w:r>
      <w:r>
        <w:rPr>
          <w:rFonts w:hint="eastAsia"/>
        </w:rPr>
        <w:t xml:space="preserve"> directory, but you can manually compile this project by running make.bat on </w:t>
      </w:r>
      <w:r>
        <w:t>“</w:t>
      </w:r>
      <w:r>
        <w:rPr>
          <w:rFonts w:hint="eastAsia"/>
        </w:rPr>
        <w:t>client</w:t>
      </w:r>
      <w:r>
        <w:t>”</w:t>
      </w:r>
      <w:r>
        <w:rPr>
          <w:rFonts w:hint="eastAsia"/>
        </w:rPr>
        <w:t xml:space="preserve"> and </w:t>
      </w:r>
      <w:r>
        <w:t>“</w:t>
      </w:r>
      <w:r>
        <w:rPr>
          <w:rFonts w:hint="eastAsia"/>
        </w:rPr>
        <w:t>server</w:t>
      </w:r>
      <w:r>
        <w:t>”</w:t>
      </w:r>
      <w:r>
        <w:rPr>
          <w:rFonts w:hint="eastAsia"/>
        </w:rPr>
        <w:t xml:space="preserve"> folder. It will automatically copy data files and compile C codes to the </w:t>
      </w:r>
      <w:r>
        <w:t>“</w:t>
      </w:r>
      <w:r>
        <w:rPr>
          <w:rFonts w:hint="eastAsia"/>
        </w:rPr>
        <w:t>bin/release</w:t>
      </w:r>
      <w:r>
        <w:t>”</w:t>
      </w:r>
      <w:r>
        <w:rPr>
          <w:rFonts w:hint="eastAsia"/>
        </w:rPr>
        <w:t xml:space="preserve"> directory.</w:t>
      </w:r>
    </w:p>
    <w:p w:rsidR="0099159E" w:rsidRDefault="00D36461" w:rsidP="00B93FEA">
      <w:r>
        <w:rPr>
          <w:rFonts w:hint="eastAsia"/>
        </w:rPr>
        <w:tab/>
        <w:t xml:space="preserve">You can run the program by running </w:t>
      </w:r>
      <w:r>
        <w:t>“</w:t>
      </w:r>
      <w:r>
        <w:rPr>
          <w:rFonts w:hint="eastAsia"/>
        </w:rPr>
        <w:t>run.bat</w:t>
      </w:r>
      <w:r>
        <w:t>”</w:t>
      </w:r>
      <w:r>
        <w:rPr>
          <w:rFonts w:hint="eastAsia"/>
        </w:rPr>
        <w:t xml:space="preserve"> file on the </w:t>
      </w:r>
      <w:r>
        <w:t>“</w:t>
      </w:r>
      <w:r>
        <w:rPr>
          <w:rFonts w:hint="eastAsia"/>
        </w:rPr>
        <w:t>release</w:t>
      </w:r>
      <w:r>
        <w:t>”</w:t>
      </w:r>
      <w:r>
        <w:rPr>
          <w:rFonts w:hint="eastAsia"/>
        </w:rPr>
        <w:t xml:space="preserve"> directory. You can change the host by editing this file. (You can easily edit this file by text editor. Last line of the file indicates the name of host and port for connection.)</w:t>
      </w:r>
      <w:r w:rsidR="00394C95">
        <w:rPr>
          <w:rFonts w:hint="eastAsia"/>
        </w:rPr>
        <w:t xml:space="preserve"> This program has server/client </w:t>
      </w:r>
      <w:r w:rsidR="00394C95">
        <w:t>structure;</w:t>
      </w:r>
      <w:r w:rsidR="00394C95">
        <w:rPr>
          <w:rFonts w:hint="eastAsia"/>
        </w:rPr>
        <w:t xml:space="preserve"> therefore, you have to run the server first. </w:t>
      </w:r>
      <w:r w:rsidR="00774082">
        <w:rPr>
          <w:rFonts w:hint="eastAsia"/>
        </w:rPr>
        <w:t xml:space="preserve">After you run the server, you </w:t>
      </w:r>
      <w:r w:rsidR="00774082">
        <w:t xml:space="preserve">run the client to play actual game. </w:t>
      </w:r>
      <w:r w:rsidR="00774082">
        <w:rPr>
          <w:rFonts w:hint="eastAsia"/>
        </w:rPr>
        <w:t>Use arrow keys and enter key to interact with our UI.</w:t>
      </w:r>
      <w:r w:rsidR="0099159E">
        <w:rPr>
          <w:rFonts w:hint="eastAsia"/>
        </w:rPr>
        <w:t xml:space="preserve"> If you properly start the program, you will see the screen like </w:t>
      </w:r>
      <w:r w:rsidR="0099159E">
        <w:t>figure</w:t>
      </w:r>
      <w:r w:rsidR="0099159E">
        <w:rPr>
          <w:rFonts w:hint="eastAsia"/>
        </w:rPr>
        <w:t xml:space="preserve"> 1.</w:t>
      </w:r>
      <w:r w:rsidR="00505F0E">
        <w:rPr>
          <w:rFonts w:hint="eastAsia"/>
        </w:rPr>
        <w:t xml:space="preserve"> Press enter to see menu. In </w:t>
      </w:r>
      <w:r w:rsidR="00505F0E">
        <w:t xml:space="preserve">the menu, you can </w:t>
      </w:r>
    </w:p>
    <w:p w:rsidR="0099159E" w:rsidRDefault="0099159E" w:rsidP="0099159E">
      <w:pPr>
        <w:keepNext/>
        <w:jc w:val="center"/>
      </w:pPr>
      <w:r>
        <w:rPr>
          <w:noProof/>
        </w:rPr>
        <w:drawing>
          <wp:inline distT="0" distB="0" distL="0" distR="0" wp14:anchorId="2F9B1A21" wp14:editId="6C461D9B">
            <wp:extent cx="2745002" cy="22002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0876" cy="2204983"/>
                    </a:xfrm>
                    <a:prstGeom prst="rect">
                      <a:avLst/>
                    </a:prstGeom>
                    <a:noFill/>
                    <a:ln>
                      <a:noFill/>
                    </a:ln>
                  </pic:spPr>
                </pic:pic>
              </a:graphicData>
            </a:graphic>
          </wp:inline>
        </w:drawing>
      </w:r>
    </w:p>
    <w:p w:rsidR="0099159E" w:rsidRDefault="0099159E" w:rsidP="00505F0E">
      <w:pPr>
        <w:pStyle w:val="a6"/>
        <w:jc w:val="center"/>
      </w:pPr>
      <w:r>
        <w:t xml:space="preserve">Figure </w:t>
      </w:r>
      <w:r>
        <w:fldChar w:fldCharType="begin"/>
      </w:r>
      <w:r>
        <w:instrText xml:space="preserve"> SEQ Figure \* ARABIC </w:instrText>
      </w:r>
      <w:r>
        <w:fldChar w:fldCharType="separate"/>
      </w:r>
      <w:r w:rsidR="00F46232">
        <w:rPr>
          <w:noProof/>
        </w:rPr>
        <w:t>1</w:t>
      </w:r>
      <w:r>
        <w:fldChar w:fldCharType="end"/>
      </w:r>
      <w:r>
        <w:rPr>
          <w:rFonts w:hint="eastAsia"/>
        </w:rPr>
        <w:t>. The initial screen</w:t>
      </w:r>
    </w:p>
    <w:p w:rsidR="00505F0E" w:rsidRDefault="00505F0E" w:rsidP="00505F0E">
      <w:r>
        <w:rPr>
          <w:rFonts w:hint="eastAsia"/>
        </w:rPr>
        <w:t>create an account or you can connect to the server with a created account.</w:t>
      </w:r>
      <w:r w:rsidR="00894670">
        <w:rPr>
          <w:rFonts w:hint="eastAsia"/>
        </w:rPr>
        <w:t xml:space="preserve"> (You can only use lower case letter for your id. Password will not be encrypted, so do not use your personal </w:t>
      </w:r>
      <w:r w:rsidR="00894670">
        <w:rPr>
          <w:rFonts w:hint="eastAsia"/>
        </w:rPr>
        <w:lastRenderedPageBreak/>
        <w:t xml:space="preserve">information for your </w:t>
      </w:r>
      <w:r w:rsidR="00894670">
        <w:t>password</w:t>
      </w:r>
      <w:r w:rsidR="00894670">
        <w:rPr>
          <w:rFonts w:hint="eastAsia"/>
        </w:rPr>
        <w:t>.)</w:t>
      </w:r>
    </w:p>
    <w:p w:rsidR="00CC4F0C" w:rsidRDefault="00CC4F0C" w:rsidP="00D47BF4">
      <w:pPr>
        <w:rPr>
          <w:rFonts w:hint="eastAsia"/>
        </w:rPr>
      </w:pPr>
      <w:r>
        <w:rPr>
          <w:rFonts w:hint="eastAsia"/>
        </w:rPr>
        <w:tab/>
        <w:t xml:space="preserve">If you success to connect to </w:t>
      </w:r>
      <w:r>
        <w:t>the server, you will see your position on the map</w:t>
      </w:r>
      <w:r>
        <w:rPr>
          <w:rFonts w:hint="eastAsia"/>
        </w:rPr>
        <w:t>. You can change your position by arrow keys. See figure 2.</w:t>
      </w:r>
      <w:r w:rsidR="002F5D18">
        <w:rPr>
          <w:rFonts w:hint="eastAsia"/>
        </w:rPr>
        <w:t xml:space="preserve"> The player is indicated by unfilled diamond.</w:t>
      </w:r>
    </w:p>
    <w:p w:rsidR="00D47BF4" w:rsidRDefault="00D47BF4" w:rsidP="00CC4F0C">
      <w:pPr>
        <w:keepNext/>
        <w:jc w:val="center"/>
      </w:pPr>
      <w:r>
        <w:rPr>
          <w:noProof/>
        </w:rPr>
        <w:drawing>
          <wp:inline distT="0" distB="0" distL="0" distR="0">
            <wp:extent cx="3077730" cy="2466975"/>
            <wp:effectExtent l="0" t="0" r="889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0240" cy="2468987"/>
                    </a:xfrm>
                    <a:prstGeom prst="rect">
                      <a:avLst/>
                    </a:prstGeom>
                    <a:noFill/>
                    <a:ln>
                      <a:noFill/>
                    </a:ln>
                  </pic:spPr>
                </pic:pic>
              </a:graphicData>
            </a:graphic>
          </wp:inline>
        </w:drawing>
      </w:r>
    </w:p>
    <w:p w:rsidR="00CC4F0C" w:rsidRDefault="00CC4F0C" w:rsidP="00CC4F0C">
      <w:pPr>
        <w:pStyle w:val="a6"/>
        <w:jc w:val="center"/>
        <w:rPr>
          <w:rFonts w:hint="eastAsia"/>
        </w:rPr>
      </w:pPr>
      <w:r>
        <w:t xml:space="preserve">Figure </w:t>
      </w:r>
      <w:r>
        <w:fldChar w:fldCharType="begin"/>
      </w:r>
      <w:r>
        <w:instrText xml:space="preserve"> SEQ Figure \* ARABIC </w:instrText>
      </w:r>
      <w:r>
        <w:fldChar w:fldCharType="separate"/>
      </w:r>
      <w:r w:rsidR="00F46232">
        <w:rPr>
          <w:noProof/>
        </w:rPr>
        <w:t>2</w:t>
      </w:r>
      <w:r>
        <w:fldChar w:fldCharType="end"/>
      </w:r>
      <w:r w:rsidR="00D47BF4">
        <w:rPr>
          <w:rFonts w:hint="eastAsia"/>
        </w:rPr>
        <w:t>. Tiny unfil</w:t>
      </w:r>
      <w:r w:rsidR="002F5D18">
        <w:rPr>
          <w:rFonts w:hint="eastAsia"/>
        </w:rPr>
        <w:t>led diamond indicates you</w:t>
      </w:r>
    </w:p>
    <w:p w:rsidR="002F5D18" w:rsidRDefault="002F5D18" w:rsidP="002F5D18">
      <w:pPr>
        <w:rPr>
          <w:rFonts w:hint="eastAsia"/>
        </w:rPr>
      </w:pPr>
      <w:r>
        <w:t>O</w:t>
      </w:r>
      <w:r>
        <w:rPr>
          <w:rFonts w:hint="eastAsia"/>
        </w:rPr>
        <w:t>ther players are indicated by filled diamond.</w:t>
      </w:r>
    </w:p>
    <w:p w:rsidR="00C02DA2" w:rsidRDefault="00610AD0" w:rsidP="002F5D18">
      <w:pPr>
        <w:rPr>
          <w:rFonts w:hint="eastAsia"/>
        </w:rPr>
      </w:pPr>
      <w:r>
        <w:rPr>
          <w:rFonts w:hint="eastAsia"/>
        </w:rPr>
        <w:tab/>
        <w:t>To access the menu, press enter. See Figure 3. You can use ESC, enter and arrow keys to</w:t>
      </w:r>
    </w:p>
    <w:p w:rsidR="00610AD0" w:rsidRDefault="00610AD0" w:rsidP="00610AD0">
      <w:pPr>
        <w:keepNext/>
        <w:jc w:val="center"/>
      </w:pPr>
      <w:r>
        <w:rPr>
          <w:noProof/>
        </w:rPr>
        <w:drawing>
          <wp:inline distT="0" distB="0" distL="0" distR="0" wp14:anchorId="6968437E" wp14:editId="5FF231EE">
            <wp:extent cx="3172797" cy="2543175"/>
            <wp:effectExtent l="0" t="0" r="889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3364" cy="2551645"/>
                    </a:xfrm>
                    <a:prstGeom prst="rect">
                      <a:avLst/>
                    </a:prstGeom>
                    <a:noFill/>
                    <a:ln>
                      <a:noFill/>
                    </a:ln>
                  </pic:spPr>
                </pic:pic>
              </a:graphicData>
            </a:graphic>
          </wp:inline>
        </w:drawing>
      </w:r>
    </w:p>
    <w:p w:rsidR="00610AD0" w:rsidRDefault="00610AD0" w:rsidP="00610AD0">
      <w:pPr>
        <w:pStyle w:val="a6"/>
        <w:jc w:val="center"/>
        <w:rPr>
          <w:rFonts w:hint="eastAsia"/>
        </w:rPr>
      </w:pPr>
      <w:r>
        <w:t xml:space="preserve">Figure </w:t>
      </w:r>
      <w:r>
        <w:fldChar w:fldCharType="begin"/>
      </w:r>
      <w:r>
        <w:instrText xml:space="preserve"> SEQ Figure \* ARABIC </w:instrText>
      </w:r>
      <w:r>
        <w:fldChar w:fldCharType="separate"/>
      </w:r>
      <w:r w:rsidR="00F46232">
        <w:rPr>
          <w:noProof/>
        </w:rPr>
        <w:t>3</w:t>
      </w:r>
      <w:r>
        <w:fldChar w:fldCharType="end"/>
      </w:r>
      <w:r>
        <w:rPr>
          <w:rFonts w:hint="eastAsia"/>
        </w:rPr>
        <w:t>. Menu screen</w:t>
      </w:r>
    </w:p>
    <w:p w:rsidR="00610AD0" w:rsidRDefault="00610AD0" w:rsidP="00610AD0">
      <w:pPr>
        <w:rPr>
          <w:rFonts w:hint="eastAsia"/>
        </w:rPr>
      </w:pPr>
      <w:r>
        <w:rPr>
          <w:rFonts w:hint="eastAsia"/>
        </w:rPr>
        <w:t>manipulate this menu. However, functions are not implemented yet, so inventory and stat will not operate.</w:t>
      </w:r>
    </w:p>
    <w:p w:rsidR="00F46232" w:rsidRDefault="00F46232" w:rsidP="00610AD0">
      <w:pPr>
        <w:rPr>
          <w:rFonts w:hint="eastAsia"/>
        </w:rPr>
      </w:pPr>
      <w:r>
        <w:rPr>
          <w:rFonts w:hint="eastAsia"/>
        </w:rPr>
        <w:lastRenderedPageBreak/>
        <w:tab/>
        <w:t>On the field, that is located on the left side of the first village, you can meet monsters. You can attack them by moving toward them. If you attacked them, you will see monster</w:t>
      </w:r>
      <w:r>
        <w:t>’</w:t>
      </w:r>
      <w:r>
        <w:rPr>
          <w:rFonts w:hint="eastAsia"/>
        </w:rPr>
        <w:t>s information on the top-left corner of the screen. See Figure 4. If you catch the monster, you will</w:t>
      </w:r>
    </w:p>
    <w:p w:rsidR="00F46232" w:rsidRDefault="00F46232" w:rsidP="00F46232">
      <w:pPr>
        <w:keepNext/>
        <w:jc w:val="center"/>
      </w:pPr>
      <w:r>
        <w:rPr>
          <w:noProof/>
        </w:rPr>
        <w:drawing>
          <wp:inline distT="0" distB="0" distL="0" distR="0" wp14:anchorId="44487D5B" wp14:editId="2BFDD74A">
            <wp:extent cx="3089523" cy="2476426"/>
            <wp:effectExtent l="0" t="0" r="0"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301" cy="2481058"/>
                    </a:xfrm>
                    <a:prstGeom prst="rect">
                      <a:avLst/>
                    </a:prstGeom>
                    <a:noFill/>
                    <a:ln>
                      <a:noFill/>
                    </a:ln>
                  </pic:spPr>
                </pic:pic>
              </a:graphicData>
            </a:graphic>
          </wp:inline>
        </w:drawing>
      </w:r>
    </w:p>
    <w:p w:rsidR="00F46232" w:rsidRDefault="00F46232" w:rsidP="00F46232">
      <w:pPr>
        <w:pStyle w:val="a6"/>
        <w:jc w:val="center"/>
        <w:rPr>
          <w:rFonts w:hint="eastAsia"/>
        </w:rPr>
      </w:pPr>
      <w:r>
        <w:t xml:space="preserve">Figure </w:t>
      </w:r>
      <w:r>
        <w:fldChar w:fldCharType="begin"/>
      </w:r>
      <w:r>
        <w:instrText xml:space="preserve"> SEQ Figure \* ARABIC </w:instrText>
      </w:r>
      <w:r>
        <w:fldChar w:fldCharType="separate"/>
      </w:r>
      <w:r>
        <w:rPr>
          <w:noProof/>
        </w:rPr>
        <w:t>4</w:t>
      </w:r>
      <w:r>
        <w:fldChar w:fldCharType="end"/>
      </w:r>
      <w:r>
        <w:rPr>
          <w:rFonts w:hint="eastAsia"/>
        </w:rPr>
        <w:t>. Combat with monster</w:t>
      </w:r>
    </w:p>
    <w:p w:rsidR="00F46232" w:rsidRDefault="00F46232" w:rsidP="00F46232">
      <w:pPr>
        <w:rPr>
          <w:rFonts w:hint="eastAsia"/>
        </w:rPr>
      </w:pPr>
      <w:r>
        <w:rPr>
          <w:rFonts w:hint="eastAsia"/>
        </w:rPr>
        <w:t>get EXP and some money.</w:t>
      </w:r>
    </w:p>
    <w:p w:rsidR="008D7772" w:rsidRPr="00F46232" w:rsidRDefault="0034752D" w:rsidP="00F46232">
      <w:r>
        <w:rPr>
          <w:rFonts w:hint="eastAsia"/>
        </w:rPr>
        <w:tab/>
        <w:t>Basically, this program uses port 2033. You can change this manually. For server, you have to change line 31 of main.c</w:t>
      </w:r>
      <w:r w:rsidR="00942934">
        <w:rPr>
          <w:rFonts w:hint="eastAsia"/>
        </w:rPr>
        <w:t xml:space="preserve"> (On SE/Server). Change the parameters for</w:t>
      </w:r>
      <w:r w:rsidR="00942934">
        <w:t xml:space="preserve"> </w:t>
      </w:r>
      <w:r w:rsidR="00942934">
        <w:rPr>
          <w:rFonts w:hint="eastAsia"/>
        </w:rPr>
        <w:t xml:space="preserve">init_server function. For client, change run.bat file. Server is set to localhost(127.0.0.1) and port 2033 initially, you can change this by changing last line of the file. </w:t>
      </w:r>
      <w:r w:rsidR="00942934">
        <w:t>C</w:t>
      </w:r>
      <w:r w:rsidR="00942934">
        <w:rPr>
          <w:rFonts w:hint="eastAsia"/>
        </w:rPr>
        <w:t xml:space="preserve">hange </w:t>
      </w:r>
      <w:r w:rsidR="00942934">
        <w:t>“</w:t>
      </w:r>
      <w:r w:rsidR="00942934" w:rsidRPr="00942934">
        <w:t>release.exe 127.0.0.1 2033</w:t>
      </w:r>
      <w:r w:rsidR="00942934">
        <w:t>”</w:t>
      </w:r>
      <w:r w:rsidR="00942934">
        <w:rPr>
          <w:rFonts w:hint="eastAsia"/>
        </w:rPr>
        <w:t xml:space="preserve"> to </w:t>
      </w:r>
      <w:r w:rsidR="00942934">
        <w:t>“</w:t>
      </w:r>
      <w:r w:rsidR="00942934">
        <w:rPr>
          <w:rFonts w:hint="eastAsia"/>
        </w:rPr>
        <w:t>release.exe SERVERIP SERVERPORT</w:t>
      </w:r>
      <w:r w:rsidR="00942934">
        <w:t>”</w:t>
      </w:r>
      <w:r w:rsidR="00942934">
        <w:rPr>
          <w:rFonts w:hint="eastAsia"/>
        </w:rPr>
        <w:t xml:space="preserve"> to access another server properly.</w:t>
      </w:r>
      <w:bookmarkStart w:id="0" w:name="_GoBack"/>
      <w:bookmarkEnd w:id="0"/>
    </w:p>
    <w:sectPr w:rsidR="008D7772" w:rsidRPr="00F4623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FEA"/>
    <w:rsid w:val="001C4B0E"/>
    <w:rsid w:val="002F5D18"/>
    <w:rsid w:val="0034752D"/>
    <w:rsid w:val="00394C95"/>
    <w:rsid w:val="00505F0E"/>
    <w:rsid w:val="00610AD0"/>
    <w:rsid w:val="00774082"/>
    <w:rsid w:val="00894670"/>
    <w:rsid w:val="008D7772"/>
    <w:rsid w:val="0093686B"/>
    <w:rsid w:val="00942934"/>
    <w:rsid w:val="009761A2"/>
    <w:rsid w:val="0099159E"/>
    <w:rsid w:val="00B93FEA"/>
    <w:rsid w:val="00C02DA2"/>
    <w:rsid w:val="00CC4F0C"/>
    <w:rsid w:val="00D36461"/>
    <w:rsid w:val="00D47BF4"/>
    <w:rsid w:val="00F353FD"/>
    <w:rsid w:val="00F462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93FE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B93FEA"/>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B93FEA"/>
    <w:pPr>
      <w:spacing w:after="60"/>
      <w:jc w:val="center"/>
      <w:outlineLvl w:val="1"/>
    </w:pPr>
    <w:rPr>
      <w:rFonts w:asciiTheme="majorHAnsi" w:eastAsiaTheme="majorEastAsia" w:hAnsiTheme="majorHAnsi" w:cstheme="majorBidi"/>
      <w:sz w:val="24"/>
      <w:szCs w:val="24"/>
    </w:rPr>
  </w:style>
  <w:style w:type="character" w:customStyle="1" w:styleId="Char0">
    <w:name w:val="부제 Char"/>
    <w:basedOn w:val="a0"/>
    <w:link w:val="a4"/>
    <w:uiPriority w:val="11"/>
    <w:rsid w:val="00B93FEA"/>
    <w:rPr>
      <w:rFonts w:asciiTheme="majorHAnsi" w:eastAsiaTheme="majorEastAsia" w:hAnsiTheme="majorHAnsi" w:cstheme="majorBidi"/>
      <w:sz w:val="24"/>
      <w:szCs w:val="24"/>
    </w:rPr>
  </w:style>
  <w:style w:type="paragraph" w:styleId="a5">
    <w:name w:val="Balloon Text"/>
    <w:basedOn w:val="a"/>
    <w:link w:val="Char1"/>
    <w:uiPriority w:val="99"/>
    <w:semiHidden/>
    <w:unhideWhenUsed/>
    <w:rsid w:val="0099159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9159E"/>
    <w:rPr>
      <w:rFonts w:asciiTheme="majorHAnsi" w:eastAsiaTheme="majorEastAsia" w:hAnsiTheme="majorHAnsi" w:cstheme="majorBidi"/>
      <w:sz w:val="18"/>
      <w:szCs w:val="18"/>
    </w:rPr>
  </w:style>
  <w:style w:type="paragraph" w:styleId="a6">
    <w:name w:val="caption"/>
    <w:basedOn w:val="a"/>
    <w:next w:val="a"/>
    <w:uiPriority w:val="35"/>
    <w:unhideWhenUsed/>
    <w:qFormat/>
    <w:rsid w:val="0099159E"/>
    <w:rPr>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93FE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B93FEA"/>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B93FEA"/>
    <w:pPr>
      <w:spacing w:after="60"/>
      <w:jc w:val="center"/>
      <w:outlineLvl w:val="1"/>
    </w:pPr>
    <w:rPr>
      <w:rFonts w:asciiTheme="majorHAnsi" w:eastAsiaTheme="majorEastAsia" w:hAnsiTheme="majorHAnsi" w:cstheme="majorBidi"/>
      <w:sz w:val="24"/>
      <w:szCs w:val="24"/>
    </w:rPr>
  </w:style>
  <w:style w:type="character" w:customStyle="1" w:styleId="Char0">
    <w:name w:val="부제 Char"/>
    <w:basedOn w:val="a0"/>
    <w:link w:val="a4"/>
    <w:uiPriority w:val="11"/>
    <w:rsid w:val="00B93FEA"/>
    <w:rPr>
      <w:rFonts w:asciiTheme="majorHAnsi" w:eastAsiaTheme="majorEastAsia" w:hAnsiTheme="majorHAnsi" w:cstheme="majorBidi"/>
      <w:sz w:val="24"/>
      <w:szCs w:val="24"/>
    </w:rPr>
  </w:style>
  <w:style w:type="paragraph" w:styleId="a5">
    <w:name w:val="Balloon Text"/>
    <w:basedOn w:val="a"/>
    <w:link w:val="Char1"/>
    <w:uiPriority w:val="99"/>
    <w:semiHidden/>
    <w:unhideWhenUsed/>
    <w:rsid w:val="0099159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9159E"/>
    <w:rPr>
      <w:rFonts w:asciiTheme="majorHAnsi" w:eastAsiaTheme="majorEastAsia" w:hAnsiTheme="majorHAnsi" w:cstheme="majorBidi"/>
      <w:sz w:val="18"/>
      <w:szCs w:val="18"/>
    </w:rPr>
  </w:style>
  <w:style w:type="paragraph" w:styleId="a6">
    <w:name w:val="caption"/>
    <w:basedOn w:val="a"/>
    <w:next w:val="a"/>
    <w:uiPriority w:val="35"/>
    <w:unhideWhenUsed/>
    <w:qFormat/>
    <w:rsid w:val="0099159E"/>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417</Words>
  <Characters>2383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14</cp:revision>
  <dcterms:created xsi:type="dcterms:W3CDTF">2016-07-20T01:01:00Z</dcterms:created>
  <dcterms:modified xsi:type="dcterms:W3CDTF">2016-07-27T09:27:00Z</dcterms:modified>
</cp:coreProperties>
</file>