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43" w:rsidRDefault="005A7943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5A7943" w:rsidRDefault="0098337F" w:rsidP="00436A3D">
      <w:pPr>
        <w:jc w:val="center"/>
      </w:pPr>
      <w:r w:rsidRPr="0098337F">
        <w:rPr>
          <w:noProof/>
        </w:rPr>
        <w:drawing>
          <wp:inline distT="0" distB="0" distL="0" distR="0">
            <wp:extent cx="3257550" cy="3248025"/>
            <wp:effectExtent l="0" t="0" r="0" b="9525"/>
            <wp:docPr id="2" name="그림 2" descr="C:\Users\SSAFY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3D" w:rsidRDefault="00436A3D">
      <w:pPr>
        <w:rPr>
          <w:b/>
          <w:color w:val="1F4E79" w:themeColor="accent1" w:themeShade="80"/>
          <w:sz w:val="40"/>
          <w:szCs w:val="40"/>
        </w:rPr>
      </w:pPr>
    </w:p>
    <w:p w:rsidR="00ED414B" w:rsidRDefault="00ED414B">
      <w:pPr>
        <w:rPr>
          <w:b/>
          <w:color w:val="1F4E79" w:themeColor="accent1" w:themeShade="80"/>
          <w:sz w:val="40"/>
          <w:szCs w:val="40"/>
        </w:rPr>
      </w:pPr>
    </w:p>
    <w:p w:rsidR="00436A3D" w:rsidRPr="00ED414B" w:rsidRDefault="00ED414B" w:rsidP="00ED414B">
      <w:pPr>
        <w:jc w:val="center"/>
        <w:rPr>
          <w:b/>
          <w:sz w:val="40"/>
          <w:szCs w:val="30"/>
        </w:rPr>
      </w:pPr>
      <w:proofErr w:type="spellStart"/>
      <w:r w:rsidRPr="00ED414B">
        <w:rPr>
          <w:rFonts w:hint="eastAsia"/>
          <w:b/>
          <w:sz w:val="40"/>
          <w:szCs w:val="30"/>
        </w:rPr>
        <w:t>포팅</w:t>
      </w:r>
      <w:proofErr w:type="spellEnd"/>
      <w:r w:rsidRPr="00ED414B">
        <w:rPr>
          <w:rFonts w:hint="eastAsia"/>
          <w:b/>
          <w:sz w:val="40"/>
          <w:szCs w:val="30"/>
        </w:rPr>
        <w:t xml:space="preserve"> 매뉴얼</w:t>
      </w:r>
    </w:p>
    <w:p w:rsidR="005A7943" w:rsidRPr="00ED414B" w:rsidRDefault="00960583" w:rsidP="00ED414B">
      <w:pPr>
        <w:jc w:val="center"/>
        <w:rPr>
          <w:b/>
          <w:color w:val="1F4E79" w:themeColor="accent1" w:themeShade="80"/>
          <w:sz w:val="36"/>
          <w:szCs w:val="40"/>
        </w:rPr>
      </w:pPr>
      <w:proofErr w:type="spellStart"/>
      <w:r>
        <w:rPr>
          <w:rFonts w:hint="eastAsia"/>
          <w:b/>
          <w:color w:val="1F4E79" w:themeColor="accent1" w:themeShade="80"/>
          <w:sz w:val="36"/>
          <w:szCs w:val="40"/>
        </w:rPr>
        <w:t>LoanPlease</w:t>
      </w:r>
      <w:proofErr w:type="spellEnd"/>
      <w:r>
        <w:rPr>
          <w:rFonts w:hint="eastAsia"/>
          <w:b/>
          <w:color w:val="1F4E79" w:themeColor="accent1" w:themeShade="80"/>
          <w:sz w:val="36"/>
          <w:szCs w:val="40"/>
        </w:rPr>
        <w:t xml:space="preserve"> </w:t>
      </w:r>
      <w:r w:rsidR="005A7943" w:rsidRPr="00ED414B">
        <w:rPr>
          <w:b/>
          <w:color w:val="1F4E79" w:themeColor="accent1" w:themeShade="80"/>
          <w:sz w:val="36"/>
          <w:szCs w:val="40"/>
        </w:rPr>
        <w:t>(</w:t>
      </w:r>
      <w:r>
        <w:rPr>
          <w:b/>
          <w:color w:val="1F4E79" w:themeColor="accent1" w:themeShade="80"/>
          <w:sz w:val="36"/>
          <w:szCs w:val="40"/>
        </w:rPr>
        <w:t>ChilsungCider</w:t>
      </w:r>
      <w:r>
        <w:rPr>
          <w:rFonts w:hint="eastAsia"/>
          <w:b/>
          <w:color w:val="1F4E79" w:themeColor="accent1" w:themeShade="80"/>
          <w:sz w:val="36"/>
          <w:szCs w:val="40"/>
        </w:rPr>
        <w:t>_D105</w:t>
      </w:r>
      <w:r w:rsidR="005A7943" w:rsidRPr="00ED414B">
        <w:rPr>
          <w:rFonts w:hint="eastAsia"/>
          <w:b/>
          <w:color w:val="1F4E79" w:themeColor="accent1" w:themeShade="80"/>
          <w:sz w:val="36"/>
          <w:szCs w:val="40"/>
        </w:rPr>
        <w:t>)</w:t>
      </w:r>
    </w:p>
    <w:p w:rsidR="00015E06" w:rsidRDefault="00015E06"/>
    <w:p w:rsidR="005A7943" w:rsidRDefault="005A7943"/>
    <w:p w:rsidR="005A7943" w:rsidRDefault="005A7943"/>
    <w:p w:rsidR="005A7943" w:rsidRDefault="005A7943"/>
    <w:p w:rsidR="00ED414B" w:rsidRDefault="00ED414B"/>
    <w:p w:rsidR="005A7943" w:rsidRDefault="005A7943">
      <w:pPr>
        <w:rPr>
          <w:color w:val="1F4E79" w:themeColor="accent1" w:themeShade="80"/>
          <w:sz w:val="28"/>
          <w:szCs w:val="28"/>
        </w:rPr>
      </w:pPr>
      <w:r w:rsidRPr="005A7943">
        <w:rPr>
          <w:rFonts w:hint="eastAsia"/>
          <w:color w:val="1F4E79" w:themeColor="accent1" w:themeShade="80"/>
          <w:sz w:val="28"/>
          <w:szCs w:val="28"/>
        </w:rPr>
        <w:t>목차</w:t>
      </w:r>
    </w:p>
    <w:p w:rsidR="00245A0B" w:rsidRPr="00245A0B" w:rsidRDefault="008252BB" w:rsidP="00992641">
      <w:pPr>
        <w:rPr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Ⅰ</w:t>
      </w:r>
      <w:r>
        <w:rPr>
          <w:b/>
          <w:color w:val="000000" w:themeColor="text1"/>
          <w:szCs w:val="20"/>
        </w:rPr>
        <w:t xml:space="preserve">. </w:t>
      </w:r>
      <w:r w:rsidR="00B9742B">
        <w:rPr>
          <w:rFonts w:hint="eastAsia"/>
          <w:b/>
          <w:color w:val="000000" w:themeColor="text1"/>
          <w:szCs w:val="20"/>
        </w:rPr>
        <w:t xml:space="preserve">빌드 및 배포 </w:t>
      </w:r>
      <w:r w:rsidR="00B9742B">
        <w:rPr>
          <w:b/>
          <w:color w:val="000000" w:themeColor="text1"/>
          <w:szCs w:val="20"/>
        </w:rPr>
        <w:t>…………..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…………………………………………………………………………………………………</w:t>
      </w:r>
    </w:p>
    <w:p w:rsidR="00885028" w:rsidRPr="00A50646" w:rsidRDefault="008252BB" w:rsidP="008252BB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1. </w:t>
      </w:r>
      <w:r w:rsidR="00885028" w:rsidRPr="00A50646">
        <w:rPr>
          <w:rFonts w:hint="eastAsia"/>
          <w:color w:val="000000" w:themeColor="text1"/>
          <w:szCs w:val="20"/>
        </w:rPr>
        <w:t xml:space="preserve">개발 환경 </w:t>
      </w:r>
    </w:p>
    <w:p w:rsidR="00885028" w:rsidRPr="00A50646" w:rsidRDefault="0098337F" w:rsidP="008252BB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2</w:t>
      </w:r>
      <w:r w:rsidR="008252BB" w:rsidRPr="00A50646">
        <w:rPr>
          <w:rFonts w:hint="eastAsia"/>
          <w:color w:val="000000" w:themeColor="text1"/>
          <w:szCs w:val="20"/>
        </w:rPr>
        <w:t xml:space="preserve">. </w:t>
      </w:r>
      <w:r w:rsidR="00885028" w:rsidRPr="00A50646">
        <w:rPr>
          <w:rFonts w:hint="eastAsia"/>
          <w:color w:val="000000" w:themeColor="text1"/>
          <w:szCs w:val="20"/>
        </w:rPr>
        <w:t>배포 특이사항</w:t>
      </w:r>
    </w:p>
    <w:p w:rsidR="00992641" w:rsidRPr="00436A3D" w:rsidRDefault="0098337F" w:rsidP="00436A3D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3</w:t>
      </w:r>
      <w:r w:rsidR="008252BB" w:rsidRPr="00A50646">
        <w:rPr>
          <w:rFonts w:hint="eastAsia"/>
          <w:color w:val="000000" w:themeColor="text1"/>
          <w:szCs w:val="20"/>
        </w:rPr>
        <w:t xml:space="preserve">. </w:t>
      </w:r>
      <w:r w:rsidR="00885028" w:rsidRPr="00A50646">
        <w:rPr>
          <w:rFonts w:hint="eastAsia"/>
          <w:color w:val="000000" w:themeColor="text1"/>
          <w:szCs w:val="20"/>
        </w:rPr>
        <w:t xml:space="preserve">주요 계정 및 </w:t>
      </w:r>
      <w:proofErr w:type="spellStart"/>
      <w:r w:rsidR="00885028" w:rsidRPr="00A50646">
        <w:rPr>
          <w:rFonts w:hint="eastAsia"/>
          <w:color w:val="000000" w:themeColor="text1"/>
          <w:szCs w:val="20"/>
        </w:rPr>
        <w:t>프로퍼티</w:t>
      </w:r>
      <w:proofErr w:type="spellEnd"/>
      <w:r w:rsidR="00885028" w:rsidRPr="00A50646">
        <w:rPr>
          <w:rFonts w:hint="eastAsia"/>
          <w:color w:val="000000" w:themeColor="text1"/>
          <w:szCs w:val="20"/>
        </w:rPr>
        <w:t xml:space="preserve"> 정의 파일 </w:t>
      </w:r>
    </w:p>
    <w:p w:rsidR="00245A0B" w:rsidRPr="00245A0B" w:rsidRDefault="008252BB" w:rsidP="00992641">
      <w:pPr>
        <w:rPr>
          <w:b/>
          <w:color w:val="000000" w:themeColor="text1"/>
          <w:szCs w:val="20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Cs w:val="20"/>
        </w:rPr>
        <w:t>Ⅱ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. </w:t>
      </w:r>
      <w:r w:rsidR="005A7943" w:rsidRPr="008252BB">
        <w:rPr>
          <w:rFonts w:hint="eastAsia"/>
          <w:b/>
          <w:color w:val="000000" w:themeColor="text1"/>
          <w:szCs w:val="20"/>
        </w:rPr>
        <w:t xml:space="preserve">외부 서비스 </w:t>
      </w:r>
      <w:r w:rsidR="00B9742B">
        <w:rPr>
          <w:rFonts w:hint="eastAsia"/>
          <w:b/>
          <w:color w:val="000000" w:themeColor="text1"/>
          <w:szCs w:val="20"/>
        </w:rPr>
        <w:t xml:space="preserve">사용 </w:t>
      </w:r>
      <w:r w:rsidR="00B9742B">
        <w:rPr>
          <w:b/>
          <w:color w:val="000000" w:themeColor="text1"/>
          <w:szCs w:val="20"/>
        </w:rPr>
        <w:t>…………….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…………………………………………………………………………………………</w:t>
      </w:r>
    </w:p>
    <w:p w:rsidR="00ED414B" w:rsidRDefault="0098337F" w:rsidP="00ED414B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구글</w:t>
      </w:r>
      <w:r w:rsidR="00FA73F8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FA73F8">
        <w:rPr>
          <w:rFonts w:hint="eastAsia"/>
          <w:color w:val="000000" w:themeColor="text1"/>
          <w:szCs w:val="20"/>
        </w:rPr>
        <w:t>소셜로그인</w:t>
      </w:r>
      <w:proofErr w:type="spellEnd"/>
      <w:r w:rsidR="00245A0B">
        <w:rPr>
          <w:rFonts w:hint="eastAsia"/>
          <w:color w:val="000000" w:themeColor="text1"/>
          <w:szCs w:val="20"/>
        </w:rPr>
        <w:t xml:space="preserve"> API</w:t>
      </w:r>
    </w:p>
    <w:p w:rsidR="00A50646" w:rsidRPr="00ED414B" w:rsidRDefault="00245A0B" w:rsidP="00ED414B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 w:rsidRPr="00ED414B">
        <w:rPr>
          <w:rFonts w:hint="eastAsia"/>
          <w:color w:val="000000" w:themeColor="text1"/>
          <w:szCs w:val="20"/>
        </w:rPr>
        <w:t>AWS S3</w:t>
      </w:r>
    </w:p>
    <w:p w:rsidR="00245A0B" w:rsidRPr="00A50646" w:rsidRDefault="00245A0B" w:rsidP="00A50646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AWS RDS</w:t>
      </w:r>
    </w:p>
    <w:p w:rsidR="00D05C71" w:rsidRPr="00FA73F8" w:rsidRDefault="00D05C71" w:rsidP="00FA73F8">
      <w:pPr>
        <w:rPr>
          <w:color w:val="000000" w:themeColor="text1"/>
          <w:szCs w:val="20"/>
        </w:rPr>
      </w:pPr>
    </w:p>
    <w:p w:rsidR="00EB539B" w:rsidRDefault="00EB539B" w:rsidP="00992641">
      <w:pPr>
        <w:rPr>
          <w:rFonts w:asciiTheme="minorEastAsia" w:hAnsiTheme="minorEastAsia"/>
          <w:b/>
          <w:color w:val="000000" w:themeColor="text1"/>
          <w:szCs w:val="20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ED414B" w:rsidRDefault="00ED414B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725904" w:rsidRDefault="00725904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725904" w:rsidRDefault="00725904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992641" w:rsidRDefault="00992641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proofErr w:type="spellStart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Ⅰ</w:t>
      </w:r>
      <w:proofErr w:type="spellEnd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. </w:t>
      </w:r>
      <w:r w:rsidR="00245A0B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빌드 및 배포 </w:t>
      </w:r>
    </w:p>
    <w:p w:rsidR="00B9742B" w:rsidRDefault="00B9742B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992641" w:rsidRDefault="00992641" w:rsidP="00992641">
      <w:pPr>
        <w:rPr>
          <w:b/>
          <w:color w:val="000000" w:themeColor="text1"/>
          <w:sz w:val="24"/>
          <w:szCs w:val="24"/>
        </w:rPr>
      </w:pPr>
      <w:r w:rsidRPr="00992641">
        <w:rPr>
          <w:rFonts w:hint="eastAsia"/>
          <w:b/>
          <w:color w:val="000000" w:themeColor="text1"/>
          <w:sz w:val="24"/>
          <w:szCs w:val="24"/>
        </w:rPr>
        <w:t>1.</w:t>
      </w:r>
      <w:r w:rsidRPr="00992641">
        <w:rPr>
          <w:b/>
          <w:color w:val="000000" w:themeColor="text1"/>
          <w:sz w:val="24"/>
          <w:szCs w:val="24"/>
        </w:rPr>
        <w:t xml:space="preserve"> </w:t>
      </w:r>
      <w:r w:rsidRPr="00992641">
        <w:rPr>
          <w:rFonts w:hint="eastAsia"/>
          <w:b/>
          <w:color w:val="000000" w:themeColor="text1"/>
          <w:sz w:val="24"/>
          <w:szCs w:val="24"/>
        </w:rPr>
        <w:t xml:space="preserve">개발 환경 </w:t>
      </w:r>
    </w:p>
    <w:p w:rsidR="000319A0" w:rsidRDefault="000319A0" w:rsidP="0099264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EB539B">
        <w:rPr>
          <w:rFonts w:hint="eastAsia"/>
          <w:b/>
          <w:color w:val="000000" w:themeColor="text1"/>
          <w:sz w:val="24"/>
          <w:szCs w:val="24"/>
        </w:rPr>
        <w:t>Front</w:t>
      </w:r>
      <w:r>
        <w:rPr>
          <w:rFonts w:hint="eastAsia"/>
          <w:b/>
          <w:color w:val="000000" w:themeColor="text1"/>
          <w:sz w:val="24"/>
          <w:szCs w:val="24"/>
        </w:rPr>
        <w:t>End</w:t>
      </w:r>
      <w:proofErr w:type="spellEnd"/>
    </w:p>
    <w:p w:rsidR="000319A0" w:rsidRPr="000319A0" w:rsidRDefault="00960583" w:rsidP="00992641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VsCode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  <w:proofErr w:type="gramEnd"/>
      <w:r>
        <w:rPr>
          <w:color w:val="000000" w:themeColor="text1"/>
          <w:sz w:val="24"/>
          <w:szCs w:val="24"/>
        </w:rPr>
        <w:t xml:space="preserve"> 1.85.1</w:t>
      </w:r>
    </w:p>
    <w:p w:rsidR="000319A0" w:rsidRDefault="00960583" w:rsidP="009926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</w:t>
      </w:r>
      <w:r w:rsidR="000319A0" w:rsidRPr="000319A0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18.2.0</w:t>
      </w:r>
    </w:p>
    <w:p w:rsidR="00725904" w:rsidRPr="000319A0" w:rsidRDefault="00725904" w:rsidP="00992641">
      <w:pPr>
        <w:rPr>
          <w:color w:val="000000" w:themeColor="text1"/>
          <w:sz w:val="24"/>
          <w:szCs w:val="24"/>
        </w:rPr>
      </w:pPr>
    </w:p>
    <w:p w:rsidR="000319A0" w:rsidRPr="000319A0" w:rsidRDefault="000319A0" w:rsidP="0099264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1-2</w:t>
      </w:r>
      <w:r w:rsidR="00EB539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EB539B">
        <w:rPr>
          <w:b/>
          <w:color w:val="000000" w:themeColor="text1"/>
          <w:sz w:val="24"/>
          <w:szCs w:val="24"/>
        </w:rPr>
        <w:t>Back</w:t>
      </w:r>
      <w:r>
        <w:rPr>
          <w:b/>
          <w:color w:val="000000" w:themeColor="text1"/>
          <w:sz w:val="24"/>
          <w:szCs w:val="24"/>
        </w:rPr>
        <w:t>End</w:t>
      </w:r>
      <w:proofErr w:type="spellEnd"/>
    </w:p>
    <w:p w:rsidR="00992641" w:rsidRPr="00A01A0A" w:rsidRDefault="002D23A5" w:rsidP="00992641">
      <w:pPr>
        <w:rPr>
          <w:color w:val="000000" w:themeColor="text1"/>
          <w:sz w:val="22"/>
        </w:rPr>
      </w:pPr>
      <w:r w:rsidRPr="00A01A0A">
        <w:rPr>
          <w:rFonts w:hint="eastAsia"/>
          <w:color w:val="000000" w:themeColor="text1"/>
          <w:sz w:val="22"/>
        </w:rPr>
        <w:t>IntelliJ:</w:t>
      </w:r>
      <w:r w:rsidRPr="00A01A0A">
        <w:rPr>
          <w:color w:val="000000" w:themeColor="text1"/>
          <w:sz w:val="22"/>
        </w:rPr>
        <w:t xml:space="preserve"> IntelliJ IDEA 2023.2</w:t>
      </w:r>
    </w:p>
    <w:p w:rsidR="002D23A5" w:rsidRDefault="000319A0" w:rsidP="00992641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Spring </w:t>
      </w:r>
      <w:proofErr w:type="gramStart"/>
      <w:r>
        <w:rPr>
          <w:color w:val="000000" w:themeColor="text1"/>
          <w:sz w:val="22"/>
        </w:rPr>
        <w:t>Boot :</w:t>
      </w:r>
      <w:proofErr w:type="gramEnd"/>
      <w:r>
        <w:rPr>
          <w:color w:val="000000" w:themeColor="text1"/>
          <w:sz w:val="22"/>
        </w:rPr>
        <w:t xml:space="preserve"> 3.2.3</w:t>
      </w:r>
    </w:p>
    <w:p w:rsidR="000319A0" w:rsidRPr="00A01A0A" w:rsidRDefault="000319A0" w:rsidP="00992641">
      <w:pPr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JDK :</w:t>
      </w:r>
      <w:proofErr w:type="gramEnd"/>
      <w:r>
        <w:rPr>
          <w:color w:val="000000" w:themeColor="text1"/>
          <w:sz w:val="22"/>
        </w:rPr>
        <w:t xml:space="preserve"> Oracle </w:t>
      </w:r>
      <w:proofErr w:type="spellStart"/>
      <w:r>
        <w:rPr>
          <w:color w:val="000000" w:themeColor="text1"/>
          <w:sz w:val="22"/>
        </w:rPr>
        <w:t>OpenJDK</w:t>
      </w:r>
      <w:proofErr w:type="spellEnd"/>
      <w:r>
        <w:rPr>
          <w:color w:val="000000" w:themeColor="text1"/>
          <w:sz w:val="22"/>
        </w:rPr>
        <w:t xml:space="preserve"> version 21.0.2</w:t>
      </w:r>
    </w:p>
    <w:p w:rsidR="002D23A5" w:rsidRDefault="002D23A5" w:rsidP="00992641">
      <w:pPr>
        <w:rPr>
          <w:color w:val="000000" w:themeColor="text1"/>
          <w:sz w:val="22"/>
        </w:rPr>
      </w:pPr>
      <w:r w:rsidRPr="00A01A0A">
        <w:rPr>
          <w:color w:val="000000" w:themeColor="text1"/>
          <w:sz w:val="22"/>
        </w:rPr>
        <w:t>DB:</w:t>
      </w:r>
      <w:r w:rsidR="000319A0">
        <w:rPr>
          <w:color w:val="000000" w:themeColor="text1"/>
          <w:sz w:val="22"/>
        </w:rPr>
        <w:t xml:space="preserve"> MySQL 8.0.36</w:t>
      </w:r>
      <w:r w:rsidR="00081CFE">
        <w:rPr>
          <w:color w:val="000000" w:themeColor="text1"/>
          <w:sz w:val="22"/>
        </w:rPr>
        <w:t xml:space="preserve">, </w:t>
      </w:r>
      <w:proofErr w:type="spellStart"/>
      <w:r w:rsidR="00081CFE">
        <w:rPr>
          <w:color w:val="000000" w:themeColor="text1"/>
          <w:sz w:val="22"/>
        </w:rPr>
        <w:t>Redis</w:t>
      </w:r>
      <w:proofErr w:type="spellEnd"/>
      <w:r w:rsidR="00081CFE">
        <w:rPr>
          <w:color w:val="000000" w:themeColor="text1"/>
          <w:sz w:val="22"/>
        </w:rPr>
        <w:t xml:space="preserve"> 7.2</w:t>
      </w:r>
      <w:r w:rsidR="000319A0">
        <w:rPr>
          <w:color w:val="000000" w:themeColor="text1"/>
          <w:sz w:val="22"/>
        </w:rPr>
        <w:t>.4</w:t>
      </w:r>
    </w:p>
    <w:p w:rsidR="00725904" w:rsidRDefault="00725904" w:rsidP="00992641">
      <w:pPr>
        <w:rPr>
          <w:color w:val="000000" w:themeColor="text1"/>
          <w:sz w:val="22"/>
        </w:rPr>
      </w:pPr>
    </w:p>
    <w:p w:rsidR="00EB539B" w:rsidRPr="000319A0" w:rsidRDefault="00EB539B" w:rsidP="00EB539B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1-3 </w:t>
      </w:r>
      <w:r>
        <w:rPr>
          <w:rFonts w:hint="eastAsia"/>
          <w:b/>
          <w:color w:val="000000" w:themeColor="text1"/>
          <w:sz w:val="24"/>
          <w:szCs w:val="24"/>
        </w:rPr>
        <w:t>서버 및 인프라</w:t>
      </w:r>
    </w:p>
    <w:p w:rsidR="000319A0" w:rsidRPr="00A01A0A" w:rsidRDefault="000319A0" w:rsidP="000319A0">
      <w:pPr>
        <w:rPr>
          <w:color w:val="000000" w:themeColor="text1"/>
          <w:sz w:val="22"/>
        </w:rPr>
      </w:pPr>
      <w:proofErr w:type="gramStart"/>
      <w:r w:rsidRPr="00A01A0A">
        <w:rPr>
          <w:color w:val="000000" w:themeColor="text1"/>
          <w:sz w:val="22"/>
        </w:rPr>
        <w:t>Server</w:t>
      </w:r>
      <w:r>
        <w:rPr>
          <w:color w:val="000000" w:themeColor="text1"/>
          <w:sz w:val="22"/>
        </w:rPr>
        <w:t xml:space="preserve"> </w:t>
      </w:r>
      <w:r w:rsidRPr="00A01A0A">
        <w:rPr>
          <w:color w:val="000000" w:themeColor="text1"/>
          <w:sz w:val="22"/>
        </w:rPr>
        <w:t>:</w:t>
      </w:r>
      <w:proofErr w:type="gramEnd"/>
      <w:r w:rsidRPr="00A01A0A">
        <w:rPr>
          <w:color w:val="000000" w:themeColor="text1"/>
          <w:sz w:val="22"/>
        </w:rPr>
        <w:t xml:space="preserve"> </w:t>
      </w:r>
      <w:r w:rsidRPr="00A01A0A">
        <w:rPr>
          <w:rFonts w:hint="eastAsia"/>
          <w:color w:val="000000" w:themeColor="text1"/>
          <w:sz w:val="22"/>
        </w:rPr>
        <w:t xml:space="preserve">AWS EC2 </w:t>
      </w:r>
      <w:r w:rsidRPr="00A01A0A">
        <w:rPr>
          <w:color w:val="000000" w:themeColor="text1"/>
          <w:sz w:val="22"/>
        </w:rPr>
        <w:t>Ubuntu 20.04.6 LTS</w:t>
      </w:r>
    </w:p>
    <w:p w:rsidR="000319A0" w:rsidRDefault="000319A0" w:rsidP="00992641">
      <w:pPr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Jenkins</w:t>
      </w:r>
      <w:r>
        <w:rPr>
          <w:color w:val="000000" w:themeColor="text1"/>
          <w:sz w:val="22"/>
        </w:rPr>
        <w:t xml:space="preserve"> :</w:t>
      </w:r>
      <w:proofErr w:type="gramEnd"/>
      <w:r>
        <w:rPr>
          <w:color w:val="000000" w:themeColor="text1"/>
          <w:sz w:val="22"/>
        </w:rPr>
        <w:t xml:space="preserve"> </w:t>
      </w:r>
      <w:r w:rsidR="00EB539B">
        <w:rPr>
          <w:rFonts w:hint="eastAsia"/>
          <w:color w:val="000000" w:themeColor="text1"/>
          <w:sz w:val="22"/>
        </w:rPr>
        <w:t>JDK 17</w:t>
      </w:r>
    </w:p>
    <w:p w:rsidR="00AC1A83" w:rsidRDefault="00AC1A83" w:rsidP="00992641">
      <w:pPr>
        <w:rPr>
          <w:rFonts w:hint="eastAsia"/>
          <w:b/>
          <w:color w:val="000000" w:themeColor="text1"/>
          <w:sz w:val="24"/>
          <w:szCs w:val="24"/>
        </w:rPr>
      </w:pPr>
    </w:p>
    <w:p w:rsidR="008252BB" w:rsidRPr="00EB539B" w:rsidRDefault="0098337F" w:rsidP="00992641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</w:t>
      </w:r>
      <w:r w:rsidR="008252BB" w:rsidRPr="008252BB">
        <w:rPr>
          <w:rFonts w:hint="eastAsia"/>
          <w:b/>
          <w:color w:val="000000" w:themeColor="text1"/>
          <w:sz w:val="24"/>
          <w:szCs w:val="24"/>
        </w:rPr>
        <w:t>. 배포 특이사항</w:t>
      </w:r>
    </w:p>
    <w:p w:rsidR="008252BB" w:rsidRPr="00AC1A83" w:rsidRDefault="00EB539B" w:rsidP="00081CFE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 w:val="24"/>
          <w:szCs w:val="24"/>
        </w:rPr>
      </w:pPr>
      <w:proofErr w:type="spellStart"/>
      <w:r w:rsidRPr="00AC1A83">
        <w:rPr>
          <w:rFonts w:hint="eastAsia"/>
          <w:b/>
          <w:color w:val="000000" w:themeColor="text1"/>
          <w:sz w:val="24"/>
          <w:szCs w:val="24"/>
        </w:rPr>
        <w:t>Fron</w:t>
      </w:r>
      <w:r w:rsidRPr="00AC1A83">
        <w:rPr>
          <w:b/>
          <w:color w:val="000000" w:themeColor="text1"/>
          <w:sz w:val="24"/>
          <w:szCs w:val="24"/>
        </w:rPr>
        <w:t>tEnd</w:t>
      </w:r>
      <w:proofErr w:type="spellEnd"/>
    </w:p>
    <w:p w:rsidR="00AC1A83" w:rsidRDefault="00AC1A83" w:rsidP="00AC1A83">
      <w:pPr>
        <w:pStyle w:val="a3"/>
        <w:numPr>
          <w:ilvl w:val="0"/>
          <w:numId w:val="19"/>
        </w:numPr>
        <w:ind w:leftChars="0"/>
        <w:rPr>
          <w:color w:val="000000" w:themeColor="text1"/>
          <w:sz w:val="22"/>
        </w:rPr>
      </w:pPr>
      <w:r w:rsidRPr="00AC1A83">
        <w:rPr>
          <w:color w:val="000000" w:themeColor="text1"/>
          <w:sz w:val="22"/>
        </w:rPr>
        <w:t>Develop-</w:t>
      </w:r>
      <w:proofErr w:type="spellStart"/>
      <w:r w:rsidRPr="00AC1A83">
        <w:rPr>
          <w:color w:val="000000" w:themeColor="text1"/>
          <w:sz w:val="22"/>
        </w:rPr>
        <w:t>FrontEnd</w:t>
      </w:r>
      <w:proofErr w:type="spellEnd"/>
      <w:r w:rsidRPr="00AC1A83">
        <w:rPr>
          <w:color w:val="000000" w:themeColor="text1"/>
          <w:sz w:val="22"/>
        </w:rPr>
        <w:t xml:space="preserve"> </w:t>
      </w:r>
      <w:proofErr w:type="spellStart"/>
      <w:r w:rsidRPr="00AC1A83">
        <w:rPr>
          <w:color w:val="000000" w:themeColor="text1"/>
          <w:sz w:val="22"/>
        </w:rPr>
        <w:t>브랜치에</w:t>
      </w:r>
      <w:proofErr w:type="spellEnd"/>
      <w:r w:rsidRPr="00AC1A83">
        <w:rPr>
          <w:color w:val="000000" w:themeColor="text1"/>
          <w:sz w:val="22"/>
        </w:rPr>
        <w:t xml:space="preserve"> push or merge</w:t>
      </w:r>
    </w:p>
    <w:p w:rsidR="00AC1A83" w:rsidRDefault="00AC1A83" w:rsidP="00AC1A83">
      <w:pPr>
        <w:pStyle w:val="a3"/>
        <w:numPr>
          <w:ilvl w:val="0"/>
          <w:numId w:val="19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Jenkins </w:t>
      </w:r>
      <w:proofErr w:type="spellStart"/>
      <w:r>
        <w:rPr>
          <w:rFonts w:hint="eastAsia"/>
          <w:color w:val="000000" w:themeColor="text1"/>
          <w:sz w:val="22"/>
        </w:rPr>
        <w:t>Webhook</w:t>
      </w:r>
      <w:proofErr w:type="spellEnd"/>
      <w:r>
        <w:rPr>
          <w:rFonts w:hint="eastAsia"/>
          <w:color w:val="000000" w:themeColor="text1"/>
          <w:sz w:val="22"/>
        </w:rPr>
        <w:t>을 통해 자동 빌드</w:t>
      </w:r>
    </w:p>
    <w:p w:rsidR="00AC1A83" w:rsidRPr="00960583" w:rsidRDefault="00AC1A83" w:rsidP="00960583">
      <w:pPr>
        <w:ind w:left="760"/>
        <w:rPr>
          <w:rFonts w:hint="eastAsia"/>
          <w:color w:val="000000" w:themeColor="text1"/>
          <w:sz w:val="22"/>
        </w:rPr>
      </w:pPr>
    </w:p>
    <w:p w:rsidR="00081CFE" w:rsidRPr="00AC1A83" w:rsidRDefault="00081CFE" w:rsidP="00081CFE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 w:val="24"/>
          <w:szCs w:val="24"/>
        </w:rPr>
      </w:pPr>
      <w:proofErr w:type="spellStart"/>
      <w:r w:rsidRPr="00AC1A83">
        <w:rPr>
          <w:rFonts w:hint="eastAsia"/>
          <w:b/>
          <w:color w:val="000000" w:themeColor="text1"/>
          <w:sz w:val="24"/>
          <w:szCs w:val="24"/>
        </w:rPr>
        <w:t>BackEnd</w:t>
      </w:r>
      <w:proofErr w:type="spellEnd"/>
    </w:p>
    <w:p w:rsidR="00081CFE" w:rsidRDefault="00081CFE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Develop-</w:t>
      </w:r>
      <w:proofErr w:type="spellStart"/>
      <w:r>
        <w:rPr>
          <w:color w:val="000000" w:themeColor="text1"/>
          <w:sz w:val="22"/>
        </w:rPr>
        <w:t>BackEnd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브랜치에</w:t>
      </w:r>
      <w:proofErr w:type="spellEnd"/>
      <w:r>
        <w:rPr>
          <w:rFonts w:hint="eastAsia"/>
          <w:color w:val="000000" w:themeColor="text1"/>
          <w:sz w:val="22"/>
        </w:rPr>
        <w:t xml:space="preserve"> push or merge</w:t>
      </w:r>
    </w:p>
    <w:p w:rsidR="00081CFE" w:rsidRDefault="00B9742B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Jenkins </w:t>
      </w:r>
      <w:proofErr w:type="spellStart"/>
      <w:r>
        <w:rPr>
          <w:rFonts w:hint="eastAsia"/>
          <w:color w:val="000000" w:themeColor="text1"/>
          <w:sz w:val="22"/>
        </w:rPr>
        <w:t>Webhook</w:t>
      </w:r>
      <w:proofErr w:type="spellEnd"/>
      <w:r w:rsidR="00081CFE">
        <w:rPr>
          <w:rFonts w:hint="eastAsia"/>
          <w:color w:val="000000" w:themeColor="text1"/>
          <w:sz w:val="22"/>
        </w:rPr>
        <w:t>을 통해 자동 빌드</w:t>
      </w:r>
    </w:p>
    <w:p w:rsidR="00081CFE" w:rsidRDefault="00081CFE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빌드된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스프링부트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.jar </w:t>
      </w:r>
      <w:r>
        <w:rPr>
          <w:rFonts w:hint="eastAsia"/>
          <w:color w:val="000000" w:themeColor="text1"/>
          <w:sz w:val="22"/>
        </w:rPr>
        <w:t xml:space="preserve">파일을 이미지화하여 </w:t>
      </w: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레포지토리에 </w:t>
      </w:r>
      <w:r>
        <w:rPr>
          <w:color w:val="000000" w:themeColor="text1"/>
          <w:sz w:val="22"/>
        </w:rPr>
        <w:t>push</w:t>
      </w:r>
    </w:p>
    <w:p w:rsidR="00081CFE" w:rsidRDefault="00081CFE" w:rsidP="00725904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레포지토리에서 해당 이미지를 </w:t>
      </w:r>
      <w:r>
        <w:rPr>
          <w:color w:val="000000" w:themeColor="text1"/>
          <w:sz w:val="22"/>
        </w:rPr>
        <w:t xml:space="preserve">pull </w:t>
      </w:r>
      <w:r>
        <w:rPr>
          <w:rFonts w:hint="eastAsia"/>
          <w:color w:val="000000" w:themeColor="text1"/>
          <w:sz w:val="22"/>
        </w:rPr>
        <w:t xml:space="preserve">받아 </w:t>
      </w: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컨테이너에 띄워 자동 배포</w:t>
      </w:r>
    </w:p>
    <w:p w:rsidR="0098337F" w:rsidRPr="00725904" w:rsidRDefault="0098337F" w:rsidP="00725904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Nginx를 활용해 두 </w:t>
      </w:r>
      <w:r>
        <w:rPr>
          <w:color w:val="000000" w:themeColor="text1"/>
          <w:sz w:val="22"/>
        </w:rPr>
        <w:t xml:space="preserve">.jar </w:t>
      </w:r>
      <w:r>
        <w:rPr>
          <w:rFonts w:hint="eastAsia"/>
          <w:color w:val="000000" w:themeColor="text1"/>
          <w:sz w:val="22"/>
        </w:rPr>
        <w:t xml:space="preserve">서버 파일을 번갈아 업데이트하며 </w:t>
      </w:r>
      <w:proofErr w:type="spellStart"/>
      <w:r>
        <w:rPr>
          <w:rFonts w:hint="eastAsia"/>
          <w:color w:val="000000" w:themeColor="text1"/>
          <w:sz w:val="22"/>
        </w:rPr>
        <w:t>무중단</w:t>
      </w:r>
      <w:proofErr w:type="spellEnd"/>
      <w:r>
        <w:rPr>
          <w:rFonts w:hint="eastAsia"/>
          <w:color w:val="000000" w:themeColor="text1"/>
          <w:sz w:val="22"/>
        </w:rPr>
        <w:t xml:space="preserve"> 배포 실행 </w:t>
      </w:r>
    </w:p>
    <w:p w:rsidR="002D23A5" w:rsidRPr="0098337F" w:rsidRDefault="002D23A5" w:rsidP="00992641">
      <w:pPr>
        <w:rPr>
          <w:color w:val="000000" w:themeColor="text1"/>
          <w:szCs w:val="20"/>
        </w:rPr>
      </w:pPr>
    </w:p>
    <w:p w:rsidR="00A3171F" w:rsidRPr="00874B3F" w:rsidRDefault="0098337F" w:rsidP="00992641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="008252BB">
        <w:rPr>
          <w:rFonts w:hint="eastAsia"/>
          <w:b/>
          <w:color w:val="000000" w:themeColor="text1"/>
          <w:sz w:val="24"/>
          <w:szCs w:val="24"/>
        </w:rPr>
        <w:t>.</w:t>
      </w:r>
      <w:r w:rsidR="008252BB">
        <w:rPr>
          <w:b/>
          <w:color w:val="000000" w:themeColor="text1"/>
          <w:sz w:val="24"/>
          <w:szCs w:val="24"/>
        </w:rPr>
        <w:t xml:space="preserve"> </w:t>
      </w:r>
      <w:r w:rsidR="008252BB">
        <w:rPr>
          <w:rFonts w:hint="eastAsia"/>
          <w:b/>
          <w:color w:val="000000" w:themeColor="text1"/>
          <w:sz w:val="24"/>
          <w:szCs w:val="24"/>
        </w:rPr>
        <w:t xml:space="preserve">주요 계정 및 </w:t>
      </w:r>
      <w:proofErr w:type="spellStart"/>
      <w:r w:rsidR="008252BB">
        <w:rPr>
          <w:rFonts w:hint="eastAsia"/>
          <w:b/>
          <w:color w:val="000000" w:themeColor="text1"/>
          <w:sz w:val="24"/>
          <w:szCs w:val="24"/>
        </w:rPr>
        <w:t>프로퍼티</w:t>
      </w:r>
      <w:proofErr w:type="spellEnd"/>
      <w:r w:rsidR="008252BB">
        <w:rPr>
          <w:rFonts w:hint="eastAsia"/>
          <w:b/>
          <w:color w:val="000000" w:themeColor="text1"/>
          <w:sz w:val="24"/>
          <w:szCs w:val="24"/>
        </w:rPr>
        <w:t xml:space="preserve"> 파일</w:t>
      </w:r>
    </w:p>
    <w:p w:rsidR="00A3171F" w:rsidRDefault="00B9742B" w:rsidP="00992641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[</w:t>
      </w:r>
      <w:proofErr w:type="spellStart"/>
      <w:r>
        <w:rPr>
          <w:b/>
          <w:color w:val="000000" w:themeColor="text1"/>
          <w:szCs w:val="20"/>
        </w:rPr>
        <w:t>BackEnd</w:t>
      </w:r>
      <w:proofErr w:type="spellEnd"/>
      <w:r>
        <w:rPr>
          <w:b/>
          <w:color w:val="000000" w:themeColor="text1"/>
          <w:szCs w:val="20"/>
        </w:rPr>
        <w:t xml:space="preserve">] </w:t>
      </w:r>
      <w:proofErr w:type="spellStart"/>
      <w:r w:rsidR="008252BB">
        <w:rPr>
          <w:b/>
          <w:color w:val="000000" w:themeColor="text1"/>
          <w:szCs w:val="20"/>
        </w:rPr>
        <w:t>application.yml</w:t>
      </w:r>
      <w:proofErr w:type="spellEnd"/>
    </w:p>
    <w:p w:rsidR="00A3171F" w:rsidRDefault="00AC1A83" w:rsidP="00992641">
      <w:pPr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# MySQL (</w:t>
      </w:r>
      <w:r>
        <w:rPr>
          <w:rFonts w:hint="eastAsia"/>
          <w:b/>
          <w:color w:val="000000" w:themeColor="text1"/>
          <w:szCs w:val="20"/>
        </w:rPr>
        <w:t>배포</w:t>
      </w:r>
      <w:r>
        <w:rPr>
          <w:b/>
          <w:color w:val="000000" w:themeColor="text1"/>
          <w:szCs w:val="20"/>
        </w:rPr>
        <w:t>)</w:t>
      </w:r>
    </w:p>
    <w:p w:rsidR="00960583" w:rsidRPr="00960583" w:rsidRDefault="00960583" w:rsidP="009605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proofErr w:type="spellStart"/>
      <w:r w:rsidRPr="00960583">
        <w:rPr>
          <w:rFonts w:ascii="Courier New" w:eastAsia="굴림체" w:hAnsi="Courier New" w:cs="Courier New"/>
          <w:color w:val="CF8E6D"/>
          <w:kern w:val="0"/>
          <w:szCs w:val="20"/>
        </w:rPr>
        <w:t>datasource</w:t>
      </w:r>
      <w:proofErr w:type="spellEnd"/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r w:rsidRPr="00960583">
        <w:rPr>
          <w:rFonts w:ascii="Courier New" w:eastAsia="굴림체" w:hAnsi="Courier New" w:cs="Courier New"/>
          <w:color w:val="CF8E6D"/>
          <w:kern w:val="0"/>
          <w:szCs w:val="20"/>
        </w:rPr>
        <w:t>driver-class-name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t>: ENC(t/Om2i2ImMHQulPxXEj2q8T6enToUm9i4U71olJKblYSZ3GoUje23g==)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r w:rsidRPr="00960583">
        <w:rPr>
          <w:rFonts w:ascii="Courier New" w:eastAsia="굴림체" w:hAnsi="Courier New" w:cs="Courier New"/>
          <w:color w:val="CF8E6D"/>
          <w:kern w:val="0"/>
          <w:szCs w:val="20"/>
        </w:rPr>
        <w:t>url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t>: ENC(XpAtUNTRU/ptkgJs3FpCmOhC9a+L6PqtGpf0o+pWZLfGm1rmY/yuRtGmzGE0KKWpJ0+2hTk3BcsqarJrxCHg9vYP5F4XOLTMfeBZxGXoI3I+yD/oSE7IC/pEj+1wqlV/4WDbpWlxh2j8riCS5zkmVSJdEkCHSSCl58dL/uvujKE2wDaRlOQ0+uNkh7cy8mP+CGmZQIeYRojr7xwpBHsE+A==)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r w:rsidRPr="00960583">
        <w:rPr>
          <w:rFonts w:ascii="Courier New" w:eastAsia="굴림체" w:hAnsi="Courier New" w:cs="Courier New"/>
          <w:color w:val="CF8E6D"/>
          <w:kern w:val="0"/>
          <w:szCs w:val="20"/>
        </w:rPr>
        <w:t>username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t>: ENC(</w:t>
      </w:r>
      <w:proofErr w:type="spellStart"/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t>WkXh</w:t>
      </w:r>
      <w:proofErr w:type="spellEnd"/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t>/qiQN7NfzVir97K1IQ==)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r w:rsidRPr="00960583">
        <w:rPr>
          <w:rFonts w:ascii="Courier New" w:eastAsia="굴림체" w:hAnsi="Courier New" w:cs="Courier New"/>
          <w:color w:val="CF8E6D"/>
          <w:kern w:val="0"/>
          <w:szCs w:val="20"/>
        </w:rPr>
        <w:t>password</w:t>
      </w:r>
      <w:r w:rsidRPr="00960583">
        <w:rPr>
          <w:rFonts w:ascii="Courier New" w:eastAsia="굴림체" w:hAnsi="Courier New" w:cs="Courier New"/>
          <w:color w:val="BCBEC4"/>
          <w:kern w:val="0"/>
          <w:szCs w:val="20"/>
        </w:rPr>
        <w:t>: ENC(J/fTnpVmTJ1bgTWdHJ147Pj6n6FOfx9X)</w:t>
      </w:r>
    </w:p>
    <w:p w:rsidR="00AC1A83" w:rsidRPr="00960583" w:rsidRDefault="00AC1A83" w:rsidP="00AC1A83">
      <w:pPr>
        <w:rPr>
          <w:color w:val="000000" w:themeColor="text1"/>
          <w:szCs w:val="20"/>
        </w:rPr>
      </w:pPr>
    </w:p>
    <w:p w:rsidR="00AC1A83" w:rsidRDefault="00AC1A83" w:rsidP="00AC1A83">
      <w:pPr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# </w:t>
      </w:r>
      <w:proofErr w:type="spellStart"/>
      <w:r>
        <w:rPr>
          <w:rFonts w:hint="eastAsia"/>
          <w:b/>
          <w:color w:val="000000" w:themeColor="text1"/>
          <w:szCs w:val="20"/>
        </w:rPr>
        <w:t>R</w:t>
      </w:r>
      <w:r>
        <w:rPr>
          <w:b/>
          <w:color w:val="000000" w:themeColor="text1"/>
          <w:szCs w:val="20"/>
        </w:rPr>
        <w:t>edis</w:t>
      </w:r>
      <w:proofErr w:type="spellEnd"/>
    </w:p>
    <w:p w:rsidR="00C73046" w:rsidRPr="00C73046" w:rsidRDefault="00C73046" w:rsidP="00C73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redis</w:t>
      </w:r>
      <w:proofErr w:type="spellEnd"/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host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ENC(</w:t>
      </w:r>
      <w:r w:rsidR="0098337F" w:rsidRPr="0098337F">
        <w:rPr>
          <w:rFonts w:ascii="Courier New" w:eastAsia="굴림체" w:hAnsi="Courier New" w:cs="Courier New"/>
          <w:color w:val="A9B7C6"/>
          <w:kern w:val="0"/>
          <w:szCs w:val="20"/>
        </w:rPr>
        <w:t>EPUXoMCPpLUgvXXWwCBWsCiUZnqlj6n9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port</w:t>
      </w:r>
      <w:r w:rsidR="0098337F">
        <w:rPr>
          <w:rFonts w:ascii="Courier New" w:eastAsia="굴림체" w:hAnsi="Courier New" w:cs="Courier New"/>
          <w:color w:val="A9B7C6"/>
          <w:kern w:val="0"/>
          <w:szCs w:val="20"/>
        </w:rPr>
        <w:t>: 6379</w:t>
      </w:r>
    </w:p>
    <w:p w:rsidR="00AC1A83" w:rsidRPr="0098337F" w:rsidRDefault="00AC1A83" w:rsidP="00992641">
      <w:pPr>
        <w:rPr>
          <w:color w:val="000000" w:themeColor="text1"/>
          <w:szCs w:val="20"/>
        </w:rPr>
      </w:pPr>
    </w:p>
    <w:p w:rsidR="008252BB" w:rsidRPr="00AC1A83" w:rsidRDefault="00AC1A83" w:rsidP="00992641">
      <w:pPr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# AWS S3</w:t>
      </w:r>
    </w:p>
    <w:p w:rsidR="0098337F" w:rsidRDefault="0098337F" w:rsidP="0098337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cloud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aws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s3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bucket</w:t>
      </w:r>
      <w:r>
        <w:rPr>
          <w:rFonts w:ascii="Courier New" w:hAnsi="Courier New" w:cs="Courier New"/>
          <w:color w:val="BCBEC4"/>
          <w:sz w:val="20"/>
          <w:szCs w:val="20"/>
        </w:rPr>
        <w:t>: ENC(JX++/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cKFBSJy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/CgTxrY3sHjpPjKF6qJ1)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stack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auto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region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static</w:t>
      </w:r>
      <w:r>
        <w:rPr>
          <w:rFonts w:ascii="Courier New" w:hAnsi="Courier New" w:cs="Courier New"/>
          <w:color w:val="BCBEC4"/>
          <w:sz w:val="20"/>
          <w:szCs w:val="20"/>
        </w:rPr>
        <w:t>: ENC(ulbYAlE7jnt8hk/TTz1h9pdQ5xgnh5TA)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credentials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access-key</w:t>
      </w:r>
      <w:r>
        <w:rPr>
          <w:rFonts w:ascii="Courier New" w:hAnsi="Courier New" w:cs="Courier New"/>
          <w:color w:val="BCBEC4"/>
          <w:sz w:val="20"/>
          <w:szCs w:val="20"/>
        </w:rPr>
        <w:t>: ENC(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jMT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BPRcz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seSW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/5qqjtiApRlh7TWh8TElLkOyLF3eU=)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F8E6D"/>
          <w:sz w:val="20"/>
          <w:szCs w:val="20"/>
        </w:rPr>
        <w:t>secret-key</w:t>
      </w:r>
      <w:r>
        <w:rPr>
          <w:rFonts w:ascii="Courier New" w:hAnsi="Courier New" w:cs="Courier New"/>
          <w:color w:val="BCBEC4"/>
          <w:sz w:val="20"/>
          <w:szCs w:val="20"/>
        </w:rPr>
        <w:t>: ENC(AB8nO2me2DNlu6Kp+QERi8dJzBuNK2dc+eE1xyM1YP95ZE7F6AVcgpMxuKAs+jkce3Mz4dcFBrE=)</w:t>
      </w:r>
    </w:p>
    <w:p w:rsidR="00AC1A83" w:rsidRPr="0098337F" w:rsidRDefault="00AC1A83" w:rsidP="00992641">
      <w:pPr>
        <w:rPr>
          <w:color w:val="000000" w:themeColor="text1"/>
          <w:szCs w:val="20"/>
        </w:rPr>
      </w:pPr>
    </w:p>
    <w:p w:rsidR="00AC1A83" w:rsidRDefault="00AC1A83" w:rsidP="00AC1A83">
      <w:pPr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lastRenderedPageBreak/>
        <w:t xml:space="preserve"># </w:t>
      </w:r>
      <w:proofErr w:type="spellStart"/>
      <w:r>
        <w:rPr>
          <w:b/>
          <w:color w:val="000000" w:themeColor="text1"/>
          <w:szCs w:val="20"/>
        </w:rPr>
        <w:t>Jwt</w:t>
      </w:r>
      <w:proofErr w:type="spellEnd"/>
    </w:p>
    <w:p w:rsidR="0098337F" w:rsidRDefault="0098337F" w:rsidP="0098337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jwt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access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header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Authorization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refresh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header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RefreshToken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secret</w:t>
      </w:r>
      <w:r>
        <w:rPr>
          <w:rFonts w:ascii="Courier New" w:hAnsi="Courier New" w:cs="Courier New"/>
          <w:color w:val="BCBEC4"/>
          <w:sz w:val="20"/>
          <w:szCs w:val="20"/>
        </w:rPr>
        <w:t>: ENC(vNaBbsSBY4lGiEXSFBg3wrZO+cJQFYDemi9YFkbw6F46Nxkjq0M9qEvDClAUPu1ErHy8sszLfrU=)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token-validity-in-seconds</w:t>
      </w:r>
      <w:r>
        <w:rPr>
          <w:rFonts w:ascii="Courier New" w:hAnsi="Courier New" w:cs="Courier New"/>
          <w:color w:val="BCBEC4"/>
          <w:sz w:val="20"/>
          <w:szCs w:val="20"/>
        </w:rPr>
        <w:t>: 86400</w:t>
      </w:r>
    </w:p>
    <w:p w:rsidR="00B9742B" w:rsidRPr="0098337F" w:rsidRDefault="00B9742B" w:rsidP="00992641">
      <w:pPr>
        <w:rPr>
          <w:color w:val="000000" w:themeColor="text1"/>
          <w:szCs w:val="20"/>
        </w:rPr>
      </w:pPr>
    </w:p>
    <w:p w:rsidR="00725904" w:rsidRDefault="00725904" w:rsidP="00992641">
      <w:pPr>
        <w:rPr>
          <w:color w:val="000000" w:themeColor="text1"/>
          <w:szCs w:val="20"/>
        </w:rPr>
      </w:pPr>
    </w:p>
    <w:p w:rsidR="00A50646" w:rsidRDefault="00B9742B" w:rsidP="00B9742B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Ⅱ</w:t>
      </w:r>
      <w:proofErr w:type="spellEnd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. 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외부 서비스</w:t>
      </w:r>
      <w:r w:rsidR="00A5064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사용</w:t>
      </w:r>
    </w:p>
    <w:p w:rsidR="00FE0941" w:rsidRDefault="00FE0941" w:rsidP="00FE0941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FE0941" w:rsidRDefault="00FE0941" w:rsidP="00FE0941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>1.</w:t>
      </w:r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 w:rsidR="00960583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Google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소셜 로그인</w:t>
      </w:r>
      <w:r w:rsidRPr="00EF136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>API</w:t>
      </w:r>
    </w:p>
    <w:p w:rsidR="00FE0941" w:rsidRPr="0098337F" w:rsidRDefault="00FE0941" w:rsidP="00FE0941">
      <w:pPr>
        <w:rPr>
          <w:rFonts w:ascii="Arial" w:hAnsi="Arial" w:cs="Arial"/>
          <w:color w:val="3F4350"/>
          <w:szCs w:val="20"/>
        </w:rPr>
      </w:pPr>
      <w:r w:rsidRPr="00EF136C">
        <w:rPr>
          <w:rFonts w:asciiTheme="minorEastAsia" w:hAnsiTheme="minorEastAsia" w:hint="eastAsia"/>
          <w:color w:val="000000" w:themeColor="text1"/>
          <w:szCs w:val="20"/>
        </w:rPr>
        <w:t xml:space="preserve">- </w:t>
      </w:r>
      <w:r w:rsidR="0098337F">
        <w:rPr>
          <w:rFonts w:ascii="Arial" w:hAnsi="Arial" w:cs="Arial"/>
          <w:color w:val="3F4350"/>
          <w:szCs w:val="20"/>
        </w:rPr>
        <w:t>Google Cloud Platform</w:t>
      </w:r>
      <w:r w:rsidR="0098337F">
        <w:rPr>
          <w:rFonts w:ascii="Arial" w:hAnsi="Arial" w:cs="Arial" w:hint="eastAsia"/>
          <w:color w:val="3F4350"/>
          <w:szCs w:val="20"/>
        </w:rPr>
        <w:t>에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 w:hint="eastAsia"/>
          <w:color w:val="3F4350"/>
          <w:szCs w:val="20"/>
        </w:rPr>
        <w:t>접속하여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 w:hint="eastAsia"/>
          <w:color w:val="3F4350"/>
          <w:szCs w:val="20"/>
        </w:rPr>
        <w:t>새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 w:hint="eastAsia"/>
          <w:color w:val="3F4350"/>
          <w:szCs w:val="20"/>
        </w:rPr>
        <w:t>프로젝트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 w:hint="eastAsia"/>
          <w:color w:val="3F4350"/>
          <w:szCs w:val="20"/>
        </w:rPr>
        <w:t>생성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</w:p>
    <w:p w:rsidR="00FE0941" w:rsidRPr="0098337F" w:rsidRDefault="0098337F" w:rsidP="00FE0941">
      <w:pPr>
        <w:rPr>
          <w:rFonts w:ascii="Arial" w:hAnsi="Arial" w:cs="Arial"/>
          <w:color w:val="3F4350"/>
          <w:szCs w:val="20"/>
        </w:rPr>
      </w:pPr>
      <w:r>
        <w:rPr>
          <w:rFonts w:ascii="Arial" w:hAnsi="Arial" w:cs="Arial" w:hint="eastAsia"/>
          <w:color w:val="3F4350"/>
          <w:szCs w:val="20"/>
        </w:rPr>
        <w:t>- O</w:t>
      </w:r>
      <w:r>
        <w:rPr>
          <w:rFonts w:ascii="Arial" w:hAnsi="Arial" w:cs="Arial"/>
          <w:color w:val="3F4350"/>
          <w:szCs w:val="20"/>
        </w:rPr>
        <w:t xml:space="preserve">Auth </w:t>
      </w:r>
      <w:r>
        <w:rPr>
          <w:rFonts w:ascii="Arial" w:hAnsi="Arial" w:cs="Arial" w:hint="eastAsia"/>
          <w:color w:val="3F4350"/>
          <w:szCs w:val="20"/>
        </w:rPr>
        <w:t>동의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화면을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설정하고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애플리케이션의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정보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입력</w:t>
      </w:r>
    </w:p>
    <w:p w:rsidR="00165E38" w:rsidRDefault="00AC1A83" w:rsidP="00B9742B">
      <w:pPr>
        <w:rPr>
          <w:rFonts w:ascii="Arial" w:hAnsi="Arial" w:cs="Arial"/>
          <w:color w:val="3F4350"/>
          <w:szCs w:val="20"/>
        </w:rPr>
      </w:pPr>
      <w:r>
        <w:rPr>
          <w:rFonts w:ascii="Arial" w:hAnsi="Arial" w:cs="Arial" w:hint="eastAsia"/>
          <w:color w:val="3F4350"/>
          <w:szCs w:val="20"/>
        </w:rPr>
        <w:t xml:space="preserve">- </w:t>
      </w:r>
      <w:r w:rsidR="0098337F">
        <w:rPr>
          <w:rFonts w:ascii="Arial" w:hAnsi="Arial" w:cs="Arial" w:hint="eastAsia"/>
          <w:color w:val="3F4350"/>
          <w:szCs w:val="20"/>
        </w:rPr>
        <w:t>웹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 w:hint="eastAsia"/>
          <w:color w:val="3F4350"/>
          <w:szCs w:val="20"/>
        </w:rPr>
        <w:t>애플리케이션을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 w:hint="eastAsia"/>
          <w:color w:val="3F4350"/>
          <w:szCs w:val="20"/>
        </w:rPr>
        <w:t>선택하고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proofErr w:type="spellStart"/>
      <w:r w:rsidR="0098337F">
        <w:rPr>
          <w:rFonts w:ascii="Arial" w:hAnsi="Arial" w:cs="Arial" w:hint="eastAsia"/>
          <w:color w:val="3F4350"/>
          <w:szCs w:val="20"/>
        </w:rPr>
        <w:t>리디렉션</w:t>
      </w:r>
      <w:proofErr w:type="spellEnd"/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/>
          <w:color w:val="3F4350"/>
          <w:szCs w:val="20"/>
        </w:rPr>
        <w:t>URI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  <w:r w:rsidR="0098337F">
        <w:rPr>
          <w:rFonts w:ascii="Arial" w:hAnsi="Arial" w:cs="Arial" w:hint="eastAsia"/>
          <w:color w:val="3F4350"/>
          <w:szCs w:val="20"/>
        </w:rPr>
        <w:t>설정</w:t>
      </w:r>
      <w:r w:rsidR="0098337F">
        <w:rPr>
          <w:rFonts w:ascii="Arial" w:hAnsi="Arial" w:cs="Arial" w:hint="eastAsia"/>
          <w:color w:val="3F4350"/>
          <w:szCs w:val="20"/>
        </w:rPr>
        <w:t xml:space="preserve"> </w:t>
      </w:r>
    </w:p>
    <w:p w:rsidR="00960583" w:rsidRPr="0098337F" w:rsidRDefault="00960583" w:rsidP="00B9742B">
      <w:pPr>
        <w:rPr>
          <w:rFonts w:ascii="Arial" w:hAnsi="Arial" w:cs="Arial" w:hint="eastAsia"/>
          <w:color w:val="3F4350"/>
          <w:szCs w:val="20"/>
        </w:rPr>
      </w:pPr>
    </w:p>
    <w:p w:rsidR="0008504F" w:rsidRPr="00245A0B" w:rsidRDefault="00960583" w:rsidP="00245A0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</w:t>
      </w:r>
      <w:r w:rsidR="00EF136C">
        <w:rPr>
          <w:rFonts w:hint="eastAsia"/>
          <w:b/>
          <w:color w:val="000000" w:themeColor="text1"/>
          <w:sz w:val="24"/>
          <w:szCs w:val="24"/>
        </w:rPr>
        <w:t>.</w:t>
      </w:r>
      <w:r w:rsidR="0008504F" w:rsidRPr="0008504F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504F" w:rsidRPr="0008504F">
        <w:rPr>
          <w:b/>
          <w:color w:val="000000" w:themeColor="text1"/>
          <w:sz w:val="24"/>
          <w:szCs w:val="24"/>
        </w:rPr>
        <w:t>AWS</w:t>
      </w:r>
      <w:r w:rsidR="00245A0B">
        <w:rPr>
          <w:rFonts w:hint="eastAsia"/>
          <w:b/>
          <w:color w:val="000000" w:themeColor="text1"/>
          <w:sz w:val="24"/>
          <w:szCs w:val="24"/>
        </w:rPr>
        <w:t xml:space="preserve"> S3</w:t>
      </w:r>
    </w:p>
    <w:p w:rsidR="0008504F" w:rsidRDefault="00245A0B" w:rsidP="00B9742B">
      <w:pPr>
        <w:rPr>
          <w:color w:val="000000" w:themeColor="text1"/>
          <w:szCs w:val="20"/>
        </w:rPr>
      </w:pPr>
      <w:r w:rsidRPr="00245A0B">
        <w:rPr>
          <w:rFonts w:hint="eastAsia"/>
          <w:color w:val="000000" w:themeColor="text1"/>
          <w:szCs w:val="20"/>
        </w:rPr>
        <w:t>- 사진,</w:t>
      </w:r>
      <w:r w:rsidRPr="00245A0B">
        <w:rPr>
          <w:color w:val="000000" w:themeColor="text1"/>
          <w:szCs w:val="20"/>
        </w:rPr>
        <w:t xml:space="preserve"> </w:t>
      </w:r>
      <w:r w:rsidRPr="00245A0B">
        <w:rPr>
          <w:rFonts w:hint="eastAsia"/>
          <w:color w:val="000000" w:themeColor="text1"/>
          <w:szCs w:val="20"/>
        </w:rPr>
        <w:t xml:space="preserve">영상과 같은 </w:t>
      </w:r>
      <w:proofErr w:type="spellStart"/>
      <w:r w:rsidRPr="00245A0B">
        <w:rPr>
          <w:color w:val="000000" w:themeColor="text1"/>
          <w:szCs w:val="20"/>
        </w:rPr>
        <w:t>MultipartFile</w:t>
      </w:r>
      <w:proofErr w:type="spellEnd"/>
      <w:r w:rsidRPr="00245A0B">
        <w:rPr>
          <w:rFonts w:hint="eastAsia"/>
          <w:color w:val="000000" w:themeColor="text1"/>
          <w:szCs w:val="20"/>
        </w:rPr>
        <w:t xml:space="preserve">을 저장하고 불러오는 용도로 사용 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proofErr w:type="spellStart"/>
      <w:r>
        <w:rPr>
          <w:rFonts w:hint="eastAsia"/>
          <w:color w:val="000000" w:themeColor="text1"/>
          <w:szCs w:val="20"/>
        </w:rPr>
        <w:t>파라미터에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MultipartFile</w:t>
      </w:r>
      <w:proofErr w:type="spellEnd"/>
      <w:r>
        <w:rPr>
          <w:rFonts w:hint="eastAsia"/>
          <w:color w:val="000000" w:themeColor="text1"/>
          <w:szCs w:val="20"/>
        </w:rPr>
        <w:t xml:space="preserve">를 넣어 기록 저장 </w:t>
      </w:r>
      <w:r>
        <w:rPr>
          <w:color w:val="000000" w:themeColor="text1"/>
          <w:szCs w:val="20"/>
        </w:rPr>
        <w:t>API</w:t>
      </w:r>
      <w:r>
        <w:rPr>
          <w:rFonts w:hint="eastAsia"/>
          <w:color w:val="000000" w:themeColor="text1"/>
          <w:szCs w:val="20"/>
        </w:rPr>
        <w:t xml:space="preserve">를 호출하면 해당 </w:t>
      </w:r>
      <w:proofErr w:type="spellStart"/>
      <w:r>
        <w:rPr>
          <w:color w:val="000000" w:themeColor="text1"/>
          <w:szCs w:val="20"/>
        </w:rPr>
        <w:t>MultipartFile</w:t>
      </w:r>
      <w:proofErr w:type="spellEnd"/>
      <w:r>
        <w:rPr>
          <w:rFonts w:hint="eastAsia"/>
          <w:color w:val="000000" w:themeColor="text1"/>
          <w:szCs w:val="20"/>
        </w:rPr>
        <w:t xml:space="preserve">이 </w:t>
      </w:r>
      <w:r>
        <w:rPr>
          <w:color w:val="000000" w:themeColor="text1"/>
          <w:szCs w:val="20"/>
        </w:rPr>
        <w:t>S3</w:t>
      </w:r>
      <w:r>
        <w:rPr>
          <w:rFonts w:hint="eastAsia"/>
          <w:color w:val="000000" w:themeColor="text1"/>
          <w:szCs w:val="20"/>
        </w:rPr>
        <w:t xml:space="preserve">에 저장되고 접근 </w:t>
      </w:r>
      <w:proofErr w:type="spellStart"/>
      <w:r>
        <w:rPr>
          <w:color w:val="000000" w:themeColor="text1"/>
          <w:szCs w:val="20"/>
        </w:rPr>
        <w:t>url</w:t>
      </w:r>
      <w:proofErr w:type="spellEnd"/>
      <w:r>
        <w:rPr>
          <w:rFonts w:hint="eastAsia"/>
          <w:color w:val="000000" w:themeColor="text1"/>
          <w:szCs w:val="20"/>
        </w:rPr>
        <w:t>을 반환</w:t>
      </w:r>
    </w:p>
    <w:p w:rsidR="00165E38" w:rsidRPr="00245A0B" w:rsidRDefault="00165E38" w:rsidP="00B9742B">
      <w:pPr>
        <w:rPr>
          <w:color w:val="000000" w:themeColor="text1"/>
          <w:szCs w:val="20"/>
        </w:rPr>
      </w:pPr>
      <w:bookmarkStart w:id="0" w:name="_GoBack"/>
      <w:bookmarkEnd w:id="0"/>
    </w:p>
    <w:p w:rsidR="00165E38" w:rsidRPr="00245A0B" w:rsidRDefault="00960583" w:rsidP="00245A0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="00245A0B" w:rsidRPr="00245A0B">
        <w:rPr>
          <w:rFonts w:hint="eastAsia"/>
          <w:b/>
          <w:color w:val="000000" w:themeColor="text1"/>
          <w:sz w:val="24"/>
          <w:szCs w:val="24"/>
        </w:rPr>
        <w:t xml:space="preserve">. </w:t>
      </w:r>
      <w:r w:rsidR="00245A0B" w:rsidRPr="00245A0B">
        <w:rPr>
          <w:b/>
          <w:color w:val="000000" w:themeColor="text1"/>
          <w:sz w:val="24"/>
          <w:szCs w:val="24"/>
        </w:rPr>
        <w:t>AWS RDS</w:t>
      </w:r>
    </w:p>
    <w:p w:rsidR="0008504F" w:rsidRDefault="00245A0B" w:rsidP="00B9742B">
      <w:pPr>
        <w:rPr>
          <w:color w:val="000000" w:themeColor="text1"/>
          <w:szCs w:val="20"/>
        </w:rPr>
      </w:pPr>
      <w:r w:rsidRPr="00245A0B">
        <w:rPr>
          <w:rFonts w:hint="eastAsia"/>
          <w:color w:val="000000" w:themeColor="text1"/>
          <w:szCs w:val="20"/>
        </w:rPr>
        <w:t xml:space="preserve">- 로컬 </w:t>
      </w:r>
      <w:r w:rsidRPr="00245A0B">
        <w:rPr>
          <w:color w:val="000000" w:themeColor="text1"/>
          <w:szCs w:val="20"/>
        </w:rPr>
        <w:t>DB</w:t>
      </w:r>
      <w:r w:rsidRPr="00245A0B">
        <w:rPr>
          <w:rFonts w:hint="eastAsia"/>
          <w:color w:val="000000" w:themeColor="text1"/>
          <w:szCs w:val="20"/>
        </w:rPr>
        <w:t xml:space="preserve">와 운영 </w:t>
      </w:r>
      <w:r w:rsidRPr="00245A0B">
        <w:rPr>
          <w:color w:val="000000" w:themeColor="text1"/>
          <w:szCs w:val="20"/>
        </w:rPr>
        <w:t>DB</w:t>
      </w:r>
      <w:r w:rsidRPr="00245A0B">
        <w:rPr>
          <w:rFonts w:hint="eastAsia"/>
          <w:color w:val="000000" w:themeColor="text1"/>
          <w:szCs w:val="20"/>
        </w:rPr>
        <w:t>를 분리하기 위해 사용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AWS RDS를 운영 DB와 연결하고 운영 서버의 </w:t>
      </w:r>
      <w:r>
        <w:rPr>
          <w:color w:val="000000" w:themeColor="text1"/>
          <w:szCs w:val="20"/>
        </w:rPr>
        <w:t>EC2</w:t>
      </w:r>
      <w:r>
        <w:rPr>
          <w:rFonts w:hint="eastAsia"/>
          <w:color w:val="000000" w:themeColor="text1"/>
          <w:szCs w:val="20"/>
        </w:rPr>
        <w:t>에 설치하여 연동</w:t>
      </w:r>
    </w:p>
    <w:p w:rsidR="00C35E42" w:rsidRPr="00725904" w:rsidRDefault="00245A0B" w:rsidP="0008504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 xml:space="preserve">로컬 서버에선 팀원 각자의 </w:t>
      </w:r>
      <w:r>
        <w:rPr>
          <w:color w:val="000000" w:themeColor="text1"/>
          <w:szCs w:val="20"/>
        </w:rPr>
        <w:t xml:space="preserve">local </w:t>
      </w:r>
      <w:r w:rsidR="00237EDE">
        <w:rPr>
          <w:rFonts w:hint="eastAsia"/>
          <w:color w:val="000000" w:themeColor="text1"/>
          <w:szCs w:val="20"/>
        </w:rPr>
        <w:t>DB</w:t>
      </w:r>
      <w:r>
        <w:rPr>
          <w:rFonts w:hint="eastAsia"/>
          <w:color w:val="000000" w:themeColor="text1"/>
          <w:szCs w:val="20"/>
        </w:rPr>
        <w:t>를 이용하고,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운영 서버에선 RDS의 공용 </w:t>
      </w:r>
      <w:r>
        <w:rPr>
          <w:color w:val="000000" w:themeColor="text1"/>
          <w:szCs w:val="20"/>
        </w:rPr>
        <w:t xml:space="preserve">DB </w:t>
      </w:r>
      <w:r>
        <w:rPr>
          <w:rFonts w:hint="eastAsia"/>
          <w:color w:val="000000" w:themeColor="text1"/>
          <w:szCs w:val="20"/>
        </w:rPr>
        <w:t xml:space="preserve">이용  </w:t>
      </w:r>
    </w:p>
    <w:p w:rsidR="0071162F" w:rsidRPr="004D6CB4" w:rsidRDefault="0071162F" w:rsidP="004D6CB4">
      <w:pPr>
        <w:rPr>
          <w:color w:val="000000" w:themeColor="text1"/>
          <w:szCs w:val="20"/>
        </w:rPr>
      </w:pPr>
    </w:p>
    <w:sectPr w:rsidR="0071162F" w:rsidRPr="004D6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9A7"/>
    <w:multiLevelType w:val="hybridMultilevel"/>
    <w:tmpl w:val="D8A25520"/>
    <w:lvl w:ilvl="0" w:tplc="F89AD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3B25F8"/>
    <w:multiLevelType w:val="hybridMultilevel"/>
    <w:tmpl w:val="24C2A1DC"/>
    <w:lvl w:ilvl="0" w:tplc="E57EB8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9E71D1"/>
    <w:multiLevelType w:val="hybridMultilevel"/>
    <w:tmpl w:val="7E7032EC"/>
    <w:lvl w:ilvl="0" w:tplc="A2BA3D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B559AD"/>
    <w:multiLevelType w:val="hybridMultilevel"/>
    <w:tmpl w:val="18605CBC"/>
    <w:lvl w:ilvl="0" w:tplc="00CE2EA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178A4DAC"/>
    <w:multiLevelType w:val="hybridMultilevel"/>
    <w:tmpl w:val="824E86A8"/>
    <w:lvl w:ilvl="0" w:tplc="8870A67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0B1208"/>
    <w:multiLevelType w:val="hybridMultilevel"/>
    <w:tmpl w:val="EDF68A22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A521F1"/>
    <w:multiLevelType w:val="hybridMultilevel"/>
    <w:tmpl w:val="37DEBEE0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AF7ACD"/>
    <w:multiLevelType w:val="hybridMultilevel"/>
    <w:tmpl w:val="3886BA2E"/>
    <w:lvl w:ilvl="0" w:tplc="6C60FFD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24F2E9A"/>
    <w:multiLevelType w:val="hybridMultilevel"/>
    <w:tmpl w:val="A154A344"/>
    <w:lvl w:ilvl="0" w:tplc="5600AB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4304B9B"/>
    <w:multiLevelType w:val="hybridMultilevel"/>
    <w:tmpl w:val="9A4A8AB4"/>
    <w:lvl w:ilvl="0" w:tplc="DB946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CF5F61"/>
    <w:multiLevelType w:val="hybridMultilevel"/>
    <w:tmpl w:val="7B5AA2A4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19364D"/>
    <w:multiLevelType w:val="hybridMultilevel"/>
    <w:tmpl w:val="E2987F84"/>
    <w:lvl w:ilvl="0" w:tplc="0DFA8BD4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590A29CF"/>
    <w:multiLevelType w:val="hybridMultilevel"/>
    <w:tmpl w:val="7834C140"/>
    <w:lvl w:ilvl="0" w:tplc="336C28F4">
      <w:start w:val="1"/>
      <w:numFmt w:val="decimal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5D3B78B1"/>
    <w:multiLevelType w:val="hybridMultilevel"/>
    <w:tmpl w:val="983001C0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440B3"/>
    <w:multiLevelType w:val="hybridMultilevel"/>
    <w:tmpl w:val="2212504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DF09BE"/>
    <w:multiLevelType w:val="hybridMultilevel"/>
    <w:tmpl w:val="51BE35C0"/>
    <w:lvl w:ilvl="0" w:tplc="1FD6B27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6A976FED"/>
    <w:multiLevelType w:val="hybridMultilevel"/>
    <w:tmpl w:val="AA306C12"/>
    <w:lvl w:ilvl="0" w:tplc="8C4CA5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CD5556C"/>
    <w:multiLevelType w:val="hybridMultilevel"/>
    <w:tmpl w:val="BA665E0A"/>
    <w:lvl w:ilvl="0" w:tplc="B92A24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E136DB1"/>
    <w:multiLevelType w:val="hybridMultilevel"/>
    <w:tmpl w:val="B83443BA"/>
    <w:lvl w:ilvl="0" w:tplc="EE70E9F4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"/>
  </w:num>
  <w:num w:numId="5">
    <w:abstractNumId w:val="12"/>
  </w:num>
  <w:num w:numId="6">
    <w:abstractNumId w:val="8"/>
  </w:num>
  <w:num w:numId="7">
    <w:abstractNumId w:val="3"/>
  </w:num>
  <w:num w:numId="8">
    <w:abstractNumId w:val="18"/>
  </w:num>
  <w:num w:numId="9">
    <w:abstractNumId w:val="10"/>
  </w:num>
  <w:num w:numId="10">
    <w:abstractNumId w:val="2"/>
  </w:num>
  <w:num w:numId="11">
    <w:abstractNumId w:val="15"/>
  </w:num>
  <w:num w:numId="12">
    <w:abstractNumId w:val="13"/>
  </w:num>
  <w:num w:numId="13">
    <w:abstractNumId w:val="17"/>
  </w:num>
  <w:num w:numId="14">
    <w:abstractNumId w:val="16"/>
  </w:num>
  <w:num w:numId="15">
    <w:abstractNumId w:val="4"/>
  </w:num>
  <w:num w:numId="16">
    <w:abstractNumId w:val="7"/>
  </w:num>
  <w:num w:numId="17">
    <w:abstractNumId w:val="11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70"/>
    <w:rsid w:val="00015E06"/>
    <w:rsid w:val="000319A0"/>
    <w:rsid w:val="00081CFE"/>
    <w:rsid w:val="0008504F"/>
    <w:rsid w:val="00165E38"/>
    <w:rsid w:val="00167DB1"/>
    <w:rsid w:val="001F5170"/>
    <w:rsid w:val="00237EDE"/>
    <w:rsid w:val="00245A0B"/>
    <w:rsid w:val="002D23A5"/>
    <w:rsid w:val="00402E4A"/>
    <w:rsid w:val="00436A3D"/>
    <w:rsid w:val="00460370"/>
    <w:rsid w:val="004D6CB4"/>
    <w:rsid w:val="004D6D30"/>
    <w:rsid w:val="00590250"/>
    <w:rsid w:val="005A7943"/>
    <w:rsid w:val="0071162F"/>
    <w:rsid w:val="00725904"/>
    <w:rsid w:val="00732B4D"/>
    <w:rsid w:val="008252BB"/>
    <w:rsid w:val="00874B3F"/>
    <w:rsid w:val="00885028"/>
    <w:rsid w:val="008C670B"/>
    <w:rsid w:val="00960583"/>
    <w:rsid w:val="0098337F"/>
    <w:rsid w:val="00992641"/>
    <w:rsid w:val="00A01A0A"/>
    <w:rsid w:val="00A0349C"/>
    <w:rsid w:val="00A3171F"/>
    <w:rsid w:val="00A50646"/>
    <w:rsid w:val="00AC1A83"/>
    <w:rsid w:val="00AE3F14"/>
    <w:rsid w:val="00B52D44"/>
    <w:rsid w:val="00B9742B"/>
    <w:rsid w:val="00C35E42"/>
    <w:rsid w:val="00C73046"/>
    <w:rsid w:val="00D05C71"/>
    <w:rsid w:val="00D50850"/>
    <w:rsid w:val="00D972FC"/>
    <w:rsid w:val="00DC1A57"/>
    <w:rsid w:val="00E81ABD"/>
    <w:rsid w:val="00EB539B"/>
    <w:rsid w:val="00ED414B"/>
    <w:rsid w:val="00EF136C"/>
    <w:rsid w:val="00FA73F8"/>
    <w:rsid w:val="00F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E415"/>
  <w15:chartTrackingRefBased/>
  <w15:docId w15:val="{686939DC-2879-4D15-B56F-2C277F8C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A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94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31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171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2024-04-02T04:42:00Z</dcterms:created>
  <dcterms:modified xsi:type="dcterms:W3CDTF">2024-05-20T00:31:00Z</dcterms:modified>
</cp:coreProperties>
</file>