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01: Workflow Fundamentals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PyTorch project follows the same five-step workflow regardless of problem type. Understanding this pattern lets you approach any deep learning problem systematically.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1. Prepare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Create/load tensors; split into train/test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2. Build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Subclass nn.Module; define layers in __init__; implement forward()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3. Train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Loss → Optimizer → forward → backward → update (loop)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4. Evaluate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Run model in inference mode; compare predictions to labels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5. Save /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torch.save() / torch.load() to persist weights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Prepare Data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4A6B"/>
          <w:sz w:val="24"/>
          <w:szCs w:val="24"/>
        </w:rPr>
        <w:t xml:space="preserve">Linear Regression Example Data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 = 0.7   # true slope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bias   = 0.3   # true intercept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torch.arange(0, 1, 0.02).unsqueeze(dim=1)   # shape [50,1]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weight * X + bias                            # shape [50,1]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80/20 train-test split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split = int(0.8 * len(X))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y_train = X[:split], y[:split]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X_test,  y_test  = X[split:], y[split:]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Build a Model — nn.Module Pattern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PyTorch model is a class that inherits from torch.nn.Module. This gives it parameter tracking, GPU movement, training/eval mode switching, and more for free.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torch.nn as nn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LinearRegressionModel(nn.Module):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super().__init__()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# nn.Parameter — tracked by PyTorch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self.weights = nn.Parameter(torch.randn(1, requires_grad=True))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self.bias    = nn.Parameter(torch.randn(1, requires_grad=True))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forward(self, x: torch.Tensor) -&gt; torch.Tensor: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self.weights * x + self.bias  # linear equation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LinearRegressionModel()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model.state_dict()   # OrderedDict of all learned parameters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nn.Linear(in_features, out_features) is a built-in layer that replaces the manual weights/bias approach above. It is the preferred method in practice.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Training Loop — The Core Pattern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4A6B"/>
          <w:sz w:val="24"/>
          <w:szCs w:val="24"/>
        </w:rPr>
        <w:t xml:space="preserve">Graphical Structure of the Training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Forward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y_pred = model(X_train)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Compute predictions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Compute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loss = loss_fn(y_pred, y_train)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Measure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Zero grads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optimizer.zero_grad()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Clear old gradients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Backward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loss.backward()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Compute new gradients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Update weights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optimizer.step()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Gradient descent step</w:t>
            </w:r>
          </w:p>
        </w:tc>
      </w:tr>
    </w:tbl>
    <w:p>
      <w:pPr>
        <w:spacing w:after="100"/>
      </w:pP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loss_fn   = nn.L1Loss()               # MAE loss for regression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optimizer = torch.optim.SGD(model.parameters(), lr=0.01)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torch.manual_seed(42)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EPOCHS = 100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epoch in range(EPOCHS):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model.train()                      # sets dropout/BN to training mode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y_pred = model(X_train)            # 1. forward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loss   = loss_fn(y_pred, y_train)  # 2. loss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optimizer.zero_grad()              # 3. zero grads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loss.backward()                    # 4. backward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optimizer.step()                   # 5. step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--- Evaluation every 10 epochs ---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model.eval()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torch.inference_mode():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test_pred = model(X_test)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test_loss = loss_fn(test_pred, y_test)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epoch % 10 == 0: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print(f'Epoch {epoch} | Train loss: {loss:.4f} | Test loss: {test_loss:.4f}')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✅ KEY POINT: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model.train() and model.eval() switch PyTorch layers (dropout, batch norm) between training and evaluation behaviour. Always switch modes explicitly.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⚠️ WATCH OUT: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Never forget optimizer.zero_grad(). Gradients accumulate by default. Skipping this causes incorrect gradient updates.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Inference Mode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model.eval()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torch.inference_mode():   # disables gradient tracking — faster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predictions = model(X_test)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torch.inference_mode() is the modern replacement for torch.no_grad(). Both disable gradient computation during prediction, but inference_mode is slightly faster.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Saving and Loading Models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Save (only state_dict — recommended)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MODEL_PATH = Path('models')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MODEL_PATH.mkdir(parents=True, exist_ok=True)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torch.save(model.state_dict(), MODEL_PATH / 'model_01.pth')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loaded = LinearRegressionModel()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loaded.load_state_dict(torch.load(MODEL_PATH / 'model_01.pth'))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loaded.eval()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Always save only the state_dict (the learned parameters dictionary), not the whole model object. This is portable across PyTorch versions and Python environments.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2026-06-23T09:01:04.259Z</dcterms:created>
  <dcterms:modified xsi:type="dcterms:W3CDTF">2026-06-23T09:01:04.259Z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