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Reports - DemoQA Practice Form</w:t>
      </w:r>
    </w:p>
    <w:p>
      <w:pPr>
        <w:pStyle w:val="Heading2"/>
      </w:pPr>
      <w:r>
        <w:t>Upload accepts non-image files</w:t>
      </w:r>
    </w:p>
    <w:p>
      <w:r>
        <w:t>**Description**: The 'Upload Picture' field accepts files like .txt, .pdf, which are not image formats.</w:t>
      </w:r>
    </w:p>
    <w:p>
      <w:r>
        <w:t>**Steps to Reproduce**:</w:t>
      </w:r>
    </w:p>
    <w:p>
      <w:pPr>
        <w:pStyle w:val="ListBullet"/>
      </w:pPr>
      <w:r>
        <w:t>- Go to https://demoqa.com/automation-practice-form</w:t>
      </w:r>
    </w:p>
    <w:p>
      <w:pPr>
        <w:pStyle w:val="ListBullet"/>
      </w:pPr>
      <w:r>
        <w:t>- Click on 'Choose File' under the Picture upload</w:t>
      </w:r>
    </w:p>
    <w:p>
      <w:pPr>
        <w:pStyle w:val="ListBullet"/>
      </w:pPr>
      <w:r>
        <w:t>- Select a non-image file (e.g., .txt)</w:t>
      </w:r>
    </w:p>
    <w:p>
      <w:r>
        <w:t>**Expected Result**: File should be rejected or a validation message should appear</w:t>
      </w:r>
    </w:p>
    <w:p>
      <w:r>
        <w:t>**Actual Result**: File is accepted, and the file name is shown</w:t>
      </w:r>
    </w:p>
    <w:p>
      <w:r>
        <w:t>**Severity**: Medium</w:t>
      </w:r>
    </w:p>
    <w:p>
      <w:r>
        <w:t>**Priority**: Medium</w:t>
      </w:r>
    </w:p>
    <w:p>
      <w:r>
        <w:br/>
      </w:r>
    </w:p>
    <w:p>
      <w:pPr>
        <w:pStyle w:val="Heading2"/>
      </w:pPr>
      <w:r>
        <w:t>No validation error shown for missing required fields</w:t>
      </w:r>
    </w:p>
    <w:p>
      <w:r>
        <w:t>**Description**: When required fields are left empty and the form is submitted, there is no clear error message indicating which field is missing.</w:t>
      </w:r>
    </w:p>
    <w:p>
      <w:r>
        <w:t>**Steps to Reproduce**:</w:t>
      </w:r>
    </w:p>
    <w:p>
      <w:pPr>
        <w:pStyle w:val="ListBullet"/>
      </w:pPr>
      <w:r>
        <w:t>- Visit the form</w:t>
      </w:r>
    </w:p>
    <w:p>
      <w:pPr>
        <w:pStyle w:val="ListBullet"/>
      </w:pPr>
      <w:r>
        <w:t>- Leave First Name, Last Name, and Mobile Number empty</w:t>
      </w:r>
    </w:p>
    <w:p>
      <w:pPr>
        <w:pStyle w:val="ListBullet"/>
      </w:pPr>
      <w:r>
        <w:t>- Click Submit</w:t>
      </w:r>
    </w:p>
    <w:p>
      <w:r>
        <w:t>**Expected Result**: Error messages should be shown near required fields</w:t>
      </w:r>
    </w:p>
    <w:p>
      <w:r>
        <w:t>**Actual Result**: No specific error message is shown</w:t>
      </w:r>
    </w:p>
    <w:p>
      <w:r>
        <w:t>**Severity**: High</w:t>
      </w:r>
    </w:p>
    <w:p>
      <w:r>
        <w:t>**Priority**: High</w:t>
      </w:r>
    </w:p>
    <w:p>
      <w:r>
        <w:br/>
      </w:r>
    </w:p>
    <w:p>
      <w:pPr>
        <w:pStyle w:val="Heading2"/>
      </w:pPr>
      <w:r>
        <w:t>Gender selection not enforced as required</w:t>
      </w:r>
    </w:p>
    <w:p>
      <w:r>
        <w:t>**Description**: Form allows attempt to submit without selecting a gender, with no visual cue that it’s required</w:t>
      </w:r>
    </w:p>
    <w:p>
      <w:r>
        <w:t>**Steps to Reproduce**:</w:t>
      </w:r>
    </w:p>
    <w:p>
      <w:pPr>
        <w:pStyle w:val="ListBullet"/>
      </w:pPr>
      <w:r>
        <w:t>- Open the form</w:t>
      </w:r>
    </w:p>
    <w:p>
      <w:pPr>
        <w:pStyle w:val="ListBullet"/>
      </w:pPr>
      <w:r>
        <w:t>- Fill in other fields but don’t select any gender</w:t>
      </w:r>
    </w:p>
    <w:p>
      <w:pPr>
        <w:pStyle w:val="ListBullet"/>
      </w:pPr>
      <w:r>
        <w:t>- Click Submit</w:t>
      </w:r>
    </w:p>
    <w:p>
      <w:r>
        <w:t>**Expected Result**: A required field error should show for gender</w:t>
      </w:r>
    </w:p>
    <w:p>
      <w:r>
        <w:t>**Actual Result**: Form doesn’t submit, but no error is shown</w:t>
      </w:r>
    </w:p>
    <w:p>
      <w:r>
        <w:t>**Severity**: Medium</w:t>
      </w:r>
    </w:p>
    <w:p>
      <w:r>
        <w:t>**Priority**: Medium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