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07D0" w14:textId="77777777" w:rsidR="009B03D9" w:rsidRDefault="009B03D9" w:rsidP="009B03D9">
      <w:r>
        <w:t>Here are the top search themes organized by category. Start with the highest-intent ones:</w:t>
      </w:r>
    </w:p>
    <w:p w14:paraId="3D288D2E" w14:textId="77777777" w:rsidR="009B03D9" w:rsidRDefault="009B03D9" w:rsidP="009B03D9"/>
    <w:p w14:paraId="57BCF6A6" w14:textId="77777777" w:rsidR="009B03D9" w:rsidRDefault="009B03D9" w:rsidP="009B03D9">
      <w:r>
        <w:t>Fractional Leadership (highest intent):</w:t>
      </w:r>
    </w:p>
    <w:p w14:paraId="074F2F73" w14:textId="77777777" w:rsidR="009B03D9" w:rsidRDefault="009B03D9" w:rsidP="009B03D9"/>
    <w:p w14:paraId="03DC0CE6" w14:textId="77777777" w:rsidR="009B03D9" w:rsidRDefault="009B03D9" w:rsidP="009B03D9">
      <w:r>
        <w:t>fractional CTO</w:t>
      </w:r>
    </w:p>
    <w:p w14:paraId="2BE776EC" w14:textId="77777777" w:rsidR="009B03D9" w:rsidRDefault="009B03D9" w:rsidP="009B03D9">
      <w:r>
        <w:t>fractional CTO services</w:t>
      </w:r>
    </w:p>
    <w:p w14:paraId="69CA0B62" w14:textId="77777777" w:rsidR="009B03D9" w:rsidRDefault="009B03D9" w:rsidP="009B03D9">
      <w:r>
        <w:t>fractional chief technology officer</w:t>
      </w:r>
    </w:p>
    <w:p w14:paraId="07238BAB" w14:textId="77777777" w:rsidR="009B03D9" w:rsidRDefault="009B03D9" w:rsidP="009B03D9">
      <w:r>
        <w:t>fractional CAIO</w:t>
      </w:r>
    </w:p>
    <w:p w14:paraId="79B1C329" w14:textId="77777777" w:rsidR="009B03D9" w:rsidRDefault="009B03D9" w:rsidP="009B03D9">
      <w:r>
        <w:t>fractional chief AI officer</w:t>
      </w:r>
    </w:p>
    <w:p w14:paraId="3398E3E5" w14:textId="77777777" w:rsidR="009B03D9" w:rsidRDefault="009B03D9" w:rsidP="009B03D9">
      <w:r>
        <w:t>fractional CPO</w:t>
      </w:r>
    </w:p>
    <w:p w14:paraId="0B6BA688" w14:textId="77777777" w:rsidR="009B03D9" w:rsidRDefault="009B03D9" w:rsidP="009B03D9">
      <w:r>
        <w:t>fractional technology executive</w:t>
      </w:r>
    </w:p>
    <w:p w14:paraId="3BE056D2" w14:textId="77777777" w:rsidR="009B03D9" w:rsidRDefault="009B03D9" w:rsidP="009B03D9">
      <w:r>
        <w:t>part-time CTO for startups</w:t>
      </w:r>
    </w:p>
    <w:p w14:paraId="286F7E99" w14:textId="77777777" w:rsidR="009B03D9" w:rsidRDefault="009B03D9" w:rsidP="009B03D9">
      <w:r>
        <w:t>interim CTO</w:t>
      </w:r>
    </w:p>
    <w:p w14:paraId="585871EC" w14:textId="77777777" w:rsidR="009B03D9" w:rsidRDefault="009B03D9" w:rsidP="009B03D9">
      <w:r>
        <w:t>outsourced CTO</w:t>
      </w:r>
    </w:p>
    <w:p w14:paraId="5417495E" w14:textId="77777777" w:rsidR="009B03D9" w:rsidRDefault="009B03D9" w:rsidP="009B03D9">
      <w:r>
        <w:t>AI Strategy &amp; Transformation:</w:t>
      </w:r>
    </w:p>
    <w:p w14:paraId="1C6684CD" w14:textId="77777777" w:rsidR="009B03D9" w:rsidRDefault="009B03D9" w:rsidP="009B03D9">
      <w:r>
        <w:t>11. AI transformation consulting</w:t>
      </w:r>
    </w:p>
    <w:p w14:paraId="2401644C" w14:textId="77777777" w:rsidR="009B03D9" w:rsidRDefault="009B03D9" w:rsidP="009B03D9">
      <w:r>
        <w:t>12. AI strategy consulting</w:t>
      </w:r>
    </w:p>
    <w:p w14:paraId="64717772" w14:textId="77777777" w:rsidR="009B03D9" w:rsidRDefault="009B03D9" w:rsidP="009B03D9">
      <w:r>
        <w:t>13. AI strategy for enterprise</w:t>
      </w:r>
    </w:p>
    <w:p w14:paraId="70004753" w14:textId="77777777" w:rsidR="009B03D9" w:rsidRDefault="009B03D9" w:rsidP="009B03D9">
      <w:r>
        <w:t>14. AI readiness assessment</w:t>
      </w:r>
    </w:p>
    <w:p w14:paraId="55BD1F1B" w14:textId="77777777" w:rsidR="009B03D9" w:rsidRDefault="009B03D9" w:rsidP="009B03D9">
      <w:r>
        <w:t>15. enterprise AI adoption</w:t>
      </w:r>
    </w:p>
    <w:p w14:paraId="535F347C" w14:textId="77777777" w:rsidR="009B03D9" w:rsidRDefault="009B03D9" w:rsidP="009B03D9">
      <w:r>
        <w:t>16. AI implementation consulting</w:t>
      </w:r>
    </w:p>
    <w:p w14:paraId="066D658C" w14:textId="77777777" w:rsidR="009B03D9" w:rsidRDefault="009B03D9" w:rsidP="009B03D9">
      <w:r>
        <w:t>17. AI governance consulting</w:t>
      </w:r>
    </w:p>
    <w:p w14:paraId="2DDD5FF0" w14:textId="77777777" w:rsidR="009B03D9" w:rsidRDefault="009B03D9" w:rsidP="009B03D9">
      <w:r>
        <w:t>18. AI due diligence</w:t>
      </w:r>
    </w:p>
    <w:p w14:paraId="20B636E2" w14:textId="77777777" w:rsidR="009B03D9" w:rsidRDefault="009B03D9" w:rsidP="009B03D9">
      <w:r>
        <w:t>19. AI roadmap consulting</w:t>
      </w:r>
    </w:p>
    <w:p w14:paraId="09643487" w14:textId="77777777" w:rsidR="009B03D9" w:rsidRDefault="009B03D9" w:rsidP="009B03D9">
      <w:r>
        <w:t>20. generative AI consulting</w:t>
      </w:r>
    </w:p>
    <w:p w14:paraId="643FC9E6" w14:textId="77777777" w:rsidR="009B03D9" w:rsidRDefault="009B03D9" w:rsidP="009B03D9"/>
    <w:p w14:paraId="7E3178DB" w14:textId="77777777" w:rsidR="009B03D9" w:rsidRDefault="009B03D9" w:rsidP="009B03D9">
      <w:r>
        <w:t>Engineering Leadership:</w:t>
      </w:r>
    </w:p>
    <w:p w14:paraId="4AF676DF" w14:textId="77777777" w:rsidR="009B03D9" w:rsidRDefault="009B03D9" w:rsidP="009B03D9">
      <w:r>
        <w:lastRenderedPageBreak/>
        <w:t>21. engineering org restructuring</w:t>
      </w:r>
    </w:p>
    <w:p w14:paraId="6C3B38E1" w14:textId="77777777" w:rsidR="009B03D9" w:rsidRDefault="009B03D9" w:rsidP="009B03D9">
      <w:r>
        <w:t>22. engineering team transformation</w:t>
      </w:r>
    </w:p>
    <w:p w14:paraId="3701F0D9" w14:textId="77777777" w:rsidR="009B03D9" w:rsidRDefault="009B03D9" w:rsidP="009B03D9">
      <w:r>
        <w:t>23. engineering leadership consulting</w:t>
      </w:r>
    </w:p>
    <w:p w14:paraId="608177E4" w14:textId="77777777" w:rsidR="009B03D9" w:rsidRDefault="009B03D9" w:rsidP="009B03D9">
      <w:r>
        <w:t>24. VP engineering consulting</w:t>
      </w:r>
    </w:p>
    <w:p w14:paraId="61E15578" w14:textId="77777777" w:rsidR="009B03D9" w:rsidRDefault="009B03D9" w:rsidP="009B03D9">
      <w:r>
        <w:t>25. tech team scaling</w:t>
      </w:r>
    </w:p>
    <w:p w14:paraId="1C98CF29" w14:textId="77777777" w:rsidR="009B03D9" w:rsidRDefault="009B03D9" w:rsidP="009B03D9">
      <w:r>
        <w:t>26. agile transformation consulting</w:t>
      </w:r>
    </w:p>
    <w:p w14:paraId="2D502752" w14:textId="77777777" w:rsidR="009B03D9" w:rsidRDefault="009B03D9" w:rsidP="009B03D9">
      <w:r>
        <w:t>27. engineering culture consulting</w:t>
      </w:r>
    </w:p>
    <w:p w14:paraId="77013CF1" w14:textId="77777777" w:rsidR="009B03D9" w:rsidRDefault="009B03D9" w:rsidP="009B03D9">
      <w:r>
        <w:t>28. software development consulting</w:t>
      </w:r>
    </w:p>
    <w:p w14:paraId="058BE6AF" w14:textId="77777777" w:rsidR="009B03D9" w:rsidRDefault="009B03D9" w:rsidP="009B03D9"/>
    <w:p w14:paraId="631D8816" w14:textId="77777777" w:rsidR="009B03D9" w:rsidRDefault="009B03D9" w:rsidP="009B03D9">
      <w:r>
        <w:t>PE / M&amp;A / Board Level:</w:t>
      </w:r>
    </w:p>
    <w:p w14:paraId="7EFA9CE3" w14:textId="77777777" w:rsidR="009B03D9" w:rsidRDefault="009B03D9" w:rsidP="009B03D9">
      <w:r>
        <w:t>29. technology due diligence private equity</w:t>
      </w:r>
    </w:p>
    <w:p w14:paraId="6F61BC0E" w14:textId="77777777" w:rsidR="009B03D9" w:rsidRDefault="009B03D9" w:rsidP="009B03D9">
      <w:r>
        <w:t>30. AI consulting for private equity</w:t>
      </w:r>
    </w:p>
    <w:p w14:paraId="13784E37" w14:textId="77777777" w:rsidR="009B03D9" w:rsidRDefault="009B03D9" w:rsidP="009B03D9">
      <w:r>
        <w:t>31. technology leadership for PE portfolio</w:t>
      </w:r>
    </w:p>
    <w:p w14:paraId="095D4177" w14:textId="77777777" w:rsidR="009B03D9" w:rsidRDefault="009B03D9" w:rsidP="009B03D9">
      <w:r>
        <w:t>32. CTO advisory for PE</w:t>
      </w:r>
    </w:p>
    <w:p w14:paraId="59A52F85" w14:textId="77777777" w:rsidR="009B03D9" w:rsidRDefault="009B03D9" w:rsidP="009B03D9">
      <w:r>
        <w:t>33. tech due diligence M&amp;A</w:t>
      </w:r>
    </w:p>
    <w:p w14:paraId="311CF17C" w14:textId="77777777" w:rsidR="009B03D9" w:rsidRDefault="009B03D9" w:rsidP="009B03D9">
      <w:r>
        <w:t>34. board technology advisor</w:t>
      </w:r>
    </w:p>
    <w:p w14:paraId="3E68F8AA" w14:textId="77777777" w:rsidR="009B03D9" w:rsidRDefault="009B03D9" w:rsidP="009B03D9"/>
    <w:p w14:paraId="5C186AB2" w14:textId="77777777" w:rsidR="009B03D9" w:rsidRDefault="009B03D9" w:rsidP="009B03D9">
      <w:r>
        <w:t>Product &amp; Development:</w:t>
      </w:r>
    </w:p>
    <w:p w14:paraId="2FC21FCF" w14:textId="77777777" w:rsidR="009B03D9" w:rsidRDefault="009B03D9" w:rsidP="009B03D9">
      <w:r>
        <w:t>35. AI-powered product development</w:t>
      </w:r>
    </w:p>
    <w:p w14:paraId="454B0651" w14:textId="77777777" w:rsidR="009B03D9" w:rsidRDefault="009B03D9" w:rsidP="009B03D9">
      <w:r>
        <w:t>36. product strategy consulting</w:t>
      </w:r>
    </w:p>
    <w:p w14:paraId="6A3E1B27" w14:textId="77777777" w:rsidR="009B03D9" w:rsidRDefault="009B03D9" w:rsidP="009B03D9">
      <w:r>
        <w:t>37. platform modernization consulting</w:t>
      </w:r>
    </w:p>
    <w:p w14:paraId="6BA49D2D" w14:textId="77777777" w:rsidR="009B03D9" w:rsidRDefault="009B03D9" w:rsidP="009B03D9">
      <w:r>
        <w:t>38. legacy system modernization</w:t>
      </w:r>
    </w:p>
    <w:p w14:paraId="252ECAC6" w14:textId="77777777" w:rsidR="009B03D9" w:rsidRDefault="009B03D9" w:rsidP="009B03D9">
      <w:r>
        <w:t>39. cloud migration consulting</w:t>
      </w:r>
    </w:p>
    <w:p w14:paraId="0F25D856" w14:textId="77777777" w:rsidR="009B03D9" w:rsidRDefault="009B03D9" w:rsidP="009B03D9">
      <w:r>
        <w:t xml:space="preserve">40. </w:t>
      </w:r>
      <w:proofErr w:type="spellStart"/>
      <w:r>
        <w:t>MLOps</w:t>
      </w:r>
      <w:proofErr w:type="spellEnd"/>
      <w:r>
        <w:t xml:space="preserve"> consulting</w:t>
      </w:r>
    </w:p>
    <w:p w14:paraId="39E91CE1" w14:textId="77777777" w:rsidR="009B03D9" w:rsidRDefault="009B03D9" w:rsidP="009B03D9"/>
    <w:p w14:paraId="3F05C213" w14:textId="77777777" w:rsidR="009B03D9" w:rsidRDefault="009B03D9" w:rsidP="009B03D9">
      <w:r>
        <w:t>Industry / Location:</w:t>
      </w:r>
    </w:p>
    <w:p w14:paraId="5AF320AD" w14:textId="77777777" w:rsidR="009B03D9" w:rsidRDefault="009B03D9" w:rsidP="009B03D9">
      <w:r>
        <w:t>41. technology consulting Seattle</w:t>
      </w:r>
    </w:p>
    <w:p w14:paraId="3C397B84" w14:textId="77777777" w:rsidR="009B03D9" w:rsidRDefault="009B03D9" w:rsidP="009B03D9">
      <w:r>
        <w:lastRenderedPageBreak/>
        <w:t>42. AI consulting Seattle</w:t>
      </w:r>
    </w:p>
    <w:p w14:paraId="04445BA9" w14:textId="77777777" w:rsidR="009B03D9" w:rsidRDefault="009B03D9" w:rsidP="009B03D9">
      <w:r>
        <w:t>43. fractional CTO Seattle</w:t>
      </w:r>
    </w:p>
    <w:p w14:paraId="4D7D1AAA" w14:textId="77777777" w:rsidR="009B03D9" w:rsidRDefault="009B03D9" w:rsidP="009B03D9">
      <w:r>
        <w:t>44. AI transformation Pacific Northwest</w:t>
      </w:r>
    </w:p>
    <w:p w14:paraId="5374D568" w14:textId="77777777" w:rsidR="009B03D9" w:rsidRDefault="009B03D9" w:rsidP="009B03D9">
      <w:r>
        <w:t>45. enterprise technology consulting</w:t>
      </w:r>
    </w:p>
    <w:p w14:paraId="442BD4F7" w14:textId="77777777" w:rsidR="009B03D9" w:rsidRDefault="009B03D9" w:rsidP="009B03D9"/>
    <w:p w14:paraId="6095EDEE" w14:textId="77777777" w:rsidR="009B03D9" w:rsidRDefault="009B03D9" w:rsidP="009B03D9">
      <w:r>
        <w:t>Emerging / Differentiators:</w:t>
      </w:r>
    </w:p>
    <w:p w14:paraId="72D5BA5F" w14:textId="77777777" w:rsidR="009B03D9" w:rsidRDefault="009B03D9" w:rsidP="009B03D9">
      <w:r>
        <w:t>46. agentic development consulting</w:t>
      </w:r>
    </w:p>
    <w:p w14:paraId="0C5BB278" w14:textId="77777777" w:rsidR="009B03D9" w:rsidRDefault="009B03D9" w:rsidP="009B03D9">
      <w:r>
        <w:t>47. agile to agentic transformation</w:t>
      </w:r>
    </w:p>
    <w:p w14:paraId="34DA64E9" w14:textId="77777777" w:rsidR="009B03D9" w:rsidRDefault="009B03D9" w:rsidP="009B03D9">
      <w:r>
        <w:t>48. AI engineering leadership</w:t>
      </w:r>
    </w:p>
    <w:p w14:paraId="395E04C7" w14:textId="77777777" w:rsidR="009B03D9" w:rsidRDefault="009B03D9" w:rsidP="009B03D9">
      <w:r>
        <w:t>49. AI-native engineering</w:t>
      </w:r>
    </w:p>
    <w:p w14:paraId="19FDB97F" w14:textId="66EA20BB" w:rsidR="008D044B" w:rsidRDefault="009B03D9" w:rsidP="009B03D9">
      <w:r>
        <w:t>50. engineering self-sufficiency consulting</w:t>
      </w:r>
    </w:p>
    <w:sectPr w:rsidR="008D0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D9"/>
    <w:rsid w:val="004B0E26"/>
    <w:rsid w:val="004E1929"/>
    <w:rsid w:val="006800EA"/>
    <w:rsid w:val="006E06A5"/>
    <w:rsid w:val="007252D0"/>
    <w:rsid w:val="008D044B"/>
    <w:rsid w:val="009B03D9"/>
    <w:rsid w:val="00A54BFD"/>
    <w:rsid w:val="00AF550E"/>
    <w:rsid w:val="00F17AEF"/>
    <w:rsid w:val="00F74B33"/>
    <w:rsid w:val="00F8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109E0"/>
  <w15:chartTrackingRefBased/>
  <w15:docId w15:val="{85B5C3EE-0C2E-C648-9844-1FC70CBB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EF"/>
  </w:style>
  <w:style w:type="paragraph" w:styleId="Heading1">
    <w:name w:val="heading 1"/>
    <w:basedOn w:val="Normal"/>
    <w:next w:val="BodyText"/>
    <w:link w:val="Heading1Char"/>
    <w:uiPriority w:val="9"/>
    <w:qFormat/>
    <w:rsid w:val="00F1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1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1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1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F1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F1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1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F1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F1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F17AEF"/>
  </w:style>
  <w:style w:type="paragraph" w:styleId="BodyText">
    <w:name w:val="Body Text"/>
    <w:basedOn w:val="Normal"/>
    <w:link w:val="BodyTextChar"/>
    <w:qFormat/>
    <w:rsid w:val="00F17AEF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F17AEF"/>
  </w:style>
  <w:style w:type="paragraph" w:customStyle="1" w:styleId="Compact">
    <w:name w:val="Compact"/>
    <w:basedOn w:val="BodyText"/>
    <w:qFormat/>
    <w:rsid w:val="00F17AEF"/>
    <w:pPr>
      <w:spacing w:before="36" w:after="36"/>
    </w:pPr>
  </w:style>
  <w:style w:type="paragraph" w:customStyle="1" w:styleId="Author">
    <w:name w:val="Author"/>
    <w:next w:val="BodyText"/>
    <w:qFormat/>
    <w:rsid w:val="00F17AE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F17AE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F17AEF"/>
    <w:pPr>
      <w:keepNext/>
      <w:keepLines/>
      <w:spacing w:before="100" w:after="300"/>
    </w:pPr>
    <w:rPr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17AEF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F17AEF"/>
  </w:style>
  <w:style w:type="character" w:customStyle="1" w:styleId="FootnoteTextChar">
    <w:name w:val="Footnote Text Char"/>
    <w:basedOn w:val="DefaultParagraphFont"/>
    <w:link w:val="FootnoteText"/>
    <w:uiPriority w:val="9"/>
    <w:rsid w:val="00F17AEF"/>
  </w:style>
  <w:style w:type="character" w:customStyle="1" w:styleId="Heading1Char">
    <w:name w:val="Heading 1 Char"/>
    <w:basedOn w:val="DefaultParagraphFont"/>
    <w:link w:val="Heading1"/>
    <w:uiPriority w:val="9"/>
    <w:rsid w:val="00F1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BodyText"/>
    <w:link w:val="TitleChar"/>
    <w:uiPriority w:val="10"/>
    <w:qFormat/>
    <w:rsid w:val="00F17A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17AEF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EF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styleId="Date">
    <w:name w:val="Date"/>
    <w:next w:val="BodyText"/>
    <w:link w:val="DateChar"/>
    <w:qFormat/>
    <w:rsid w:val="00F17AEF"/>
    <w:pPr>
      <w:keepNext/>
      <w:keepLines/>
      <w:jc w:val="center"/>
    </w:pPr>
  </w:style>
  <w:style w:type="character" w:customStyle="1" w:styleId="DateChar">
    <w:name w:val="Date Char"/>
    <w:basedOn w:val="DefaultParagraphFont"/>
    <w:link w:val="Date"/>
    <w:rsid w:val="00F17AEF"/>
  </w:style>
  <w:style w:type="paragraph" w:styleId="BlockText">
    <w:name w:val="Block Text"/>
    <w:basedOn w:val="BodyText"/>
    <w:next w:val="BodyText"/>
    <w:uiPriority w:val="9"/>
    <w:unhideWhenUsed/>
    <w:qFormat/>
    <w:rsid w:val="00F17AEF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F17AEF"/>
  </w:style>
  <w:style w:type="paragraph" w:styleId="TOCHeading">
    <w:name w:val="TOC Heading"/>
    <w:basedOn w:val="Heading1"/>
    <w:next w:val="BodyText"/>
    <w:uiPriority w:val="39"/>
    <w:unhideWhenUsed/>
    <w:qFormat/>
    <w:rsid w:val="00F17AEF"/>
    <w:pPr>
      <w:spacing w:before="240" w:line="259" w:lineRule="auto"/>
      <w:outlineLvl w:val="9"/>
    </w:pPr>
  </w:style>
  <w:style w:type="paragraph" w:styleId="Quote">
    <w:name w:val="Quote"/>
    <w:basedOn w:val="Normal"/>
    <w:next w:val="Normal"/>
    <w:link w:val="QuoteChar"/>
    <w:uiPriority w:val="29"/>
    <w:rsid w:val="009B0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9B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9B0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B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9B0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1544</Characters>
  <Application>Microsoft Office Word</Application>
  <DocSecurity>0</DocSecurity>
  <Lines>28</Lines>
  <Paragraphs>20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James</dc:creator>
  <cp:keywords/>
  <dc:description/>
  <cp:lastModifiedBy>Bradley James</cp:lastModifiedBy>
  <cp:revision>1</cp:revision>
  <dcterms:created xsi:type="dcterms:W3CDTF">2026-03-18T23:12:00Z</dcterms:created>
  <dcterms:modified xsi:type="dcterms:W3CDTF">2026-03-18T23:13:00Z</dcterms:modified>
</cp:coreProperties>
</file>