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59F6" w14:textId="77777777" w:rsidR="00C96603" w:rsidRPr="00B12C50" w:rsidRDefault="00C96603">
      <w:pPr>
        <w:rPr>
          <w:color w:val="7F7F7F" w:themeColor="text1" w:themeTint="80"/>
          <w:sz w:val="44"/>
          <w:szCs w:val="44"/>
        </w:rPr>
      </w:pPr>
      <w:bookmarkStart w:id="0" w:name="_Hlk181805578"/>
      <w:bookmarkEnd w:id="0"/>
    </w:p>
    <w:p w14:paraId="0F65E9AB" w14:textId="77777777" w:rsidR="00A44122" w:rsidRPr="00B12C50" w:rsidRDefault="00A44122">
      <w:pPr>
        <w:rPr>
          <w:color w:val="999999"/>
          <w:sz w:val="44"/>
          <w:szCs w:val="44"/>
        </w:rPr>
      </w:pPr>
    </w:p>
    <w:p w14:paraId="53C1FA8B" w14:textId="77777777" w:rsidR="00381958" w:rsidRPr="00B12C50" w:rsidRDefault="00381958">
      <w:pPr>
        <w:rPr>
          <w:color w:val="999999"/>
          <w:sz w:val="44"/>
          <w:szCs w:val="44"/>
        </w:rPr>
      </w:pPr>
    </w:p>
    <w:sdt>
      <w:sdtPr>
        <w:alias w:val="Title"/>
        <w:tag w:val=""/>
        <w:id w:val="-1137104559"/>
        <w:placeholder>
          <w:docPart w:val="2501142F16A044C08DF3D5BBFD5E404C"/>
        </w:placeholder>
        <w:dataBinding w:prefixMappings="xmlns:ns0='http://purl.org/dc/elements/1.1/' xmlns:ns1='http://schemas.openxmlformats.org/package/2006/metadata/core-properties' " w:xpath="/ns1:coreProperties[1]/ns0:title[1]" w:storeItemID="{6C3C8BC8-F283-45AE-878A-BAB7291924A1}"/>
        <w:text/>
      </w:sdtPr>
      <w:sdtContent>
        <w:p w14:paraId="53B593E4" w14:textId="77777777" w:rsidR="00120F0D" w:rsidRPr="00B12C50" w:rsidRDefault="004F0401" w:rsidP="00CC51E7">
          <w:pPr>
            <w:pStyle w:val="DocumentTitle"/>
            <w:pBdr>
              <w:bottom w:val="single" w:sz="12" w:space="8" w:color="BCD727"/>
            </w:pBdr>
          </w:pPr>
          <w:r>
            <w:t>Statement of Work</w:t>
          </w:r>
        </w:p>
      </w:sdtContent>
    </w:sdt>
    <w:p w14:paraId="77F77328" w14:textId="65B5BB10" w:rsidR="001F0A31" w:rsidRPr="00B12C50" w:rsidRDefault="00000000" w:rsidP="00464F29">
      <w:pPr>
        <w:pStyle w:val="Date"/>
        <w:rPr>
          <w:color w:val="000000" w:themeColor="text1"/>
        </w:rPr>
      </w:pPr>
      <w:sdt>
        <w:sdtPr>
          <w:alias w:val="Status"/>
          <w:tag w:val=""/>
          <w:id w:val="-629868427"/>
          <w:placeholder>
            <w:docPart w:val="DD0104B0194F409C85B7163731077CD7"/>
          </w:placeholder>
          <w:dataBinding w:prefixMappings="xmlns:ns0='http://purl.org/dc/elements/1.1/' xmlns:ns1='http://schemas.openxmlformats.org/package/2006/metadata/core-properties' " w:xpath="/ns1:coreProperties[1]/ns1:contentStatus[1]" w:storeItemID="{6C3C8BC8-F283-45AE-878A-BAB7291924A1}"/>
          <w:text/>
        </w:sdtPr>
        <w:sdtContent>
          <w:r w:rsidR="00D57926" w:rsidRPr="00B12C50">
            <w:t>Version 1</w:t>
          </w:r>
        </w:sdtContent>
      </w:sdt>
      <w:r w:rsidR="00D57926" w:rsidRPr="00B12C50">
        <w:t xml:space="preserve"> </w:t>
      </w:r>
      <w:r w:rsidR="001F0A31" w:rsidRPr="00B12C50">
        <w:rPr>
          <w:color w:val="BCD727"/>
        </w:rPr>
        <w:t>|</w:t>
      </w:r>
      <w:r w:rsidR="001F0A31" w:rsidRPr="00B12C50">
        <w:t xml:space="preserve"> </w:t>
      </w:r>
      <w:r w:rsidR="00B12C50">
        <w:fldChar w:fldCharType="begin"/>
      </w:r>
      <w:r w:rsidR="00B12C50">
        <w:instrText xml:space="preserve"> DATE  \@ "M/d/yyyy"  \* MERGEFORMAT </w:instrText>
      </w:r>
      <w:r w:rsidR="00B12C50">
        <w:fldChar w:fldCharType="separate"/>
      </w:r>
      <w:r w:rsidR="00514434">
        <w:rPr>
          <w:noProof/>
        </w:rPr>
        <w:t>2/26/2025</w:t>
      </w:r>
      <w:r w:rsidR="00B12C50">
        <w:fldChar w:fldCharType="end"/>
      </w:r>
    </w:p>
    <w:p w14:paraId="6B09C3DC" w14:textId="77777777" w:rsidR="00D44F06" w:rsidRPr="00B12C50" w:rsidRDefault="00D44F06" w:rsidP="00464F29">
      <w:pPr>
        <w:pStyle w:val="ClientName"/>
      </w:pPr>
    </w:p>
    <w:p w14:paraId="70ABB259" w14:textId="77777777" w:rsidR="00D44F06" w:rsidRPr="00B12C50" w:rsidRDefault="00D44F06" w:rsidP="00464F29">
      <w:pPr>
        <w:pStyle w:val="ClientName"/>
      </w:pPr>
    </w:p>
    <w:p w14:paraId="05E60209" w14:textId="77777777" w:rsidR="00CC51E7" w:rsidRPr="00B12C50" w:rsidRDefault="00CC51E7" w:rsidP="00464F29">
      <w:pPr>
        <w:pStyle w:val="ClientName"/>
      </w:pPr>
    </w:p>
    <w:sdt>
      <w:sdtPr>
        <w:alias w:val="Keywords"/>
        <w:tag w:val=""/>
        <w:id w:val="87365378"/>
        <w:placeholder>
          <w:docPart w:val="7BA152B0705842729A3768517D45A252"/>
        </w:placeholder>
        <w:dataBinding w:prefixMappings="xmlns:ns0='http://purl.org/dc/elements/1.1/' xmlns:ns1='http://schemas.openxmlformats.org/package/2006/metadata/core-properties' " w:xpath="/ns1:coreProperties[1]/ns1:keywords[1]" w:storeItemID="{6C3C8BC8-F283-45AE-878A-BAB7291924A1}"/>
        <w:text/>
      </w:sdtPr>
      <w:sdtContent>
        <w:p w14:paraId="63E8D6EE" w14:textId="77B8E374" w:rsidR="00742012" w:rsidRPr="00B12C50" w:rsidRDefault="00D924ED" w:rsidP="00464F29">
          <w:pPr>
            <w:pStyle w:val="ClientName"/>
          </w:pPr>
          <w:r>
            <w:t>Grainger PLC</w:t>
          </w:r>
        </w:p>
      </w:sdtContent>
    </w:sdt>
    <w:sdt>
      <w:sdtPr>
        <w:alias w:val="Subject"/>
        <w:tag w:val=""/>
        <w:id w:val="684320683"/>
        <w:placeholder>
          <w:docPart w:val="3BE717C21D65471980E56677FE9D0F98"/>
        </w:placeholder>
        <w:dataBinding w:prefixMappings="xmlns:ns0='http://purl.org/dc/elements/1.1/' xmlns:ns1='http://schemas.openxmlformats.org/package/2006/metadata/core-properties' " w:xpath="/ns1:coreProperties[1]/ns0:subject[1]" w:storeItemID="{6C3C8BC8-F283-45AE-878A-BAB7291924A1}"/>
        <w:text/>
      </w:sdtPr>
      <w:sdtContent>
        <w:p w14:paraId="768A431F" w14:textId="75C44447" w:rsidR="00FC07D1" w:rsidRPr="00B12C50" w:rsidRDefault="004D7040" w:rsidP="00464F29">
          <w:pPr>
            <w:pStyle w:val="ProjectName"/>
          </w:pPr>
          <w:r>
            <w:t>Commercial Lead to Lease: UAT Workshops</w:t>
          </w:r>
        </w:p>
      </w:sdtContent>
    </w:sdt>
    <w:p w14:paraId="313DF439" w14:textId="77777777" w:rsidR="00FC07D1" w:rsidRPr="00B12C50" w:rsidRDefault="00FC07D1">
      <w:pPr>
        <w:rPr>
          <w:rFonts w:eastAsiaTheme="majorEastAsia" w:cstheme="majorBidi"/>
          <w:color w:val="999999"/>
          <w:spacing w:val="15"/>
          <w:sz w:val="32"/>
          <w:szCs w:val="32"/>
        </w:rPr>
      </w:pPr>
      <w:r w:rsidRPr="00B12C50">
        <w:br w:type="page"/>
      </w:r>
    </w:p>
    <w:p w14:paraId="30CF0134" w14:textId="77777777" w:rsidR="00D16C60" w:rsidRPr="00B12C50" w:rsidRDefault="00D47870" w:rsidP="00D47870">
      <w:pPr>
        <w:rPr>
          <w:color w:val="6E7878" w:themeColor="text2"/>
          <w:sz w:val="40"/>
          <w:szCs w:val="44"/>
        </w:rPr>
      </w:pPr>
      <w:r w:rsidRPr="00B12C50">
        <w:rPr>
          <w:color w:val="6E7878" w:themeColor="text2"/>
          <w:sz w:val="40"/>
          <w:szCs w:val="44"/>
        </w:rPr>
        <w:lastRenderedPageBreak/>
        <w:t>Content</w:t>
      </w:r>
      <w:r w:rsidR="00FE1484" w:rsidRPr="00B12C50">
        <w:rPr>
          <w:color w:val="6E7878" w:themeColor="text2"/>
          <w:sz w:val="40"/>
          <w:szCs w:val="44"/>
        </w:rPr>
        <w:t>s</w:t>
      </w:r>
    </w:p>
    <w:p w14:paraId="1EA9F30E" w14:textId="1155F431" w:rsidR="006024B4" w:rsidRDefault="00892E8E">
      <w:pPr>
        <w:pStyle w:val="TOC1"/>
        <w:rPr>
          <w:rFonts w:asciiTheme="minorHAnsi" w:eastAsiaTheme="minorEastAsia" w:hAnsiTheme="minorHAnsi" w:cstheme="minorBidi"/>
          <w:color w:val="auto"/>
          <w:sz w:val="24"/>
          <w:szCs w:val="24"/>
          <w:lang w:val="en-ZA" w:eastAsia="en-ZA"/>
        </w:rPr>
      </w:pPr>
      <w:r w:rsidRPr="00B12C50">
        <w:rPr>
          <w:noProof w:val="0"/>
          <w:color w:val="525959" w:themeColor="text2" w:themeShade="BF"/>
          <w:sz w:val="16"/>
          <w:lang w:val="en-US"/>
        </w:rPr>
        <w:fldChar w:fldCharType="begin"/>
      </w:r>
      <w:r w:rsidRPr="00B12C50">
        <w:rPr>
          <w:noProof w:val="0"/>
          <w:color w:val="525959" w:themeColor="text2" w:themeShade="BF"/>
          <w:sz w:val="16"/>
          <w:lang w:val="en-US"/>
        </w:rPr>
        <w:instrText xml:space="preserve"> TOC \o "1-5" \f \h \z \u </w:instrText>
      </w:r>
      <w:r w:rsidRPr="00B12C50">
        <w:rPr>
          <w:noProof w:val="0"/>
          <w:color w:val="525959" w:themeColor="text2" w:themeShade="BF"/>
          <w:sz w:val="16"/>
          <w:lang w:val="en-US"/>
        </w:rPr>
        <w:fldChar w:fldCharType="separate"/>
      </w:r>
      <w:hyperlink w:anchor="_Toc191461507" w:history="1">
        <w:r w:rsidR="006024B4" w:rsidRPr="00476B72">
          <w:rPr>
            <w:rStyle w:val="Hyperlink"/>
          </w:rPr>
          <w:t>1.</w:t>
        </w:r>
        <w:r w:rsidR="006024B4">
          <w:rPr>
            <w:rFonts w:asciiTheme="minorHAnsi" w:eastAsiaTheme="minorEastAsia" w:hAnsiTheme="minorHAnsi" w:cstheme="minorBidi"/>
            <w:color w:val="auto"/>
            <w:sz w:val="24"/>
            <w:szCs w:val="24"/>
            <w:lang w:val="en-ZA" w:eastAsia="en-ZA"/>
          </w:rPr>
          <w:tab/>
        </w:r>
        <w:r w:rsidR="006024B4" w:rsidRPr="00476B72">
          <w:rPr>
            <w:rStyle w:val="Hyperlink"/>
          </w:rPr>
          <w:t>Statement of Work</w:t>
        </w:r>
        <w:r w:rsidR="006024B4">
          <w:rPr>
            <w:webHidden/>
          </w:rPr>
          <w:tab/>
        </w:r>
        <w:r w:rsidR="006024B4">
          <w:rPr>
            <w:webHidden/>
          </w:rPr>
          <w:fldChar w:fldCharType="begin"/>
        </w:r>
        <w:r w:rsidR="006024B4">
          <w:rPr>
            <w:webHidden/>
          </w:rPr>
          <w:instrText xml:space="preserve"> PAGEREF _Toc191461507 \h </w:instrText>
        </w:r>
        <w:r w:rsidR="006024B4">
          <w:rPr>
            <w:webHidden/>
          </w:rPr>
        </w:r>
        <w:r w:rsidR="006024B4">
          <w:rPr>
            <w:webHidden/>
          </w:rPr>
          <w:fldChar w:fldCharType="separate"/>
        </w:r>
        <w:r w:rsidR="00514434">
          <w:rPr>
            <w:webHidden/>
          </w:rPr>
          <w:t>3</w:t>
        </w:r>
        <w:r w:rsidR="006024B4">
          <w:rPr>
            <w:webHidden/>
          </w:rPr>
          <w:fldChar w:fldCharType="end"/>
        </w:r>
      </w:hyperlink>
    </w:p>
    <w:p w14:paraId="78DE1713" w14:textId="0893A91D"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08" w:history="1">
        <w:r w:rsidRPr="00476B72">
          <w:rPr>
            <w:rStyle w:val="Hyperlink"/>
            <w:noProof/>
          </w:rPr>
          <w:t>1.1</w:t>
        </w:r>
        <w:r>
          <w:rPr>
            <w:rFonts w:asciiTheme="minorHAnsi" w:eastAsiaTheme="minorEastAsia" w:hAnsiTheme="minorHAnsi"/>
            <w:noProof/>
            <w:sz w:val="24"/>
            <w:szCs w:val="24"/>
            <w:lang w:val="en-ZA" w:eastAsia="en-ZA"/>
          </w:rPr>
          <w:tab/>
        </w:r>
        <w:r w:rsidRPr="00476B72">
          <w:rPr>
            <w:rStyle w:val="Hyperlink"/>
            <w:noProof/>
          </w:rPr>
          <w:t>Overview</w:t>
        </w:r>
        <w:r>
          <w:rPr>
            <w:noProof/>
            <w:webHidden/>
          </w:rPr>
          <w:tab/>
        </w:r>
        <w:r>
          <w:rPr>
            <w:noProof/>
            <w:webHidden/>
          </w:rPr>
          <w:fldChar w:fldCharType="begin"/>
        </w:r>
        <w:r>
          <w:rPr>
            <w:noProof/>
            <w:webHidden/>
          </w:rPr>
          <w:instrText xml:space="preserve"> PAGEREF _Toc191461508 \h </w:instrText>
        </w:r>
        <w:r>
          <w:rPr>
            <w:noProof/>
            <w:webHidden/>
          </w:rPr>
        </w:r>
        <w:r>
          <w:rPr>
            <w:noProof/>
            <w:webHidden/>
          </w:rPr>
          <w:fldChar w:fldCharType="separate"/>
        </w:r>
        <w:r w:rsidR="00514434">
          <w:rPr>
            <w:noProof/>
            <w:webHidden/>
          </w:rPr>
          <w:t>3</w:t>
        </w:r>
        <w:r>
          <w:rPr>
            <w:noProof/>
            <w:webHidden/>
          </w:rPr>
          <w:fldChar w:fldCharType="end"/>
        </w:r>
      </w:hyperlink>
    </w:p>
    <w:p w14:paraId="7B282D65" w14:textId="51C08EF9"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09" w:history="1">
        <w:r w:rsidRPr="00476B72">
          <w:rPr>
            <w:rStyle w:val="Hyperlink"/>
            <w:noProof/>
          </w:rPr>
          <w:t>1.2</w:t>
        </w:r>
        <w:r>
          <w:rPr>
            <w:rFonts w:asciiTheme="minorHAnsi" w:eastAsiaTheme="minorEastAsia" w:hAnsiTheme="minorHAnsi"/>
            <w:noProof/>
            <w:sz w:val="24"/>
            <w:szCs w:val="24"/>
            <w:lang w:val="en-ZA" w:eastAsia="en-ZA"/>
          </w:rPr>
          <w:tab/>
        </w:r>
        <w:r w:rsidRPr="00476B72">
          <w:rPr>
            <w:rStyle w:val="Hyperlink"/>
            <w:noProof/>
          </w:rPr>
          <w:t>Objectives</w:t>
        </w:r>
        <w:r>
          <w:rPr>
            <w:noProof/>
            <w:webHidden/>
          </w:rPr>
          <w:tab/>
        </w:r>
        <w:r>
          <w:rPr>
            <w:noProof/>
            <w:webHidden/>
          </w:rPr>
          <w:fldChar w:fldCharType="begin"/>
        </w:r>
        <w:r>
          <w:rPr>
            <w:noProof/>
            <w:webHidden/>
          </w:rPr>
          <w:instrText xml:space="preserve"> PAGEREF _Toc191461509 \h </w:instrText>
        </w:r>
        <w:r>
          <w:rPr>
            <w:noProof/>
            <w:webHidden/>
          </w:rPr>
        </w:r>
        <w:r>
          <w:rPr>
            <w:noProof/>
            <w:webHidden/>
          </w:rPr>
          <w:fldChar w:fldCharType="separate"/>
        </w:r>
        <w:r w:rsidR="00514434">
          <w:rPr>
            <w:noProof/>
            <w:webHidden/>
          </w:rPr>
          <w:t>3</w:t>
        </w:r>
        <w:r>
          <w:rPr>
            <w:noProof/>
            <w:webHidden/>
          </w:rPr>
          <w:fldChar w:fldCharType="end"/>
        </w:r>
      </w:hyperlink>
    </w:p>
    <w:p w14:paraId="4F627D18" w14:textId="3A1A0F34"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10" w:history="1">
        <w:r w:rsidRPr="00476B72">
          <w:rPr>
            <w:rStyle w:val="Hyperlink"/>
            <w:noProof/>
          </w:rPr>
          <w:t>1.3</w:t>
        </w:r>
        <w:r>
          <w:rPr>
            <w:rFonts w:asciiTheme="minorHAnsi" w:eastAsiaTheme="minorEastAsia" w:hAnsiTheme="minorHAnsi"/>
            <w:noProof/>
            <w:sz w:val="24"/>
            <w:szCs w:val="24"/>
            <w:lang w:val="en-ZA" w:eastAsia="en-ZA"/>
          </w:rPr>
          <w:tab/>
        </w:r>
        <w:r w:rsidRPr="00476B72">
          <w:rPr>
            <w:rStyle w:val="Hyperlink"/>
            <w:noProof/>
          </w:rPr>
          <w:t>Responsibilities</w:t>
        </w:r>
        <w:r>
          <w:rPr>
            <w:noProof/>
            <w:webHidden/>
          </w:rPr>
          <w:tab/>
        </w:r>
        <w:r>
          <w:rPr>
            <w:noProof/>
            <w:webHidden/>
          </w:rPr>
          <w:fldChar w:fldCharType="begin"/>
        </w:r>
        <w:r>
          <w:rPr>
            <w:noProof/>
            <w:webHidden/>
          </w:rPr>
          <w:instrText xml:space="preserve"> PAGEREF _Toc191461510 \h </w:instrText>
        </w:r>
        <w:r>
          <w:rPr>
            <w:noProof/>
            <w:webHidden/>
          </w:rPr>
        </w:r>
        <w:r>
          <w:rPr>
            <w:noProof/>
            <w:webHidden/>
          </w:rPr>
          <w:fldChar w:fldCharType="separate"/>
        </w:r>
        <w:r w:rsidR="00514434">
          <w:rPr>
            <w:noProof/>
            <w:webHidden/>
          </w:rPr>
          <w:t>3</w:t>
        </w:r>
        <w:r>
          <w:rPr>
            <w:noProof/>
            <w:webHidden/>
          </w:rPr>
          <w:fldChar w:fldCharType="end"/>
        </w:r>
      </w:hyperlink>
    </w:p>
    <w:p w14:paraId="1065CFDF" w14:textId="0E30169E"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11" w:history="1">
        <w:r w:rsidRPr="00476B72">
          <w:rPr>
            <w:rStyle w:val="Hyperlink"/>
            <w:noProof/>
            <w:lang w:val="en-AU"/>
          </w:rPr>
          <w:t>1.4</w:t>
        </w:r>
        <w:r>
          <w:rPr>
            <w:rFonts w:asciiTheme="minorHAnsi" w:eastAsiaTheme="minorEastAsia" w:hAnsiTheme="minorHAnsi"/>
            <w:noProof/>
            <w:sz w:val="24"/>
            <w:szCs w:val="24"/>
            <w:lang w:val="en-ZA" w:eastAsia="en-ZA"/>
          </w:rPr>
          <w:tab/>
        </w:r>
        <w:r w:rsidRPr="00476B72">
          <w:rPr>
            <w:rStyle w:val="Hyperlink"/>
            <w:noProof/>
            <w:lang w:val="en-AU"/>
          </w:rPr>
          <w:t>Availability</w:t>
        </w:r>
        <w:r>
          <w:rPr>
            <w:noProof/>
            <w:webHidden/>
          </w:rPr>
          <w:tab/>
        </w:r>
        <w:r>
          <w:rPr>
            <w:noProof/>
            <w:webHidden/>
          </w:rPr>
          <w:fldChar w:fldCharType="begin"/>
        </w:r>
        <w:r>
          <w:rPr>
            <w:noProof/>
            <w:webHidden/>
          </w:rPr>
          <w:instrText xml:space="preserve"> PAGEREF _Toc191461511 \h </w:instrText>
        </w:r>
        <w:r>
          <w:rPr>
            <w:noProof/>
            <w:webHidden/>
          </w:rPr>
        </w:r>
        <w:r>
          <w:rPr>
            <w:noProof/>
            <w:webHidden/>
          </w:rPr>
          <w:fldChar w:fldCharType="separate"/>
        </w:r>
        <w:r w:rsidR="00514434">
          <w:rPr>
            <w:noProof/>
            <w:webHidden/>
          </w:rPr>
          <w:t>3</w:t>
        </w:r>
        <w:r>
          <w:rPr>
            <w:noProof/>
            <w:webHidden/>
          </w:rPr>
          <w:fldChar w:fldCharType="end"/>
        </w:r>
      </w:hyperlink>
    </w:p>
    <w:p w14:paraId="2CE462CC" w14:textId="6D7913F7"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12" w:history="1">
        <w:r w:rsidRPr="00476B72">
          <w:rPr>
            <w:rStyle w:val="Hyperlink"/>
            <w:noProof/>
          </w:rPr>
          <w:t>1.5</w:t>
        </w:r>
        <w:r>
          <w:rPr>
            <w:rFonts w:asciiTheme="minorHAnsi" w:eastAsiaTheme="minorEastAsia" w:hAnsiTheme="minorHAnsi"/>
            <w:noProof/>
            <w:sz w:val="24"/>
            <w:szCs w:val="24"/>
            <w:lang w:val="en-ZA" w:eastAsia="en-ZA"/>
          </w:rPr>
          <w:tab/>
        </w:r>
        <w:r w:rsidRPr="00476B72">
          <w:rPr>
            <w:rStyle w:val="Hyperlink"/>
            <w:noProof/>
          </w:rPr>
          <w:t>References</w:t>
        </w:r>
        <w:r>
          <w:rPr>
            <w:noProof/>
            <w:webHidden/>
          </w:rPr>
          <w:tab/>
        </w:r>
        <w:r>
          <w:rPr>
            <w:noProof/>
            <w:webHidden/>
          </w:rPr>
          <w:fldChar w:fldCharType="begin"/>
        </w:r>
        <w:r>
          <w:rPr>
            <w:noProof/>
            <w:webHidden/>
          </w:rPr>
          <w:instrText xml:space="preserve"> PAGEREF _Toc191461512 \h </w:instrText>
        </w:r>
        <w:r>
          <w:rPr>
            <w:noProof/>
            <w:webHidden/>
          </w:rPr>
        </w:r>
        <w:r>
          <w:rPr>
            <w:noProof/>
            <w:webHidden/>
          </w:rPr>
          <w:fldChar w:fldCharType="separate"/>
        </w:r>
        <w:r w:rsidR="00514434">
          <w:rPr>
            <w:noProof/>
            <w:webHidden/>
          </w:rPr>
          <w:t>3</w:t>
        </w:r>
        <w:r>
          <w:rPr>
            <w:noProof/>
            <w:webHidden/>
          </w:rPr>
          <w:fldChar w:fldCharType="end"/>
        </w:r>
      </w:hyperlink>
    </w:p>
    <w:p w14:paraId="50AEFC35" w14:textId="69E52706" w:rsidR="006024B4" w:rsidRDefault="006024B4">
      <w:pPr>
        <w:pStyle w:val="TOC1"/>
        <w:rPr>
          <w:rFonts w:asciiTheme="minorHAnsi" w:eastAsiaTheme="minorEastAsia" w:hAnsiTheme="minorHAnsi" w:cstheme="minorBidi"/>
          <w:color w:val="auto"/>
          <w:sz w:val="24"/>
          <w:szCs w:val="24"/>
          <w:lang w:val="en-ZA" w:eastAsia="en-ZA"/>
        </w:rPr>
      </w:pPr>
      <w:hyperlink w:anchor="_Toc191461513" w:history="1">
        <w:r w:rsidRPr="00476B72">
          <w:rPr>
            <w:rStyle w:val="Hyperlink"/>
          </w:rPr>
          <w:t>2.</w:t>
        </w:r>
        <w:r>
          <w:rPr>
            <w:rFonts w:asciiTheme="minorHAnsi" w:eastAsiaTheme="minorEastAsia" w:hAnsiTheme="minorHAnsi" w:cstheme="minorBidi"/>
            <w:color w:val="auto"/>
            <w:sz w:val="24"/>
            <w:szCs w:val="24"/>
            <w:lang w:val="en-ZA" w:eastAsia="en-ZA"/>
          </w:rPr>
          <w:tab/>
        </w:r>
        <w:r w:rsidRPr="00476B72">
          <w:rPr>
            <w:rStyle w:val="Hyperlink"/>
          </w:rPr>
          <w:t>Assumptions, Exclusions &amp; Limitations</w:t>
        </w:r>
        <w:r>
          <w:rPr>
            <w:webHidden/>
          </w:rPr>
          <w:tab/>
        </w:r>
        <w:r>
          <w:rPr>
            <w:webHidden/>
          </w:rPr>
          <w:fldChar w:fldCharType="begin"/>
        </w:r>
        <w:r>
          <w:rPr>
            <w:webHidden/>
          </w:rPr>
          <w:instrText xml:space="preserve"> PAGEREF _Toc191461513 \h </w:instrText>
        </w:r>
        <w:r>
          <w:rPr>
            <w:webHidden/>
          </w:rPr>
        </w:r>
        <w:r>
          <w:rPr>
            <w:webHidden/>
          </w:rPr>
          <w:fldChar w:fldCharType="separate"/>
        </w:r>
        <w:r w:rsidR="00514434">
          <w:rPr>
            <w:webHidden/>
          </w:rPr>
          <w:t>4</w:t>
        </w:r>
        <w:r>
          <w:rPr>
            <w:webHidden/>
          </w:rPr>
          <w:fldChar w:fldCharType="end"/>
        </w:r>
      </w:hyperlink>
    </w:p>
    <w:p w14:paraId="640E5DC2" w14:textId="691CE421"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14" w:history="1">
        <w:r w:rsidRPr="00476B72">
          <w:rPr>
            <w:rStyle w:val="Hyperlink"/>
            <w:noProof/>
          </w:rPr>
          <w:t>2.1</w:t>
        </w:r>
        <w:r>
          <w:rPr>
            <w:rFonts w:asciiTheme="minorHAnsi" w:eastAsiaTheme="minorEastAsia" w:hAnsiTheme="minorHAnsi"/>
            <w:noProof/>
            <w:sz w:val="24"/>
            <w:szCs w:val="24"/>
            <w:lang w:val="en-ZA" w:eastAsia="en-ZA"/>
          </w:rPr>
          <w:tab/>
        </w:r>
        <w:r w:rsidRPr="00476B72">
          <w:rPr>
            <w:rStyle w:val="Hyperlink"/>
            <w:noProof/>
          </w:rPr>
          <w:t>Assumptions</w:t>
        </w:r>
        <w:r>
          <w:rPr>
            <w:noProof/>
            <w:webHidden/>
          </w:rPr>
          <w:tab/>
        </w:r>
        <w:r>
          <w:rPr>
            <w:noProof/>
            <w:webHidden/>
          </w:rPr>
          <w:fldChar w:fldCharType="begin"/>
        </w:r>
        <w:r>
          <w:rPr>
            <w:noProof/>
            <w:webHidden/>
          </w:rPr>
          <w:instrText xml:space="preserve"> PAGEREF _Toc191461514 \h </w:instrText>
        </w:r>
        <w:r>
          <w:rPr>
            <w:noProof/>
            <w:webHidden/>
          </w:rPr>
        </w:r>
        <w:r>
          <w:rPr>
            <w:noProof/>
            <w:webHidden/>
          </w:rPr>
          <w:fldChar w:fldCharType="separate"/>
        </w:r>
        <w:r w:rsidR="00514434">
          <w:rPr>
            <w:noProof/>
            <w:webHidden/>
          </w:rPr>
          <w:t>4</w:t>
        </w:r>
        <w:r>
          <w:rPr>
            <w:noProof/>
            <w:webHidden/>
          </w:rPr>
          <w:fldChar w:fldCharType="end"/>
        </w:r>
      </w:hyperlink>
    </w:p>
    <w:p w14:paraId="162FD9E2" w14:textId="0D9A3040"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15" w:history="1">
        <w:r w:rsidRPr="00476B72">
          <w:rPr>
            <w:rStyle w:val="Hyperlink"/>
            <w:noProof/>
          </w:rPr>
          <w:t>2.2</w:t>
        </w:r>
        <w:r>
          <w:rPr>
            <w:rFonts w:asciiTheme="minorHAnsi" w:eastAsiaTheme="minorEastAsia" w:hAnsiTheme="minorHAnsi"/>
            <w:noProof/>
            <w:sz w:val="24"/>
            <w:szCs w:val="24"/>
            <w:lang w:val="en-ZA" w:eastAsia="en-ZA"/>
          </w:rPr>
          <w:tab/>
        </w:r>
        <w:r w:rsidRPr="00476B72">
          <w:rPr>
            <w:rStyle w:val="Hyperlink"/>
            <w:noProof/>
          </w:rPr>
          <w:t>Exclusions</w:t>
        </w:r>
        <w:r>
          <w:rPr>
            <w:noProof/>
            <w:webHidden/>
          </w:rPr>
          <w:tab/>
        </w:r>
        <w:r>
          <w:rPr>
            <w:noProof/>
            <w:webHidden/>
          </w:rPr>
          <w:fldChar w:fldCharType="begin"/>
        </w:r>
        <w:r>
          <w:rPr>
            <w:noProof/>
            <w:webHidden/>
          </w:rPr>
          <w:instrText xml:space="preserve"> PAGEREF _Toc191461515 \h </w:instrText>
        </w:r>
        <w:r>
          <w:rPr>
            <w:noProof/>
            <w:webHidden/>
          </w:rPr>
        </w:r>
        <w:r>
          <w:rPr>
            <w:noProof/>
            <w:webHidden/>
          </w:rPr>
          <w:fldChar w:fldCharType="separate"/>
        </w:r>
        <w:r w:rsidR="00514434">
          <w:rPr>
            <w:noProof/>
            <w:webHidden/>
          </w:rPr>
          <w:t>4</w:t>
        </w:r>
        <w:r>
          <w:rPr>
            <w:noProof/>
            <w:webHidden/>
          </w:rPr>
          <w:fldChar w:fldCharType="end"/>
        </w:r>
      </w:hyperlink>
    </w:p>
    <w:p w14:paraId="44C676FD" w14:textId="1594D98C"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16" w:history="1">
        <w:r w:rsidRPr="00476B72">
          <w:rPr>
            <w:rStyle w:val="Hyperlink"/>
            <w:noProof/>
          </w:rPr>
          <w:t>2.3</w:t>
        </w:r>
        <w:r>
          <w:rPr>
            <w:rFonts w:asciiTheme="minorHAnsi" w:eastAsiaTheme="minorEastAsia" w:hAnsiTheme="minorHAnsi"/>
            <w:noProof/>
            <w:sz w:val="24"/>
            <w:szCs w:val="24"/>
            <w:lang w:val="en-ZA" w:eastAsia="en-ZA"/>
          </w:rPr>
          <w:tab/>
        </w:r>
        <w:r w:rsidRPr="00476B72">
          <w:rPr>
            <w:rStyle w:val="Hyperlink"/>
            <w:noProof/>
          </w:rPr>
          <w:t>Limitations</w:t>
        </w:r>
        <w:r>
          <w:rPr>
            <w:noProof/>
            <w:webHidden/>
          </w:rPr>
          <w:tab/>
        </w:r>
        <w:r>
          <w:rPr>
            <w:noProof/>
            <w:webHidden/>
          </w:rPr>
          <w:fldChar w:fldCharType="begin"/>
        </w:r>
        <w:r>
          <w:rPr>
            <w:noProof/>
            <w:webHidden/>
          </w:rPr>
          <w:instrText xml:space="preserve"> PAGEREF _Toc191461516 \h </w:instrText>
        </w:r>
        <w:r>
          <w:rPr>
            <w:noProof/>
            <w:webHidden/>
          </w:rPr>
        </w:r>
        <w:r>
          <w:rPr>
            <w:noProof/>
            <w:webHidden/>
          </w:rPr>
          <w:fldChar w:fldCharType="separate"/>
        </w:r>
        <w:r w:rsidR="00514434">
          <w:rPr>
            <w:noProof/>
            <w:webHidden/>
          </w:rPr>
          <w:t>4</w:t>
        </w:r>
        <w:r>
          <w:rPr>
            <w:noProof/>
            <w:webHidden/>
          </w:rPr>
          <w:fldChar w:fldCharType="end"/>
        </w:r>
      </w:hyperlink>
    </w:p>
    <w:p w14:paraId="0CCF911E" w14:textId="32DB9050" w:rsidR="006024B4" w:rsidRDefault="006024B4">
      <w:pPr>
        <w:pStyle w:val="TOC1"/>
        <w:rPr>
          <w:rFonts w:asciiTheme="minorHAnsi" w:eastAsiaTheme="minorEastAsia" w:hAnsiTheme="minorHAnsi" w:cstheme="minorBidi"/>
          <w:color w:val="auto"/>
          <w:sz w:val="24"/>
          <w:szCs w:val="24"/>
          <w:lang w:val="en-ZA" w:eastAsia="en-ZA"/>
        </w:rPr>
      </w:pPr>
      <w:hyperlink w:anchor="_Toc191461517" w:history="1">
        <w:r w:rsidRPr="00476B72">
          <w:rPr>
            <w:rStyle w:val="Hyperlink"/>
          </w:rPr>
          <w:t>3.</w:t>
        </w:r>
        <w:r>
          <w:rPr>
            <w:rFonts w:asciiTheme="minorHAnsi" w:eastAsiaTheme="minorEastAsia" w:hAnsiTheme="minorHAnsi" w:cstheme="minorBidi"/>
            <w:color w:val="auto"/>
            <w:sz w:val="24"/>
            <w:szCs w:val="24"/>
            <w:lang w:val="en-ZA" w:eastAsia="en-ZA"/>
          </w:rPr>
          <w:tab/>
        </w:r>
        <w:r w:rsidRPr="00476B72">
          <w:rPr>
            <w:rStyle w:val="Hyperlink"/>
          </w:rPr>
          <w:t>Cost and Timelines</w:t>
        </w:r>
        <w:r>
          <w:rPr>
            <w:webHidden/>
          </w:rPr>
          <w:tab/>
        </w:r>
        <w:r>
          <w:rPr>
            <w:webHidden/>
          </w:rPr>
          <w:fldChar w:fldCharType="begin"/>
        </w:r>
        <w:r>
          <w:rPr>
            <w:webHidden/>
          </w:rPr>
          <w:instrText xml:space="preserve"> PAGEREF _Toc191461517 \h </w:instrText>
        </w:r>
        <w:r>
          <w:rPr>
            <w:webHidden/>
          </w:rPr>
        </w:r>
        <w:r>
          <w:rPr>
            <w:webHidden/>
          </w:rPr>
          <w:fldChar w:fldCharType="separate"/>
        </w:r>
        <w:r w:rsidR="00514434">
          <w:rPr>
            <w:webHidden/>
          </w:rPr>
          <w:t>5</w:t>
        </w:r>
        <w:r>
          <w:rPr>
            <w:webHidden/>
          </w:rPr>
          <w:fldChar w:fldCharType="end"/>
        </w:r>
      </w:hyperlink>
    </w:p>
    <w:p w14:paraId="11FEF123" w14:textId="189C5563" w:rsidR="006024B4" w:rsidRDefault="006024B4">
      <w:pPr>
        <w:pStyle w:val="TOC2"/>
        <w:tabs>
          <w:tab w:val="left" w:pos="879"/>
          <w:tab w:val="right" w:leader="dot" w:pos="9010"/>
        </w:tabs>
        <w:rPr>
          <w:rFonts w:asciiTheme="minorHAnsi" w:eastAsiaTheme="minorEastAsia" w:hAnsiTheme="minorHAnsi"/>
          <w:noProof/>
          <w:sz w:val="24"/>
          <w:szCs w:val="24"/>
          <w:lang w:val="en-ZA" w:eastAsia="en-ZA"/>
        </w:rPr>
      </w:pPr>
      <w:hyperlink w:anchor="_Toc191461518" w:history="1">
        <w:r w:rsidRPr="00476B72">
          <w:rPr>
            <w:rStyle w:val="Hyperlink"/>
            <w:noProof/>
          </w:rPr>
          <w:t>3.1</w:t>
        </w:r>
        <w:r>
          <w:rPr>
            <w:rFonts w:asciiTheme="minorHAnsi" w:eastAsiaTheme="minorEastAsia" w:hAnsiTheme="minorHAnsi"/>
            <w:noProof/>
            <w:sz w:val="24"/>
            <w:szCs w:val="24"/>
            <w:lang w:val="en-ZA" w:eastAsia="en-ZA"/>
          </w:rPr>
          <w:tab/>
        </w:r>
        <w:r w:rsidRPr="00476B72">
          <w:rPr>
            <w:rStyle w:val="Hyperlink"/>
            <w:noProof/>
          </w:rPr>
          <w:t>Extension of Service Period</w:t>
        </w:r>
        <w:r>
          <w:rPr>
            <w:noProof/>
            <w:webHidden/>
          </w:rPr>
          <w:tab/>
        </w:r>
        <w:r>
          <w:rPr>
            <w:noProof/>
            <w:webHidden/>
          </w:rPr>
          <w:fldChar w:fldCharType="begin"/>
        </w:r>
        <w:r>
          <w:rPr>
            <w:noProof/>
            <w:webHidden/>
          </w:rPr>
          <w:instrText xml:space="preserve"> PAGEREF _Toc191461518 \h </w:instrText>
        </w:r>
        <w:r>
          <w:rPr>
            <w:noProof/>
            <w:webHidden/>
          </w:rPr>
        </w:r>
        <w:r>
          <w:rPr>
            <w:noProof/>
            <w:webHidden/>
          </w:rPr>
          <w:fldChar w:fldCharType="separate"/>
        </w:r>
        <w:r w:rsidR="00514434">
          <w:rPr>
            <w:noProof/>
            <w:webHidden/>
          </w:rPr>
          <w:t>5</w:t>
        </w:r>
        <w:r>
          <w:rPr>
            <w:noProof/>
            <w:webHidden/>
          </w:rPr>
          <w:fldChar w:fldCharType="end"/>
        </w:r>
      </w:hyperlink>
    </w:p>
    <w:p w14:paraId="7C7578E5" w14:textId="3749D0CE" w:rsidR="006024B4" w:rsidRDefault="006024B4">
      <w:pPr>
        <w:pStyle w:val="TOC1"/>
        <w:rPr>
          <w:rFonts w:asciiTheme="minorHAnsi" w:eastAsiaTheme="minorEastAsia" w:hAnsiTheme="minorHAnsi" w:cstheme="minorBidi"/>
          <w:color w:val="auto"/>
          <w:sz w:val="24"/>
          <w:szCs w:val="24"/>
          <w:lang w:val="en-ZA" w:eastAsia="en-ZA"/>
        </w:rPr>
      </w:pPr>
      <w:hyperlink w:anchor="_Toc191461519" w:history="1">
        <w:r w:rsidRPr="00476B72">
          <w:rPr>
            <w:rStyle w:val="Hyperlink"/>
          </w:rPr>
          <w:t>4.</w:t>
        </w:r>
        <w:r>
          <w:rPr>
            <w:rFonts w:asciiTheme="minorHAnsi" w:eastAsiaTheme="minorEastAsia" w:hAnsiTheme="minorHAnsi" w:cstheme="minorBidi"/>
            <w:color w:val="auto"/>
            <w:sz w:val="24"/>
            <w:szCs w:val="24"/>
            <w:lang w:val="en-ZA" w:eastAsia="en-ZA"/>
          </w:rPr>
          <w:tab/>
        </w:r>
        <w:r w:rsidRPr="00476B72">
          <w:rPr>
            <w:rStyle w:val="Hyperlink"/>
          </w:rPr>
          <w:t>Acceptance</w:t>
        </w:r>
        <w:r>
          <w:rPr>
            <w:webHidden/>
          </w:rPr>
          <w:tab/>
        </w:r>
        <w:r>
          <w:rPr>
            <w:webHidden/>
          </w:rPr>
          <w:fldChar w:fldCharType="begin"/>
        </w:r>
        <w:r>
          <w:rPr>
            <w:webHidden/>
          </w:rPr>
          <w:instrText xml:space="preserve"> PAGEREF _Toc191461519 \h </w:instrText>
        </w:r>
        <w:r>
          <w:rPr>
            <w:webHidden/>
          </w:rPr>
        </w:r>
        <w:r>
          <w:rPr>
            <w:webHidden/>
          </w:rPr>
          <w:fldChar w:fldCharType="separate"/>
        </w:r>
        <w:r w:rsidR="00514434">
          <w:rPr>
            <w:webHidden/>
          </w:rPr>
          <w:t>6</w:t>
        </w:r>
        <w:r>
          <w:rPr>
            <w:webHidden/>
          </w:rPr>
          <w:fldChar w:fldCharType="end"/>
        </w:r>
      </w:hyperlink>
    </w:p>
    <w:p w14:paraId="4FBE09E9" w14:textId="41ABD756" w:rsidR="00907C4A" w:rsidRDefault="00892E8E" w:rsidP="009E099A">
      <w:pPr>
        <w:pStyle w:val="Level1Heading"/>
      </w:pPr>
      <w:r w:rsidRPr="00B12C50">
        <w:lastRenderedPageBreak/>
        <w:fldChar w:fldCharType="end"/>
      </w:r>
      <w:bookmarkStart w:id="1" w:name="_Toc191461507"/>
      <w:r w:rsidR="009E099A">
        <w:t>Statement of Work</w:t>
      </w:r>
      <w:bookmarkEnd w:id="1"/>
    </w:p>
    <w:p w14:paraId="488EFDDF" w14:textId="77777777" w:rsidR="009E099A" w:rsidRPr="00A71355" w:rsidRDefault="009E099A" w:rsidP="009E099A">
      <w:pPr>
        <w:pStyle w:val="Level2Heading"/>
      </w:pPr>
      <w:bookmarkStart w:id="2" w:name="_Toc172116925"/>
      <w:bookmarkStart w:id="3" w:name="_Toc191461508"/>
      <w:r w:rsidRPr="009E099A">
        <w:t>Overview</w:t>
      </w:r>
      <w:bookmarkEnd w:id="2"/>
      <w:bookmarkEnd w:id="3"/>
      <w:r>
        <w:t xml:space="preserve"> </w:t>
      </w:r>
    </w:p>
    <w:p w14:paraId="30AE1FC4" w14:textId="4249B9C0" w:rsidR="009E099A" w:rsidRDefault="009E099A" w:rsidP="009E099A">
      <w:pPr>
        <w:rPr>
          <w:lang w:val="en-ZA"/>
        </w:rPr>
      </w:pPr>
      <w:r w:rsidRPr="6E1638BC">
        <w:rPr>
          <w:lang w:val="en-ZA"/>
        </w:rPr>
        <w:t xml:space="preserve">This Statement of Work (“SOW”) is entered into between Open Box Software (Pty) Ltd (“Open Box”), and </w:t>
      </w:r>
      <w:r w:rsidR="00ED0286">
        <w:rPr>
          <w:lang w:val="en-ZA"/>
        </w:rPr>
        <w:t xml:space="preserve">Grainger PLC </w:t>
      </w:r>
      <w:r w:rsidRPr="6E1638BC">
        <w:rPr>
          <w:lang w:val="en-ZA"/>
        </w:rPr>
        <w:t>(“</w:t>
      </w:r>
      <w:r w:rsidR="00ED0286">
        <w:rPr>
          <w:lang w:val="en-ZA"/>
        </w:rPr>
        <w:t>Grainger</w:t>
      </w:r>
      <w:r w:rsidRPr="6E1638BC">
        <w:rPr>
          <w:lang w:val="en-ZA"/>
        </w:rPr>
        <w:t>”).</w:t>
      </w:r>
    </w:p>
    <w:p w14:paraId="5276F395" w14:textId="391B8E77" w:rsidR="00E1131C" w:rsidRDefault="00E1131C" w:rsidP="009E099A">
      <w:r w:rsidRPr="00B75E7F">
        <w:t xml:space="preserve">Open Box will provide the assistance </w:t>
      </w:r>
      <w:proofErr w:type="gramStart"/>
      <w:r w:rsidRPr="00B75E7F">
        <w:t>of</w:t>
      </w:r>
      <w:proofErr w:type="gramEnd"/>
      <w:r w:rsidRPr="00B75E7F">
        <w:t xml:space="preserve"> a Senior Business Analyst to </w:t>
      </w:r>
      <w:r w:rsidR="009D3C30">
        <w:t xml:space="preserve">facilitate </w:t>
      </w:r>
      <w:r w:rsidR="00D7221A">
        <w:t xml:space="preserve">User Acceptance Testing (UAT) </w:t>
      </w:r>
      <w:r w:rsidR="009D3C30">
        <w:t xml:space="preserve">workshops </w:t>
      </w:r>
      <w:r w:rsidR="00D7221A">
        <w:t xml:space="preserve">for the </w:t>
      </w:r>
      <w:r w:rsidR="0028318E">
        <w:t xml:space="preserve">Commercial Lead to Lease </w:t>
      </w:r>
      <w:r w:rsidR="00D7221A">
        <w:t xml:space="preserve">Project. </w:t>
      </w:r>
    </w:p>
    <w:p w14:paraId="0317BDCF" w14:textId="77777777" w:rsidR="009E099A" w:rsidRDefault="009E099A" w:rsidP="009E099A">
      <w:pPr>
        <w:pStyle w:val="Level2Heading"/>
      </w:pPr>
      <w:bookmarkStart w:id="4" w:name="_Project_Objectives"/>
      <w:bookmarkStart w:id="5" w:name="_Project_Objectives_1"/>
      <w:bookmarkStart w:id="6" w:name="_Objectives"/>
      <w:bookmarkStart w:id="7" w:name="_Solution_Overview"/>
      <w:bookmarkStart w:id="8" w:name="_Toc172116927"/>
      <w:bookmarkStart w:id="9" w:name="_Toc191461509"/>
      <w:bookmarkEnd w:id="4"/>
      <w:bookmarkEnd w:id="5"/>
      <w:bookmarkEnd w:id="6"/>
      <w:bookmarkEnd w:id="7"/>
      <w:r w:rsidRPr="009E099A">
        <w:t>Objectives</w:t>
      </w:r>
      <w:bookmarkEnd w:id="8"/>
      <w:bookmarkEnd w:id="9"/>
    </w:p>
    <w:p w14:paraId="40D96CB1" w14:textId="77777777" w:rsidR="009E099A" w:rsidRPr="0077330C" w:rsidRDefault="009E099A" w:rsidP="009E099A">
      <w:r w:rsidRPr="0077330C">
        <w:t>The objectives of this project are to:</w:t>
      </w:r>
    </w:p>
    <w:p w14:paraId="5C454D6A" w14:textId="77777777" w:rsidR="008D5B84" w:rsidRDefault="00741A99" w:rsidP="00904DF3">
      <w:pPr>
        <w:pStyle w:val="OBNumberedList"/>
        <w:numPr>
          <w:ilvl w:val="0"/>
          <w:numId w:val="38"/>
        </w:numPr>
      </w:pPr>
      <w:r>
        <w:t xml:space="preserve">Meet with </w:t>
      </w:r>
      <w:r w:rsidR="009770DD">
        <w:t xml:space="preserve">Grainger </w:t>
      </w:r>
      <w:r>
        <w:t xml:space="preserve">UAT Stakeholders to </w:t>
      </w:r>
    </w:p>
    <w:p w14:paraId="14626520" w14:textId="615C48A5" w:rsidR="008D5B84" w:rsidRDefault="008D5B84" w:rsidP="008D5B84">
      <w:pPr>
        <w:pStyle w:val="OBNumberedList"/>
        <w:numPr>
          <w:ilvl w:val="1"/>
          <w:numId w:val="38"/>
        </w:numPr>
      </w:pPr>
      <w:r>
        <w:t>U</w:t>
      </w:r>
      <w:r w:rsidR="004244F4">
        <w:t xml:space="preserve">nderstand </w:t>
      </w:r>
      <w:r w:rsidR="009770DD">
        <w:t xml:space="preserve">their </w:t>
      </w:r>
      <w:r w:rsidR="004244F4">
        <w:t>challenges</w:t>
      </w:r>
      <w:r w:rsidR="002B484A">
        <w:t>.</w:t>
      </w:r>
      <w:r w:rsidR="009770DD">
        <w:t xml:space="preserve"> </w:t>
      </w:r>
    </w:p>
    <w:p w14:paraId="702B8882" w14:textId="2C5BD8B4" w:rsidR="009E099A" w:rsidRDefault="008D5B84" w:rsidP="008D5B84">
      <w:pPr>
        <w:pStyle w:val="OBNumberedList"/>
        <w:numPr>
          <w:ilvl w:val="1"/>
          <w:numId w:val="38"/>
        </w:numPr>
      </w:pPr>
      <w:r>
        <w:t>A</w:t>
      </w:r>
      <w:r w:rsidR="009770DD">
        <w:t>nswer any process related questions they may have</w:t>
      </w:r>
      <w:r w:rsidR="002B484A">
        <w:t>.</w:t>
      </w:r>
    </w:p>
    <w:p w14:paraId="30DE559F" w14:textId="470C4ADC" w:rsidR="004244F4" w:rsidRDefault="008D5B84" w:rsidP="008D5B84">
      <w:pPr>
        <w:pStyle w:val="OBNumberedList"/>
        <w:numPr>
          <w:ilvl w:val="1"/>
          <w:numId w:val="38"/>
        </w:numPr>
      </w:pPr>
      <w:r>
        <w:t xml:space="preserve">Ensure they </w:t>
      </w:r>
      <w:r w:rsidR="00E24941">
        <w:t xml:space="preserve">understand the </w:t>
      </w:r>
      <w:r w:rsidR="00A14EDD">
        <w:t xml:space="preserve">complete </w:t>
      </w:r>
      <w:r w:rsidR="00E24941">
        <w:t>process in Salesforce to enable them to complete end-to-end UAT successfully</w:t>
      </w:r>
      <w:r w:rsidR="002B484A">
        <w:t>.</w:t>
      </w:r>
    </w:p>
    <w:p w14:paraId="63B17A86" w14:textId="77777777" w:rsidR="009E099A" w:rsidRDefault="009E099A" w:rsidP="005948F3">
      <w:pPr>
        <w:pStyle w:val="Level2Heading"/>
      </w:pPr>
      <w:bookmarkStart w:id="10" w:name="_Delivery_Approach"/>
      <w:bookmarkStart w:id="11" w:name="_Support"/>
      <w:bookmarkStart w:id="12" w:name="_Toc172116929"/>
      <w:bookmarkStart w:id="13" w:name="_Toc191461510"/>
      <w:bookmarkEnd w:id="10"/>
      <w:bookmarkEnd w:id="11"/>
      <w:r w:rsidRPr="00F44861">
        <w:t>Responsibilities</w:t>
      </w:r>
      <w:bookmarkEnd w:id="12"/>
      <w:bookmarkEnd w:id="13"/>
    </w:p>
    <w:p w14:paraId="2AB6519B" w14:textId="77777777" w:rsidR="009E099A" w:rsidRPr="007F3673" w:rsidRDefault="009E099A" w:rsidP="005948F3">
      <w:pPr>
        <w:pStyle w:val="OBNumberedList"/>
        <w:numPr>
          <w:ilvl w:val="0"/>
          <w:numId w:val="30"/>
        </w:numPr>
      </w:pPr>
      <w:r w:rsidRPr="007F3673">
        <w:t>Open Box will be responsible for:</w:t>
      </w:r>
    </w:p>
    <w:p w14:paraId="2F656281" w14:textId="77777777" w:rsidR="009E099A" w:rsidRDefault="009E099A" w:rsidP="005948F3">
      <w:pPr>
        <w:pStyle w:val="OBNumberedList"/>
        <w:numPr>
          <w:ilvl w:val="1"/>
          <w:numId w:val="18"/>
        </w:numPr>
      </w:pPr>
      <w:r w:rsidRPr="007F3673">
        <w:t>Providing the services described in the</w:t>
      </w:r>
      <w:r>
        <w:t xml:space="preserve"> project </w:t>
      </w:r>
      <w:hyperlink w:anchor="_Project_Objectives" w:history="1">
        <w:r>
          <w:rPr>
            <w:rStyle w:val="Hyperlink"/>
          </w:rPr>
          <w:t>Objectives</w:t>
        </w:r>
      </w:hyperlink>
      <w:r w:rsidRPr="007F3673">
        <w:t>.</w:t>
      </w:r>
    </w:p>
    <w:p w14:paraId="75A3EA03" w14:textId="2F42C725" w:rsidR="009E099A" w:rsidRPr="00A41240" w:rsidRDefault="009E099A" w:rsidP="005948F3">
      <w:pPr>
        <w:pStyle w:val="OBNumberedList"/>
      </w:pPr>
      <w:r>
        <w:fldChar w:fldCharType="begin"/>
      </w:r>
      <w:r>
        <w:instrText xml:space="preserve"> DOCPROPERTY  Category  \* MERGEFORMAT </w:instrText>
      </w:r>
      <w:r>
        <w:fldChar w:fldCharType="end"/>
      </w:r>
      <w:r w:rsidRPr="00A41240">
        <w:t xml:space="preserve"> </w:t>
      </w:r>
      <w:r w:rsidR="00A47FD1">
        <w:t xml:space="preserve">Grainger </w:t>
      </w:r>
      <w:r w:rsidRPr="00A41240">
        <w:t>will be responsible for:</w:t>
      </w:r>
    </w:p>
    <w:p w14:paraId="5A89C183" w14:textId="499418DE" w:rsidR="009E099A" w:rsidRPr="00DF1CF2" w:rsidRDefault="009E099A" w:rsidP="005948F3">
      <w:pPr>
        <w:pStyle w:val="OBNumberedList"/>
        <w:numPr>
          <w:ilvl w:val="1"/>
          <w:numId w:val="18"/>
        </w:numPr>
      </w:pPr>
      <w:r w:rsidRPr="00A41240">
        <w:t xml:space="preserve">Making </w:t>
      </w:r>
      <w:r w:rsidR="002506B1">
        <w:t xml:space="preserve">UAT </w:t>
      </w:r>
      <w:r w:rsidRPr="00A41240">
        <w:t>stakeholders available</w:t>
      </w:r>
      <w:r w:rsidR="002B484A">
        <w:t xml:space="preserve"> for </w:t>
      </w:r>
      <w:r w:rsidR="00410289">
        <w:t>workshops.</w:t>
      </w:r>
      <w:r w:rsidRPr="00DF1CF2">
        <w:t xml:space="preserve">  </w:t>
      </w:r>
    </w:p>
    <w:p w14:paraId="55C3A67D" w14:textId="77777777" w:rsidR="009E099A" w:rsidRDefault="009E099A" w:rsidP="005948F3">
      <w:pPr>
        <w:pStyle w:val="Level2Heading"/>
        <w:rPr>
          <w:lang w:val="en-AU"/>
        </w:rPr>
      </w:pPr>
      <w:bookmarkStart w:id="14" w:name="_Toc503519388"/>
      <w:bookmarkStart w:id="15" w:name="_Toc8822603"/>
      <w:bookmarkStart w:id="16" w:name="_Toc172116930"/>
      <w:bookmarkStart w:id="17" w:name="_Toc191461511"/>
      <w:bookmarkStart w:id="18" w:name="_Toc8822601"/>
      <w:r>
        <w:rPr>
          <w:lang w:val="en-AU"/>
        </w:rPr>
        <w:t>Availability</w:t>
      </w:r>
      <w:bookmarkEnd w:id="14"/>
      <w:bookmarkEnd w:id="15"/>
      <w:bookmarkEnd w:id="16"/>
      <w:bookmarkEnd w:id="17"/>
    </w:p>
    <w:p w14:paraId="4DD6F0E3" w14:textId="77777777" w:rsidR="009E099A" w:rsidRPr="00460581" w:rsidRDefault="009E099A" w:rsidP="005948F3">
      <w:pPr>
        <w:pStyle w:val="OBNumberedList"/>
        <w:numPr>
          <w:ilvl w:val="0"/>
          <w:numId w:val="31"/>
        </w:numPr>
      </w:pPr>
      <w:r>
        <w:t>Open Box r</w:t>
      </w:r>
      <w:r w:rsidRPr="00460581">
        <w:t>esources will be contactable and available for meetings via conference calls/video conferences:</w:t>
      </w:r>
    </w:p>
    <w:p w14:paraId="49E40862" w14:textId="32C26CA2" w:rsidR="009E099A" w:rsidRPr="00460581" w:rsidRDefault="009E099A" w:rsidP="00BC73F3">
      <w:pPr>
        <w:pStyle w:val="OBNumberedList"/>
        <w:numPr>
          <w:ilvl w:val="1"/>
          <w:numId w:val="18"/>
        </w:numPr>
      </w:pPr>
      <w:r w:rsidRPr="00592B47">
        <w:t xml:space="preserve">Monday to Friday </w:t>
      </w:r>
      <w:r>
        <w:t>9am</w:t>
      </w:r>
      <w:r w:rsidRPr="00592B47">
        <w:t xml:space="preserve"> – </w:t>
      </w:r>
      <w:r>
        <w:t>6pm</w:t>
      </w:r>
      <w:r w:rsidRPr="00592B47">
        <w:t xml:space="preserve"> </w:t>
      </w:r>
      <w:r>
        <w:t xml:space="preserve">South African time </w:t>
      </w:r>
      <w:r w:rsidRPr="00592B47">
        <w:t xml:space="preserve">(GMT +02:00) which currently corresponds to </w:t>
      </w:r>
      <w:r w:rsidR="1FF13771">
        <w:t>7</w:t>
      </w:r>
      <w:r>
        <w:t xml:space="preserve">am – </w:t>
      </w:r>
      <w:r w:rsidR="1CE775C9">
        <w:t>4pm</w:t>
      </w:r>
      <w:r>
        <w:t xml:space="preserve"> (</w:t>
      </w:r>
      <w:r w:rsidR="0FD6774A">
        <w:t>GMT</w:t>
      </w:r>
      <w:r w:rsidRPr="00592B47">
        <w:t>)</w:t>
      </w:r>
      <w:r>
        <w:t>, e</w:t>
      </w:r>
      <w:r w:rsidRPr="00AA464C">
        <w:t>xcluding public holidays.</w:t>
      </w:r>
    </w:p>
    <w:p w14:paraId="4C228239" w14:textId="77777777" w:rsidR="009E099A" w:rsidRDefault="009E099A" w:rsidP="005948F3">
      <w:pPr>
        <w:pStyle w:val="OBNumberedList"/>
      </w:pPr>
      <w:r w:rsidRPr="00460581">
        <w:t>A defined escalation path will be provided to the agreed project manager should urgent assistance be required outside of these times.</w:t>
      </w:r>
    </w:p>
    <w:p w14:paraId="62EAB0C0" w14:textId="77777777" w:rsidR="009E099A" w:rsidRDefault="009E099A" w:rsidP="005948F3">
      <w:pPr>
        <w:pStyle w:val="OBNumberedList"/>
      </w:pPr>
      <w:r>
        <w:t>All work will be completed by Open Box offsite.</w:t>
      </w:r>
    </w:p>
    <w:p w14:paraId="608BB31A" w14:textId="58006C06" w:rsidR="009E099A" w:rsidRDefault="009E099A" w:rsidP="22D5DC87">
      <w:pPr>
        <w:pStyle w:val="OBNumberedList"/>
      </w:pPr>
      <w:r w:rsidRPr="001632C8">
        <w:t>It is</w:t>
      </w:r>
      <w:r>
        <w:t xml:space="preserve"> not </w:t>
      </w:r>
      <w:r w:rsidRPr="001632C8">
        <w:t xml:space="preserve">expected that the project </w:t>
      </w:r>
      <w:proofErr w:type="gramStart"/>
      <w:r w:rsidRPr="001632C8">
        <w:t>requires</w:t>
      </w:r>
      <w:proofErr w:type="gramEnd"/>
      <w:r w:rsidRPr="001632C8">
        <w:t xml:space="preserve"> Open Box resources on</w:t>
      </w:r>
      <w:r>
        <w:t>-</w:t>
      </w:r>
      <w:r w:rsidRPr="001632C8">
        <w:t xml:space="preserve">site. </w:t>
      </w:r>
      <w:r w:rsidRPr="005807B5">
        <w:t>Where onsite personnel are required</w:t>
      </w:r>
      <w:r w:rsidRPr="001632C8">
        <w:t xml:space="preserve">, all reasonable expenses for travel and subsistence shall be reimbursed by </w:t>
      </w:r>
      <w:r w:rsidR="00440331">
        <w:t>Grainger</w:t>
      </w:r>
      <w:r w:rsidRPr="003D7CEC">
        <w:fldChar w:fldCharType="begin"/>
      </w:r>
      <w:r w:rsidRPr="001632C8">
        <w:instrText xml:space="preserve"> DOCPROPERTY  Category  \* MERGEFORMAT </w:instrText>
      </w:r>
      <w:r w:rsidRPr="003D7CEC">
        <w:fldChar w:fldCharType="end"/>
      </w:r>
      <w:r w:rsidRPr="001632C8">
        <w:t xml:space="preserve">. Open Box shall not bill any mark-up or administration fee onto any such expenses. Approval </w:t>
      </w:r>
      <w:proofErr w:type="gramStart"/>
      <w:r w:rsidRPr="001632C8">
        <w:t>for</w:t>
      </w:r>
      <w:proofErr w:type="gramEnd"/>
      <w:r w:rsidRPr="001632C8">
        <w:t xml:space="preserve"> expenses shall be obtained from </w:t>
      </w:r>
      <w:r w:rsidR="24198AC0">
        <w:t>Grainger</w:t>
      </w:r>
      <w:r w:rsidRPr="003D7CEC">
        <w:fldChar w:fldCharType="begin"/>
      </w:r>
      <w:r w:rsidRPr="001632C8">
        <w:instrText xml:space="preserve"> DOCPROPERTY  Category  \* MERGEFORMAT </w:instrText>
      </w:r>
      <w:r w:rsidRPr="003D7CEC">
        <w:fldChar w:fldCharType="end"/>
      </w:r>
      <w:r w:rsidRPr="001632C8">
        <w:t xml:space="preserve"> prior to being incurred.</w:t>
      </w:r>
    </w:p>
    <w:p w14:paraId="6A62E839" w14:textId="77777777" w:rsidR="009E099A" w:rsidRPr="00F44861" w:rsidRDefault="009E099A" w:rsidP="005948F3">
      <w:pPr>
        <w:pStyle w:val="Level2Heading"/>
      </w:pPr>
      <w:bookmarkStart w:id="19" w:name="_Toc172116931"/>
      <w:bookmarkStart w:id="20" w:name="_Toc191461512"/>
      <w:r>
        <w:t>References</w:t>
      </w:r>
      <w:bookmarkEnd w:id="18"/>
      <w:bookmarkEnd w:id="19"/>
      <w:bookmarkEnd w:id="20"/>
    </w:p>
    <w:p w14:paraId="7CF2D5AF" w14:textId="4BFF5AB5" w:rsidR="00316A12" w:rsidRDefault="00316A12" w:rsidP="005948F3">
      <w:pPr>
        <w:pStyle w:val="OBBulletList"/>
      </w:pPr>
      <w:r w:rsidRPr="00316A12">
        <w:t>Grainger plc - Commercial Lead to Lease - Statement of Work v1.0</w:t>
      </w:r>
      <w:r w:rsidR="003C52D7">
        <w:t>.</w:t>
      </w:r>
    </w:p>
    <w:p w14:paraId="39026931" w14:textId="77777777" w:rsidR="005948F3" w:rsidRDefault="005948F3" w:rsidP="005948F3">
      <w:pPr>
        <w:pStyle w:val="Level1Heading"/>
      </w:pPr>
      <w:bookmarkStart w:id="21" w:name="_Toc191461513"/>
      <w:r>
        <w:lastRenderedPageBreak/>
        <w:t>Assumptions, Exclusions &amp; Limitations</w:t>
      </w:r>
      <w:bookmarkEnd w:id="21"/>
    </w:p>
    <w:p w14:paraId="2C8A5AFD" w14:textId="77777777" w:rsidR="005948F3" w:rsidRDefault="005948F3" w:rsidP="005948F3">
      <w:pPr>
        <w:pStyle w:val="Level2Heading"/>
      </w:pPr>
      <w:bookmarkStart w:id="22" w:name="_Toc8822605"/>
      <w:bookmarkStart w:id="23" w:name="_Toc172116933"/>
      <w:bookmarkStart w:id="24" w:name="_Toc191461514"/>
      <w:r w:rsidRPr="00F44861">
        <w:t>Assumptions</w:t>
      </w:r>
      <w:bookmarkEnd w:id="22"/>
      <w:bookmarkEnd w:id="23"/>
      <w:bookmarkEnd w:id="24"/>
    </w:p>
    <w:p w14:paraId="52D15BC0" w14:textId="77777777" w:rsidR="005948F3" w:rsidRDefault="005948F3" w:rsidP="005948F3">
      <w:r>
        <w:t>The following assumptions have been made; incorrect assumptions may affect cost and timelines.</w:t>
      </w:r>
    </w:p>
    <w:p w14:paraId="44B9A54C" w14:textId="78E0671C" w:rsidR="005948F3" w:rsidRDefault="00553D3E" w:rsidP="005948F3">
      <w:pPr>
        <w:pStyle w:val="OBNumberedList"/>
        <w:numPr>
          <w:ilvl w:val="0"/>
          <w:numId w:val="35"/>
        </w:numPr>
      </w:pPr>
      <w:r>
        <w:t>None.</w:t>
      </w:r>
    </w:p>
    <w:p w14:paraId="21073891" w14:textId="77777777" w:rsidR="005948F3" w:rsidRPr="00BF7EEA" w:rsidRDefault="005948F3" w:rsidP="005948F3">
      <w:pPr>
        <w:pStyle w:val="Level2Heading"/>
      </w:pPr>
      <w:bookmarkStart w:id="25" w:name="_Toc8822606"/>
      <w:bookmarkStart w:id="26" w:name="_Toc172116934"/>
      <w:bookmarkStart w:id="27" w:name="_Toc191461515"/>
      <w:r w:rsidRPr="00BF7EEA">
        <w:t>Exclusions</w:t>
      </w:r>
      <w:bookmarkEnd w:id="25"/>
      <w:bookmarkEnd w:id="26"/>
      <w:bookmarkEnd w:id="27"/>
      <w:r w:rsidRPr="00BF7EEA">
        <w:t xml:space="preserve"> </w:t>
      </w:r>
    </w:p>
    <w:p w14:paraId="2D11D1FE" w14:textId="77777777" w:rsidR="005948F3" w:rsidRDefault="005948F3" w:rsidP="005948F3">
      <w:pPr>
        <w:rPr>
          <w:lang w:eastAsia="en-ZA"/>
        </w:rPr>
      </w:pPr>
      <w:r>
        <w:rPr>
          <w:lang w:eastAsia="en-ZA"/>
        </w:rPr>
        <w:t>The following is not included in the cost or scope of this project:</w:t>
      </w:r>
    </w:p>
    <w:p w14:paraId="2A35B1D8" w14:textId="77777777" w:rsidR="005948F3" w:rsidRDefault="005948F3" w:rsidP="00C02922">
      <w:pPr>
        <w:pStyle w:val="OBNumberedList"/>
        <w:numPr>
          <w:ilvl w:val="0"/>
          <w:numId w:val="29"/>
        </w:numPr>
      </w:pPr>
      <w:r>
        <w:t>E</w:t>
      </w:r>
      <w:r w:rsidRPr="006F759A">
        <w:t>nd-user training</w:t>
      </w:r>
      <w:r>
        <w:t>, change management</w:t>
      </w:r>
      <w:r w:rsidRPr="006F759A">
        <w:t xml:space="preserve"> or training materials</w:t>
      </w:r>
      <w:r>
        <w:t>.</w:t>
      </w:r>
      <w:r w:rsidRPr="001632C8" w:rsidDel="00D12B7F">
        <w:t xml:space="preserve"> </w:t>
      </w:r>
    </w:p>
    <w:p w14:paraId="68F461CA" w14:textId="3400AA81" w:rsidR="005948F3" w:rsidRDefault="005948F3" w:rsidP="005948F3">
      <w:pPr>
        <w:pStyle w:val="OBNumberedList"/>
        <w:numPr>
          <w:ilvl w:val="1"/>
          <w:numId w:val="18"/>
        </w:numPr>
      </w:pPr>
      <w:r>
        <w:t xml:space="preserve">Training </w:t>
      </w:r>
      <w:r w:rsidRPr="00A13BEB">
        <w:t>will</w:t>
      </w:r>
      <w:r>
        <w:t xml:space="preserve"> </w:t>
      </w:r>
      <w:r w:rsidRPr="00A13BEB">
        <w:t xml:space="preserve">be the responsibility of </w:t>
      </w:r>
      <w:r w:rsidR="00553D3E">
        <w:t>Grainger</w:t>
      </w:r>
      <w:r>
        <w:fldChar w:fldCharType="begin"/>
      </w:r>
      <w:r>
        <w:instrText>DOCPROPERTY  Category  \* MERGEFORMAT</w:instrText>
      </w:r>
      <w:r>
        <w:fldChar w:fldCharType="end"/>
      </w:r>
      <w:r>
        <w:t>.</w:t>
      </w:r>
    </w:p>
    <w:p w14:paraId="3A6DF9C9" w14:textId="77777777" w:rsidR="005948F3" w:rsidRDefault="005948F3" w:rsidP="005948F3">
      <w:pPr>
        <w:pStyle w:val="Level2Heading"/>
      </w:pPr>
      <w:bookmarkStart w:id="28" w:name="_Toc8822607"/>
      <w:bookmarkStart w:id="29" w:name="_Toc172116935"/>
      <w:bookmarkStart w:id="30" w:name="_Toc191461516"/>
      <w:r w:rsidRPr="00F44861">
        <w:t>Limitations</w:t>
      </w:r>
      <w:bookmarkEnd w:id="28"/>
      <w:bookmarkEnd w:id="29"/>
      <w:bookmarkEnd w:id="30"/>
      <w:r w:rsidRPr="00F44861">
        <w:t xml:space="preserve"> </w:t>
      </w:r>
    </w:p>
    <w:p w14:paraId="2814702F" w14:textId="47E742CA" w:rsidR="005948F3" w:rsidRDefault="00053437" w:rsidP="005948F3">
      <w:pPr>
        <w:pStyle w:val="OBNumberedList"/>
        <w:numPr>
          <w:ilvl w:val="0"/>
          <w:numId w:val="36"/>
        </w:numPr>
      </w:pPr>
      <w:r>
        <w:t>None.</w:t>
      </w:r>
    </w:p>
    <w:p w14:paraId="56F8F72F" w14:textId="77777777" w:rsidR="005948F3" w:rsidRDefault="005948F3" w:rsidP="005948F3">
      <w:pPr>
        <w:pStyle w:val="Level1Heading"/>
      </w:pPr>
      <w:bookmarkStart w:id="31" w:name="_Toc191461517"/>
      <w:r>
        <w:lastRenderedPageBreak/>
        <w:t>Cost and Timelines</w:t>
      </w:r>
      <w:bookmarkEnd w:id="31"/>
    </w:p>
    <w:p w14:paraId="4EC6E11F" w14:textId="77777777" w:rsidR="005948F3" w:rsidRDefault="005948F3" w:rsidP="005948F3">
      <w:pPr>
        <w:pStyle w:val="NormalIndent"/>
        <w:jc w:val="both"/>
        <w:rPr>
          <w:b/>
          <w:bCs/>
          <w:u w:val="single"/>
        </w:rPr>
      </w:pPr>
    </w:p>
    <w:p w14:paraId="051EF643" w14:textId="78C15B32" w:rsidR="005948F3" w:rsidRDefault="005948F3" w:rsidP="00EB2E50">
      <w:r>
        <w:t xml:space="preserve">Open Box will provide </w:t>
      </w:r>
      <w:r w:rsidR="00FD43A4">
        <w:t xml:space="preserve">these </w:t>
      </w:r>
      <w:r>
        <w:t xml:space="preserve">services </w:t>
      </w:r>
      <w:r w:rsidRPr="00F50FF8">
        <w:t xml:space="preserve">on a time and </w:t>
      </w:r>
      <w:r w:rsidRPr="0060651B">
        <w:t>materials (T&amp;M) basis</w:t>
      </w:r>
      <w:r w:rsidR="00FD43A4">
        <w:t xml:space="preserve"> at a rate of </w:t>
      </w:r>
      <w:r w:rsidR="007E5938">
        <w:t>£126 per hour</w:t>
      </w:r>
      <w:r w:rsidR="00A94963">
        <w:t xml:space="preserve">. </w:t>
      </w:r>
      <w:r w:rsidR="0041747D">
        <w:t xml:space="preserve">The anticipated </w:t>
      </w:r>
      <w:r w:rsidR="0094538A">
        <w:t>effort for this engagement is:</w:t>
      </w:r>
    </w:p>
    <w:p w14:paraId="1F3AC996" w14:textId="77777777" w:rsidR="00FE3DDC" w:rsidRDefault="00FE3DDC" w:rsidP="00EB2E50"/>
    <w:tbl>
      <w:tblPr>
        <w:tblStyle w:val="OBTable"/>
        <w:tblW w:w="6888" w:type="dxa"/>
        <w:tblLayout w:type="fixed"/>
        <w:tblLook w:val="04A0" w:firstRow="1" w:lastRow="0" w:firstColumn="1" w:lastColumn="0" w:noHBand="0" w:noVBand="1"/>
      </w:tblPr>
      <w:tblGrid>
        <w:gridCol w:w="4106"/>
        <w:gridCol w:w="1294"/>
        <w:gridCol w:w="1488"/>
      </w:tblGrid>
      <w:tr w:rsidR="008B2418" w:rsidRPr="007153CA" w14:paraId="685C8105" w14:textId="77777777" w:rsidTr="008B2418">
        <w:trPr>
          <w:cnfStyle w:val="100000000000" w:firstRow="1" w:lastRow="0" w:firstColumn="0" w:lastColumn="0" w:oddVBand="0" w:evenVBand="0" w:oddHBand="0" w:evenHBand="0" w:firstRowFirstColumn="0" w:firstRowLastColumn="0" w:lastRowFirstColumn="0" w:lastRowLastColumn="0"/>
        </w:trPr>
        <w:tc>
          <w:tcPr>
            <w:tcW w:w="4106" w:type="dxa"/>
          </w:tcPr>
          <w:p w14:paraId="216FAA0C" w14:textId="1716D0D2" w:rsidR="008B2418" w:rsidRPr="007153CA" w:rsidRDefault="008B2418" w:rsidP="00535EEC">
            <w:pPr>
              <w:pStyle w:val="NormalIndent"/>
              <w:spacing w:after="60" w:line="260" w:lineRule="atLeast"/>
              <w:ind w:left="0"/>
              <w:rPr>
                <w:rFonts w:cstheme="minorHAnsi"/>
                <w:b/>
                <w:bCs/>
                <w:sz w:val="18"/>
                <w:szCs w:val="18"/>
              </w:rPr>
            </w:pPr>
            <w:r>
              <w:rPr>
                <w:rFonts w:cstheme="minorHAnsi"/>
                <w:b/>
                <w:bCs/>
                <w:sz w:val="18"/>
                <w:szCs w:val="18"/>
              </w:rPr>
              <w:t>Task</w:t>
            </w:r>
          </w:p>
        </w:tc>
        <w:tc>
          <w:tcPr>
            <w:tcW w:w="1294" w:type="dxa"/>
          </w:tcPr>
          <w:p w14:paraId="0BAC6E64" w14:textId="4C5DF614" w:rsidR="008B2418" w:rsidRPr="007153CA" w:rsidRDefault="008B2418" w:rsidP="00423B7A">
            <w:pPr>
              <w:pStyle w:val="NormalIndent"/>
              <w:spacing w:after="60" w:line="260" w:lineRule="atLeast"/>
              <w:ind w:left="0"/>
              <w:jc w:val="right"/>
              <w:rPr>
                <w:rFonts w:cstheme="minorHAnsi"/>
                <w:b/>
                <w:bCs/>
                <w:sz w:val="18"/>
                <w:szCs w:val="18"/>
              </w:rPr>
            </w:pPr>
            <w:r>
              <w:rPr>
                <w:rFonts w:cstheme="minorHAnsi"/>
                <w:b/>
                <w:bCs/>
                <w:sz w:val="18"/>
                <w:szCs w:val="18"/>
              </w:rPr>
              <w:t>Hours</w:t>
            </w:r>
          </w:p>
        </w:tc>
        <w:tc>
          <w:tcPr>
            <w:tcW w:w="1488" w:type="dxa"/>
          </w:tcPr>
          <w:p w14:paraId="50ABC2C9" w14:textId="77777777" w:rsidR="008B2418" w:rsidRPr="007153CA" w:rsidRDefault="008B2418" w:rsidP="00423B7A">
            <w:pPr>
              <w:pStyle w:val="NormalIndent"/>
              <w:spacing w:after="60" w:line="260" w:lineRule="atLeast"/>
              <w:ind w:left="0"/>
              <w:jc w:val="right"/>
              <w:rPr>
                <w:rFonts w:cstheme="minorHAnsi"/>
                <w:b/>
                <w:bCs/>
                <w:sz w:val="18"/>
                <w:szCs w:val="18"/>
              </w:rPr>
            </w:pPr>
            <w:r w:rsidRPr="007153CA">
              <w:rPr>
                <w:rFonts w:cstheme="minorHAnsi"/>
                <w:b/>
                <w:bCs/>
                <w:sz w:val="18"/>
                <w:szCs w:val="18"/>
              </w:rPr>
              <w:t>Cost</w:t>
            </w:r>
          </w:p>
        </w:tc>
      </w:tr>
      <w:tr w:rsidR="008B2418" w:rsidRPr="007153CA" w14:paraId="40561FDD" w14:textId="77777777" w:rsidTr="008B2418">
        <w:trPr>
          <w:trHeight w:val="397"/>
        </w:trPr>
        <w:tc>
          <w:tcPr>
            <w:tcW w:w="4106" w:type="dxa"/>
          </w:tcPr>
          <w:p w14:paraId="3FCE7B27" w14:textId="428D8ED0" w:rsidR="008B2418" w:rsidRPr="007153CA" w:rsidRDefault="008B2418" w:rsidP="00535EEC">
            <w:pPr>
              <w:pStyle w:val="NormalIndent"/>
              <w:spacing w:after="60" w:line="260" w:lineRule="atLeast"/>
              <w:ind w:left="0"/>
              <w:rPr>
                <w:rFonts w:cstheme="minorHAnsi"/>
                <w:sz w:val="18"/>
                <w:szCs w:val="18"/>
              </w:rPr>
            </w:pPr>
            <w:r>
              <w:rPr>
                <w:rFonts w:cstheme="minorHAnsi"/>
                <w:sz w:val="18"/>
                <w:szCs w:val="18"/>
              </w:rPr>
              <w:t>Workshops</w:t>
            </w:r>
            <w:r w:rsidRPr="007153CA">
              <w:rPr>
                <w:rFonts w:cstheme="minorHAnsi"/>
                <w:sz w:val="18"/>
                <w:szCs w:val="18"/>
              </w:rPr>
              <w:t xml:space="preserve"> </w:t>
            </w:r>
            <w:r>
              <w:rPr>
                <w:rFonts w:cstheme="minorHAnsi"/>
                <w:sz w:val="18"/>
                <w:szCs w:val="18"/>
              </w:rPr>
              <w:t>(3 x 1-hour)</w:t>
            </w:r>
          </w:p>
        </w:tc>
        <w:tc>
          <w:tcPr>
            <w:tcW w:w="1294" w:type="dxa"/>
          </w:tcPr>
          <w:p w14:paraId="19A21F27" w14:textId="2A7800F2" w:rsidR="008B2418" w:rsidRPr="007153CA" w:rsidRDefault="008B2418" w:rsidP="00423B7A">
            <w:pPr>
              <w:pStyle w:val="NormalIndent"/>
              <w:spacing w:after="60" w:line="260" w:lineRule="atLeast"/>
              <w:ind w:left="0"/>
              <w:contextualSpacing/>
              <w:jc w:val="right"/>
              <w:rPr>
                <w:rFonts w:cstheme="minorHAnsi"/>
                <w:sz w:val="18"/>
                <w:szCs w:val="18"/>
              </w:rPr>
            </w:pPr>
            <w:r>
              <w:rPr>
                <w:rFonts w:cstheme="minorHAnsi"/>
                <w:sz w:val="18"/>
                <w:szCs w:val="18"/>
              </w:rPr>
              <w:t>3</w:t>
            </w:r>
          </w:p>
        </w:tc>
        <w:tc>
          <w:tcPr>
            <w:tcW w:w="1488" w:type="dxa"/>
          </w:tcPr>
          <w:p w14:paraId="5443991F" w14:textId="6A87736C" w:rsidR="008B2418" w:rsidRPr="007153CA" w:rsidRDefault="008B2418" w:rsidP="00423B7A">
            <w:pPr>
              <w:pStyle w:val="NormalIndent"/>
              <w:spacing w:after="60" w:line="260" w:lineRule="atLeast"/>
              <w:ind w:left="0"/>
              <w:contextualSpacing/>
              <w:jc w:val="right"/>
              <w:rPr>
                <w:rFonts w:cstheme="minorHAnsi"/>
                <w:sz w:val="18"/>
                <w:szCs w:val="18"/>
              </w:rPr>
            </w:pPr>
            <w:r>
              <w:t>£</w:t>
            </w:r>
            <w:r w:rsidRPr="007153CA">
              <w:rPr>
                <w:rFonts w:cstheme="minorHAnsi"/>
                <w:sz w:val="18"/>
                <w:szCs w:val="18"/>
              </w:rPr>
              <w:t xml:space="preserve"> </w:t>
            </w:r>
            <w:r>
              <w:rPr>
                <w:rFonts w:cstheme="minorHAnsi"/>
                <w:sz w:val="18"/>
                <w:szCs w:val="18"/>
              </w:rPr>
              <w:t>378</w:t>
            </w:r>
          </w:p>
        </w:tc>
      </w:tr>
      <w:tr w:rsidR="008B2418" w:rsidRPr="007153CA" w14:paraId="4E32B163" w14:textId="77777777" w:rsidTr="008B2418">
        <w:trPr>
          <w:trHeight w:val="397"/>
        </w:trPr>
        <w:tc>
          <w:tcPr>
            <w:tcW w:w="4106" w:type="dxa"/>
          </w:tcPr>
          <w:p w14:paraId="431146D0" w14:textId="2C99FD86" w:rsidR="008B2418" w:rsidRPr="007153CA" w:rsidRDefault="008B2418" w:rsidP="00535EEC">
            <w:pPr>
              <w:pStyle w:val="NormalIndent"/>
              <w:spacing w:after="60" w:line="260" w:lineRule="atLeast"/>
              <w:ind w:left="0"/>
              <w:rPr>
                <w:rFonts w:cstheme="minorHAnsi"/>
                <w:sz w:val="18"/>
                <w:szCs w:val="18"/>
              </w:rPr>
            </w:pPr>
            <w:r>
              <w:rPr>
                <w:rFonts w:cstheme="minorHAnsi"/>
                <w:sz w:val="18"/>
                <w:szCs w:val="18"/>
              </w:rPr>
              <w:t>Workshop Preparation and Feedback loop</w:t>
            </w:r>
          </w:p>
        </w:tc>
        <w:tc>
          <w:tcPr>
            <w:tcW w:w="1294" w:type="dxa"/>
          </w:tcPr>
          <w:p w14:paraId="75EA0920" w14:textId="5C86D2DA" w:rsidR="008B2418" w:rsidRPr="007153CA" w:rsidRDefault="008B2418" w:rsidP="00423B7A">
            <w:pPr>
              <w:pStyle w:val="NormalIndent"/>
              <w:spacing w:after="60" w:line="260" w:lineRule="atLeast"/>
              <w:ind w:left="0"/>
              <w:contextualSpacing/>
              <w:jc w:val="right"/>
              <w:rPr>
                <w:rFonts w:cstheme="minorHAnsi"/>
                <w:sz w:val="18"/>
                <w:szCs w:val="18"/>
              </w:rPr>
            </w:pPr>
            <w:r>
              <w:rPr>
                <w:rFonts w:cstheme="minorHAnsi"/>
                <w:sz w:val="18"/>
                <w:szCs w:val="18"/>
              </w:rPr>
              <w:t>5</w:t>
            </w:r>
          </w:p>
        </w:tc>
        <w:tc>
          <w:tcPr>
            <w:tcW w:w="1488" w:type="dxa"/>
          </w:tcPr>
          <w:p w14:paraId="599542DB" w14:textId="47992CD1" w:rsidR="008B2418" w:rsidRPr="007153CA" w:rsidRDefault="008B2418" w:rsidP="00423B7A">
            <w:pPr>
              <w:pStyle w:val="NormalIndent"/>
              <w:spacing w:after="60" w:line="260" w:lineRule="atLeast"/>
              <w:ind w:left="0"/>
              <w:contextualSpacing/>
              <w:jc w:val="right"/>
              <w:rPr>
                <w:rFonts w:cstheme="minorHAnsi"/>
                <w:sz w:val="18"/>
                <w:szCs w:val="18"/>
              </w:rPr>
            </w:pPr>
            <w:r>
              <w:t>£</w:t>
            </w:r>
            <w:r w:rsidRPr="007153CA">
              <w:rPr>
                <w:rFonts w:cstheme="minorHAnsi"/>
                <w:sz w:val="18"/>
                <w:szCs w:val="18"/>
              </w:rPr>
              <w:t xml:space="preserve"> </w:t>
            </w:r>
            <w:r w:rsidR="00200F9A">
              <w:rPr>
                <w:rFonts w:cstheme="minorHAnsi"/>
                <w:sz w:val="18"/>
                <w:szCs w:val="18"/>
              </w:rPr>
              <w:t>630</w:t>
            </w:r>
          </w:p>
        </w:tc>
      </w:tr>
      <w:tr w:rsidR="008B2418" w:rsidRPr="007153CA" w14:paraId="04F3CD78" w14:textId="77777777" w:rsidTr="008B2418">
        <w:trPr>
          <w:trHeight w:val="397"/>
        </w:trPr>
        <w:tc>
          <w:tcPr>
            <w:tcW w:w="4106" w:type="dxa"/>
          </w:tcPr>
          <w:p w14:paraId="09CBF70A" w14:textId="53D2F631" w:rsidR="008B2418" w:rsidRPr="00200F9A" w:rsidRDefault="008B2418" w:rsidP="00535EEC">
            <w:pPr>
              <w:pStyle w:val="NormalIndent"/>
              <w:spacing w:after="60" w:line="260" w:lineRule="atLeast"/>
              <w:ind w:left="0"/>
              <w:rPr>
                <w:rFonts w:cstheme="minorHAnsi"/>
                <w:b/>
                <w:bCs/>
                <w:sz w:val="18"/>
                <w:szCs w:val="18"/>
              </w:rPr>
            </w:pPr>
            <w:r w:rsidRPr="00200F9A">
              <w:rPr>
                <w:rFonts w:cstheme="minorHAnsi"/>
                <w:b/>
                <w:bCs/>
                <w:sz w:val="18"/>
                <w:szCs w:val="18"/>
              </w:rPr>
              <w:t xml:space="preserve">Total </w:t>
            </w:r>
          </w:p>
        </w:tc>
        <w:tc>
          <w:tcPr>
            <w:tcW w:w="1294" w:type="dxa"/>
          </w:tcPr>
          <w:p w14:paraId="0BBA2829" w14:textId="5F3B878C" w:rsidR="008B2418" w:rsidRPr="00200F9A" w:rsidRDefault="008B2418" w:rsidP="00423B7A">
            <w:pPr>
              <w:pStyle w:val="NormalIndent"/>
              <w:spacing w:after="60" w:line="260" w:lineRule="atLeast"/>
              <w:ind w:left="0"/>
              <w:contextualSpacing/>
              <w:jc w:val="right"/>
              <w:rPr>
                <w:rFonts w:cstheme="minorHAnsi"/>
                <w:b/>
                <w:bCs/>
                <w:sz w:val="18"/>
                <w:szCs w:val="18"/>
              </w:rPr>
            </w:pPr>
            <w:r w:rsidRPr="00200F9A">
              <w:rPr>
                <w:rFonts w:cstheme="minorHAnsi"/>
                <w:b/>
                <w:bCs/>
                <w:sz w:val="18"/>
                <w:szCs w:val="18"/>
              </w:rPr>
              <w:t>8</w:t>
            </w:r>
          </w:p>
        </w:tc>
        <w:tc>
          <w:tcPr>
            <w:tcW w:w="1488" w:type="dxa"/>
          </w:tcPr>
          <w:p w14:paraId="6C7FFC02" w14:textId="351B465D" w:rsidR="008B2418" w:rsidRPr="00200F9A" w:rsidRDefault="008B2418" w:rsidP="00423B7A">
            <w:pPr>
              <w:pStyle w:val="NormalIndent"/>
              <w:spacing w:after="60" w:line="260" w:lineRule="atLeast"/>
              <w:ind w:left="0"/>
              <w:contextualSpacing/>
              <w:jc w:val="right"/>
              <w:rPr>
                <w:rFonts w:cstheme="minorHAnsi"/>
                <w:b/>
                <w:bCs/>
                <w:sz w:val="18"/>
                <w:szCs w:val="18"/>
              </w:rPr>
            </w:pPr>
            <w:r w:rsidRPr="00200F9A">
              <w:rPr>
                <w:b/>
                <w:bCs/>
              </w:rPr>
              <w:t>£</w:t>
            </w:r>
            <w:r w:rsidRPr="00200F9A">
              <w:rPr>
                <w:rFonts w:cstheme="minorHAnsi"/>
                <w:b/>
                <w:bCs/>
                <w:sz w:val="18"/>
                <w:szCs w:val="18"/>
              </w:rPr>
              <w:t xml:space="preserve"> </w:t>
            </w:r>
            <w:r w:rsidR="00200F9A" w:rsidRPr="00200F9A">
              <w:rPr>
                <w:rFonts w:cstheme="minorHAnsi"/>
                <w:b/>
                <w:bCs/>
                <w:sz w:val="18"/>
                <w:szCs w:val="18"/>
              </w:rPr>
              <w:t>1</w:t>
            </w:r>
            <w:r w:rsidR="008B5BDF">
              <w:rPr>
                <w:rFonts w:cstheme="minorHAnsi"/>
                <w:b/>
                <w:bCs/>
                <w:sz w:val="18"/>
                <w:szCs w:val="18"/>
              </w:rPr>
              <w:t>,</w:t>
            </w:r>
            <w:r w:rsidR="00200F9A" w:rsidRPr="00200F9A">
              <w:rPr>
                <w:rFonts w:cstheme="minorHAnsi"/>
                <w:b/>
                <w:bCs/>
                <w:sz w:val="18"/>
                <w:szCs w:val="18"/>
              </w:rPr>
              <w:t>008</w:t>
            </w:r>
          </w:p>
        </w:tc>
      </w:tr>
    </w:tbl>
    <w:p w14:paraId="5531CF46" w14:textId="77777777" w:rsidR="001C22D0" w:rsidRPr="0060651B" w:rsidRDefault="001C22D0" w:rsidP="00EB2E50"/>
    <w:p w14:paraId="4DA82C4A" w14:textId="6BDD30A4" w:rsidR="005948F3" w:rsidRPr="00D276AA" w:rsidRDefault="005948F3" w:rsidP="00EB2E50">
      <w:r>
        <w:t xml:space="preserve">All </w:t>
      </w:r>
      <w:r w:rsidRPr="00D276AA">
        <w:t>amount</w:t>
      </w:r>
      <w:r>
        <w:t xml:space="preserve">s are quoted in GBP and </w:t>
      </w:r>
      <w:r w:rsidRPr="00D276AA">
        <w:t xml:space="preserve">exclude </w:t>
      </w:r>
      <w:r w:rsidRPr="00862B77">
        <w:t>VAT</w:t>
      </w:r>
      <w:r w:rsidRPr="00D276AA">
        <w:t>, if applicable.</w:t>
      </w:r>
    </w:p>
    <w:p w14:paraId="47B7EA2D" w14:textId="7B4549AC" w:rsidR="005948F3" w:rsidRDefault="005948F3" w:rsidP="00EB2E50">
      <w:r>
        <w:t>P</w:t>
      </w:r>
      <w:r w:rsidRPr="00270C46">
        <w:t>roject cost</w:t>
      </w:r>
      <w:r>
        <w:t>s</w:t>
      </w:r>
      <w:r w:rsidRPr="00270C46">
        <w:t xml:space="preserve"> will be billed monthly, </w:t>
      </w:r>
      <w:r>
        <w:t xml:space="preserve">in </w:t>
      </w:r>
      <w:proofErr w:type="gramStart"/>
      <w:r>
        <w:t>arrears</w:t>
      </w:r>
      <w:proofErr w:type="gramEnd"/>
      <w:r>
        <w:t>.</w:t>
      </w:r>
    </w:p>
    <w:p w14:paraId="759F8B46" w14:textId="2F49793C" w:rsidR="005948F3" w:rsidRDefault="005948F3" w:rsidP="00EB2E50">
      <w:r w:rsidRPr="00270C46">
        <w:t xml:space="preserve">This quotation is valid </w:t>
      </w:r>
      <w:r>
        <w:t xml:space="preserve">for 30 days. </w:t>
      </w:r>
    </w:p>
    <w:p w14:paraId="04AEEED9" w14:textId="13973171" w:rsidR="005948F3" w:rsidRDefault="005948F3" w:rsidP="00EB2E50">
      <w:r w:rsidRPr="00FD6213">
        <w:rPr>
          <w:lang w:eastAsia="en-ZA"/>
        </w:rPr>
        <w:t xml:space="preserve">The estimated start date of the engagement is </w:t>
      </w:r>
      <w:r w:rsidR="002B3BC4">
        <w:t>27 February 2025</w:t>
      </w:r>
      <w:r w:rsidRPr="00FD6213">
        <w:t>.</w:t>
      </w:r>
    </w:p>
    <w:p w14:paraId="18014610" w14:textId="77777777" w:rsidR="005948F3" w:rsidRDefault="005948F3" w:rsidP="00EB2E50">
      <w:pPr>
        <w:pStyle w:val="Level2Heading"/>
        <w:rPr>
          <w:rStyle w:val="normaltextrun1"/>
        </w:rPr>
      </w:pPr>
      <w:bookmarkStart w:id="32" w:name="_Extension_of_Service"/>
      <w:bookmarkStart w:id="33" w:name="_Toc172116937"/>
      <w:bookmarkStart w:id="34" w:name="_Toc191461518"/>
      <w:bookmarkEnd w:id="32"/>
      <w:r>
        <w:rPr>
          <w:rStyle w:val="normaltextrun1"/>
        </w:rPr>
        <w:t>Extension of Service Period</w:t>
      </w:r>
      <w:bookmarkEnd w:id="33"/>
      <w:bookmarkEnd w:id="34"/>
    </w:p>
    <w:p w14:paraId="03E97F5A" w14:textId="0CB63038" w:rsidR="005948F3" w:rsidRDefault="005948F3" w:rsidP="004F0401">
      <w:r w:rsidRPr="00BF4C09">
        <w:rPr>
          <w:rStyle w:val="normaltextrun1"/>
        </w:rPr>
        <w:t>Th</w:t>
      </w:r>
      <w:r>
        <w:rPr>
          <w:rStyle w:val="normaltextrun1"/>
        </w:rPr>
        <w:t>e provision of these services may be extended, by mutual agreement</w:t>
      </w:r>
      <w:r w:rsidR="09BE4A64" w:rsidRPr="13CE537F">
        <w:rPr>
          <w:rStyle w:val="normaltextrun1"/>
        </w:rPr>
        <w:t>,</w:t>
      </w:r>
      <w:r>
        <w:rPr>
          <w:rStyle w:val="normaltextrun1"/>
        </w:rPr>
        <w:t xml:space="preserve"> between Open Box and </w:t>
      </w:r>
      <w:r w:rsidR="002B3BC4">
        <w:rPr>
          <w:rStyle w:val="normaltextrun1"/>
        </w:rPr>
        <w:t>Grainger</w:t>
      </w:r>
      <w:r>
        <w:fldChar w:fldCharType="begin"/>
      </w:r>
      <w:r>
        <w:instrText xml:space="preserve"> DOCPROPERTY  Category  \* MERGEFORMAT </w:instrText>
      </w:r>
      <w:r>
        <w:fldChar w:fldCharType="end"/>
      </w:r>
      <w:r w:rsidRPr="006610D5">
        <w:t>.</w:t>
      </w:r>
      <w:r>
        <w:t xml:space="preserve"> </w:t>
      </w:r>
    </w:p>
    <w:p w14:paraId="2FC74144" w14:textId="77777777" w:rsidR="005948F3" w:rsidRPr="007A4458" w:rsidRDefault="005948F3" w:rsidP="004F0401">
      <w:pPr>
        <w:rPr>
          <w:lang w:val="en-GB"/>
        </w:rPr>
      </w:pPr>
      <w:r w:rsidRPr="007A4458">
        <w:rPr>
          <w:lang w:val="en-GB"/>
        </w:rPr>
        <w:t>Email communication is considered sufficient and binding for this purpose.</w:t>
      </w:r>
    </w:p>
    <w:p w14:paraId="0A1F8F92" w14:textId="77777777" w:rsidR="004F0401" w:rsidRDefault="004F0401" w:rsidP="004F0401">
      <w:pPr>
        <w:pStyle w:val="Level1Heading"/>
      </w:pPr>
      <w:bookmarkStart w:id="35" w:name="_Toc172116938"/>
      <w:bookmarkStart w:id="36" w:name="_Toc191461519"/>
      <w:r>
        <w:lastRenderedPageBreak/>
        <w:t>Acceptance</w:t>
      </w:r>
      <w:bookmarkEnd w:id="35"/>
      <w:bookmarkEnd w:id="36"/>
    </w:p>
    <w:p w14:paraId="77D37A8D" w14:textId="77777777" w:rsidR="004F0401" w:rsidRPr="00256E30" w:rsidRDefault="004F0401" w:rsidP="004F0401">
      <w:r w:rsidRPr="00256E30">
        <w:t>The parties hereto, each acting under due and proper authority, have executed this Agreement as of the day, month and year first written below.</w:t>
      </w:r>
    </w:p>
    <w:p w14:paraId="07115B01" w14:textId="77777777" w:rsidR="004F0401" w:rsidRPr="00256E30" w:rsidRDefault="004F0401" w:rsidP="004F0401"/>
    <w:p w14:paraId="3FDCD881" w14:textId="56AC7E0A" w:rsidR="004F0401" w:rsidRPr="00256E30" w:rsidRDefault="004F0401" w:rsidP="004F0401">
      <w:r w:rsidRPr="00256E30">
        <w:t>For and on behalf of Open Box Software</w:t>
      </w:r>
      <w:r w:rsidRPr="00256E30">
        <w:tab/>
        <w:t xml:space="preserve">For and on behalf of </w:t>
      </w:r>
      <w:r w:rsidR="00E23539">
        <w:t xml:space="preserve">Grainger </w:t>
      </w:r>
      <w:r>
        <w:fldChar w:fldCharType="begin"/>
      </w:r>
      <w:r>
        <w:instrText xml:space="preserve"> DOCPROPERTY  Category  \* MERGEFORMAT </w:instrText>
      </w:r>
      <w:r>
        <w:fldChar w:fldCharType="end"/>
      </w:r>
    </w:p>
    <w:p w14:paraId="166AADF9" w14:textId="77777777" w:rsidR="004F0401" w:rsidRDefault="004F0401" w:rsidP="004F0401"/>
    <w:p w14:paraId="15A0EC85" w14:textId="77777777" w:rsidR="004F0401" w:rsidRPr="00256E30" w:rsidRDefault="004F0401" w:rsidP="004F0401"/>
    <w:p w14:paraId="599E7398" w14:textId="77777777" w:rsidR="004F0401" w:rsidRPr="004C4928" w:rsidRDefault="004F0401" w:rsidP="004F0401">
      <w:pPr>
        <w:spacing w:line="480" w:lineRule="auto"/>
      </w:pPr>
      <w:r w:rsidRPr="004C4928">
        <w:t>Signature:</w:t>
      </w:r>
      <w:r>
        <w:tab/>
      </w:r>
      <w:r w:rsidRPr="004C4928">
        <w:t>_____________________</w:t>
      </w:r>
      <w:r>
        <w:tab/>
      </w:r>
      <w:r w:rsidRPr="004C4928">
        <w:t>Signature:</w:t>
      </w:r>
      <w:r>
        <w:tab/>
      </w:r>
      <w:r w:rsidRPr="004C4928">
        <w:t>_____________________</w:t>
      </w:r>
    </w:p>
    <w:p w14:paraId="2EC580C9" w14:textId="3BA4CDDF" w:rsidR="004F0401" w:rsidRDefault="004F0401" w:rsidP="004F0401">
      <w:pPr>
        <w:spacing w:line="480" w:lineRule="auto"/>
      </w:pPr>
      <w:r w:rsidRPr="004C4928">
        <w:t>Name:</w:t>
      </w:r>
      <w:r>
        <w:tab/>
      </w:r>
      <w:r>
        <w:tab/>
      </w:r>
      <w:r w:rsidR="005556AC">
        <w:t>Sam Duncan</w:t>
      </w:r>
      <w:r w:rsidR="005556AC">
        <w:tab/>
      </w:r>
      <w:r w:rsidR="005556AC">
        <w:tab/>
      </w:r>
      <w:r>
        <w:tab/>
        <w:t>N</w:t>
      </w:r>
      <w:r w:rsidRPr="004C4928">
        <w:t>ame</w:t>
      </w:r>
      <w:proofErr w:type="gramStart"/>
      <w:r w:rsidRPr="004C4928">
        <w:t>:</w:t>
      </w:r>
      <w:r>
        <w:tab/>
      </w:r>
      <w:r>
        <w:tab/>
      </w:r>
      <w:r w:rsidR="00412582">
        <w:t>Jon</w:t>
      </w:r>
      <w:proofErr w:type="gramEnd"/>
      <w:r w:rsidR="00412582">
        <w:t xml:space="preserve"> Pitt</w:t>
      </w:r>
    </w:p>
    <w:p w14:paraId="69EA6E71" w14:textId="2E03831A" w:rsidR="006B1A31" w:rsidRDefault="004F0401" w:rsidP="004F0401">
      <w:pPr>
        <w:spacing w:line="480" w:lineRule="auto"/>
      </w:pPr>
      <w:r w:rsidRPr="004C4928">
        <w:t>Position:</w:t>
      </w:r>
      <w:r>
        <w:tab/>
      </w:r>
      <w:r w:rsidR="005556AC">
        <w:t>Salesforce Director</w:t>
      </w:r>
      <w:r w:rsidR="005556AC">
        <w:tab/>
      </w:r>
      <w:r>
        <w:tab/>
      </w:r>
      <w:r w:rsidRPr="004C4928">
        <w:t>Position:</w:t>
      </w:r>
      <w:r>
        <w:tab/>
      </w:r>
      <w:r w:rsidR="00535EEC">
        <w:t>Director</w:t>
      </w:r>
    </w:p>
    <w:p w14:paraId="619BD391" w14:textId="77777777" w:rsidR="00EF546D" w:rsidRPr="00EF546D" w:rsidRDefault="004F0401" w:rsidP="004F0401">
      <w:pPr>
        <w:spacing w:line="480" w:lineRule="auto"/>
      </w:pPr>
      <w:r>
        <w:t>Date</w:t>
      </w:r>
      <w:r w:rsidRPr="004C4928">
        <w:t>:</w:t>
      </w:r>
      <w:r>
        <w:tab/>
      </w:r>
      <w:r>
        <w:tab/>
      </w:r>
      <w:r w:rsidRPr="004C4928">
        <w:t>_____________________</w:t>
      </w:r>
      <w:r w:rsidRPr="004C4928">
        <w:tab/>
        <w:t>Date:</w:t>
      </w:r>
      <w:r>
        <w:tab/>
      </w:r>
      <w:r>
        <w:tab/>
      </w:r>
      <w:r w:rsidRPr="004C4928">
        <w:t>_____________________</w:t>
      </w:r>
    </w:p>
    <w:sectPr w:rsidR="00EF546D" w:rsidRPr="00EF546D" w:rsidSect="009540EA">
      <w:headerReference w:type="default" r:id="rId12"/>
      <w:footerReference w:type="even" r:id="rId13"/>
      <w:footerReference w:type="default" r:id="rId14"/>
      <w:headerReference w:type="first" r:id="rId15"/>
      <w:pgSz w:w="11900" w:h="16820"/>
      <w:pgMar w:top="1440" w:right="1440" w:bottom="1440" w:left="1440" w:header="510" w:footer="2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EFDF1" w14:textId="77777777" w:rsidR="00B53CB4" w:rsidRPr="00B12C50" w:rsidRDefault="00B53CB4" w:rsidP="00C96603">
      <w:pPr>
        <w:spacing w:line="240" w:lineRule="auto"/>
      </w:pPr>
      <w:r w:rsidRPr="00B12C50">
        <w:separator/>
      </w:r>
    </w:p>
    <w:p w14:paraId="0CF0F200" w14:textId="77777777" w:rsidR="00B53CB4" w:rsidRPr="00B12C50" w:rsidRDefault="00B53CB4"/>
    <w:p w14:paraId="1280AF9D" w14:textId="77777777" w:rsidR="00B53CB4" w:rsidRPr="00B12C50" w:rsidRDefault="00B53CB4"/>
    <w:p w14:paraId="6DDDC3B1" w14:textId="77777777" w:rsidR="00B53CB4" w:rsidRPr="00B12C50" w:rsidRDefault="00B53CB4"/>
  </w:endnote>
  <w:endnote w:type="continuationSeparator" w:id="0">
    <w:p w14:paraId="4F697020" w14:textId="77777777" w:rsidR="00B53CB4" w:rsidRPr="00B12C50" w:rsidRDefault="00B53CB4" w:rsidP="00C96603">
      <w:pPr>
        <w:spacing w:line="240" w:lineRule="auto"/>
      </w:pPr>
      <w:r w:rsidRPr="00B12C50">
        <w:continuationSeparator/>
      </w:r>
    </w:p>
    <w:p w14:paraId="1AFF6C8B" w14:textId="77777777" w:rsidR="00B53CB4" w:rsidRPr="00B12C50" w:rsidRDefault="00B53CB4"/>
    <w:p w14:paraId="53F3E012" w14:textId="77777777" w:rsidR="00B53CB4" w:rsidRPr="00B12C50" w:rsidRDefault="00B53CB4"/>
    <w:p w14:paraId="4DE7E8A2" w14:textId="77777777" w:rsidR="00B53CB4" w:rsidRPr="00B12C50" w:rsidRDefault="00B53CB4"/>
  </w:endnote>
  <w:endnote w:type="continuationNotice" w:id="1">
    <w:p w14:paraId="720F1380" w14:textId="77777777" w:rsidR="00B53CB4" w:rsidRDefault="00B53CB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0323689"/>
      <w:docPartObj>
        <w:docPartGallery w:val="Page Numbers (Bottom of Page)"/>
        <w:docPartUnique/>
      </w:docPartObj>
    </w:sdtPr>
    <w:sdtContent>
      <w:p w14:paraId="7086DD70" w14:textId="77777777" w:rsidR="00FC07D1" w:rsidRPr="00B12C50" w:rsidRDefault="00FC07D1" w:rsidP="00535EEC">
        <w:pPr>
          <w:pStyle w:val="Footer"/>
          <w:framePr w:wrap="none" w:vAnchor="text" w:hAnchor="margin" w:xAlign="right" w:y="1"/>
          <w:rPr>
            <w:rStyle w:val="PageNumber"/>
          </w:rPr>
        </w:pPr>
        <w:r w:rsidRPr="00B12C50">
          <w:rPr>
            <w:rStyle w:val="PageNumber"/>
          </w:rPr>
          <w:fldChar w:fldCharType="begin"/>
        </w:r>
        <w:r w:rsidRPr="00B12C50">
          <w:rPr>
            <w:rStyle w:val="PageNumber"/>
          </w:rPr>
          <w:instrText xml:space="preserve"> PAGE </w:instrText>
        </w:r>
        <w:r w:rsidRPr="00B12C50">
          <w:rPr>
            <w:rStyle w:val="PageNumber"/>
          </w:rPr>
          <w:fldChar w:fldCharType="end"/>
        </w:r>
      </w:p>
    </w:sdtContent>
  </w:sdt>
  <w:p w14:paraId="00EA00E3" w14:textId="77777777" w:rsidR="00FC07D1" w:rsidRPr="00B12C50" w:rsidRDefault="00FC07D1" w:rsidP="00FC07D1">
    <w:pPr>
      <w:pStyle w:val="Footer"/>
      <w:ind w:right="360"/>
    </w:pPr>
  </w:p>
  <w:p w14:paraId="2C30A6DC" w14:textId="77777777" w:rsidR="00001142" w:rsidRPr="00B12C50" w:rsidRDefault="00001142"/>
  <w:p w14:paraId="617E07B5" w14:textId="77777777" w:rsidR="0083530E" w:rsidRPr="00B12C50" w:rsidRDefault="0083530E"/>
  <w:p w14:paraId="3AFAA287" w14:textId="77777777" w:rsidR="00884863" w:rsidRPr="00B12C50" w:rsidRDefault="0088486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68F7A" w14:textId="77777777" w:rsidR="00FC07D1" w:rsidRPr="00B12C50" w:rsidRDefault="00FC07D1" w:rsidP="00FC07D1">
    <w:pPr>
      <w:pStyle w:val="Footer"/>
      <w:framePr w:wrap="none" w:vAnchor="text" w:hAnchor="margin" w:xAlign="right" w:y="1"/>
      <w:rPr>
        <w:color w:val="6E7878"/>
        <w:sz w:val="16"/>
        <w:szCs w:val="16"/>
      </w:rPr>
    </w:pPr>
    <w:r w:rsidRPr="00B12C50">
      <w:rPr>
        <w:rStyle w:val="PageNumber"/>
        <w:color w:val="6E7878"/>
        <w:kern w:val="0"/>
        <w:sz w:val="16"/>
        <w:szCs w:val="16"/>
      </w:rPr>
      <w:t xml:space="preserve">Page </w:t>
    </w:r>
    <w:r w:rsidRPr="00B12C50">
      <w:rPr>
        <w:rStyle w:val="PageNumber"/>
        <w:color w:val="6E7878"/>
        <w:kern w:val="0"/>
        <w:sz w:val="16"/>
        <w:szCs w:val="16"/>
      </w:rPr>
      <w:fldChar w:fldCharType="begin"/>
    </w:r>
    <w:r w:rsidRPr="00B12C50">
      <w:rPr>
        <w:rStyle w:val="PageNumber"/>
        <w:color w:val="6E7878"/>
        <w:kern w:val="0"/>
        <w:sz w:val="16"/>
        <w:szCs w:val="16"/>
      </w:rPr>
      <w:instrText xml:space="preserve"> PAGE </w:instrText>
    </w:r>
    <w:r w:rsidRPr="00B12C50">
      <w:rPr>
        <w:rStyle w:val="PageNumber"/>
        <w:color w:val="6E7878"/>
        <w:kern w:val="0"/>
        <w:sz w:val="16"/>
        <w:szCs w:val="16"/>
      </w:rPr>
      <w:fldChar w:fldCharType="separate"/>
    </w:r>
    <w:r w:rsidRPr="00B12C50">
      <w:rPr>
        <w:rStyle w:val="PageNumber"/>
        <w:color w:val="6E7878"/>
        <w:kern w:val="0"/>
        <w:sz w:val="16"/>
        <w:szCs w:val="16"/>
      </w:rPr>
      <w:t>2</w:t>
    </w:r>
    <w:r w:rsidRPr="00B12C50">
      <w:rPr>
        <w:rStyle w:val="PageNumber"/>
        <w:color w:val="6E7878"/>
        <w:kern w:val="0"/>
        <w:sz w:val="16"/>
        <w:szCs w:val="16"/>
      </w:rPr>
      <w:fldChar w:fldCharType="end"/>
    </w:r>
    <w:r w:rsidRPr="00B12C50">
      <w:rPr>
        <w:rStyle w:val="PageNumber"/>
        <w:color w:val="6E7878"/>
        <w:kern w:val="0"/>
        <w:sz w:val="16"/>
        <w:szCs w:val="16"/>
      </w:rPr>
      <w:t xml:space="preserve"> of </w:t>
    </w:r>
    <w:r w:rsidRPr="00B12C50">
      <w:rPr>
        <w:rStyle w:val="PageNumber"/>
        <w:color w:val="6E7878"/>
        <w:kern w:val="0"/>
        <w:sz w:val="16"/>
        <w:szCs w:val="16"/>
      </w:rPr>
      <w:fldChar w:fldCharType="begin"/>
    </w:r>
    <w:r w:rsidRPr="00B12C50">
      <w:rPr>
        <w:rStyle w:val="PageNumber"/>
        <w:color w:val="6E7878"/>
        <w:kern w:val="0"/>
        <w:sz w:val="16"/>
        <w:szCs w:val="16"/>
      </w:rPr>
      <w:instrText xml:space="preserve"> NUMPAGES </w:instrText>
    </w:r>
    <w:r w:rsidRPr="00B12C50">
      <w:rPr>
        <w:rStyle w:val="PageNumber"/>
        <w:color w:val="6E7878"/>
        <w:kern w:val="0"/>
        <w:sz w:val="16"/>
        <w:szCs w:val="16"/>
      </w:rPr>
      <w:fldChar w:fldCharType="separate"/>
    </w:r>
    <w:r w:rsidRPr="00B12C50">
      <w:rPr>
        <w:rStyle w:val="PageNumber"/>
        <w:color w:val="6E7878"/>
        <w:kern w:val="0"/>
        <w:sz w:val="16"/>
        <w:szCs w:val="16"/>
      </w:rPr>
      <w:t>2</w:t>
    </w:r>
    <w:r w:rsidRPr="00B12C50">
      <w:rPr>
        <w:rStyle w:val="PageNumber"/>
        <w:color w:val="6E7878"/>
        <w:kern w:val="0"/>
        <w:sz w:val="16"/>
        <w:szCs w:val="16"/>
      </w:rPr>
      <w:fldChar w:fldCharType="end"/>
    </w:r>
  </w:p>
  <w:p w14:paraId="3AAAF085" w14:textId="4E439174" w:rsidR="0083530E" w:rsidRPr="00B12C50" w:rsidRDefault="00000000" w:rsidP="009970A4">
    <w:pPr>
      <w:pStyle w:val="Footer"/>
      <w:rPr>
        <w:color w:val="6E7878"/>
        <w:sz w:val="16"/>
        <w:szCs w:val="21"/>
      </w:rPr>
    </w:pPr>
    <w:sdt>
      <w:sdtPr>
        <w:rPr>
          <w:color w:val="6E7878"/>
          <w:sz w:val="16"/>
          <w:szCs w:val="21"/>
        </w:rPr>
        <w:alias w:val="Keywords"/>
        <w:tag w:val=""/>
        <w:id w:val="-1258516842"/>
        <w:dataBinding w:prefixMappings="xmlns:ns0='http://purl.org/dc/elements/1.1/' xmlns:ns1='http://schemas.openxmlformats.org/package/2006/metadata/core-properties' " w:xpath="/ns1:coreProperties[1]/ns1:keywords[1]" w:storeItemID="{6C3C8BC8-F283-45AE-878A-BAB7291924A1}"/>
        <w:text/>
      </w:sdtPr>
      <w:sdtContent>
        <w:r w:rsidR="00D924ED">
          <w:rPr>
            <w:color w:val="6E7878"/>
            <w:sz w:val="16"/>
            <w:szCs w:val="21"/>
          </w:rPr>
          <w:t>Grainger PLC</w:t>
        </w:r>
      </w:sdtContent>
    </w:sdt>
    <w:r w:rsidR="00FC07D1" w:rsidRPr="00B12C50">
      <w:rPr>
        <w:color w:val="6E7878"/>
        <w:sz w:val="16"/>
        <w:szCs w:val="21"/>
      </w:rPr>
      <w:t xml:space="preserve"> </w:t>
    </w:r>
    <w:r w:rsidR="00FC07D1" w:rsidRPr="00B12C50">
      <w:rPr>
        <w:color w:val="BCD727"/>
        <w:sz w:val="16"/>
        <w:szCs w:val="21"/>
      </w:rPr>
      <w:t>|</w:t>
    </w:r>
    <w:r w:rsidR="00FC07D1" w:rsidRPr="00B12C50">
      <w:rPr>
        <w:color w:val="6E7878"/>
        <w:sz w:val="16"/>
        <w:szCs w:val="21"/>
      </w:rPr>
      <w:t xml:space="preserve"> </w:t>
    </w:r>
    <w:sdt>
      <w:sdtPr>
        <w:rPr>
          <w:sz w:val="16"/>
          <w:szCs w:val="21"/>
        </w:rPr>
        <w:alias w:val="Title"/>
        <w:tag w:val=""/>
        <w:id w:val="-2031636450"/>
        <w:dataBinding w:prefixMappings="xmlns:ns0='http://purl.org/dc/elements/1.1/' xmlns:ns1='http://schemas.openxmlformats.org/package/2006/metadata/core-properties' " w:xpath="/ns1:coreProperties[1]/ns0:title[1]" w:storeItemID="{6C3C8BC8-F283-45AE-878A-BAB7291924A1}"/>
        <w:text/>
      </w:sdtPr>
      <w:sdtContent>
        <w:r w:rsidR="004F0401">
          <w:rPr>
            <w:sz w:val="16"/>
            <w:szCs w:val="21"/>
          </w:rPr>
          <w:t>Statement of Work</w:t>
        </w:r>
      </w:sdtContent>
    </w:sdt>
  </w:p>
  <w:p w14:paraId="4AD9F6CE" w14:textId="77777777" w:rsidR="009970A4" w:rsidRPr="00B12C50" w:rsidRDefault="009970A4" w:rsidP="009970A4">
    <w:pPr>
      <w:pStyle w:val="Footer"/>
      <w:rPr>
        <w:color w:val="6E7878"/>
        <w:sz w:val="16"/>
        <w:szCs w:val="21"/>
      </w:rPr>
    </w:pPr>
  </w:p>
  <w:p w14:paraId="26DE2A88" w14:textId="77777777" w:rsidR="00884863" w:rsidRPr="00B12C50" w:rsidRDefault="008848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880E0" w14:textId="77777777" w:rsidR="00B53CB4" w:rsidRPr="00B12C50" w:rsidRDefault="00B53CB4" w:rsidP="00C96603">
      <w:pPr>
        <w:spacing w:line="240" w:lineRule="auto"/>
      </w:pPr>
      <w:r w:rsidRPr="00B12C50">
        <w:separator/>
      </w:r>
    </w:p>
    <w:p w14:paraId="11F4D856" w14:textId="77777777" w:rsidR="00B53CB4" w:rsidRPr="00B12C50" w:rsidRDefault="00B53CB4"/>
    <w:p w14:paraId="791C0F3D" w14:textId="77777777" w:rsidR="00B53CB4" w:rsidRPr="00B12C50" w:rsidRDefault="00B53CB4"/>
    <w:p w14:paraId="4481999C" w14:textId="77777777" w:rsidR="00B53CB4" w:rsidRPr="00B12C50" w:rsidRDefault="00B53CB4"/>
  </w:footnote>
  <w:footnote w:type="continuationSeparator" w:id="0">
    <w:p w14:paraId="77FA567B" w14:textId="77777777" w:rsidR="00B53CB4" w:rsidRPr="00B12C50" w:rsidRDefault="00B53CB4" w:rsidP="00C96603">
      <w:pPr>
        <w:spacing w:line="240" w:lineRule="auto"/>
      </w:pPr>
      <w:r w:rsidRPr="00B12C50">
        <w:continuationSeparator/>
      </w:r>
    </w:p>
    <w:p w14:paraId="59D4A864" w14:textId="77777777" w:rsidR="00B53CB4" w:rsidRPr="00B12C50" w:rsidRDefault="00B53CB4"/>
    <w:p w14:paraId="4E4CD9F8" w14:textId="77777777" w:rsidR="00B53CB4" w:rsidRPr="00B12C50" w:rsidRDefault="00B53CB4"/>
    <w:p w14:paraId="7552F088" w14:textId="77777777" w:rsidR="00B53CB4" w:rsidRPr="00B12C50" w:rsidRDefault="00B53CB4"/>
  </w:footnote>
  <w:footnote w:type="continuationNotice" w:id="1">
    <w:p w14:paraId="53FE9F29" w14:textId="77777777" w:rsidR="00B53CB4" w:rsidRDefault="00B53CB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2AB4" w14:textId="77777777" w:rsidR="00FC07D1" w:rsidRPr="00B12C50" w:rsidRDefault="00FC07D1">
    <w:pPr>
      <w:pStyle w:val="Header"/>
    </w:pPr>
    <w:r w:rsidRPr="00B12C50">
      <w:rPr>
        <w:noProof/>
      </w:rPr>
      <w:drawing>
        <wp:anchor distT="0" distB="0" distL="114300" distR="114300" simplePos="0" relativeHeight="251658240" behindDoc="0" locked="0" layoutInCell="1" allowOverlap="1" wp14:anchorId="3A0F415F" wp14:editId="764BB825">
          <wp:simplePos x="0" y="0"/>
          <wp:positionH relativeFrom="column">
            <wp:posOffset>5243830</wp:posOffset>
          </wp:positionH>
          <wp:positionV relativeFrom="paragraph">
            <wp:posOffset>-97790</wp:posOffset>
          </wp:positionV>
          <wp:extent cx="1170305" cy="362628"/>
          <wp:effectExtent l="0" t="0" r="0" b="5715"/>
          <wp:wrapNone/>
          <wp:docPr id="8423113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1832" name="Graphic 100882183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70305" cy="362628"/>
                  </a:xfrm>
                  <a:prstGeom prst="rect">
                    <a:avLst/>
                  </a:prstGeom>
                </pic:spPr>
              </pic:pic>
            </a:graphicData>
          </a:graphic>
          <wp14:sizeRelH relativeFrom="page">
            <wp14:pctWidth>0</wp14:pctWidth>
          </wp14:sizeRelH>
          <wp14:sizeRelV relativeFrom="page">
            <wp14:pctHeight>0</wp14:pctHeight>
          </wp14:sizeRelV>
        </wp:anchor>
      </w:drawing>
    </w:r>
  </w:p>
  <w:p w14:paraId="65FF32AD" w14:textId="77777777" w:rsidR="0083530E" w:rsidRPr="00B12C50" w:rsidRDefault="0083530E"/>
  <w:p w14:paraId="0A47F749" w14:textId="77777777" w:rsidR="00884863" w:rsidRPr="00B12C50" w:rsidRDefault="0088486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8B0BB" w14:textId="77777777" w:rsidR="009E1AEF" w:rsidRPr="00B12C50" w:rsidRDefault="000D4732" w:rsidP="00E37B2A">
    <w:pPr>
      <w:pStyle w:val="Header"/>
      <w:tabs>
        <w:tab w:val="clear" w:pos="4680"/>
        <w:tab w:val="clear" w:pos="9360"/>
        <w:tab w:val="left" w:pos="1068"/>
      </w:tabs>
    </w:pPr>
    <w:r w:rsidRPr="00B12C50">
      <w:rPr>
        <w:noProof/>
      </w:rPr>
      <w:drawing>
        <wp:anchor distT="0" distB="0" distL="114300" distR="114300" simplePos="0" relativeHeight="251658241" behindDoc="1" locked="0" layoutInCell="1" allowOverlap="1" wp14:anchorId="51E44D17" wp14:editId="3E6E49B1">
          <wp:simplePos x="0" y="0"/>
          <wp:positionH relativeFrom="column">
            <wp:posOffset>-906780</wp:posOffset>
          </wp:positionH>
          <wp:positionV relativeFrom="paragraph">
            <wp:posOffset>-297815</wp:posOffset>
          </wp:positionV>
          <wp:extent cx="7534800" cy="10659600"/>
          <wp:effectExtent l="0" t="0" r="9525" b="8890"/>
          <wp:wrapNone/>
          <wp:docPr id="18147775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77558" name="Picture 1814777558"/>
                  <pic:cNvPicPr/>
                </pic:nvPicPr>
                <pic:blipFill>
                  <a:blip r:embed="rId1">
                    <a:extLst>
                      <a:ext uri="{28A0092B-C50C-407E-A947-70E740481C1C}">
                        <a14:useLocalDpi xmlns:a14="http://schemas.microsoft.com/office/drawing/2010/main" val="0"/>
                      </a:ext>
                    </a:extLst>
                  </a:blip>
                  <a:stretch>
                    <a:fillRect/>
                  </a:stretch>
                </pic:blipFill>
                <pic:spPr>
                  <a:xfrm>
                    <a:off x="0" y="0"/>
                    <a:ext cx="7534800" cy="10659600"/>
                  </a:xfrm>
                  <a:prstGeom prst="rect">
                    <a:avLst/>
                  </a:prstGeom>
                </pic:spPr>
              </pic:pic>
            </a:graphicData>
          </a:graphic>
          <wp14:sizeRelH relativeFrom="margin">
            <wp14:pctWidth>0</wp14:pctWidth>
          </wp14:sizeRelH>
          <wp14:sizeRelV relativeFrom="margin">
            <wp14:pctHeight>0</wp14:pctHeight>
          </wp14:sizeRelV>
        </wp:anchor>
      </w:drawing>
    </w:r>
    <w:r w:rsidR="00E37B2A" w:rsidRPr="00B12C5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4712"/>
    <w:multiLevelType w:val="hybridMultilevel"/>
    <w:tmpl w:val="572A7FF0"/>
    <w:styleLink w:val="StyleBulleted"/>
    <w:lvl w:ilvl="0" w:tplc="62140292">
      <w:start w:val="1"/>
      <w:numFmt w:val="bullet"/>
      <w:lvlText w:val=""/>
      <w:lvlJc w:val="left"/>
      <w:pPr>
        <w:tabs>
          <w:tab w:val="num" w:pos="1134"/>
        </w:tabs>
        <w:ind w:left="1134" w:hanging="425"/>
      </w:pPr>
      <w:rPr>
        <w:rFonts w:ascii="Symbol" w:hAnsi="Symbol" w:hint="default"/>
      </w:rPr>
    </w:lvl>
    <w:lvl w:ilvl="1" w:tplc="0A0A9D82">
      <w:start w:val="1"/>
      <w:numFmt w:val="bullet"/>
      <w:lvlText w:val="o"/>
      <w:lvlJc w:val="left"/>
      <w:pPr>
        <w:tabs>
          <w:tab w:val="num" w:pos="1843"/>
        </w:tabs>
        <w:ind w:left="1843" w:hanging="425"/>
      </w:pPr>
      <w:rPr>
        <w:rFonts w:ascii="Courier New" w:hAnsi="Courier New" w:hint="default"/>
      </w:rPr>
    </w:lvl>
    <w:lvl w:ilvl="2" w:tplc="069CF114">
      <w:start w:val="1"/>
      <w:numFmt w:val="bullet"/>
      <w:lvlText w:val=""/>
      <w:lvlJc w:val="left"/>
      <w:pPr>
        <w:tabs>
          <w:tab w:val="num" w:pos="2552"/>
        </w:tabs>
        <w:ind w:left="2552" w:hanging="426"/>
      </w:pPr>
      <w:rPr>
        <w:rFonts w:ascii="Wingdings" w:hAnsi="Wingdings" w:hint="default"/>
      </w:rPr>
    </w:lvl>
    <w:lvl w:ilvl="3" w:tplc="22B4C8E0">
      <w:start w:val="1"/>
      <w:numFmt w:val="bullet"/>
      <w:lvlText w:val=""/>
      <w:lvlJc w:val="left"/>
      <w:pPr>
        <w:tabs>
          <w:tab w:val="num" w:pos="8291"/>
        </w:tabs>
        <w:ind w:left="8291" w:hanging="360"/>
      </w:pPr>
      <w:rPr>
        <w:rFonts w:ascii="Symbol" w:hAnsi="Symbol" w:hint="default"/>
      </w:rPr>
    </w:lvl>
    <w:lvl w:ilvl="4" w:tplc="C7FEFA98">
      <w:start w:val="1"/>
      <w:numFmt w:val="bullet"/>
      <w:lvlText w:val="o"/>
      <w:lvlJc w:val="left"/>
      <w:pPr>
        <w:tabs>
          <w:tab w:val="num" w:pos="9011"/>
        </w:tabs>
        <w:ind w:left="9011" w:hanging="360"/>
      </w:pPr>
      <w:rPr>
        <w:rFonts w:ascii="Courier New" w:hAnsi="Courier New" w:cs="Courier New" w:hint="default"/>
      </w:rPr>
    </w:lvl>
    <w:lvl w:ilvl="5" w:tplc="233E5F84">
      <w:start w:val="1"/>
      <w:numFmt w:val="bullet"/>
      <w:lvlText w:val=""/>
      <w:lvlJc w:val="left"/>
      <w:pPr>
        <w:tabs>
          <w:tab w:val="num" w:pos="9731"/>
        </w:tabs>
        <w:ind w:left="9731" w:hanging="360"/>
      </w:pPr>
      <w:rPr>
        <w:rFonts w:ascii="Wingdings" w:hAnsi="Wingdings" w:hint="default"/>
      </w:rPr>
    </w:lvl>
    <w:lvl w:ilvl="6" w:tplc="DD0E13CA">
      <w:start w:val="1"/>
      <w:numFmt w:val="bullet"/>
      <w:lvlText w:val=""/>
      <w:lvlJc w:val="left"/>
      <w:pPr>
        <w:tabs>
          <w:tab w:val="num" w:pos="10451"/>
        </w:tabs>
        <w:ind w:left="10451" w:hanging="360"/>
      </w:pPr>
      <w:rPr>
        <w:rFonts w:ascii="Symbol" w:hAnsi="Symbol" w:hint="default"/>
      </w:rPr>
    </w:lvl>
    <w:lvl w:ilvl="7" w:tplc="6CF45B66">
      <w:start w:val="1"/>
      <w:numFmt w:val="bullet"/>
      <w:lvlText w:val="o"/>
      <w:lvlJc w:val="left"/>
      <w:pPr>
        <w:tabs>
          <w:tab w:val="num" w:pos="11171"/>
        </w:tabs>
        <w:ind w:left="11171" w:hanging="360"/>
      </w:pPr>
      <w:rPr>
        <w:rFonts w:ascii="Courier New" w:hAnsi="Courier New" w:cs="Courier New" w:hint="default"/>
      </w:rPr>
    </w:lvl>
    <w:lvl w:ilvl="8" w:tplc="DD883576">
      <w:start w:val="1"/>
      <w:numFmt w:val="bullet"/>
      <w:lvlText w:val=""/>
      <w:lvlJc w:val="left"/>
      <w:pPr>
        <w:tabs>
          <w:tab w:val="num" w:pos="11891"/>
        </w:tabs>
        <w:ind w:left="11891" w:hanging="360"/>
      </w:pPr>
      <w:rPr>
        <w:rFonts w:ascii="Wingdings" w:hAnsi="Wingdings" w:hint="default"/>
      </w:rPr>
    </w:lvl>
  </w:abstractNum>
  <w:abstractNum w:abstractNumId="1" w15:restartNumberingAfterBreak="0">
    <w:nsid w:val="09C50B79"/>
    <w:multiLevelType w:val="hybridMultilevel"/>
    <w:tmpl w:val="C5D65EE6"/>
    <w:lvl w:ilvl="0" w:tplc="909E80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A5ADA"/>
    <w:multiLevelType w:val="multilevel"/>
    <w:tmpl w:val="ACE0823E"/>
    <w:name w:val="Body List Style"/>
    <w:lvl w:ilvl="0">
      <w:start w:val="1"/>
      <w:numFmt w:val="decimal"/>
      <w:lvlText w:val="%1."/>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 w15:restartNumberingAfterBreak="0">
    <w:nsid w:val="12A31991"/>
    <w:multiLevelType w:val="multilevel"/>
    <w:tmpl w:val="B950DDBA"/>
    <w:styleLink w:val="Style1"/>
    <w:lvl w:ilvl="0">
      <w:start w:val="1"/>
      <w:numFmt w:val="lowerRoman"/>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99105BB"/>
    <w:multiLevelType w:val="hybridMultilevel"/>
    <w:tmpl w:val="1A020F08"/>
    <w:lvl w:ilvl="0" w:tplc="1C090001">
      <w:start w:val="1"/>
      <w:numFmt w:val="bullet"/>
      <w:lvlText w:val=""/>
      <w:lvlJc w:val="left"/>
      <w:pPr>
        <w:ind w:left="1146" w:hanging="360"/>
      </w:pPr>
      <w:rPr>
        <w:rFonts w:ascii="Symbol" w:hAnsi="Symbol" w:hint="default"/>
      </w:rPr>
    </w:lvl>
    <w:lvl w:ilvl="1" w:tplc="1C090003">
      <w:start w:val="1"/>
      <w:numFmt w:val="bullet"/>
      <w:lvlText w:val="o"/>
      <w:lvlJc w:val="left"/>
      <w:pPr>
        <w:ind w:left="1866" w:hanging="360"/>
      </w:pPr>
      <w:rPr>
        <w:rFonts w:ascii="Courier New" w:hAnsi="Courier New" w:cs="Courier New" w:hint="default"/>
      </w:rPr>
    </w:lvl>
    <w:lvl w:ilvl="2" w:tplc="1C090005">
      <w:start w:val="1"/>
      <w:numFmt w:val="bullet"/>
      <w:lvlText w:val=""/>
      <w:lvlJc w:val="left"/>
      <w:pPr>
        <w:ind w:left="2586" w:hanging="360"/>
      </w:pPr>
      <w:rPr>
        <w:rFonts w:ascii="Wingdings" w:hAnsi="Wingdings" w:hint="default"/>
      </w:rPr>
    </w:lvl>
    <w:lvl w:ilvl="3" w:tplc="1C090001" w:tentative="1">
      <w:start w:val="1"/>
      <w:numFmt w:val="bullet"/>
      <w:lvlText w:val=""/>
      <w:lvlJc w:val="left"/>
      <w:pPr>
        <w:ind w:left="3306" w:hanging="360"/>
      </w:pPr>
      <w:rPr>
        <w:rFonts w:ascii="Symbol" w:hAnsi="Symbol" w:hint="default"/>
      </w:rPr>
    </w:lvl>
    <w:lvl w:ilvl="4" w:tplc="1C090003" w:tentative="1">
      <w:start w:val="1"/>
      <w:numFmt w:val="bullet"/>
      <w:lvlText w:val="o"/>
      <w:lvlJc w:val="left"/>
      <w:pPr>
        <w:ind w:left="4026" w:hanging="360"/>
      </w:pPr>
      <w:rPr>
        <w:rFonts w:ascii="Courier New" w:hAnsi="Courier New" w:cs="Courier New" w:hint="default"/>
      </w:rPr>
    </w:lvl>
    <w:lvl w:ilvl="5" w:tplc="1C090005" w:tentative="1">
      <w:start w:val="1"/>
      <w:numFmt w:val="bullet"/>
      <w:lvlText w:val=""/>
      <w:lvlJc w:val="left"/>
      <w:pPr>
        <w:ind w:left="4746" w:hanging="360"/>
      </w:pPr>
      <w:rPr>
        <w:rFonts w:ascii="Wingdings" w:hAnsi="Wingdings" w:hint="default"/>
      </w:rPr>
    </w:lvl>
    <w:lvl w:ilvl="6" w:tplc="1C090001" w:tentative="1">
      <w:start w:val="1"/>
      <w:numFmt w:val="bullet"/>
      <w:lvlText w:val=""/>
      <w:lvlJc w:val="left"/>
      <w:pPr>
        <w:ind w:left="5466" w:hanging="360"/>
      </w:pPr>
      <w:rPr>
        <w:rFonts w:ascii="Symbol" w:hAnsi="Symbol" w:hint="default"/>
      </w:rPr>
    </w:lvl>
    <w:lvl w:ilvl="7" w:tplc="1C090003" w:tentative="1">
      <w:start w:val="1"/>
      <w:numFmt w:val="bullet"/>
      <w:lvlText w:val="o"/>
      <w:lvlJc w:val="left"/>
      <w:pPr>
        <w:ind w:left="6186" w:hanging="360"/>
      </w:pPr>
      <w:rPr>
        <w:rFonts w:ascii="Courier New" w:hAnsi="Courier New" w:cs="Courier New" w:hint="default"/>
      </w:rPr>
    </w:lvl>
    <w:lvl w:ilvl="8" w:tplc="1C090005" w:tentative="1">
      <w:start w:val="1"/>
      <w:numFmt w:val="bullet"/>
      <w:lvlText w:val=""/>
      <w:lvlJc w:val="left"/>
      <w:pPr>
        <w:ind w:left="6906" w:hanging="360"/>
      </w:pPr>
      <w:rPr>
        <w:rFonts w:ascii="Wingdings" w:hAnsi="Wingdings" w:hint="default"/>
      </w:rPr>
    </w:lvl>
  </w:abstractNum>
  <w:abstractNum w:abstractNumId="5" w15:restartNumberingAfterBreak="0">
    <w:nsid w:val="1A1975FD"/>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6" w15:restartNumberingAfterBreak="0">
    <w:nsid w:val="1B6A6AD0"/>
    <w:multiLevelType w:val="multilevel"/>
    <w:tmpl w:val="CB088F96"/>
    <w:styleLink w:val="CurrentList1"/>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color w:val="BCD727"/>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C453F9D"/>
    <w:multiLevelType w:val="hybridMultilevel"/>
    <w:tmpl w:val="A2A623F8"/>
    <w:lvl w:ilvl="0" w:tplc="FFFFFFFF">
      <w:start w:val="1"/>
      <w:numFmt w:val="decimal"/>
      <w:lvlText w:val="%1."/>
      <w:lvlJc w:val="left"/>
      <w:pPr>
        <w:tabs>
          <w:tab w:val="num" w:pos="1146"/>
        </w:tabs>
        <w:ind w:left="1146" w:hanging="360"/>
      </w:pPr>
      <w:rPr>
        <w:b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8" w15:restartNumberingAfterBreak="0">
    <w:nsid w:val="1D197AAA"/>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9" w15:restartNumberingAfterBreak="0">
    <w:nsid w:val="1FF06D77"/>
    <w:multiLevelType w:val="multilevel"/>
    <w:tmpl w:val="017AE5F0"/>
    <w:styleLink w:val="CurrentList6"/>
    <w:lvl w:ilvl="0">
      <w:start w:val="1"/>
      <w:numFmt w:val="bullet"/>
      <w:lvlText w:val=""/>
      <w:lvlJc w:val="left"/>
      <w:pPr>
        <w:ind w:left="216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7AE7DDF"/>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1" w15:restartNumberingAfterBreak="0">
    <w:nsid w:val="284D5172"/>
    <w:multiLevelType w:val="multilevel"/>
    <w:tmpl w:val="C144DB5E"/>
    <w:lvl w:ilvl="0">
      <w:start w:val="1"/>
      <w:numFmt w:val="decimal"/>
      <w:pStyle w:val="Level1Heading"/>
      <w:lvlText w:val="%1."/>
      <w:lvlJc w:val="left"/>
      <w:pPr>
        <w:ind w:left="567" w:hanging="567"/>
      </w:pPr>
      <w:rPr>
        <w:rFonts w:hint="default"/>
      </w:rPr>
    </w:lvl>
    <w:lvl w:ilvl="1">
      <w:start w:val="1"/>
      <w:numFmt w:val="decimal"/>
      <w:pStyle w:val="Level2Heading"/>
      <w:lvlText w:val="%1.%2"/>
      <w:lvlJc w:val="left"/>
      <w:pPr>
        <w:ind w:left="567" w:hanging="567"/>
      </w:pPr>
      <w:rPr>
        <w:rFonts w:hint="default"/>
      </w:rPr>
    </w:lvl>
    <w:lvl w:ilvl="2">
      <w:start w:val="1"/>
      <w:numFmt w:val="decimal"/>
      <w:pStyle w:val="Level3Heading"/>
      <w:lvlText w:val="%1.%2.%3"/>
      <w:lvlJc w:val="left"/>
      <w:pPr>
        <w:ind w:left="794" w:hanging="794"/>
      </w:pPr>
      <w:rPr>
        <w:rFonts w:hint="default"/>
      </w:rPr>
    </w:lvl>
    <w:lvl w:ilvl="3">
      <w:start w:val="1"/>
      <w:numFmt w:val="decimal"/>
      <w:pStyle w:val="Level4Heading"/>
      <w:lvlText w:val="%1.%2.%3.%4"/>
      <w:lvlJc w:val="left"/>
      <w:pPr>
        <w:ind w:left="992" w:hanging="992"/>
      </w:pPr>
      <w:rPr>
        <w:rFonts w:hint="default"/>
      </w:rPr>
    </w:lvl>
    <w:lvl w:ilvl="4">
      <w:start w:val="1"/>
      <w:numFmt w:val="decimal"/>
      <w:pStyle w:val="Level5Heading"/>
      <w:lvlText w:val="%1.%2.%3.%4.%5"/>
      <w:lvlJc w:val="left"/>
      <w:pPr>
        <w:ind w:left="1219" w:hanging="1219"/>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2A542053"/>
    <w:multiLevelType w:val="hybridMultilevel"/>
    <w:tmpl w:val="D21C148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E9F4C812">
      <w:start w:val="2023"/>
      <w:numFmt w:val="bullet"/>
      <w:lvlText w:val="-"/>
      <w:lvlJc w:val="left"/>
      <w:pPr>
        <w:ind w:left="3306" w:hanging="360"/>
      </w:pPr>
      <w:rPr>
        <w:rFonts w:ascii="Verdana" w:eastAsia="Times New Roman" w:hAnsi="Verdana" w:cs="Times New Roman" w:hint="default"/>
      </w:r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3" w15:restartNumberingAfterBreak="0">
    <w:nsid w:val="2C2B22CE"/>
    <w:multiLevelType w:val="multilevel"/>
    <w:tmpl w:val="1FDA4A6A"/>
    <w:styleLink w:val="1NumberedList1"/>
    <w:lvl w:ilvl="0">
      <w:start w:val="1"/>
      <w:numFmt w:val="decimal"/>
      <w:lvlText w:val="%1."/>
      <w:lvlJc w:val="left"/>
      <w:pPr>
        <w:ind w:left="659" w:hanging="432"/>
      </w:pPr>
      <w:rPr>
        <w:rFonts w:ascii="Verdana" w:hAnsi="Verdana" w:hint="default"/>
        <w:color w:val="000000"/>
        <w:sz w:val="18"/>
      </w:rPr>
    </w:lvl>
    <w:lvl w:ilvl="1">
      <w:start w:val="1"/>
      <w:numFmt w:val="decimal"/>
      <w:lvlText w:val="%1.%2"/>
      <w:lvlJc w:val="left"/>
      <w:pPr>
        <w:ind w:left="803" w:hanging="576"/>
      </w:pPr>
      <w:rPr>
        <w:rFonts w:hint="default"/>
      </w:rPr>
    </w:lvl>
    <w:lvl w:ilvl="2">
      <w:start w:val="1"/>
      <w:numFmt w:val="decimal"/>
      <w:lvlText w:val="%1.%2.%3"/>
      <w:lvlJc w:val="left"/>
      <w:pPr>
        <w:ind w:left="947" w:hanging="720"/>
      </w:pPr>
      <w:rPr>
        <w:rFonts w:hint="default"/>
      </w:rPr>
    </w:lvl>
    <w:lvl w:ilvl="3">
      <w:start w:val="1"/>
      <w:numFmt w:val="decimal"/>
      <w:lvlText w:val="%1.%2.%3.%4"/>
      <w:lvlJc w:val="left"/>
      <w:pPr>
        <w:ind w:left="1091" w:hanging="864"/>
      </w:pPr>
      <w:rPr>
        <w:rFonts w:hint="default"/>
      </w:rPr>
    </w:lvl>
    <w:lvl w:ilvl="4">
      <w:start w:val="1"/>
      <w:numFmt w:val="decimal"/>
      <w:lvlText w:val="%1.%2.%3.%4.%5"/>
      <w:lvlJc w:val="left"/>
      <w:pPr>
        <w:ind w:left="1235" w:hanging="1008"/>
      </w:pPr>
      <w:rPr>
        <w:rFonts w:hint="default"/>
      </w:rPr>
    </w:lvl>
    <w:lvl w:ilvl="5">
      <w:start w:val="1"/>
      <w:numFmt w:val="decimal"/>
      <w:lvlText w:val="%1.%2.%3.%4.%5.%6"/>
      <w:lvlJc w:val="left"/>
      <w:pPr>
        <w:ind w:left="1379" w:hanging="1152"/>
      </w:pPr>
      <w:rPr>
        <w:rFonts w:hint="default"/>
      </w:rPr>
    </w:lvl>
    <w:lvl w:ilvl="6">
      <w:start w:val="1"/>
      <w:numFmt w:val="decimal"/>
      <w:lvlText w:val="%1.%2.%3.%4.%5.%6.%7"/>
      <w:lvlJc w:val="left"/>
      <w:pPr>
        <w:ind w:left="1523" w:hanging="1296"/>
      </w:pPr>
      <w:rPr>
        <w:rFonts w:hint="default"/>
      </w:rPr>
    </w:lvl>
    <w:lvl w:ilvl="7">
      <w:start w:val="1"/>
      <w:numFmt w:val="decimal"/>
      <w:lvlText w:val="%1.%2.%3.%4.%5.%6.%7.%8"/>
      <w:lvlJc w:val="left"/>
      <w:pPr>
        <w:ind w:left="1667" w:hanging="1440"/>
      </w:pPr>
      <w:rPr>
        <w:rFonts w:hint="default"/>
      </w:rPr>
    </w:lvl>
    <w:lvl w:ilvl="8">
      <w:start w:val="1"/>
      <w:numFmt w:val="decimal"/>
      <w:lvlText w:val="%1.%2.%3.%4.%5.%6.%7.%8.%9"/>
      <w:lvlJc w:val="left"/>
      <w:pPr>
        <w:ind w:left="1811" w:hanging="1584"/>
      </w:pPr>
      <w:rPr>
        <w:rFonts w:hint="default"/>
      </w:rPr>
    </w:lvl>
  </w:abstractNum>
  <w:abstractNum w:abstractNumId="14" w15:restartNumberingAfterBreak="0">
    <w:nsid w:val="2EF93B2D"/>
    <w:multiLevelType w:val="multilevel"/>
    <w:tmpl w:val="3FD2DC2C"/>
    <w:styleLink w:val="CurrentList3"/>
    <w:lvl w:ilvl="0">
      <w:start w:val="1"/>
      <w:numFmt w:val="decimal"/>
      <w:lvlText w:val="%1."/>
      <w:lvlJc w:val="left"/>
      <w:pPr>
        <w:ind w:left="2535" w:hanging="360"/>
      </w:pPr>
      <w:rPr>
        <w:rFonts w:hint="default"/>
      </w:rPr>
    </w:lvl>
    <w:lvl w:ilvl="1">
      <w:start w:val="1"/>
      <w:numFmt w:val="decimal"/>
      <w:isLgl/>
      <w:lvlText w:val="%1.%2"/>
      <w:lvlJc w:val="left"/>
      <w:pPr>
        <w:ind w:left="2940" w:hanging="765"/>
      </w:pPr>
      <w:rPr>
        <w:rFonts w:hint="default"/>
      </w:rPr>
    </w:lvl>
    <w:lvl w:ilvl="2">
      <w:start w:val="2"/>
      <w:numFmt w:val="decimal"/>
      <w:isLgl/>
      <w:lvlText w:val="%1.%2.%3"/>
      <w:lvlJc w:val="left"/>
      <w:pPr>
        <w:ind w:left="3255" w:hanging="1080"/>
      </w:pPr>
      <w:rPr>
        <w:rFonts w:hint="default"/>
      </w:rPr>
    </w:lvl>
    <w:lvl w:ilvl="3">
      <w:start w:val="1"/>
      <w:numFmt w:val="decimal"/>
      <w:isLgl/>
      <w:lvlText w:val="%1.%2.%3.%4"/>
      <w:lvlJc w:val="left"/>
      <w:pPr>
        <w:ind w:left="3615" w:hanging="1440"/>
      </w:pPr>
      <w:rPr>
        <w:rFonts w:hint="default"/>
      </w:rPr>
    </w:lvl>
    <w:lvl w:ilvl="4">
      <w:start w:val="1"/>
      <w:numFmt w:val="decimal"/>
      <w:isLgl/>
      <w:lvlText w:val="%1.%2.%3.%4.%5"/>
      <w:lvlJc w:val="left"/>
      <w:pPr>
        <w:ind w:left="3615" w:hanging="1440"/>
      </w:pPr>
      <w:rPr>
        <w:rFonts w:hint="default"/>
      </w:rPr>
    </w:lvl>
    <w:lvl w:ilvl="5">
      <w:start w:val="1"/>
      <w:numFmt w:val="decimal"/>
      <w:isLgl/>
      <w:lvlText w:val="%1.%2.%3.%4.%5.%6"/>
      <w:lvlJc w:val="left"/>
      <w:pPr>
        <w:ind w:left="3975" w:hanging="1800"/>
      </w:pPr>
      <w:rPr>
        <w:rFonts w:hint="default"/>
      </w:rPr>
    </w:lvl>
    <w:lvl w:ilvl="6">
      <w:start w:val="1"/>
      <w:numFmt w:val="decimal"/>
      <w:isLgl/>
      <w:lvlText w:val="%1.%2.%3.%4.%5.%6.%7"/>
      <w:lvlJc w:val="left"/>
      <w:pPr>
        <w:ind w:left="4335" w:hanging="2160"/>
      </w:pPr>
      <w:rPr>
        <w:rFonts w:hint="default"/>
      </w:rPr>
    </w:lvl>
    <w:lvl w:ilvl="7">
      <w:start w:val="1"/>
      <w:numFmt w:val="decimal"/>
      <w:isLgl/>
      <w:lvlText w:val="%1.%2.%3.%4.%5.%6.%7.%8"/>
      <w:lvlJc w:val="left"/>
      <w:pPr>
        <w:ind w:left="4695" w:hanging="2520"/>
      </w:pPr>
      <w:rPr>
        <w:rFonts w:hint="default"/>
      </w:rPr>
    </w:lvl>
    <w:lvl w:ilvl="8">
      <w:start w:val="1"/>
      <w:numFmt w:val="decimal"/>
      <w:isLgl/>
      <w:lvlText w:val="%1.%2.%3.%4.%5.%6.%7.%8.%9"/>
      <w:lvlJc w:val="left"/>
      <w:pPr>
        <w:ind w:left="5055" w:hanging="2880"/>
      </w:pPr>
      <w:rPr>
        <w:rFonts w:hint="default"/>
      </w:rPr>
    </w:lvl>
  </w:abstractNum>
  <w:abstractNum w:abstractNumId="15" w15:restartNumberingAfterBreak="0">
    <w:nsid w:val="33561D39"/>
    <w:multiLevelType w:val="multilevel"/>
    <w:tmpl w:val="A246E942"/>
    <w:lvl w:ilvl="0">
      <w:start w:val="1"/>
      <w:numFmt w:val="bullet"/>
      <w:lvlText w:val=""/>
      <w:lvlJc w:val="left"/>
      <w:pPr>
        <w:tabs>
          <w:tab w:val="num" w:pos="1701"/>
        </w:tabs>
        <w:ind w:left="680" w:hanging="170"/>
      </w:pPr>
      <w:rPr>
        <w:rFonts w:ascii="Symbol" w:hAnsi="Symbol" w:hint="default"/>
      </w:rPr>
    </w:lvl>
    <w:lvl w:ilvl="1">
      <w:start w:val="1"/>
      <w:numFmt w:val="bullet"/>
      <w:lvlText w:val="o"/>
      <w:lvlJc w:val="left"/>
      <w:pPr>
        <w:tabs>
          <w:tab w:val="num" w:pos="1985"/>
        </w:tabs>
        <w:ind w:left="964" w:hanging="170"/>
      </w:pPr>
      <w:rPr>
        <w:rFonts w:ascii="Courier New" w:hAnsi="Courier New" w:hint="default"/>
      </w:rPr>
    </w:lvl>
    <w:lvl w:ilvl="2">
      <w:start w:val="1"/>
      <w:numFmt w:val="bullet"/>
      <w:lvlText w:val=""/>
      <w:lvlJc w:val="left"/>
      <w:pPr>
        <w:tabs>
          <w:tab w:val="num" w:pos="2269"/>
        </w:tabs>
        <w:ind w:left="1248" w:hanging="170"/>
      </w:pPr>
      <w:rPr>
        <w:rFonts w:ascii="Wingdings" w:hAnsi="Wingdings" w:hint="default"/>
      </w:rPr>
    </w:lvl>
    <w:lvl w:ilvl="3">
      <w:start w:val="1"/>
      <w:numFmt w:val="bullet"/>
      <w:lvlText w:val=""/>
      <w:lvlJc w:val="left"/>
      <w:pPr>
        <w:tabs>
          <w:tab w:val="num" w:pos="2553"/>
        </w:tabs>
        <w:ind w:left="1532" w:hanging="170"/>
      </w:pPr>
      <w:rPr>
        <w:rFonts w:ascii="Symbol" w:hAnsi="Symbol" w:hint="default"/>
      </w:rPr>
    </w:lvl>
    <w:lvl w:ilvl="4">
      <w:start w:val="1"/>
      <w:numFmt w:val="bullet"/>
      <w:lvlText w:val="o"/>
      <w:lvlJc w:val="left"/>
      <w:pPr>
        <w:tabs>
          <w:tab w:val="num" w:pos="2837"/>
        </w:tabs>
        <w:ind w:left="1816" w:hanging="170"/>
      </w:pPr>
      <w:rPr>
        <w:rFonts w:ascii="Courier New" w:hAnsi="Courier New" w:cs="Courier New" w:hint="default"/>
      </w:rPr>
    </w:lvl>
    <w:lvl w:ilvl="5">
      <w:start w:val="1"/>
      <w:numFmt w:val="bullet"/>
      <w:lvlText w:val=""/>
      <w:lvlJc w:val="left"/>
      <w:pPr>
        <w:tabs>
          <w:tab w:val="num" w:pos="3121"/>
        </w:tabs>
        <w:ind w:left="2100" w:hanging="170"/>
      </w:pPr>
      <w:rPr>
        <w:rFonts w:ascii="Wingdings" w:hAnsi="Wingdings" w:hint="default"/>
      </w:rPr>
    </w:lvl>
    <w:lvl w:ilvl="6">
      <w:start w:val="1"/>
      <w:numFmt w:val="bullet"/>
      <w:lvlText w:val=""/>
      <w:lvlJc w:val="left"/>
      <w:pPr>
        <w:tabs>
          <w:tab w:val="num" w:pos="3405"/>
        </w:tabs>
        <w:ind w:left="2384" w:hanging="170"/>
      </w:pPr>
      <w:rPr>
        <w:rFonts w:ascii="Symbol" w:hAnsi="Symbol" w:hint="default"/>
      </w:rPr>
    </w:lvl>
    <w:lvl w:ilvl="7">
      <w:start w:val="1"/>
      <w:numFmt w:val="bullet"/>
      <w:lvlText w:val="o"/>
      <w:lvlJc w:val="left"/>
      <w:pPr>
        <w:tabs>
          <w:tab w:val="num" w:pos="3689"/>
        </w:tabs>
        <w:ind w:left="2668" w:hanging="170"/>
      </w:pPr>
      <w:rPr>
        <w:rFonts w:ascii="Courier New" w:hAnsi="Courier New" w:cs="Courier New" w:hint="default"/>
      </w:rPr>
    </w:lvl>
    <w:lvl w:ilvl="8">
      <w:start w:val="1"/>
      <w:numFmt w:val="bullet"/>
      <w:lvlText w:val=""/>
      <w:lvlJc w:val="left"/>
      <w:pPr>
        <w:tabs>
          <w:tab w:val="num" w:pos="3973"/>
        </w:tabs>
        <w:ind w:left="2952" w:hanging="170"/>
      </w:pPr>
      <w:rPr>
        <w:rFonts w:ascii="Wingdings" w:hAnsi="Wingdings" w:hint="default"/>
      </w:rPr>
    </w:lvl>
  </w:abstractNum>
  <w:abstractNum w:abstractNumId="16" w15:restartNumberingAfterBreak="0">
    <w:nsid w:val="37AE5D5A"/>
    <w:multiLevelType w:val="hybridMultilevel"/>
    <w:tmpl w:val="0E5081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9F40371"/>
    <w:multiLevelType w:val="hybridMultilevel"/>
    <w:tmpl w:val="A2A623F8"/>
    <w:lvl w:ilvl="0" w:tplc="5A3C0568">
      <w:start w:val="1"/>
      <w:numFmt w:val="decimal"/>
      <w:lvlText w:val="%1."/>
      <w:lvlJc w:val="left"/>
      <w:pPr>
        <w:tabs>
          <w:tab w:val="num" w:pos="1146"/>
        </w:tabs>
        <w:ind w:left="1146" w:hanging="360"/>
      </w:pPr>
      <w:rPr>
        <w:b w:val="0"/>
      </w:rPr>
    </w:lvl>
    <w:lvl w:ilvl="1" w:tplc="08090019">
      <w:start w:val="1"/>
      <w:numFmt w:val="lowerLetter"/>
      <w:lvlText w:val="%2."/>
      <w:lvlJc w:val="left"/>
      <w:pPr>
        <w:tabs>
          <w:tab w:val="num" w:pos="1866"/>
        </w:tabs>
        <w:ind w:left="1866" w:hanging="360"/>
      </w:pPr>
    </w:lvl>
    <w:lvl w:ilvl="2" w:tplc="0809001B">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8" w15:restartNumberingAfterBreak="0">
    <w:nsid w:val="3E534879"/>
    <w:multiLevelType w:val="hybridMultilevel"/>
    <w:tmpl w:val="722A2B00"/>
    <w:lvl w:ilvl="0" w:tplc="0809000F">
      <w:start w:val="1"/>
      <w:numFmt w:val="decimal"/>
      <w:lvlText w:val="%1."/>
      <w:lvlJc w:val="left"/>
      <w:pPr>
        <w:tabs>
          <w:tab w:val="num" w:pos="1146"/>
        </w:tabs>
        <w:ind w:left="1146" w:hanging="360"/>
      </w:pPr>
    </w:lvl>
    <w:lvl w:ilvl="1" w:tplc="08090019">
      <w:start w:val="1"/>
      <w:numFmt w:val="lowerLetter"/>
      <w:lvlText w:val="%2."/>
      <w:lvlJc w:val="left"/>
      <w:pPr>
        <w:tabs>
          <w:tab w:val="num" w:pos="1866"/>
        </w:tabs>
        <w:ind w:left="1866" w:hanging="360"/>
      </w:pPr>
    </w:lvl>
    <w:lvl w:ilvl="2" w:tplc="0809001B" w:tentative="1">
      <w:start w:val="1"/>
      <w:numFmt w:val="lowerRoman"/>
      <w:lvlText w:val="%3."/>
      <w:lvlJc w:val="right"/>
      <w:pPr>
        <w:tabs>
          <w:tab w:val="num" w:pos="2586"/>
        </w:tabs>
        <w:ind w:left="2586" w:hanging="180"/>
      </w:pPr>
    </w:lvl>
    <w:lvl w:ilvl="3" w:tplc="0809000F" w:tentative="1">
      <w:start w:val="1"/>
      <w:numFmt w:val="decimal"/>
      <w:lvlText w:val="%4."/>
      <w:lvlJc w:val="left"/>
      <w:pPr>
        <w:tabs>
          <w:tab w:val="num" w:pos="3306"/>
        </w:tabs>
        <w:ind w:left="3306" w:hanging="360"/>
      </w:pPr>
    </w:lvl>
    <w:lvl w:ilvl="4" w:tplc="08090019" w:tentative="1">
      <w:start w:val="1"/>
      <w:numFmt w:val="lowerLetter"/>
      <w:lvlText w:val="%5."/>
      <w:lvlJc w:val="left"/>
      <w:pPr>
        <w:tabs>
          <w:tab w:val="num" w:pos="4026"/>
        </w:tabs>
        <w:ind w:left="4026" w:hanging="360"/>
      </w:pPr>
    </w:lvl>
    <w:lvl w:ilvl="5" w:tplc="0809001B" w:tentative="1">
      <w:start w:val="1"/>
      <w:numFmt w:val="lowerRoman"/>
      <w:lvlText w:val="%6."/>
      <w:lvlJc w:val="right"/>
      <w:pPr>
        <w:tabs>
          <w:tab w:val="num" w:pos="4746"/>
        </w:tabs>
        <w:ind w:left="4746" w:hanging="180"/>
      </w:pPr>
    </w:lvl>
    <w:lvl w:ilvl="6" w:tplc="0809000F" w:tentative="1">
      <w:start w:val="1"/>
      <w:numFmt w:val="decimal"/>
      <w:lvlText w:val="%7."/>
      <w:lvlJc w:val="left"/>
      <w:pPr>
        <w:tabs>
          <w:tab w:val="num" w:pos="5466"/>
        </w:tabs>
        <w:ind w:left="5466" w:hanging="360"/>
      </w:pPr>
    </w:lvl>
    <w:lvl w:ilvl="7" w:tplc="08090019" w:tentative="1">
      <w:start w:val="1"/>
      <w:numFmt w:val="lowerLetter"/>
      <w:lvlText w:val="%8."/>
      <w:lvlJc w:val="left"/>
      <w:pPr>
        <w:tabs>
          <w:tab w:val="num" w:pos="6186"/>
        </w:tabs>
        <w:ind w:left="6186" w:hanging="360"/>
      </w:pPr>
    </w:lvl>
    <w:lvl w:ilvl="8" w:tplc="0809001B" w:tentative="1">
      <w:start w:val="1"/>
      <w:numFmt w:val="lowerRoman"/>
      <w:lvlText w:val="%9."/>
      <w:lvlJc w:val="right"/>
      <w:pPr>
        <w:tabs>
          <w:tab w:val="num" w:pos="6906"/>
        </w:tabs>
        <w:ind w:left="6906" w:hanging="180"/>
      </w:pPr>
    </w:lvl>
  </w:abstractNum>
  <w:abstractNum w:abstractNumId="19" w15:restartNumberingAfterBreak="0">
    <w:nsid w:val="3F932ADE"/>
    <w:multiLevelType w:val="hybridMultilevel"/>
    <w:tmpl w:val="7786E44C"/>
    <w:lvl w:ilvl="0" w:tplc="08090019">
      <w:start w:val="1"/>
      <w:numFmt w:val="lowerLetter"/>
      <w:lvlText w:val="%1."/>
      <w:lvlJc w:val="left"/>
      <w:pPr>
        <w:tabs>
          <w:tab w:val="num" w:pos="1866"/>
        </w:tabs>
        <w:ind w:left="1866"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3F944663"/>
    <w:multiLevelType w:val="multilevel"/>
    <w:tmpl w:val="E318A9E0"/>
    <w:styleLink w:val="BulletLevel1"/>
    <w:lvl w:ilvl="0">
      <w:start w:val="1"/>
      <w:numFmt w:val="bullet"/>
      <w:lvlText w:val=""/>
      <w:lvlJc w:val="left"/>
      <w:pPr>
        <w:ind w:left="720" w:hanging="360"/>
      </w:pPr>
      <w:rPr>
        <w:rFonts w:ascii="Symbol" w:hAnsi="Symbol" w:hint="default"/>
        <w:color w:val="BCD727"/>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79D1A51"/>
    <w:multiLevelType w:val="multilevel"/>
    <w:tmpl w:val="FF702E26"/>
    <w:name w:val="Body Bullet Style"/>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B511879"/>
    <w:multiLevelType w:val="multilevel"/>
    <w:tmpl w:val="AE3E13EA"/>
    <w:styleLink w:val="CurrentList7"/>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3" w15:restartNumberingAfterBreak="0">
    <w:nsid w:val="4F15255E"/>
    <w:multiLevelType w:val="multilevel"/>
    <w:tmpl w:val="0128B0B6"/>
    <w:lvl w:ilvl="0">
      <w:start w:val="1"/>
      <w:numFmt w:val="decimal"/>
      <w:pStyle w:val="OBNumberedList"/>
      <w:lvlText w:val="%1."/>
      <w:lvlJc w:val="left"/>
      <w:pPr>
        <w:tabs>
          <w:tab w:val="num" w:pos="964"/>
        </w:tabs>
        <w:ind w:left="737" w:hanging="340"/>
      </w:pPr>
      <w:rPr>
        <w:rFonts w:ascii="Verdana" w:hAnsi="Verdana" w:hint="default"/>
        <w:b w:val="0"/>
        <w:i w:val="0"/>
        <w:color w:val="auto"/>
        <w:sz w:val="18"/>
        <w:szCs w:val="16"/>
      </w:rPr>
    </w:lvl>
    <w:lvl w:ilvl="1">
      <w:start w:val="1"/>
      <w:numFmt w:val="lowerLetter"/>
      <w:lvlText w:val="%2."/>
      <w:lvlJc w:val="left"/>
      <w:pPr>
        <w:tabs>
          <w:tab w:val="num" w:pos="1304"/>
        </w:tabs>
        <w:ind w:left="1077" w:hanging="340"/>
      </w:pPr>
      <w:rPr>
        <w:rFonts w:hint="default"/>
      </w:rPr>
    </w:lvl>
    <w:lvl w:ilvl="2">
      <w:start w:val="1"/>
      <w:numFmt w:val="lowerRoman"/>
      <w:lvlText w:val="%3."/>
      <w:lvlJc w:val="left"/>
      <w:pPr>
        <w:tabs>
          <w:tab w:val="num" w:pos="1644"/>
        </w:tabs>
        <w:ind w:left="1417" w:hanging="340"/>
      </w:pPr>
      <w:rPr>
        <w:rFonts w:hint="default"/>
      </w:rPr>
    </w:lvl>
    <w:lvl w:ilvl="3">
      <w:start w:val="1"/>
      <w:numFmt w:val="decimal"/>
      <w:lvlText w:val="%4."/>
      <w:lvlJc w:val="left"/>
      <w:pPr>
        <w:tabs>
          <w:tab w:val="num" w:pos="1984"/>
        </w:tabs>
        <w:ind w:left="1757" w:hanging="340"/>
      </w:pPr>
      <w:rPr>
        <w:rFonts w:hint="default"/>
      </w:rPr>
    </w:lvl>
    <w:lvl w:ilvl="4">
      <w:start w:val="1"/>
      <w:numFmt w:val="lowerLetter"/>
      <w:lvlText w:val="%5."/>
      <w:lvlJc w:val="left"/>
      <w:pPr>
        <w:tabs>
          <w:tab w:val="num" w:pos="2324"/>
        </w:tabs>
        <w:ind w:left="2097" w:hanging="340"/>
      </w:pPr>
      <w:rPr>
        <w:rFonts w:hint="default"/>
      </w:rPr>
    </w:lvl>
    <w:lvl w:ilvl="5">
      <w:start w:val="1"/>
      <w:numFmt w:val="lowerRoman"/>
      <w:lvlText w:val="%6."/>
      <w:lvlJc w:val="right"/>
      <w:pPr>
        <w:tabs>
          <w:tab w:val="num" w:pos="2664"/>
        </w:tabs>
        <w:ind w:left="2437" w:hanging="340"/>
      </w:pPr>
      <w:rPr>
        <w:rFonts w:hint="default"/>
      </w:rPr>
    </w:lvl>
    <w:lvl w:ilvl="6">
      <w:start w:val="1"/>
      <w:numFmt w:val="decimal"/>
      <w:lvlText w:val="%7."/>
      <w:lvlJc w:val="left"/>
      <w:pPr>
        <w:tabs>
          <w:tab w:val="num" w:pos="3004"/>
        </w:tabs>
        <w:ind w:left="2777" w:hanging="340"/>
      </w:pPr>
      <w:rPr>
        <w:rFonts w:hint="default"/>
      </w:rPr>
    </w:lvl>
    <w:lvl w:ilvl="7">
      <w:start w:val="1"/>
      <w:numFmt w:val="lowerLetter"/>
      <w:lvlText w:val="%8."/>
      <w:lvlJc w:val="left"/>
      <w:pPr>
        <w:tabs>
          <w:tab w:val="num" w:pos="3344"/>
        </w:tabs>
        <w:ind w:left="3117" w:hanging="340"/>
      </w:pPr>
      <w:rPr>
        <w:rFonts w:hint="default"/>
      </w:rPr>
    </w:lvl>
    <w:lvl w:ilvl="8">
      <w:start w:val="1"/>
      <w:numFmt w:val="lowerRoman"/>
      <w:lvlText w:val="%9."/>
      <w:lvlJc w:val="right"/>
      <w:pPr>
        <w:tabs>
          <w:tab w:val="num" w:pos="3684"/>
        </w:tabs>
        <w:ind w:left="3457" w:hanging="340"/>
      </w:pPr>
      <w:rPr>
        <w:rFonts w:hint="default"/>
      </w:rPr>
    </w:lvl>
  </w:abstractNum>
  <w:abstractNum w:abstractNumId="24" w15:restartNumberingAfterBreak="0">
    <w:nsid w:val="545D3AE5"/>
    <w:multiLevelType w:val="multilevel"/>
    <w:tmpl w:val="F5B60136"/>
    <w:styleLink w:val="CurrentList4"/>
    <w:lvl w:ilvl="0">
      <w:start w:val="1"/>
      <w:numFmt w:val="decimal"/>
      <w:lvlText w:val="%1"/>
      <w:lvlJc w:val="left"/>
      <w:pPr>
        <w:ind w:left="789" w:hanging="432"/>
      </w:pPr>
      <w:rPr>
        <w:rFonts w:hint="default"/>
      </w:rPr>
    </w:lvl>
    <w:lvl w:ilvl="1">
      <w:start w:val="1"/>
      <w:numFmt w:val="decimal"/>
      <w:lvlText w:val="%1.%2"/>
      <w:lvlJc w:val="left"/>
      <w:pPr>
        <w:ind w:left="933" w:hanging="576"/>
      </w:pPr>
      <w:rPr>
        <w:rFonts w:hint="default"/>
      </w:rPr>
    </w:lvl>
    <w:lvl w:ilvl="2">
      <w:start w:val="1"/>
      <w:numFmt w:val="decimal"/>
      <w:lvlText w:val="%1.%2.%3"/>
      <w:lvlJc w:val="left"/>
      <w:pPr>
        <w:ind w:left="1077" w:hanging="720"/>
      </w:pPr>
      <w:rPr>
        <w:rFonts w:hint="default"/>
      </w:rPr>
    </w:lvl>
    <w:lvl w:ilvl="3">
      <w:start w:val="1"/>
      <w:numFmt w:val="decimal"/>
      <w:lvlText w:val="%1.%2.%3.%4"/>
      <w:lvlJc w:val="left"/>
      <w:pPr>
        <w:ind w:left="1221" w:hanging="864"/>
      </w:pPr>
      <w:rPr>
        <w:rFonts w:hint="default"/>
      </w:rPr>
    </w:lvl>
    <w:lvl w:ilvl="4">
      <w:start w:val="1"/>
      <w:numFmt w:val="decimal"/>
      <w:lvlText w:val="%1.%2.%3.%4.%5"/>
      <w:lvlJc w:val="left"/>
      <w:pPr>
        <w:ind w:left="1365" w:hanging="1008"/>
      </w:pPr>
      <w:rPr>
        <w:rFonts w:hint="default"/>
      </w:rPr>
    </w:lvl>
    <w:lvl w:ilvl="5">
      <w:start w:val="1"/>
      <w:numFmt w:val="decimal"/>
      <w:lvlText w:val="%1.%2.%3.%4.%5.%6"/>
      <w:lvlJc w:val="left"/>
      <w:pPr>
        <w:ind w:left="1509" w:hanging="1152"/>
      </w:pPr>
      <w:rPr>
        <w:rFonts w:hint="default"/>
      </w:rPr>
    </w:lvl>
    <w:lvl w:ilvl="6">
      <w:start w:val="1"/>
      <w:numFmt w:val="decimal"/>
      <w:lvlText w:val="%1.%2.%3.%4.%5.%6.%7"/>
      <w:lvlJc w:val="left"/>
      <w:pPr>
        <w:ind w:left="1653" w:hanging="1296"/>
      </w:pPr>
      <w:rPr>
        <w:rFonts w:hint="default"/>
      </w:rPr>
    </w:lvl>
    <w:lvl w:ilvl="7">
      <w:start w:val="1"/>
      <w:numFmt w:val="decimal"/>
      <w:lvlText w:val="%1.%2.%3.%4.%5.%6.%7.%8"/>
      <w:lvlJc w:val="left"/>
      <w:pPr>
        <w:ind w:left="1797" w:hanging="1440"/>
      </w:pPr>
      <w:rPr>
        <w:rFonts w:hint="default"/>
      </w:rPr>
    </w:lvl>
    <w:lvl w:ilvl="8">
      <w:start w:val="1"/>
      <w:numFmt w:val="decimal"/>
      <w:lvlText w:val="%1.%2.%3.%4.%5.%6.%7.%8.%9"/>
      <w:lvlJc w:val="left"/>
      <w:pPr>
        <w:ind w:left="1941" w:hanging="1584"/>
      </w:pPr>
      <w:rPr>
        <w:rFonts w:hint="default"/>
      </w:rPr>
    </w:lvl>
  </w:abstractNum>
  <w:abstractNum w:abstractNumId="25" w15:restartNumberingAfterBreak="0">
    <w:nsid w:val="63464172"/>
    <w:multiLevelType w:val="multilevel"/>
    <w:tmpl w:val="C882D8F6"/>
    <w:lvl w:ilvl="0">
      <w:start w:val="1"/>
      <w:numFmt w:val="decimal"/>
      <w:lvlText w:val="%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4197264"/>
    <w:multiLevelType w:val="hybridMultilevel"/>
    <w:tmpl w:val="65584552"/>
    <w:name w:val="Body Bullet Style"/>
    <w:lvl w:ilvl="0" w:tplc="1C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CE60A9"/>
    <w:multiLevelType w:val="multilevel"/>
    <w:tmpl w:val="D0282660"/>
    <w:lvl w:ilvl="0">
      <w:start w:val="1"/>
      <w:numFmt w:val="decimal"/>
      <w:lvlText w:val="%1"/>
      <w:lvlJc w:val="left"/>
      <w:pPr>
        <w:ind w:left="380" w:hanging="380"/>
      </w:pPr>
      <w:rPr>
        <w:rFonts w:hint="default"/>
      </w:rPr>
    </w:lvl>
    <w:lvl w:ilvl="1">
      <w:start w:val="1"/>
      <w:numFmt w:val="decimal"/>
      <w:pStyle w:val="Heading-2"/>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F6E01B2"/>
    <w:multiLevelType w:val="multilevel"/>
    <w:tmpl w:val="8504797A"/>
    <w:lvl w:ilvl="0">
      <w:start w:val="1"/>
      <w:numFmt w:val="bullet"/>
      <w:pStyle w:val="OBBulletList"/>
      <w:lvlText w:val=""/>
      <w:lvlJc w:val="left"/>
      <w:pPr>
        <w:tabs>
          <w:tab w:val="num" w:pos="964"/>
        </w:tabs>
        <w:ind w:left="737" w:hanging="340"/>
      </w:pPr>
      <w:rPr>
        <w:rFonts w:ascii="Symbol" w:hAnsi="Symbol" w:hint="default"/>
      </w:rPr>
    </w:lvl>
    <w:lvl w:ilvl="1">
      <w:start w:val="1"/>
      <w:numFmt w:val="bullet"/>
      <w:lvlText w:val="o"/>
      <w:lvlJc w:val="left"/>
      <w:pPr>
        <w:tabs>
          <w:tab w:val="num" w:pos="1304"/>
        </w:tabs>
        <w:ind w:left="1077" w:hanging="340"/>
      </w:pPr>
      <w:rPr>
        <w:rFonts w:ascii="Courier New" w:hAnsi="Courier New" w:hint="default"/>
      </w:rPr>
    </w:lvl>
    <w:lvl w:ilvl="2">
      <w:start w:val="1"/>
      <w:numFmt w:val="bullet"/>
      <w:lvlText w:val=""/>
      <w:lvlJc w:val="left"/>
      <w:pPr>
        <w:tabs>
          <w:tab w:val="num" w:pos="1644"/>
        </w:tabs>
        <w:ind w:left="1417" w:hanging="340"/>
      </w:pPr>
      <w:rPr>
        <w:rFonts w:ascii="Wingdings" w:hAnsi="Wingdings" w:hint="default"/>
      </w:rPr>
    </w:lvl>
    <w:lvl w:ilvl="3">
      <w:start w:val="1"/>
      <w:numFmt w:val="bullet"/>
      <w:lvlText w:val=""/>
      <w:lvlJc w:val="left"/>
      <w:pPr>
        <w:tabs>
          <w:tab w:val="num" w:pos="1984"/>
        </w:tabs>
        <w:ind w:left="1757" w:hanging="340"/>
      </w:pPr>
      <w:rPr>
        <w:rFonts w:ascii="Symbol" w:hAnsi="Symbol" w:hint="default"/>
      </w:rPr>
    </w:lvl>
    <w:lvl w:ilvl="4">
      <w:start w:val="1"/>
      <w:numFmt w:val="bullet"/>
      <w:lvlText w:val="o"/>
      <w:lvlJc w:val="left"/>
      <w:pPr>
        <w:tabs>
          <w:tab w:val="num" w:pos="2324"/>
        </w:tabs>
        <w:ind w:left="2097" w:hanging="340"/>
      </w:pPr>
      <w:rPr>
        <w:rFonts w:ascii="Courier New" w:hAnsi="Courier New" w:cs="Courier New" w:hint="default"/>
      </w:rPr>
    </w:lvl>
    <w:lvl w:ilvl="5">
      <w:start w:val="1"/>
      <w:numFmt w:val="bullet"/>
      <w:lvlText w:val=""/>
      <w:lvlJc w:val="left"/>
      <w:pPr>
        <w:tabs>
          <w:tab w:val="num" w:pos="2664"/>
        </w:tabs>
        <w:ind w:left="2437" w:hanging="340"/>
      </w:pPr>
      <w:rPr>
        <w:rFonts w:ascii="Wingdings" w:hAnsi="Wingdings" w:hint="default"/>
      </w:rPr>
    </w:lvl>
    <w:lvl w:ilvl="6">
      <w:start w:val="1"/>
      <w:numFmt w:val="bullet"/>
      <w:lvlText w:val=""/>
      <w:lvlJc w:val="left"/>
      <w:pPr>
        <w:tabs>
          <w:tab w:val="num" w:pos="3004"/>
        </w:tabs>
        <w:ind w:left="2777" w:hanging="340"/>
      </w:pPr>
      <w:rPr>
        <w:rFonts w:ascii="Symbol" w:hAnsi="Symbol" w:hint="default"/>
      </w:rPr>
    </w:lvl>
    <w:lvl w:ilvl="7">
      <w:start w:val="1"/>
      <w:numFmt w:val="bullet"/>
      <w:lvlText w:val="o"/>
      <w:lvlJc w:val="left"/>
      <w:pPr>
        <w:tabs>
          <w:tab w:val="num" w:pos="3344"/>
        </w:tabs>
        <w:ind w:left="3117" w:hanging="340"/>
      </w:pPr>
      <w:rPr>
        <w:rFonts w:ascii="Courier New" w:hAnsi="Courier New" w:cs="Courier New" w:hint="default"/>
      </w:rPr>
    </w:lvl>
    <w:lvl w:ilvl="8">
      <w:start w:val="1"/>
      <w:numFmt w:val="bullet"/>
      <w:lvlText w:val=""/>
      <w:lvlJc w:val="left"/>
      <w:pPr>
        <w:tabs>
          <w:tab w:val="num" w:pos="3684"/>
        </w:tabs>
        <w:ind w:left="3457" w:hanging="340"/>
      </w:pPr>
      <w:rPr>
        <w:rFonts w:ascii="Wingdings" w:hAnsi="Wingdings" w:hint="default"/>
      </w:rPr>
    </w:lvl>
  </w:abstractNum>
  <w:abstractNum w:abstractNumId="29" w15:restartNumberingAfterBreak="0">
    <w:nsid w:val="7FD4416C"/>
    <w:multiLevelType w:val="multilevel"/>
    <w:tmpl w:val="2A7ACD8A"/>
    <w:styleLink w:val="CurrentList5"/>
    <w:lvl w:ilvl="0">
      <w:start w:val="1"/>
      <w:numFmt w:val="bullet"/>
      <w:lvlText w:val=""/>
      <w:lvlJc w:val="left"/>
      <w:pPr>
        <w:ind w:left="144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87544214">
    <w:abstractNumId w:val="27"/>
  </w:num>
  <w:num w:numId="2" w16cid:durableId="1923179752">
    <w:abstractNumId w:val="2"/>
  </w:num>
  <w:num w:numId="3" w16cid:durableId="175191970">
    <w:abstractNumId w:val="3"/>
  </w:num>
  <w:num w:numId="4" w16cid:durableId="1625310424">
    <w:abstractNumId w:val="20"/>
  </w:num>
  <w:num w:numId="5" w16cid:durableId="708383006">
    <w:abstractNumId w:val="25"/>
  </w:num>
  <w:num w:numId="6" w16cid:durableId="446894494">
    <w:abstractNumId w:val="11"/>
  </w:num>
  <w:num w:numId="7" w16cid:durableId="228731689">
    <w:abstractNumId w:val="6"/>
  </w:num>
  <w:num w:numId="8" w16cid:durableId="1323045391">
    <w:abstractNumId w:val="21"/>
  </w:num>
  <w:num w:numId="9" w16cid:durableId="1943568265">
    <w:abstractNumId w:val="14"/>
  </w:num>
  <w:num w:numId="10" w16cid:durableId="271976833">
    <w:abstractNumId w:val="24"/>
  </w:num>
  <w:num w:numId="11" w16cid:durableId="297877065">
    <w:abstractNumId w:val="29"/>
  </w:num>
  <w:num w:numId="12" w16cid:durableId="1121219335">
    <w:abstractNumId w:val="9"/>
  </w:num>
  <w:num w:numId="13" w16cid:durableId="430392460">
    <w:abstractNumId w:val="22"/>
  </w:num>
  <w:num w:numId="14" w16cid:durableId="271283140">
    <w:abstractNumId w:val="13"/>
  </w:num>
  <w:num w:numId="15" w16cid:durableId="17112202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04942896">
    <w:abstractNumId w:val="15"/>
  </w:num>
  <w:num w:numId="17" w16cid:durableId="1178887929">
    <w:abstractNumId w:val="26"/>
  </w:num>
  <w:num w:numId="18" w16cid:durableId="1230770632">
    <w:abstractNumId w:val="23"/>
  </w:num>
  <w:num w:numId="19" w16cid:durableId="399251931">
    <w:abstractNumId w:val="1"/>
  </w:num>
  <w:num w:numId="20" w16cid:durableId="708995435">
    <w:abstractNumId w:val="28"/>
  </w:num>
  <w:num w:numId="21" w16cid:durableId="388649743">
    <w:abstractNumId w:val="12"/>
  </w:num>
  <w:num w:numId="22" w16cid:durableId="851337736">
    <w:abstractNumId w:val="0"/>
  </w:num>
  <w:num w:numId="23" w16cid:durableId="1620867541">
    <w:abstractNumId w:val="17"/>
  </w:num>
  <w:num w:numId="24" w16cid:durableId="1313948597">
    <w:abstractNumId w:val="4"/>
  </w:num>
  <w:num w:numId="25" w16cid:durableId="1650405628">
    <w:abstractNumId w:val="19"/>
  </w:num>
  <w:num w:numId="26" w16cid:durableId="1598949122">
    <w:abstractNumId w:val="8"/>
  </w:num>
  <w:num w:numId="27" w16cid:durableId="578058489">
    <w:abstractNumId w:val="16"/>
  </w:num>
  <w:num w:numId="28" w16cid:durableId="964040141">
    <w:abstractNumId w:val="7"/>
  </w:num>
  <w:num w:numId="29" w16cid:durableId="19391716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3242998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2333512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88431969">
    <w:abstractNumId w:val="10"/>
  </w:num>
  <w:num w:numId="33" w16cid:durableId="267667495">
    <w:abstractNumId w:val="5"/>
  </w:num>
  <w:num w:numId="34" w16cid:durableId="1421025184">
    <w:abstractNumId w:val="18"/>
  </w:num>
  <w:num w:numId="35" w16cid:durableId="3709407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3508120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0299338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791187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D93"/>
    <w:rsid w:val="00001142"/>
    <w:rsid w:val="00014C36"/>
    <w:rsid w:val="00016A7B"/>
    <w:rsid w:val="000304B1"/>
    <w:rsid w:val="00030624"/>
    <w:rsid w:val="00034EA1"/>
    <w:rsid w:val="00035C84"/>
    <w:rsid w:val="0004096A"/>
    <w:rsid w:val="00052C2F"/>
    <w:rsid w:val="00053437"/>
    <w:rsid w:val="00065799"/>
    <w:rsid w:val="00067484"/>
    <w:rsid w:val="00067AD1"/>
    <w:rsid w:val="00084397"/>
    <w:rsid w:val="00085703"/>
    <w:rsid w:val="00086919"/>
    <w:rsid w:val="0009111D"/>
    <w:rsid w:val="00092CD3"/>
    <w:rsid w:val="00092ED1"/>
    <w:rsid w:val="00093CB2"/>
    <w:rsid w:val="0009462C"/>
    <w:rsid w:val="000B122D"/>
    <w:rsid w:val="000B4FC0"/>
    <w:rsid w:val="000C786A"/>
    <w:rsid w:val="000D1C98"/>
    <w:rsid w:val="000D36BB"/>
    <w:rsid w:val="000D4732"/>
    <w:rsid w:val="000F2D68"/>
    <w:rsid w:val="00104955"/>
    <w:rsid w:val="00105C7A"/>
    <w:rsid w:val="00115116"/>
    <w:rsid w:val="00116EF2"/>
    <w:rsid w:val="00120F0D"/>
    <w:rsid w:val="001219AB"/>
    <w:rsid w:val="00125E35"/>
    <w:rsid w:val="001266B6"/>
    <w:rsid w:val="00134A31"/>
    <w:rsid w:val="00140CC4"/>
    <w:rsid w:val="0014119F"/>
    <w:rsid w:val="001445FA"/>
    <w:rsid w:val="0014671B"/>
    <w:rsid w:val="00157CCE"/>
    <w:rsid w:val="00161767"/>
    <w:rsid w:val="00162B6D"/>
    <w:rsid w:val="00162E4B"/>
    <w:rsid w:val="00166AED"/>
    <w:rsid w:val="00173BC0"/>
    <w:rsid w:val="00175512"/>
    <w:rsid w:val="001756EF"/>
    <w:rsid w:val="00176432"/>
    <w:rsid w:val="00181A76"/>
    <w:rsid w:val="00192F39"/>
    <w:rsid w:val="00196477"/>
    <w:rsid w:val="00196D42"/>
    <w:rsid w:val="001A6DD6"/>
    <w:rsid w:val="001B4BD4"/>
    <w:rsid w:val="001C22D0"/>
    <w:rsid w:val="001E28D8"/>
    <w:rsid w:val="001E32AA"/>
    <w:rsid w:val="001E34D8"/>
    <w:rsid w:val="001E6AAE"/>
    <w:rsid w:val="001F0A31"/>
    <w:rsid w:val="00200874"/>
    <w:rsid w:val="00200F9A"/>
    <w:rsid w:val="00202BD0"/>
    <w:rsid w:val="00215330"/>
    <w:rsid w:val="002178CA"/>
    <w:rsid w:val="00227CEC"/>
    <w:rsid w:val="00233016"/>
    <w:rsid w:val="0023414D"/>
    <w:rsid w:val="00245ADB"/>
    <w:rsid w:val="002506B1"/>
    <w:rsid w:val="0025669B"/>
    <w:rsid w:val="002642B5"/>
    <w:rsid w:val="00270691"/>
    <w:rsid w:val="002709D9"/>
    <w:rsid w:val="0027450A"/>
    <w:rsid w:val="00275A21"/>
    <w:rsid w:val="00282C82"/>
    <w:rsid w:val="0028318E"/>
    <w:rsid w:val="0028374D"/>
    <w:rsid w:val="00290383"/>
    <w:rsid w:val="00292C88"/>
    <w:rsid w:val="00295510"/>
    <w:rsid w:val="002B1FCD"/>
    <w:rsid w:val="002B3BC4"/>
    <w:rsid w:val="002B3F64"/>
    <w:rsid w:val="002B4457"/>
    <w:rsid w:val="002B484A"/>
    <w:rsid w:val="002B74B4"/>
    <w:rsid w:val="002C24A9"/>
    <w:rsid w:val="002D37A2"/>
    <w:rsid w:val="002D476A"/>
    <w:rsid w:val="002E2E07"/>
    <w:rsid w:val="002F131B"/>
    <w:rsid w:val="00301EBD"/>
    <w:rsid w:val="00302C49"/>
    <w:rsid w:val="00311353"/>
    <w:rsid w:val="00316A12"/>
    <w:rsid w:val="00317C34"/>
    <w:rsid w:val="00325B87"/>
    <w:rsid w:val="00337A49"/>
    <w:rsid w:val="00345441"/>
    <w:rsid w:val="0035263B"/>
    <w:rsid w:val="00355699"/>
    <w:rsid w:val="00375404"/>
    <w:rsid w:val="00376F85"/>
    <w:rsid w:val="00381958"/>
    <w:rsid w:val="0039700F"/>
    <w:rsid w:val="003A269B"/>
    <w:rsid w:val="003A3C52"/>
    <w:rsid w:val="003A5DD6"/>
    <w:rsid w:val="003B4E42"/>
    <w:rsid w:val="003C1404"/>
    <w:rsid w:val="003C52D7"/>
    <w:rsid w:val="003D0D84"/>
    <w:rsid w:val="003E2E77"/>
    <w:rsid w:val="003E6EA3"/>
    <w:rsid w:val="003F25FB"/>
    <w:rsid w:val="003F5570"/>
    <w:rsid w:val="004007BB"/>
    <w:rsid w:val="00401801"/>
    <w:rsid w:val="004060C4"/>
    <w:rsid w:val="00410289"/>
    <w:rsid w:val="00412582"/>
    <w:rsid w:val="0041747D"/>
    <w:rsid w:val="00420BB6"/>
    <w:rsid w:val="00423B7A"/>
    <w:rsid w:val="004244F4"/>
    <w:rsid w:val="00440331"/>
    <w:rsid w:val="0044347E"/>
    <w:rsid w:val="004457AA"/>
    <w:rsid w:val="00455099"/>
    <w:rsid w:val="00456B41"/>
    <w:rsid w:val="00464F29"/>
    <w:rsid w:val="0048174E"/>
    <w:rsid w:val="004844AD"/>
    <w:rsid w:val="00490B92"/>
    <w:rsid w:val="00494624"/>
    <w:rsid w:val="00494889"/>
    <w:rsid w:val="00496548"/>
    <w:rsid w:val="00496C8B"/>
    <w:rsid w:val="004A21A9"/>
    <w:rsid w:val="004C2678"/>
    <w:rsid w:val="004C4D54"/>
    <w:rsid w:val="004D0CCA"/>
    <w:rsid w:val="004D27FE"/>
    <w:rsid w:val="004D34EE"/>
    <w:rsid w:val="004D6328"/>
    <w:rsid w:val="004D7040"/>
    <w:rsid w:val="004F0401"/>
    <w:rsid w:val="004F1774"/>
    <w:rsid w:val="004F6DBE"/>
    <w:rsid w:val="0050025B"/>
    <w:rsid w:val="005072A0"/>
    <w:rsid w:val="00514434"/>
    <w:rsid w:val="00524764"/>
    <w:rsid w:val="00535EEC"/>
    <w:rsid w:val="00544822"/>
    <w:rsid w:val="00553D3E"/>
    <w:rsid w:val="00553FFF"/>
    <w:rsid w:val="005556AC"/>
    <w:rsid w:val="0056097F"/>
    <w:rsid w:val="005656E3"/>
    <w:rsid w:val="00592378"/>
    <w:rsid w:val="005948F3"/>
    <w:rsid w:val="005A3FC8"/>
    <w:rsid w:val="005C7F8A"/>
    <w:rsid w:val="005D093D"/>
    <w:rsid w:val="005D4F99"/>
    <w:rsid w:val="005E1EA7"/>
    <w:rsid w:val="005E6F7E"/>
    <w:rsid w:val="005E79DD"/>
    <w:rsid w:val="005F00D3"/>
    <w:rsid w:val="005F090F"/>
    <w:rsid w:val="005F1EC7"/>
    <w:rsid w:val="005F5BD6"/>
    <w:rsid w:val="005F7A13"/>
    <w:rsid w:val="006024B4"/>
    <w:rsid w:val="00617881"/>
    <w:rsid w:val="00632570"/>
    <w:rsid w:val="00643387"/>
    <w:rsid w:val="00643D6B"/>
    <w:rsid w:val="00646D89"/>
    <w:rsid w:val="006600DA"/>
    <w:rsid w:val="00661317"/>
    <w:rsid w:val="00662470"/>
    <w:rsid w:val="0066587D"/>
    <w:rsid w:val="0066658E"/>
    <w:rsid w:val="00667756"/>
    <w:rsid w:val="0067070F"/>
    <w:rsid w:val="00670820"/>
    <w:rsid w:val="006852B7"/>
    <w:rsid w:val="006A569D"/>
    <w:rsid w:val="006B1A31"/>
    <w:rsid w:val="006C0946"/>
    <w:rsid w:val="006C3580"/>
    <w:rsid w:val="006C69D0"/>
    <w:rsid w:val="006D02E8"/>
    <w:rsid w:val="006D2301"/>
    <w:rsid w:val="006D491F"/>
    <w:rsid w:val="006E0BA8"/>
    <w:rsid w:val="006E0C96"/>
    <w:rsid w:val="006E75BC"/>
    <w:rsid w:val="006F0FB0"/>
    <w:rsid w:val="006F6ED0"/>
    <w:rsid w:val="00700DD8"/>
    <w:rsid w:val="00706F43"/>
    <w:rsid w:val="007144F7"/>
    <w:rsid w:val="0072093D"/>
    <w:rsid w:val="00720AFA"/>
    <w:rsid w:val="007211D5"/>
    <w:rsid w:val="00733918"/>
    <w:rsid w:val="00734195"/>
    <w:rsid w:val="00741A99"/>
    <w:rsid w:val="00742012"/>
    <w:rsid w:val="00742177"/>
    <w:rsid w:val="00744B74"/>
    <w:rsid w:val="007547F3"/>
    <w:rsid w:val="007555A8"/>
    <w:rsid w:val="00762199"/>
    <w:rsid w:val="00766B83"/>
    <w:rsid w:val="007678FF"/>
    <w:rsid w:val="00772114"/>
    <w:rsid w:val="007750A7"/>
    <w:rsid w:val="00777F2B"/>
    <w:rsid w:val="00786812"/>
    <w:rsid w:val="00791CB7"/>
    <w:rsid w:val="0079396B"/>
    <w:rsid w:val="007963FD"/>
    <w:rsid w:val="00796674"/>
    <w:rsid w:val="007A7F9A"/>
    <w:rsid w:val="007B161F"/>
    <w:rsid w:val="007B4F3A"/>
    <w:rsid w:val="007B6232"/>
    <w:rsid w:val="007C3960"/>
    <w:rsid w:val="007D27CD"/>
    <w:rsid w:val="007D68C0"/>
    <w:rsid w:val="007E1191"/>
    <w:rsid w:val="007E5938"/>
    <w:rsid w:val="007F1DDE"/>
    <w:rsid w:val="007F1EAF"/>
    <w:rsid w:val="007F3F4B"/>
    <w:rsid w:val="007F512F"/>
    <w:rsid w:val="00804901"/>
    <w:rsid w:val="00804E1F"/>
    <w:rsid w:val="00813761"/>
    <w:rsid w:val="00817923"/>
    <w:rsid w:val="00823EF3"/>
    <w:rsid w:val="00827817"/>
    <w:rsid w:val="0083530E"/>
    <w:rsid w:val="00845583"/>
    <w:rsid w:val="00855C4F"/>
    <w:rsid w:val="00857D54"/>
    <w:rsid w:val="00862281"/>
    <w:rsid w:val="00862CA5"/>
    <w:rsid w:val="00862CDA"/>
    <w:rsid w:val="008669AA"/>
    <w:rsid w:val="0086742E"/>
    <w:rsid w:val="00870975"/>
    <w:rsid w:val="00881960"/>
    <w:rsid w:val="00884863"/>
    <w:rsid w:val="00892E8E"/>
    <w:rsid w:val="008A1DBA"/>
    <w:rsid w:val="008A314E"/>
    <w:rsid w:val="008A69EB"/>
    <w:rsid w:val="008B2418"/>
    <w:rsid w:val="008B5BDF"/>
    <w:rsid w:val="008B7FB1"/>
    <w:rsid w:val="008D5B84"/>
    <w:rsid w:val="008E1C64"/>
    <w:rsid w:val="008F7F0C"/>
    <w:rsid w:val="00904DF3"/>
    <w:rsid w:val="009057B8"/>
    <w:rsid w:val="00907C4A"/>
    <w:rsid w:val="009108B2"/>
    <w:rsid w:val="00911245"/>
    <w:rsid w:val="00914288"/>
    <w:rsid w:val="00932D3C"/>
    <w:rsid w:val="00943BCF"/>
    <w:rsid w:val="0094538A"/>
    <w:rsid w:val="009540EA"/>
    <w:rsid w:val="00960A32"/>
    <w:rsid w:val="00967069"/>
    <w:rsid w:val="00972D77"/>
    <w:rsid w:val="00976485"/>
    <w:rsid w:val="009770DD"/>
    <w:rsid w:val="00980F9D"/>
    <w:rsid w:val="00983F37"/>
    <w:rsid w:val="00993589"/>
    <w:rsid w:val="00993BE5"/>
    <w:rsid w:val="009970A4"/>
    <w:rsid w:val="009A0009"/>
    <w:rsid w:val="009A05C4"/>
    <w:rsid w:val="009A0BFB"/>
    <w:rsid w:val="009B3018"/>
    <w:rsid w:val="009B5C21"/>
    <w:rsid w:val="009C62A9"/>
    <w:rsid w:val="009D3C30"/>
    <w:rsid w:val="009D5277"/>
    <w:rsid w:val="009E099A"/>
    <w:rsid w:val="009E1AEF"/>
    <w:rsid w:val="009E2411"/>
    <w:rsid w:val="009F0595"/>
    <w:rsid w:val="00A10608"/>
    <w:rsid w:val="00A11853"/>
    <w:rsid w:val="00A14EDD"/>
    <w:rsid w:val="00A153F9"/>
    <w:rsid w:val="00A30A3C"/>
    <w:rsid w:val="00A360B7"/>
    <w:rsid w:val="00A44122"/>
    <w:rsid w:val="00A47FD1"/>
    <w:rsid w:val="00A540B9"/>
    <w:rsid w:val="00A67F20"/>
    <w:rsid w:val="00A75CAF"/>
    <w:rsid w:val="00A84576"/>
    <w:rsid w:val="00A94963"/>
    <w:rsid w:val="00A95317"/>
    <w:rsid w:val="00A96250"/>
    <w:rsid w:val="00AA0A40"/>
    <w:rsid w:val="00AA37E1"/>
    <w:rsid w:val="00AA3B27"/>
    <w:rsid w:val="00AB09F2"/>
    <w:rsid w:val="00AB540F"/>
    <w:rsid w:val="00AC3439"/>
    <w:rsid w:val="00AD627A"/>
    <w:rsid w:val="00AE278B"/>
    <w:rsid w:val="00AE7AF8"/>
    <w:rsid w:val="00AF117E"/>
    <w:rsid w:val="00AF3F7E"/>
    <w:rsid w:val="00B01763"/>
    <w:rsid w:val="00B04C24"/>
    <w:rsid w:val="00B12C50"/>
    <w:rsid w:val="00B167D8"/>
    <w:rsid w:val="00B16A15"/>
    <w:rsid w:val="00B16BFF"/>
    <w:rsid w:val="00B4011A"/>
    <w:rsid w:val="00B53CB4"/>
    <w:rsid w:val="00B554D7"/>
    <w:rsid w:val="00B6649E"/>
    <w:rsid w:val="00B679FB"/>
    <w:rsid w:val="00B74060"/>
    <w:rsid w:val="00B75E7F"/>
    <w:rsid w:val="00B81F9D"/>
    <w:rsid w:val="00B8284A"/>
    <w:rsid w:val="00B87A1F"/>
    <w:rsid w:val="00B9225C"/>
    <w:rsid w:val="00BB21D8"/>
    <w:rsid w:val="00BB4C9D"/>
    <w:rsid w:val="00BC6C05"/>
    <w:rsid w:val="00BC73F3"/>
    <w:rsid w:val="00BD0438"/>
    <w:rsid w:val="00BD5AE6"/>
    <w:rsid w:val="00BE3E78"/>
    <w:rsid w:val="00BE6E4A"/>
    <w:rsid w:val="00BE77D0"/>
    <w:rsid w:val="00BF0943"/>
    <w:rsid w:val="00BF113C"/>
    <w:rsid w:val="00C00E07"/>
    <w:rsid w:val="00C02922"/>
    <w:rsid w:val="00C03AA6"/>
    <w:rsid w:val="00C12EE3"/>
    <w:rsid w:val="00C13BAE"/>
    <w:rsid w:val="00C16668"/>
    <w:rsid w:val="00C16ABC"/>
    <w:rsid w:val="00C17900"/>
    <w:rsid w:val="00C2234E"/>
    <w:rsid w:val="00C26D93"/>
    <w:rsid w:val="00C30C7C"/>
    <w:rsid w:val="00C32909"/>
    <w:rsid w:val="00C35436"/>
    <w:rsid w:val="00C4389A"/>
    <w:rsid w:val="00C50B65"/>
    <w:rsid w:val="00C52EBA"/>
    <w:rsid w:val="00C5544E"/>
    <w:rsid w:val="00C61597"/>
    <w:rsid w:val="00C644E8"/>
    <w:rsid w:val="00C71386"/>
    <w:rsid w:val="00C71A1E"/>
    <w:rsid w:val="00C736FA"/>
    <w:rsid w:val="00C73CF2"/>
    <w:rsid w:val="00C74039"/>
    <w:rsid w:val="00C751AF"/>
    <w:rsid w:val="00C76D79"/>
    <w:rsid w:val="00C84BF2"/>
    <w:rsid w:val="00C874E4"/>
    <w:rsid w:val="00C96603"/>
    <w:rsid w:val="00CA2477"/>
    <w:rsid w:val="00CA2F91"/>
    <w:rsid w:val="00CA794F"/>
    <w:rsid w:val="00CB0B93"/>
    <w:rsid w:val="00CB3483"/>
    <w:rsid w:val="00CB7901"/>
    <w:rsid w:val="00CC023F"/>
    <w:rsid w:val="00CC51E7"/>
    <w:rsid w:val="00CC7791"/>
    <w:rsid w:val="00CD29E4"/>
    <w:rsid w:val="00CD4794"/>
    <w:rsid w:val="00CF0FF1"/>
    <w:rsid w:val="00D05316"/>
    <w:rsid w:val="00D10191"/>
    <w:rsid w:val="00D13795"/>
    <w:rsid w:val="00D13FFE"/>
    <w:rsid w:val="00D1425A"/>
    <w:rsid w:val="00D1461A"/>
    <w:rsid w:val="00D16C60"/>
    <w:rsid w:val="00D44F06"/>
    <w:rsid w:val="00D456A3"/>
    <w:rsid w:val="00D472E6"/>
    <w:rsid w:val="00D47870"/>
    <w:rsid w:val="00D50395"/>
    <w:rsid w:val="00D53DBA"/>
    <w:rsid w:val="00D57926"/>
    <w:rsid w:val="00D62B17"/>
    <w:rsid w:val="00D62C33"/>
    <w:rsid w:val="00D64A57"/>
    <w:rsid w:val="00D64E7E"/>
    <w:rsid w:val="00D6528A"/>
    <w:rsid w:val="00D66B60"/>
    <w:rsid w:val="00D71153"/>
    <w:rsid w:val="00D7221A"/>
    <w:rsid w:val="00D727EA"/>
    <w:rsid w:val="00D8516B"/>
    <w:rsid w:val="00D8568A"/>
    <w:rsid w:val="00D90D35"/>
    <w:rsid w:val="00D90FA9"/>
    <w:rsid w:val="00D924ED"/>
    <w:rsid w:val="00D966B4"/>
    <w:rsid w:val="00DA1609"/>
    <w:rsid w:val="00DA229D"/>
    <w:rsid w:val="00DA4946"/>
    <w:rsid w:val="00DB0924"/>
    <w:rsid w:val="00DB204B"/>
    <w:rsid w:val="00DB2CD5"/>
    <w:rsid w:val="00DB5594"/>
    <w:rsid w:val="00DC37BB"/>
    <w:rsid w:val="00DC739C"/>
    <w:rsid w:val="00DD18E8"/>
    <w:rsid w:val="00DE7161"/>
    <w:rsid w:val="00E06ED1"/>
    <w:rsid w:val="00E1131C"/>
    <w:rsid w:val="00E1248B"/>
    <w:rsid w:val="00E23539"/>
    <w:rsid w:val="00E24398"/>
    <w:rsid w:val="00E24687"/>
    <w:rsid w:val="00E24941"/>
    <w:rsid w:val="00E374A9"/>
    <w:rsid w:val="00E37B2A"/>
    <w:rsid w:val="00E41F59"/>
    <w:rsid w:val="00E65410"/>
    <w:rsid w:val="00E65762"/>
    <w:rsid w:val="00E7769E"/>
    <w:rsid w:val="00E87930"/>
    <w:rsid w:val="00E97561"/>
    <w:rsid w:val="00EA3788"/>
    <w:rsid w:val="00EA71D8"/>
    <w:rsid w:val="00EA75B3"/>
    <w:rsid w:val="00EB2E50"/>
    <w:rsid w:val="00EB342E"/>
    <w:rsid w:val="00EB4FEA"/>
    <w:rsid w:val="00EB614B"/>
    <w:rsid w:val="00ED0286"/>
    <w:rsid w:val="00ED28B8"/>
    <w:rsid w:val="00ED588B"/>
    <w:rsid w:val="00ED5BD7"/>
    <w:rsid w:val="00EE7904"/>
    <w:rsid w:val="00EF0155"/>
    <w:rsid w:val="00EF1C68"/>
    <w:rsid w:val="00EF546D"/>
    <w:rsid w:val="00F0634F"/>
    <w:rsid w:val="00F1474F"/>
    <w:rsid w:val="00F202C4"/>
    <w:rsid w:val="00F2746D"/>
    <w:rsid w:val="00F368E2"/>
    <w:rsid w:val="00F451B8"/>
    <w:rsid w:val="00F46100"/>
    <w:rsid w:val="00F53092"/>
    <w:rsid w:val="00F54156"/>
    <w:rsid w:val="00F549D5"/>
    <w:rsid w:val="00F721E0"/>
    <w:rsid w:val="00F743FC"/>
    <w:rsid w:val="00F7523A"/>
    <w:rsid w:val="00F77D61"/>
    <w:rsid w:val="00F84096"/>
    <w:rsid w:val="00F8434B"/>
    <w:rsid w:val="00F95CA6"/>
    <w:rsid w:val="00F9706E"/>
    <w:rsid w:val="00FC07D1"/>
    <w:rsid w:val="00FC0B55"/>
    <w:rsid w:val="00FD43A4"/>
    <w:rsid w:val="00FD5BD1"/>
    <w:rsid w:val="00FE1484"/>
    <w:rsid w:val="00FE3DDC"/>
    <w:rsid w:val="00FF2D80"/>
    <w:rsid w:val="09BE4A64"/>
    <w:rsid w:val="0FD6774A"/>
    <w:rsid w:val="13CE537F"/>
    <w:rsid w:val="14A2F736"/>
    <w:rsid w:val="1CE775C9"/>
    <w:rsid w:val="1FF13771"/>
    <w:rsid w:val="22D5DC87"/>
    <w:rsid w:val="24198AC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2464A8"/>
  <w15:chartTrackingRefBased/>
  <w15:docId w15:val="{B70BD6A7-80FC-42E4-B29B-0C11C0E46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18"/>
        <w:szCs w:val="18"/>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70F"/>
    <w:pPr>
      <w:suppressAutoHyphens/>
      <w:spacing w:after="120" w:line="100" w:lineRule="atLeast"/>
    </w:pPr>
    <w:rPr>
      <w:lang w:val="en-US"/>
    </w:rPr>
  </w:style>
  <w:style w:type="paragraph" w:styleId="Heading1">
    <w:name w:val="heading 1"/>
    <w:basedOn w:val="Normal"/>
    <w:next w:val="Normal"/>
    <w:link w:val="Heading1Char"/>
    <w:rsid w:val="00914288"/>
    <w:pPr>
      <w:keepNext/>
      <w:keepLines/>
      <w:spacing w:before="360" w:after="80"/>
      <w:outlineLvl w:val="0"/>
    </w:pPr>
    <w:rPr>
      <w:rFonts w:eastAsiaTheme="majorEastAsia" w:cstheme="majorBidi"/>
      <w:color w:val="999999"/>
      <w:sz w:val="36"/>
      <w:szCs w:val="40"/>
    </w:rPr>
  </w:style>
  <w:style w:type="paragraph" w:styleId="Heading2">
    <w:name w:val="heading 2"/>
    <w:aliases w:val="Heading 2 Char1,Heading 2 Char Char"/>
    <w:basedOn w:val="Normal"/>
    <w:next w:val="Normal"/>
    <w:link w:val="Heading2Char"/>
    <w:autoRedefine/>
    <w:unhideWhenUsed/>
    <w:rsid w:val="009E099A"/>
    <w:pPr>
      <w:keepNext/>
      <w:numPr>
        <w:ilvl w:val="1"/>
        <w:numId w:val="5"/>
      </w:numPr>
      <w:spacing w:after="100"/>
      <w:ind w:left="578" w:hanging="578"/>
      <w:outlineLvl w:val="1"/>
    </w:pPr>
    <w:rPr>
      <w:rFonts w:eastAsiaTheme="majorEastAsia" w:cstheme="majorBidi"/>
      <w:color w:val="6E7878"/>
      <w:sz w:val="22"/>
    </w:rPr>
  </w:style>
  <w:style w:type="paragraph" w:styleId="Heading3">
    <w:name w:val="heading 3"/>
    <w:aliases w:val="Heading 3 Char1"/>
    <w:basedOn w:val="Normal"/>
    <w:next w:val="Normal"/>
    <w:link w:val="Heading3Char"/>
    <w:autoRedefine/>
    <w:unhideWhenUsed/>
    <w:rsid w:val="005F090F"/>
    <w:pPr>
      <w:keepNext/>
      <w:spacing w:after="100"/>
      <w:outlineLvl w:val="2"/>
    </w:pPr>
    <w:rPr>
      <w:rFonts w:eastAsiaTheme="majorEastAsia" w:cstheme="majorBidi"/>
      <w:color w:val="6E7878"/>
      <w:sz w:val="22"/>
    </w:rPr>
  </w:style>
  <w:style w:type="paragraph" w:styleId="Heading4">
    <w:name w:val="heading 4"/>
    <w:aliases w:val="Heading 4 Char1,Heading 4 Char Char"/>
    <w:basedOn w:val="Normal"/>
    <w:next w:val="Normal"/>
    <w:link w:val="Heading4Char"/>
    <w:autoRedefine/>
    <w:unhideWhenUsed/>
    <w:rsid w:val="005F090F"/>
    <w:pPr>
      <w:keepNext/>
      <w:spacing w:after="100"/>
      <w:outlineLvl w:val="3"/>
    </w:pPr>
    <w:rPr>
      <w:rFonts w:eastAsiaTheme="majorEastAsia" w:cstheme="majorBidi"/>
      <w:iCs/>
      <w:color w:val="6E7878"/>
      <w:sz w:val="22"/>
    </w:rPr>
  </w:style>
  <w:style w:type="paragraph" w:styleId="Heading5">
    <w:name w:val="heading 5"/>
    <w:basedOn w:val="Normal"/>
    <w:next w:val="Normal"/>
    <w:link w:val="Heading5Char"/>
    <w:autoRedefine/>
    <w:unhideWhenUsed/>
    <w:rsid w:val="005F090F"/>
    <w:pPr>
      <w:keepNext/>
      <w:spacing w:after="100"/>
      <w:outlineLvl w:val="4"/>
    </w:pPr>
    <w:rPr>
      <w:rFonts w:eastAsiaTheme="majorEastAsia" w:cstheme="majorBidi"/>
      <w:color w:val="6E7878"/>
      <w:sz w:val="22"/>
    </w:rPr>
  </w:style>
  <w:style w:type="paragraph" w:styleId="Heading6">
    <w:name w:val="heading 6"/>
    <w:basedOn w:val="Normal"/>
    <w:next w:val="Normal"/>
    <w:link w:val="Heading6Char"/>
    <w:unhideWhenUsed/>
    <w:rsid w:val="00C966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rsid w:val="00C966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rsid w:val="00C966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rsid w:val="00C966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14288"/>
    <w:rPr>
      <w:rFonts w:ascii="Verdana" w:eastAsiaTheme="majorEastAsia" w:hAnsi="Verdana" w:cstheme="majorBidi"/>
      <w:color w:val="999999"/>
      <w:sz w:val="36"/>
      <w:szCs w:val="40"/>
    </w:rPr>
  </w:style>
  <w:style w:type="character" w:customStyle="1" w:styleId="Heading2Char">
    <w:name w:val="Heading 2 Char"/>
    <w:aliases w:val="Heading 2 Char1 Char,Heading 2 Char Char Char"/>
    <w:basedOn w:val="DefaultParagraphFont"/>
    <w:link w:val="Heading2"/>
    <w:rsid w:val="009E099A"/>
    <w:rPr>
      <w:rFonts w:eastAsiaTheme="majorEastAsia" w:cstheme="majorBidi"/>
      <w:color w:val="6E7878"/>
      <w:sz w:val="22"/>
      <w:lang w:val="en-US"/>
    </w:rPr>
  </w:style>
  <w:style w:type="character" w:customStyle="1" w:styleId="Heading3Char">
    <w:name w:val="Heading 3 Char"/>
    <w:aliases w:val="Heading 3 Char1 Char"/>
    <w:basedOn w:val="DefaultParagraphFont"/>
    <w:link w:val="Heading3"/>
    <w:rsid w:val="005F090F"/>
    <w:rPr>
      <w:rFonts w:ascii="Verdana" w:eastAsiaTheme="majorEastAsia" w:hAnsi="Verdana" w:cstheme="majorBidi"/>
      <w:color w:val="6E7878"/>
      <w:sz w:val="22"/>
      <w:szCs w:val="18"/>
    </w:rPr>
  </w:style>
  <w:style w:type="character" w:customStyle="1" w:styleId="Heading4Char">
    <w:name w:val="Heading 4 Char"/>
    <w:aliases w:val="Heading 4 Char1 Char,Heading 4 Char Char Char"/>
    <w:basedOn w:val="DefaultParagraphFont"/>
    <w:link w:val="Heading4"/>
    <w:uiPriority w:val="9"/>
    <w:rsid w:val="005F090F"/>
    <w:rPr>
      <w:rFonts w:ascii="Verdana" w:eastAsiaTheme="majorEastAsia" w:hAnsi="Verdana" w:cstheme="majorBidi"/>
      <w:iCs/>
      <w:color w:val="6E7878"/>
      <w:sz w:val="22"/>
      <w:szCs w:val="18"/>
    </w:rPr>
  </w:style>
  <w:style w:type="character" w:customStyle="1" w:styleId="Heading5Char">
    <w:name w:val="Heading 5 Char"/>
    <w:basedOn w:val="DefaultParagraphFont"/>
    <w:link w:val="Heading5"/>
    <w:uiPriority w:val="9"/>
    <w:rsid w:val="005F090F"/>
    <w:rPr>
      <w:rFonts w:ascii="Verdana" w:eastAsiaTheme="majorEastAsia" w:hAnsi="Verdana" w:cstheme="majorBidi"/>
      <w:color w:val="6E7878"/>
      <w:sz w:val="22"/>
      <w:szCs w:val="18"/>
    </w:rPr>
  </w:style>
  <w:style w:type="character" w:customStyle="1" w:styleId="Heading6Char">
    <w:name w:val="Heading 6 Char"/>
    <w:basedOn w:val="DefaultParagraphFont"/>
    <w:link w:val="Heading6"/>
    <w:uiPriority w:val="9"/>
    <w:semiHidden/>
    <w:rsid w:val="00C96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6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6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6603"/>
    <w:rPr>
      <w:rFonts w:eastAsiaTheme="majorEastAsia" w:cstheme="majorBidi"/>
      <w:color w:val="272727" w:themeColor="text1" w:themeTint="D8"/>
    </w:rPr>
  </w:style>
  <w:style w:type="paragraph" w:styleId="Title">
    <w:name w:val="Title"/>
    <w:basedOn w:val="Normal"/>
    <w:next w:val="Normal"/>
    <w:link w:val="TitleChar"/>
    <w:uiPriority w:val="10"/>
    <w:rsid w:val="00C96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6603"/>
    <w:pPr>
      <w:spacing w:before="160"/>
      <w:jc w:val="center"/>
    </w:pPr>
    <w:rPr>
      <w:i/>
      <w:iCs/>
      <w:color w:val="404040" w:themeColor="text1" w:themeTint="BF"/>
    </w:rPr>
  </w:style>
  <w:style w:type="character" w:customStyle="1" w:styleId="QuoteChar">
    <w:name w:val="Quote Char"/>
    <w:basedOn w:val="DefaultParagraphFont"/>
    <w:link w:val="Quote"/>
    <w:uiPriority w:val="29"/>
    <w:rsid w:val="00C96603"/>
    <w:rPr>
      <w:i/>
      <w:iCs/>
      <w:color w:val="404040" w:themeColor="text1" w:themeTint="BF"/>
    </w:rPr>
  </w:style>
  <w:style w:type="paragraph" w:customStyle="1" w:styleId="Table">
    <w:name w:val="Table"/>
    <w:qFormat/>
    <w:rsid w:val="00A96250"/>
    <w:pPr>
      <w:framePr w:hSpace="180" w:wrap="around" w:vAnchor="text" w:hAnchor="margin" w:y="242"/>
      <w:spacing w:before="40" w:after="120" w:line="240" w:lineRule="auto"/>
      <w:jc w:val="center"/>
    </w:pPr>
    <w:rPr>
      <w:color w:val="000000" w:themeColor="text1"/>
      <w:szCs w:val="22"/>
    </w:rPr>
  </w:style>
  <w:style w:type="character" w:styleId="IntenseEmphasis">
    <w:name w:val="Intense Emphasis"/>
    <w:basedOn w:val="DefaultParagraphFont"/>
    <w:uiPriority w:val="21"/>
    <w:qFormat/>
    <w:rsid w:val="00C96603"/>
    <w:rPr>
      <w:i/>
      <w:iCs/>
      <w:color w:val="727272" w:themeColor="accent1" w:themeShade="BF"/>
    </w:rPr>
  </w:style>
  <w:style w:type="paragraph" w:styleId="IntenseQuote">
    <w:name w:val="Intense Quote"/>
    <w:basedOn w:val="Normal"/>
    <w:next w:val="Normal"/>
    <w:link w:val="IntenseQuoteChar"/>
    <w:uiPriority w:val="30"/>
    <w:qFormat/>
    <w:rsid w:val="00C96603"/>
    <w:pPr>
      <w:pBdr>
        <w:top w:val="single" w:sz="4" w:space="10" w:color="727272" w:themeColor="accent1" w:themeShade="BF"/>
        <w:bottom w:val="single" w:sz="4" w:space="10" w:color="727272" w:themeColor="accent1" w:themeShade="BF"/>
      </w:pBdr>
      <w:spacing w:before="360" w:after="360"/>
      <w:ind w:left="864" w:right="864"/>
      <w:jc w:val="center"/>
    </w:pPr>
    <w:rPr>
      <w:i/>
      <w:iCs/>
      <w:color w:val="727272" w:themeColor="accent1" w:themeShade="BF"/>
    </w:rPr>
  </w:style>
  <w:style w:type="character" w:customStyle="1" w:styleId="IntenseQuoteChar">
    <w:name w:val="Intense Quote Char"/>
    <w:basedOn w:val="DefaultParagraphFont"/>
    <w:link w:val="IntenseQuote"/>
    <w:uiPriority w:val="30"/>
    <w:rsid w:val="00C96603"/>
    <w:rPr>
      <w:i/>
      <w:iCs/>
      <w:color w:val="727272" w:themeColor="accent1" w:themeShade="BF"/>
    </w:rPr>
  </w:style>
  <w:style w:type="character" w:styleId="IntenseReference">
    <w:name w:val="Intense Reference"/>
    <w:basedOn w:val="DefaultParagraphFont"/>
    <w:uiPriority w:val="32"/>
    <w:qFormat/>
    <w:rsid w:val="00C96603"/>
    <w:rPr>
      <w:b/>
      <w:bCs/>
      <w:smallCaps/>
      <w:color w:val="727272" w:themeColor="accent1" w:themeShade="BF"/>
      <w:spacing w:val="5"/>
    </w:rPr>
  </w:style>
  <w:style w:type="paragraph" w:styleId="Header">
    <w:name w:val="header"/>
    <w:basedOn w:val="Normal"/>
    <w:link w:val="HeaderChar"/>
    <w:uiPriority w:val="99"/>
    <w:unhideWhenUsed/>
    <w:rsid w:val="00C96603"/>
    <w:pPr>
      <w:tabs>
        <w:tab w:val="center" w:pos="4680"/>
        <w:tab w:val="right" w:pos="9360"/>
      </w:tabs>
      <w:spacing w:line="240" w:lineRule="auto"/>
    </w:pPr>
  </w:style>
  <w:style w:type="character" w:customStyle="1" w:styleId="HeaderChar">
    <w:name w:val="Header Char"/>
    <w:basedOn w:val="DefaultParagraphFont"/>
    <w:link w:val="Header"/>
    <w:uiPriority w:val="99"/>
    <w:rsid w:val="00C96603"/>
  </w:style>
  <w:style w:type="paragraph" w:styleId="Footer">
    <w:name w:val="footer"/>
    <w:basedOn w:val="Normal"/>
    <w:link w:val="FooterChar"/>
    <w:uiPriority w:val="99"/>
    <w:unhideWhenUsed/>
    <w:rsid w:val="007D27CD"/>
    <w:pPr>
      <w:tabs>
        <w:tab w:val="center" w:pos="4680"/>
        <w:tab w:val="right" w:pos="9360"/>
      </w:tabs>
      <w:spacing w:line="240" w:lineRule="auto"/>
    </w:pPr>
    <w:rPr>
      <w:color w:val="6E7878" w:themeColor="text2"/>
    </w:rPr>
  </w:style>
  <w:style w:type="character" w:customStyle="1" w:styleId="FooterChar">
    <w:name w:val="Footer Char"/>
    <w:basedOn w:val="DefaultParagraphFont"/>
    <w:link w:val="Footer"/>
    <w:uiPriority w:val="99"/>
    <w:rsid w:val="007D27CD"/>
    <w:rPr>
      <w:rFonts w:eastAsiaTheme="minorEastAsia"/>
      <w:color w:val="6E7878" w:themeColor="text2"/>
    </w:rPr>
  </w:style>
  <w:style w:type="paragraph" w:customStyle="1" w:styleId="DocumentTitle">
    <w:name w:val="Document Title"/>
    <w:basedOn w:val="Title"/>
    <w:autoRedefine/>
    <w:qFormat/>
    <w:rsid w:val="007D27CD"/>
    <w:pPr>
      <w:pBdr>
        <w:bottom w:val="single" w:sz="12" w:space="1" w:color="BCD727"/>
      </w:pBdr>
    </w:pPr>
    <w:rPr>
      <w:rFonts w:ascii="Verdana" w:hAnsi="Verdana"/>
      <w:color w:val="6E7878" w:themeColor="text2"/>
      <w:sz w:val="52"/>
      <w:szCs w:val="44"/>
    </w:rPr>
  </w:style>
  <w:style w:type="paragraph" w:customStyle="1" w:styleId="ClientName">
    <w:name w:val="Client Name"/>
    <w:basedOn w:val="Subtitle"/>
    <w:qFormat/>
    <w:rsid w:val="007D27CD"/>
    <w:pPr>
      <w:spacing w:after="100"/>
    </w:pPr>
    <w:rPr>
      <w:bCs/>
      <w:color w:val="6E7878" w:themeColor="text2"/>
      <w:szCs w:val="32"/>
    </w:rPr>
  </w:style>
  <w:style w:type="paragraph" w:customStyle="1" w:styleId="ProjectName">
    <w:name w:val="Project Name"/>
    <w:basedOn w:val="Subtitle"/>
    <w:qFormat/>
    <w:rsid w:val="007D27CD"/>
    <w:rPr>
      <w:color w:val="6E7878" w:themeColor="text2"/>
      <w:szCs w:val="32"/>
    </w:rPr>
  </w:style>
  <w:style w:type="character" w:styleId="PageNumber">
    <w:name w:val="page number"/>
    <w:basedOn w:val="DefaultParagraphFont"/>
    <w:uiPriority w:val="99"/>
    <w:semiHidden/>
    <w:unhideWhenUsed/>
    <w:rsid w:val="007D27CD"/>
    <w:rPr>
      <w:color w:val="6E7878" w:themeColor="text2"/>
    </w:rPr>
  </w:style>
  <w:style w:type="paragraph" w:styleId="TOC1">
    <w:name w:val="toc 1"/>
    <w:basedOn w:val="NoSpacing"/>
    <w:next w:val="NoSpacing"/>
    <w:link w:val="TOC1Char"/>
    <w:autoRedefine/>
    <w:uiPriority w:val="39"/>
    <w:unhideWhenUsed/>
    <w:rsid w:val="00B16A15"/>
    <w:pPr>
      <w:keepLines/>
      <w:tabs>
        <w:tab w:val="left" w:pos="440"/>
        <w:tab w:val="right" w:leader="dot" w:pos="9350"/>
      </w:tabs>
      <w:spacing w:before="20" w:after="100"/>
      <w:contextualSpacing/>
      <w:textboxTightWrap w:val="allLines"/>
    </w:pPr>
    <w:rPr>
      <w:rFonts w:cs="Times New Roman (Body CS)"/>
      <w:noProof/>
      <w:color w:val="6E7878"/>
      <w:sz w:val="22"/>
      <w:lang w:val="en-GB"/>
    </w:rPr>
  </w:style>
  <w:style w:type="character" w:styleId="Hyperlink">
    <w:name w:val="Hyperlink"/>
    <w:basedOn w:val="DefaultParagraphFont"/>
    <w:uiPriority w:val="99"/>
    <w:unhideWhenUsed/>
    <w:qFormat/>
    <w:rsid w:val="00E7769E"/>
    <w:rPr>
      <w:rFonts w:ascii="Verdana" w:hAnsi="Verdana"/>
      <w:color w:val="4E79A7"/>
      <w:sz w:val="18"/>
      <w:u w:val="single"/>
    </w:rPr>
  </w:style>
  <w:style w:type="table" w:styleId="TableGrid">
    <w:name w:val="Table Grid"/>
    <w:basedOn w:val="TableNormal"/>
    <w:uiPriority w:val="59"/>
    <w:rsid w:val="002B3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827817"/>
    <w:pPr>
      <w:numPr>
        <w:numId w:val="3"/>
      </w:numPr>
    </w:pPr>
  </w:style>
  <w:style w:type="paragraph" w:styleId="Date">
    <w:name w:val="Date"/>
    <w:basedOn w:val="Normal"/>
    <w:next w:val="Normal"/>
    <w:link w:val="DateChar"/>
    <w:uiPriority w:val="99"/>
    <w:unhideWhenUsed/>
    <w:rsid w:val="007D27CD"/>
    <w:pPr>
      <w:spacing w:before="240"/>
    </w:pPr>
    <w:rPr>
      <w:color w:val="6E7878" w:themeColor="text2"/>
    </w:rPr>
  </w:style>
  <w:style w:type="character" w:customStyle="1" w:styleId="DateChar">
    <w:name w:val="Date Char"/>
    <w:basedOn w:val="DefaultParagraphFont"/>
    <w:link w:val="Date"/>
    <w:uiPriority w:val="99"/>
    <w:rsid w:val="007D27CD"/>
    <w:rPr>
      <w:rFonts w:eastAsiaTheme="minorEastAsia"/>
      <w:color w:val="6E7878" w:themeColor="text2"/>
    </w:rPr>
  </w:style>
  <w:style w:type="paragraph" w:customStyle="1" w:styleId="Heading-2">
    <w:name w:val="Heading- 2"/>
    <w:basedOn w:val="Normal"/>
    <w:rsid w:val="00804E1F"/>
    <w:pPr>
      <w:numPr>
        <w:ilvl w:val="1"/>
        <w:numId w:val="1"/>
      </w:numPr>
      <w:contextualSpacing/>
    </w:pPr>
    <w:rPr>
      <w:b/>
      <w:bCs/>
      <w:color w:val="999999"/>
      <w:szCs w:val="22"/>
    </w:rPr>
  </w:style>
  <w:style w:type="numbering" w:customStyle="1" w:styleId="BulletLevel1">
    <w:name w:val="Bullet Level 1"/>
    <w:uiPriority w:val="99"/>
    <w:rsid w:val="00D66B60"/>
    <w:pPr>
      <w:numPr>
        <w:numId w:val="4"/>
      </w:numPr>
    </w:pPr>
  </w:style>
  <w:style w:type="paragraph" w:customStyle="1" w:styleId="OBNumberedList">
    <w:name w:val="OB Numbered List"/>
    <w:basedOn w:val="ListParagraph"/>
    <w:qFormat/>
    <w:rsid w:val="000C786A"/>
    <w:pPr>
      <w:numPr>
        <w:numId w:val="18"/>
      </w:numPr>
      <w:spacing w:after="100"/>
      <w:contextualSpacing w:val="0"/>
    </w:pPr>
  </w:style>
  <w:style w:type="paragraph" w:customStyle="1" w:styleId="OBBulletList">
    <w:name w:val="OB Bullet List"/>
    <w:basedOn w:val="ListParagraph"/>
    <w:qFormat/>
    <w:rsid w:val="000C786A"/>
    <w:pPr>
      <w:numPr>
        <w:numId w:val="20"/>
      </w:numPr>
      <w:spacing w:after="100"/>
      <w:contextualSpacing w:val="0"/>
    </w:pPr>
  </w:style>
  <w:style w:type="paragraph" w:customStyle="1" w:styleId="Level4Heading">
    <w:name w:val="Level 4 Heading"/>
    <w:basedOn w:val="Heading4"/>
    <w:next w:val="Normal"/>
    <w:qFormat/>
    <w:rsid w:val="00CB3483"/>
    <w:pPr>
      <w:numPr>
        <w:ilvl w:val="3"/>
        <w:numId w:val="6"/>
      </w:numPr>
      <w:spacing w:before="240"/>
    </w:pPr>
    <w:rPr>
      <w:b/>
      <w:color w:val="000000" w:themeColor="text1"/>
      <w:sz w:val="20"/>
    </w:rPr>
  </w:style>
  <w:style w:type="paragraph" w:customStyle="1" w:styleId="Level2Heading">
    <w:name w:val="Level 2 Heading"/>
    <w:basedOn w:val="Heading2"/>
    <w:next w:val="Normal"/>
    <w:qFormat/>
    <w:rsid w:val="00CB3483"/>
    <w:pPr>
      <w:numPr>
        <w:numId w:val="6"/>
      </w:numPr>
      <w:spacing w:before="280"/>
    </w:pPr>
    <w:rPr>
      <w:b/>
      <w:caps/>
      <w:color w:val="000000" w:themeColor="text1"/>
      <w:sz w:val="20"/>
    </w:rPr>
  </w:style>
  <w:style w:type="paragraph" w:customStyle="1" w:styleId="Level5Heading">
    <w:name w:val="Level 5 Heading"/>
    <w:basedOn w:val="Heading5"/>
    <w:next w:val="Normal"/>
    <w:qFormat/>
    <w:rsid w:val="00CB3483"/>
    <w:pPr>
      <w:numPr>
        <w:ilvl w:val="4"/>
        <w:numId w:val="6"/>
      </w:numPr>
      <w:spacing w:before="240"/>
    </w:pPr>
    <w:rPr>
      <w:b/>
      <w:color w:val="000000" w:themeColor="text1"/>
      <w:sz w:val="20"/>
    </w:rPr>
  </w:style>
  <w:style w:type="paragraph" w:styleId="TOC2">
    <w:name w:val="toc 2"/>
    <w:basedOn w:val="Normal"/>
    <w:next w:val="Normal"/>
    <w:autoRedefine/>
    <w:uiPriority w:val="39"/>
    <w:unhideWhenUsed/>
    <w:rsid w:val="00892E8E"/>
    <w:pPr>
      <w:spacing w:after="60"/>
      <w:ind w:left="221"/>
    </w:pPr>
  </w:style>
  <w:style w:type="paragraph" w:styleId="TOC3">
    <w:name w:val="toc 3"/>
    <w:basedOn w:val="Normal"/>
    <w:next w:val="Normal"/>
    <w:autoRedefine/>
    <w:uiPriority w:val="39"/>
    <w:unhideWhenUsed/>
    <w:rsid w:val="00892E8E"/>
    <w:pPr>
      <w:spacing w:after="60" w:line="240" w:lineRule="auto"/>
      <w:ind w:left="442"/>
    </w:pPr>
  </w:style>
  <w:style w:type="paragraph" w:styleId="TOC4">
    <w:name w:val="toc 4"/>
    <w:basedOn w:val="Normal"/>
    <w:next w:val="Normal"/>
    <w:autoRedefine/>
    <w:uiPriority w:val="39"/>
    <w:unhideWhenUsed/>
    <w:rsid w:val="00892E8E"/>
    <w:pPr>
      <w:spacing w:after="60" w:line="240" w:lineRule="auto"/>
      <w:ind w:left="658"/>
    </w:pPr>
  </w:style>
  <w:style w:type="paragraph" w:styleId="TOC5">
    <w:name w:val="toc 5"/>
    <w:basedOn w:val="Normal"/>
    <w:next w:val="Normal"/>
    <w:autoRedefine/>
    <w:uiPriority w:val="39"/>
    <w:unhideWhenUsed/>
    <w:rsid w:val="00892E8E"/>
    <w:pPr>
      <w:spacing w:after="60"/>
      <w:ind w:left="879"/>
    </w:pPr>
  </w:style>
  <w:style w:type="table" w:customStyle="1" w:styleId="OBTable">
    <w:name w:val="OB Table"/>
    <w:basedOn w:val="TableNormal"/>
    <w:uiPriority w:val="99"/>
    <w:rsid w:val="00C71A1E"/>
    <w:pPr>
      <w:spacing w:before="60" w:after="60" w:line="240" w:lineRule="auto"/>
    </w:pPr>
    <w:tblPr>
      <w:tbl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blBorders>
      <w:tblCellMar>
        <w:top w:w="28" w:type="dxa"/>
        <w:bottom w:w="28" w:type="dxa"/>
      </w:tblCellMar>
    </w:tblPr>
    <w:tcPr>
      <w:shd w:val="clear" w:color="auto" w:fill="auto"/>
      <w:vAlign w:val="center"/>
    </w:tcPr>
    <w:tblStylePr w:type="firstRow">
      <w:pPr>
        <w:wordWrap/>
        <w:spacing w:beforeLines="0" w:before="60" w:beforeAutospacing="0" w:afterLines="0" w:after="60" w:afterAutospacing="0" w:line="240" w:lineRule="auto"/>
        <w:ind w:leftChars="0" w:left="0" w:rightChars="0" w:right="0"/>
        <w:mirrorIndents w:val="0"/>
        <w:jc w:val="left"/>
      </w:pPr>
      <w:rPr>
        <w:rFonts w:ascii="Verdana" w:hAnsi="Verdana"/>
        <w:b w:val="0"/>
        <w:i w:val="0"/>
        <w:color w:val="FFFFFF" w:themeColor="background1"/>
        <w:sz w:val="18"/>
      </w:rPr>
      <w:tblPr/>
      <w:tcPr>
        <w:tcBorders>
          <w:top w:val="single" w:sz="4" w:space="0" w:color="6E7878" w:themeColor="text2"/>
          <w:left w:val="single" w:sz="4" w:space="0" w:color="6E7878" w:themeColor="text2"/>
          <w:bottom w:val="single" w:sz="4" w:space="0" w:color="6E7878" w:themeColor="text2"/>
          <w:right w:val="single" w:sz="4" w:space="0" w:color="6E7878" w:themeColor="text2"/>
          <w:insideH w:val="single" w:sz="4" w:space="0" w:color="6E7878" w:themeColor="text2"/>
          <w:insideV w:val="single" w:sz="4" w:space="0" w:color="6E7878" w:themeColor="text2"/>
          <w:tl2br w:val="nil"/>
          <w:tr2bl w:val="nil"/>
        </w:tcBorders>
        <w:shd w:val="clear" w:color="auto" w:fill="BCD727"/>
      </w:tcPr>
    </w:tblStylePr>
  </w:style>
  <w:style w:type="paragraph" w:styleId="TOCHeading">
    <w:name w:val="TOC Heading"/>
    <w:basedOn w:val="Heading1"/>
    <w:next w:val="Normal"/>
    <w:uiPriority w:val="39"/>
    <w:unhideWhenUsed/>
    <w:qFormat/>
    <w:rsid w:val="00A11853"/>
    <w:pPr>
      <w:spacing w:before="240" w:after="0" w:line="259" w:lineRule="auto"/>
      <w:outlineLvl w:val="9"/>
    </w:pPr>
    <w:rPr>
      <w:rFonts w:asciiTheme="majorHAnsi" w:hAnsiTheme="majorHAnsi"/>
      <w:color w:val="727272" w:themeColor="accent1" w:themeShade="BF"/>
      <w:kern w:val="0"/>
      <w:sz w:val="32"/>
      <w:szCs w:val="32"/>
      <w14:ligatures w14:val="none"/>
    </w:rPr>
  </w:style>
  <w:style w:type="character" w:styleId="PlaceholderText">
    <w:name w:val="Placeholder Text"/>
    <w:basedOn w:val="DefaultParagraphFont"/>
    <w:uiPriority w:val="99"/>
    <w:semiHidden/>
    <w:rsid w:val="00D64E7E"/>
    <w:rPr>
      <w:color w:val="666666"/>
    </w:rPr>
  </w:style>
  <w:style w:type="paragraph" w:customStyle="1" w:styleId="Level1Heading">
    <w:name w:val="Level 1 Heading"/>
    <w:basedOn w:val="Heading1"/>
    <w:next w:val="Normal"/>
    <w:qFormat/>
    <w:rsid w:val="00CB3483"/>
    <w:pPr>
      <w:keepLines w:val="0"/>
      <w:pageBreakBefore/>
      <w:numPr>
        <w:numId w:val="6"/>
      </w:numPr>
      <w:spacing w:before="0" w:after="240"/>
    </w:pPr>
    <w:rPr>
      <w:b/>
      <w:caps/>
      <w:color w:val="6E7878" w:themeColor="text2"/>
      <w:sz w:val="24"/>
    </w:rPr>
  </w:style>
  <w:style w:type="paragraph" w:customStyle="1" w:styleId="Level3Heading">
    <w:name w:val="Level 3 Heading"/>
    <w:basedOn w:val="Heading3"/>
    <w:next w:val="Normal"/>
    <w:qFormat/>
    <w:rsid w:val="00CB3483"/>
    <w:pPr>
      <w:numPr>
        <w:ilvl w:val="2"/>
        <w:numId w:val="6"/>
      </w:numPr>
      <w:spacing w:before="240"/>
    </w:pPr>
    <w:rPr>
      <w:b/>
      <w:color w:val="000000" w:themeColor="text1"/>
      <w:sz w:val="20"/>
    </w:rPr>
  </w:style>
  <w:style w:type="paragraph" w:customStyle="1" w:styleId="TOC">
    <w:name w:val="TOC"/>
    <w:basedOn w:val="Normal"/>
    <w:qFormat/>
    <w:rsid w:val="0004096A"/>
    <w:pPr>
      <w:spacing w:line="240" w:lineRule="auto"/>
    </w:pPr>
  </w:style>
  <w:style w:type="paragraph" w:styleId="NoSpacing">
    <w:name w:val="No Spacing"/>
    <w:link w:val="NoSpacingChar"/>
    <w:uiPriority w:val="1"/>
    <w:qFormat/>
    <w:rsid w:val="0004096A"/>
    <w:pPr>
      <w:spacing w:after="0" w:line="240" w:lineRule="auto"/>
    </w:pPr>
    <w:rPr>
      <w:color w:val="000000"/>
    </w:rPr>
  </w:style>
  <w:style w:type="character" w:customStyle="1" w:styleId="NoSpacingChar">
    <w:name w:val="No Spacing Char"/>
    <w:basedOn w:val="DefaultParagraphFont"/>
    <w:link w:val="NoSpacing"/>
    <w:uiPriority w:val="1"/>
    <w:rsid w:val="0004096A"/>
    <w:rPr>
      <w:rFonts w:ascii="Verdana" w:hAnsi="Verdana"/>
      <w:color w:val="000000"/>
      <w:sz w:val="18"/>
    </w:rPr>
  </w:style>
  <w:style w:type="character" w:customStyle="1" w:styleId="TOC1Char">
    <w:name w:val="TOC 1 Char"/>
    <w:basedOn w:val="NoSpacingChar"/>
    <w:link w:val="TOC1"/>
    <w:uiPriority w:val="39"/>
    <w:rsid w:val="00B16A15"/>
    <w:rPr>
      <w:rFonts w:ascii="Verdana" w:hAnsi="Verdana" w:cs="Times New Roman (Body CS)"/>
      <w:noProof/>
      <w:color w:val="6E7878"/>
      <w:sz w:val="22"/>
      <w:lang w:val="en-GB"/>
    </w:rPr>
  </w:style>
  <w:style w:type="character" w:styleId="BookTitle">
    <w:name w:val="Book Title"/>
    <w:basedOn w:val="DefaultParagraphFont"/>
    <w:uiPriority w:val="33"/>
    <w:qFormat/>
    <w:rsid w:val="00804E1F"/>
    <w:rPr>
      <w:b/>
      <w:bCs/>
      <w:i/>
      <w:iCs/>
      <w:spacing w:val="5"/>
    </w:rPr>
  </w:style>
  <w:style w:type="numbering" w:customStyle="1" w:styleId="CurrentList1">
    <w:name w:val="Current List1"/>
    <w:uiPriority w:val="99"/>
    <w:rsid w:val="00C30C7C"/>
    <w:pPr>
      <w:numPr>
        <w:numId w:val="7"/>
      </w:numPr>
    </w:pPr>
  </w:style>
  <w:style w:type="numbering" w:customStyle="1" w:styleId="CurrentList2">
    <w:name w:val="Current List2"/>
    <w:uiPriority w:val="99"/>
    <w:rsid w:val="00C30C7C"/>
    <w:pPr>
      <w:numPr>
        <w:numId w:val="8"/>
      </w:numPr>
    </w:pPr>
  </w:style>
  <w:style w:type="paragraph" w:styleId="BodyText">
    <w:name w:val="Body Text"/>
    <w:basedOn w:val="Normal"/>
    <w:link w:val="BodyTextChar"/>
    <w:uiPriority w:val="99"/>
    <w:unhideWhenUsed/>
    <w:qFormat/>
    <w:rsid w:val="00494889"/>
    <w:pPr>
      <w:spacing w:after="100"/>
    </w:pPr>
  </w:style>
  <w:style w:type="character" w:customStyle="1" w:styleId="BodyTextChar">
    <w:name w:val="Body Text Char"/>
    <w:basedOn w:val="DefaultParagraphFont"/>
    <w:link w:val="BodyText"/>
    <w:uiPriority w:val="99"/>
    <w:rsid w:val="00494889"/>
    <w:rPr>
      <w:rFonts w:ascii="Verdana" w:hAnsi="Verdana"/>
      <w:color w:val="000000"/>
      <w:sz w:val="18"/>
    </w:rPr>
  </w:style>
  <w:style w:type="paragraph" w:styleId="BodyText3">
    <w:name w:val="Body Text 3"/>
    <w:basedOn w:val="Normal"/>
    <w:link w:val="BodyText3Char"/>
    <w:uiPriority w:val="99"/>
    <w:unhideWhenUsed/>
    <w:rsid w:val="00034EA1"/>
    <w:rPr>
      <w:sz w:val="16"/>
      <w:szCs w:val="16"/>
    </w:rPr>
  </w:style>
  <w:style w:type="character" w:customStyle="1" w:styleId="BodyText3Char">
    <w:name w:val="Body Text 3 Char"/>
    <w:basedOn w:val="DefaultParagraphFont"/>
    <w:link w:val="BodyText3"/>
    <w:uiPriority w:val="99"/>
    <w:rsid w:val="00034EA1"/>
    <w:rPr>
      <w:rFonts w:ascii="Verdana" w:hAnsi="Verdana"/>
      <w:color w:val="000000"/>
      <w:sz w:val="16"/>
      <w:szCs w:val="16"/>
    </w:rPr>
  </w:style>
  <w:style w:type="paragraph" w:styleId="ListParagraph">
    <w:name w:val="List Paragraph"/>
    <w:basedOn w:val="Normal"/>
    <w:uiPriority w:val="34"/>
    <w:qFormat/>
    <w:rsid w:val="00EF0155"/>
    <w:pPr>
      <w:ind w:left="1162" w:hanging="567"/>
      <w:contextualSpacing/>
    </w:pPr>
  </w:style>
  <w:style w:type="numbering" w:customStyle="1" w:styleId="CurrentList3">
    <w:name w:val="Current List3"/>
    <w:uiPriority w:val="99"/>
    <w:rsid w:val="0044347E"/>
    <w:pPr>
      <w:numPr>
        <w:numId w:val="9"/>
      </w:numPr>
    </w:pPr>
  </w:style>
  <w:style w:type="paragraph" w:styleId="Caption">
    <w:name w:val="caption"/>
    <w:basedOn w:val="Normal"/>
    <w:next w:val="Normal"/>
    <w:uiPriority w:val="35"/>
    <w:unhideWhenUsed/>
    <w:qFormat/>
    <w:rsid w:val="0009111D"/>
    <w:pPr>
      <w:spacing w:before="60" w:line="240" w:lineRule="auto"/>
    </w:pPr>
    <w:rPr>
      <w:i/>
      <w:iCs/>
      <w:color w:val="999999" w:themeColor="accent1"/>
    </w:rPr>
  </w:style>
  <w:style w:type="numbering" w:customStyle="1" w:styleId="CurrentList4">
    <w:name w:val="Current List4"/>
    <w:uiPriority w:val="99"/>
    <w:rsid w:val="00202BD0"/>
    <w:pPr>
      <w:numPr>
        <w:numId w:val="10"/>
      </w:numPr>
    </w:pPr>
  </w:style>
  <w:style w:type="numbering" w:customStyle="1" w:styleId="CurrentList5">
    <w:name w:val="Current List5"/>
    <w:uiPriority w:val="99"/>
    <w:rsid w:val="00980F9D"/>
    <w:pPr>
      <w:numPr>
        <w:numId w:val="11"/>
      </w:numPr>
    </w:pPr>
  </w:style>
  <w:style w:type="numbering" w:customStyle="1" w:styleId="CurrentList6">
    <w:name w:val="Current List6"/>
    <w:uiPriority w:val="99"/>
    <w:rsid w:val="00980F9D"/>
    <w:pPr>
      <w:numPr>
        <w:numId w:val="12"/>
      </w:numPr>
    </w:pPr>
  </w:style>
  <w:style w:type="numbering" w:customStyle="1" w:styleId="CurrentList7">
    <w:name w:val="Current List7"/>
    <w:uiPriority w:val="99"/>
    <w:rsid w:val="006C0946"/>
    <w:pPr>
      <w:numPr>
        <w:numId w:val="13"/>
      </w:numPr>
    </w:pPr>
  </w:style>
  <w:style w:type="numbering" w:customStyle="1" w:styleId="1NumberedList1">
    <w:name w:val="1. Numbered List 1"/>
    <w:uiPriority w:val="99"/>
    <w:rsid w:val="00AA0A40"/>
    <w:pPr>
      <w:numPr>
        <w:numId w:val="14"/>
      </w:numPr>
    </w:pPr>
  </w:style>
  <w:style w:type="paragraph" w:customStyle="1" w:styleId="OBTableHeader">
    <w:name w:val="OB Table Header"/>
    <w:basedOn w:val="Normal"/>
    <w:rsid w:val="0009111D"/>
    <w:pPr>
      <w:spacing w:before="60" w:after="60" w:line="240" w:lineRule="auto"/>
    </w:pPr>
    <w:rPr>
      <w:color w:val="FFFFFF" w:themeColor="background1"/>
    </w:rPr>
  </w:style>
  <w:style w:type="paragraph" w:customStyle="1" w:styleId="OBTableBody">
    <w:name w:val="OB Table Body"/>
    <w:rsid w:val="00786812"/>
    <w:pPr>
      <w:spacing w:before="60" w:after="60" w:line="100" w:lineRule="atLeast"/>
    </w:pPr>
    <w:rPr>
      <w:sz w:val="16"/>
      <w:szCs w:val="16"/>
    </w:rPr>
  </w:style>
  <w:style w:type="character" w:styleId="CommentReference">
    <w:name w:val="annotation reference"/>
    <w:basedOn w:val="DefaultParagraphFont"/>
    <w:semiHidden/>
    <w:rsid w:val="009E099A"/>
    <w:rPr>
      <w:sz w:val="16"/>
    </w:rPr>
  </w:style>
  <w:style w:type="paragraph" w:styleId="CommentText">
    <w:name w:val="annotation text"/>
    <w:basedOn w:val="Normal"/>
    <w:link w:val="CommentTextChar"/>
    <w:rsid w:val="009E099A"/>
    <w:pPr>
      <w:suppressAutoHyphens w:val="0"/>
      <w:spacing w:after="180" w:line="300" w:lineRule="atLeast"/>
      <w:ind w:left="709"/>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rsid w:val="009E099A"/>
    <w:rPr>
      <w:rFonts w:ascii="Times New Roman" w:eastAsia="Times New Roman" w:hAnsi="Times New Roman" w:cs="Times New Roman"/>
      <w:kern w:val="0"/>
      <w:sz w:val="20"/>
      <w:szCs w:val="20"/>
      <w:lang w:val="en-US"/>
      <w14:ligatures w14:val="none"/>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9E099A"/>
    <w:pPr>
      <w:suppressAutoHyphens w:val="0"/>
      <w:spacing w:after="180" w:line="300" w:lineRule="atLeast"/>
      <w:ind w:left="709"/>
    </w:pPr>
    <w:rPr>
      <w:rFonts w:eastAsia="Times New Roman" w:cs="Times New Roman"/>
      <w:kern w:val="0"/>
      <w:sz w:val="20"/>
      <w:szCs w:val="20"/>
      <w14:ligatures w14:val="none"/>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9E099A"/>
    <w:rPr>
      <w:rFonts w:eastAsia="Times New Roman" w:cs="Times New Roman"/>
      <w:kern w:val="0"/>
      <w:sz w:val="20"/>
      <w:szCs w:val="20"/>
      <w:lang w:val="en-US"/>
      <w14:ligatures w14:val="none"/>
    </w:rPr>
  </w:style>
  <w:style w:type="numbering" w:customStyle="1" w:styleId="StyleBulleted">
    <w:name w:val="Style Bulleted"/>
    <w:basedOn w:val="NoList"/>
    <w:rsid w:val="009E099A"/>
    <w:pPr>
      <w:numPr>
        <w:numId w:val="22"/>
      </w:numPr>
    </w:pPr>
  </w:style>
  <w:style w:type="character" w:customStyle="1" w:styleId="normaltextrun1">
    <w:name w:val="normaltextrun1"/>
    <w:basedOn w:val="DefaultParagraphFont"/>
    <w:rsid w:val="005948F3"/>
  </w:style>
  <w:style w:type="character" w:styleId="FollowedHyperlink">
    <w:name w:val="FollowedHyperlink"/>
    <w:basedOn w:val="DefaultParagraphFont"/>
    <w:uiPriority w:val="99"/>
    <w:semiHidden/>
    <w:unhideWhenUsed/>
    <w:rsid w:val="00976485"/>
    <w:rPr>
      <w:rFonts w:ascii="Verdana" w:hAnsi="Verdana"/>
      <w:color w:val="B079A1" w:themeColor="accent5"/>
      <w:sz w:val="18"/>
      <w:u w:val="single"/>
    </w:rPr>
  </w:style>
  <w:style w:type="paragraph" w:styleId="NormalWeb">
    <w:name w:val="Normal (Web)"/>
    <w:basedOn w:val="Normal"/>
    <w:uiPriority w:val="99"/>
    <w:semiHidden/>
    <w:unhideWhenUsed/>
    <w:rsid w:val="00E7769E"/>
    <w:rPr>
      <w:rFonts w:cs="Times New Roman"/>
      <w:szCs w:val="24"/>
    </w:rPr>
  </w:style>
  <w:style w:type="character" w:styleId="SmartHyperlink">
    <w:name w:val="Smart Hyperlink"/>
    <w:basedOn w:val="DefaultParagraphFont"/>
    <w:uiPriority w:val="99"/>
    <w:semiHidden/>
    <w:unhideWhenUsed/>
    <w:rsid w:val="00E7769E"/>
    <w:rPr>
      <w:rFonts w:ascii="Verdana" w:hAnsi="Verdana"/>
      <w:color w:val="4E79A7"/>
      <w:sz w:val="18"/>
      <w:u w:val="dotted"/>
    </w:rPr>
  </w:style>
  <w:style w:type="character" w:styleId="SmartLink">
    <w:name w:val="Smart Link"/>
    <w:basedOn w:val="DefaultParagraphFont"/>
    <w:uiPriority w:val="99"/>
    <w:semiHidden/>
    <w:unhideWhenUsed/>
    <w:rsid w:val="00E7769E"/>
    <w:rPr>
      <w:rFonts w:ascii="Verdana" w:hAnsi="Verdana"/>
      <w:color w:val="4E79A7"/>
      <w:sz w:val="18"/>
      <w:u w:val="single"/>
      <w:shd w:val="clear" w:color="auto" w:fill="F3F2F1"/>
    </w:rPr>
  </w:style>
  <w:style w:type="paragraph" w:styleId="Revision">
    <w:name w:val="Revision"/>
    <w:hidden/>
    <w:uiPriority w:val="99"/>
    <w:semiHidden/>
    <w:rsid w:val="00AE278B"/>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01142F16A044C08DF3D5BBFD5E404C"/>
        <w:category>
          <w:name w:val="General"/>
          <w:gallery w:val="placeholder"/>
        </w:category>
        <w:types>
          <w:type w:val="bbPlcHdr"/>
        </w:types>
        <w:behaviors>
          <w:behavior w:val="content"/>
        </w:behaviors>
        <w:guid w:val="{9D98A77B-1B43-499E-B16C-064D7FECEC54}"/>
      </w:docPartPr>
      <w:docPartBody>
        <w:p w:rsidR="00592378" w:rsidRDefault="00592378">
          <w:pPr>
            <w:pStyle w:val="2501142F16A044C08DF3D5BBFD5E404C"/>
          </w:pPr>
          <w:r w:rsidRPr="00D37899">
            <w:rPr>
              <w:rStyle w:val="PlaceholderText"/>
            </w:rPr>
            <w:t>[Title]</w:t>
          </w:r>
        </w:p>
      </w:docPartBody>
    </w:docPart>
    <w:docPart>
      <w:docPartPr>
        <w:name w:val="DD0104B0194F409C85B7163731077CD7"/>
        <w:category>
          <w:name w:val="General"/>
          <w:gallery w:val="placeholder"/>
        </w:category>
        <w:types>
          <w:type w:val="bbPlcHdr"/>
        </w:types>
        <w:behaviors>
          <w:behavior w:val="content"/>
        </w:behaviors>
        <w:guid w:val="{4B6A7FC9-9E42-4202-939E-B8917C32E81F}"/>
      </w:docPartPr>
      <w:docPartBody>
        <w:p w:rsidR="00592378" w:rsidRDefault="00592378">
          <w:pPr>
            <w:pStyle w:val="DD0104B0194F409C85B7163731077CD7"/>
          </w:pPr>
          <w:r w:rsidRPr="00D37899">
            <w:rPr>
              <w:rStyle w:val="PlaceholderText"/>
            </w:rPr>
            <w:t>[Status]</w:t>
          </w:r>
        </w:p>
      </w:docPartBody>
    </w:docPart>
    <w:docPart>
      <w:docPartPr>
        <w:name w:val="7BA152B0705842729A3768517D45A252"/>
        <w:category>
          <w:name w:val="General"/>
          <w:gallery w:val="placeholder"/>
        </w:category>
        <w:types>
          <w:type w:val="bbPlcHdr"/>
        </w:types>
        <w:behaviors>
          <w:behavior w:val="content"/>
        </w:behaviors>
        <w:guid w:val="{1D0E8D53-FFEE-4339-B2A0-C8F61715CD0A}"/>
      </w:docPartPr>
      <w:docPartBody>
        <w:p w:rsidR="00592378" w:rsidRDefault="00592378">
          <w:pPr>
            <w:pStyle w:val="7BA152B0705842729A3768517D45A252"/>
          </w:pPr>
          <w:r w:rsidRPr="00D37899">
            <w:rPr>
              <w:rStyle w:val="PlaceholderText"/>
            </w:rPr>
            <w:t>[Keywords]</w:t>
          </w:r>
        </w:p>
      </w:docPartBody>
    </w:docPart>
    <w:docPart>
      <w:docPartPr>
        <w:name w:val="3BE717C21D65471980E56677FE9D0F98"/>
        <w:category>
          <w:name w:val="General"/>
          <w:gallery w:val="placeholder"/>
        </w:category>
        <w:types>
          <w:type w:val="bbPlcHdr"/>
        </w:types>
        <w:behaviors>
          <w:behavior w:val="content"/>
        </w:behaviors>
        <w:guid w:val="{439F4EE6-391B-4733-A1BD-A65230E2FE80}"/>
      </w:docPartPr>
      <w:docPartBody>
        <w:p w:rsidR="00592378" w:rsidRDefault="00592378">
          <w:pPr>
            <w:pStyle w:val="3BE717C21D65471980E56677FE9D0F98"/>
          </w:pPr>
          <w:r w:rsidRPr="00D37899">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Body CS)">
    <w:altName w:val="Times New Roman"/>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78"/>
    <w:rsid w:val="00227CEC"/>
    <w:rsid w:val="003B4E42"/>
    <w:rsid w:val="003F5570"/>
    <w:rsid w:val="00592378"/>
    <w:rsid w:val="00A9773D"/>
    <w:rsid w:val="00D10191"/>
    <w:rsid w:val="00EE29C3"/>
    <w:rsid w:val="00FD75A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E29C3"/>
    <w:rPr>
      <w:color w:val="808080"/>
    </w:rPr>
  </w:style>
  <w:style w:type="paragraph" w:customStyle="1" w:styleId="2501142F16A044C08DF3D5BBFD5E404C">
    <w:name w:val="2501142F16A044C08DF3D5BBFD5E404C"/>
  </w:style>
  <w:style w:type="paragraph" w:customStyle="1" w:styleId="DD0104B0194F409C85B7163731077CD7">
    <w:name w:val="DD0104B0194F409C85B7163731077CD7"/>
  </w:style>
  <w:style w:type="paragraph" w:customStyle="1" w:styleId="7BA152B0705842729A3768517D45A252">
    <w:name w:val="7BA152B0705842729A3768517D45A252"/>
  </w:style>
  <w:style w:type="paragraph" w:customStyle="1" w:styleId="3BE717C21D65471980E56677FE9D0F98">
    <w:name w:val="3BE717C21D65471980E56677FE9D0F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pen Box">
  <a:themeElements>
    <a:clrScheme name="Open Box Colours">
      <a:dk1>
        <a:srgbClr val="000000"/>
      </a:dk1>
      <a:lt1>
        <a:srgbClr val="FFFFFF"/>
      </a:lt1>
      <a:dk2>
        <a:srgbClr val="6E7878"/>
      </a:dk2>
      <a:lt2>
        <a:srgbClr val="ABABAB"/>
      </a:lt2>
      <a:accent1>
        <a:srgbClr val="999999"/>
      </a:accent1>
      <a:accent2>
        <a:srgbClr val="CCCCCC"/>
      </a:accent2>
      <a:accent3>
        <a:srgbClr val="BDD626"/>
      </a:accent3>
      <a:accent4>
        <a:srgbClr val="DEEB93"/>
      </a:accent4>
      <a:accent5>
        <a:srgbClr val="B079A1"/>
      </a:accent5>
      <a:accent6>
        <a:srgbClr val="75B8B2"/>
      </a:accent6>
      <a:hlink>
        <a:srgbClr val="CCCCCC"/>
      </a:hlink>
      <a:folHlink>
        <a:srgbClr val="ABABAB"/>
      </a:folHlink>
    </a:clrScheme>
    <a:fontScheme name="Open Box Font">
      <a:majorFont>
        <a:latin typeface="Aptos Display"/>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ffbd5dc-7a64-4097-8396-87f6c90b212f">
      <Value>6</Value>
      <Value>5</Value>
      <Value>4</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2.xml><?xml version="1.0" encoding="utf-8"?>
<?mso-contentType ?>
<SharedContentType xmlns="Microsoft.SharePoint.Taxonomy.ContentTypeSync" SourceId="5676dd91-060c-4b71-810a-dbdca5582071" ContentTypeId="0x010100B16301FA1C2D5E4DB9305F31D037531D020703" PreviousValue="false"/>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98D4C-D30E-4DA8-A7C0-B720A3F7A12B}">
  <ds:schemaRefs>
    <ds:schemaRef ds:uri="http://schemas.microsoft.com/office/2006/metadata/properties"/>
    <ds:schemaRef ds:uri="http://schemas.microsoft.com/office/infopath/2007/PartnerControls"/>
    <ds:schemaRef ds:uri="1ffbd5dc-7a64-4097-8396-87f6c90b212f"/>
  </ds:schemaRefs>
</ds:datastoreItem>
</file>

<file path=customXml/itemProps2.xml><?xml version="1.0" encoding="utf-8"?>
<ds:datastoreItem xmlns:ds="http://schemas.openxmlformats.org/officeDocument/2006/customXml" ds:itemID="{3DB1EC42-2199-4F86-8B8D-95464C74968B}">
  <ds:schemaRefs>
    <ds:schemaRef ds:uri="Microsoft.SharePoint.Taxonomy.ContentTypeSync"/>
  </ds:schemaRefs>
</ds:datastoreItem>
</file>

<file path=customXml/itemProps3.xml><?xml version="1.0" encoding="utf-8"?>
<ds:datastoreItem xmlns:ds="http://schemas.openxmlformats.org/officeDocument/2006/customXml" ds:itemID="{9066161C-D89E-4680-AFEA-EF600EA0CD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0208512-113E-498C-B6E6-42E3AF496D31}">
  <ds:schemaRefs>
    <ds:schemaRef ds:uri="http://schemas.microsoft.com/sharepoint/v3/contenttype/forms"/>
  </ds:schemaRefs>
</ds:datastoreItem>
</file>

<file path=customXml/itemProps5.xml><?xml version="1.0" encoding="utf-8"?>
<ds:datastoreItem xmlns:ds="http://schemas.openxmlformats.org/officeDocument/2006/customXml" ds:itemID="{7863D89F-21E0-A848-83F9-DE7DAA9E8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705</Words>
  <Characters>4025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Statement of Work</vt:lpstr>
    </vt:vector>
  </TitlesOfParts>
  <Company>Open Box Software</Company>
  <LinksUpToDate>false</LinksUpToDate>
  <CharactersWithSpaces>4721</CharactersWithSpaces>
  <SharedDoc>false</SharedDoc>
  <HLinks>
    <vt:vector size="84" baseType="variant">
      <vt:variant>
        <vt:i4>6553726</vt:i4>
      </vt:variant>
      <vt:variant>
        <vt:i4>84</vt:i4>
      </vt:variant>
      <vt:variant>
        <vt:i4>0</vt:i4>
      </vt:variant>
      <vt:variant>
        <vt:i4>5</vt:i4>
      </vt:variant>
      <vt:variant>
        <vt:lpwstr/>
      </vt:variant>
      <vt:variant>
        <vt:lpwstr>_Project_Objectives</vt:lpwstr>
      </vt:variant>
      <vt:variant>
        <vt:i4>1703987</vt:i4>
      </vt:variant>
      <vt:variant>
        <vt:i4>77</vt:i4>
      </vt:variant>
      <vt:variant>
        <vt:i4>0</vt:i4>
      </vt:variant>
      <vt:variant>
        <vt:i4>5</vt:i4>
      </vt:variant>
      <vt:variant>
        <vt:lpwstr/>
      </vt:variant>
      <vt:variant>
        <vt:lpwstr>_Toc191461519</vt:lpwstr>
      </vt:variant>
      <vt:variant>
        <vt:i4>1703987</vt:i4>
      </vt:variant>
      <vt:variant>
        <vt:i4>71</vt:i4>
      </vt:variant>
      <vt:variant>
        <vt:i4>0</vt:i4>
      </vt:variant>
      <vt:variant>
        <vt:i4>5</vt:i4>
      </vt:variant>
      <vt:variant>
        <vt:lpwstr/>
      </vt:variant>
      <vt:variant>
        <vt:lpwstr>_Toc191461518</vt:lpwstr>
      </vt:variant>
      <vt:variant>
        <vt:i4>1703987</vt:i4>
      </vt:variant>
      <vt:variant>
        <vt:i4>65</vt:i4>
      </vt:variant>
      <vt:variant>
        <vt:i4>0</vt:i4>
      </vt:variant>
      <vt:variant>
        <vt:i4>5</vt:i4>
      </vt:variant>
      <vt:variant>
        <vt:lpwstr/>
      </vt:variant>
      <vt:variant>
        <vt:lpwstr>_Toc191461517</vt:lpwstr>
      </vt:variant>
      <vt:variant>
        <vt:i4>1703987</vt:i4>
      </vt:variant>
      <vt:variant>
        <vt:i4>59</vt:i4>
      </vt:variant>
      <vt:variant>
        <vt:i4>0</vt:i4>
      </vt:variant>
      <vt:variant>
        <vt:i4>5</vt:i4>
      </vt:variant>
      <vt:variant>
        <vt:lpwstr/>
      </vt:variant>
      <vt:variant>
        <vt:lpwstr>_Toc191461516</vt:lpwstr>
      </vt:variant>
      <vt:variant>
        <vt:i4>1703987</vt:i4>
      </vt:variant>
      <vt:variant>
        <vt:i4>53</vt:i4>
      </vt:variant>
      <vt:variant>
        <vt:i4>0</vt:i4>
      </vt:variant>
      <vt:variant>
        <vt:i4>5</vt:i4>
      </vt:variant>
      <vt:variant>
        <vt:lpwstr/>
      </vt:variant>
      <vt:variant>
        <vt:lpwstr>_Toc191461515</vt:lpwstr>
      </vt:variant>
      <vt:variant>
        <vt:i4>1703987</vt:i4>
      </vt:variant>
      <vt:variant>
        <vt:i4>47</vt:i4>
      </vt:variant>
      <vt:variant>
        <vt:i4>0</vt:i4>
      </vt:variant>
      <vt:variant>
        <vt:i4>5</vt:i4>
      </vt:variant>
      <vt:variant>
        <vt:lpwstr/>
      </vt:variant>
      <vt:variant>
        <vt:lpwstr>_Toc191461514</vt:lpwstr>
      </vt:variant>
      <vt:variant>
        <vt:i4>1703987</vt:i4>
      </vt:variant>
      <vt:variant>
        <vt:i4>41</vt:i4>
      </vt:variant>
      <vt:variant>
        <vt:i4>0</vt:i4>
      </vt:variant>
      <vt:variant>
        <vt:i4>5</vt:i4>
      </vt:variant>
      <vt:variant>
        <vt:lpwstr/>
      </vt:variant>
      <vt:variant>
        <vt:lpwstr>_Toc191461513</vt:lpwstr>
      </vt:variant>
      <vt:variant>
        <vt:i4>1703987</vt:i4>
      </vt:variant>
      <vt:variant>
        <vt:i4>35</vt:i4>
      </vt:variant>
      <vt:variant>
        <vt:i4>0</vt:i4>
      </vt:variant>
      <vt:variant>
        <vt:i4>5</vt:i4>
      </vt:variant>
      <vt:variant>
        <vt:lpwstr/>
      </vt:variant>
      <vt:variant>
        <vt:lpwstr>_Toc191461512</vt:lpwstr>
      </vt:variant>
      <vt:variant>
        <vt:i4>1703987</vt:i4>
      </vt:variant>
      <vt:variant>
        <vt:i4>29</vt:i4>
      </vt:variant>
      <vt:variant>
        <vt:i4>0</vt:i4>
      </vt:variant>
      <vt:variant>
        <vt:i4>5</vt:i4>
      </vt:variant>
      <vt:variant>
        <vt:lpwstr/>
      </vt:variant>
      <vt:variant>
        <vt:lpwstr>_Toc191461511</vt:lpwstr>
      </vt:variant>
      <vt:variant>
        <vt:i4>1703987</vt:i4>
      </vt:variant>
      <vt:variant>
        <vt:i4>23</vt:i4>
      </vt:variant>
      <vt:variant>
        <vt:i4>0</vt:i4>
      </vt:variant>
      <vt:variant>
        <vt:i4>5</vt:i4>
      </vt:variant>
      <vt:variant>
        <vt:lpwstr/>
      </vt:variant>
      <vt:variant>
        <vt:lpwstr>_Toc191461510</vt:lpwstr>
      </vt:variant>
      <vt:variant>
        <vt:i4>1769523</vt:i4>
      </vt:variant>
      <vt:variant>
        <vt:i4>17</vt:i4>
      </vt:variant>
      <vt:variant>
        <vt:i4>0</vt:i4>
      </vt:variant>
      <vt:variant>
        <vt:i4>5</vt:i4>
      </vt:variant>
      <vt:variant>
        <vt:lpwstr/>
      </vt:variant>
      <vt:variant>
        <vt:lpwstr>_Toc191461509</vt:lpwstr>
      </vt:variant>
      <vt:variant>
        <vt:i4>1769523</vt:i4>
      </vt:variant>
      <vt:variant>
        <vt:i4>11</vt:i4>
      </vt:variant>
      <vt:variant>
        <vt:i4>0</vt:i4>
      </vt:variant>
      <vt:variant>
        <vt:i4>5</vt:i4>
      </vt:variant>
      <vt:variant>
        <vt:lpwstr/>
      </vt:variant>
      <vt:variant>
        <vt:lpwstr>_Toc191461508</vt:lpwstr>
      </vt:variant>
      <vt:variant>
        <vt:i4>1769523</vt:i4>
      </vt:variant>
      <vt:variant>
        <vt:i4>5</vt:i4>
      </vt:variant>
      <vt:variant>
        <vt:i4>0</vt:i4>
      </vt:variant>
      <vt:variant>
        <vt:i4>5</vt:i4>
      </vt:variant>
      <vt:variant>
        <vt:lpwstr/>
      </vt:variant>
      <vt:variant>
        <vt:lpwstr>_Toc191461507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dc:title>
  <dc:subject>Commercial Lead to Lease: UAT Workshops</dc:subject>
  <dc:creator>Shaun Barrett</dc:creator>
  <cp:keywords>Grainger PLC</cp:keywords>
  <dc:description/>
  <cp:lastModifiedBy>Shaun Barrett</cp:lastModifiedBy>
  <cp:revision>75</cp:revision>
  <cp:lastPrinted>2025-02-26T19:02:00Z</cp:lastPrinted>
  <dcterms:created xsi:type="dcterms:W3CDTF">2025-02-26T16:20:00Z</dcterms:created>
  <dcterms:modified xsi:type="dcterms:W3CDTF">2025-02-26T19:02:00Z</dcterms:modified>
  <cp:contentStatus>Version 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6;#Grainger PLC|a74f1cb5-e995-4f9e-8521-6d52e2c6bf08</vt:lpwstr>
  </property>
  <property fmtid="{D5CDD505-2E9C-101B-9397-08002B2CF9AE}" pid="3" name="Document number">
    <vt:lpwstr>[Version]</vt:lpwstr>
  </property>
  <property fmtid="{D5CDD505-2E9C-101B-9397-08002B2CF9AE}" pid="4" name="ContentTypeId">
    <vt:lpwstr>0x010100B16301FA1C2D5E4DB9305F31D037531D02070300B4E123A7400DE24C83BA9D1BFCD12C10</vt:lpwstr>
  </property>
  <property fmtid="{D5CDD505-2E9C-101B-9397-08002B2CF9AE}" pid="5" name="MediaServiceImageTags">
    <vt:lpwstr/>
  </property>
  <property fmtid="{D5CDD505-2E9C-101B-9397-08002B2CF9AE}" pid="6" name="lcf76f155ced4ddcb4097134ff3c332f">
    <vt:lpwstr/>
  </property>
  <property fmtid="{D5CDD505-2E9C-101B-9397-08002B2CF9AE}" pid="7" name="TaxCatchAll">
    <vt:lpwstr/>
  </property>
  <property fmtid="{D5CDD505-2E9C-101B-9397-08002B2CF9AE}" pid="8" name="Project Document Type">
    <vt:lpwstr>4;#Generic Project Document|258c2ed6-b93b-4ffe-8901-a23f2dc98ec9</vt:lpwstr>
  </property>
  <property fmtid="{D5CDD505-2E9C-101B-9397-08002B2CF9AE}" pid="9" name="Project_x0020_Document_x0020_Type">
    <vt:lpwstr>4;#Generic Project Document|258c2ed6-b93b-4ffe-8901-a23f2dc98ec9</vt:lpwstr>
  </property>
  <property fmtid="{D5CDD505-2E9C-101B-9397-08002B2CF9AE}" pid="10" name="Division">
    <vt:lpwstr>5;#Enterprise Solutions|08c57b01-67e8-4a4f-abc6-ffb3392ace7f</vt:lpwstr>
  </property>
  <property fmtid="{D5CDD505-2E9C-101B-9397-08002B2CF9AE}" pid="11" name="Client_x0020_Project">
    <vt:lpwstr/>
  </property>
  <property fmtid="{D5CDD505-2E9C-101B-9397-08002B2CF9AE}" pid="12" name="Client Project">
    <vt:lpwstr/>
  </property>
</Properties>
</file>