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A953" w14:textId="23CB3B76" w:rsidR="00B80765" w:rsidRDefault="00B80765">
      <w:r>
        <w:t xml:space="preserve">The reported issue is affecting PROD (Org Id </w:t>
      </w:r>
      <w:r>
        <w:rPr>
          <w:rFonts w:ascii="Arial" w:hAnsi="Arial" w:cs="Arial"/>
          <w:color w:val="000000"/>
          <w:sz w:val="17"/>
          <w:szCs w:val="17"/>
        </w:rPr>
        <w:t>00D4J0000002Dyj</w:t>
      </w:r>
      <w:r>
        <w:rPr>
          <w:rFonts w:ascii="Arial" w:hAnsi="Arial" w:cs="Arial"/>
          <w:color w:val="000000"/>
          <w:sz w:val="17"/>
          <w:szCs w:val="17"/>
        </w:rPr>
        <w:t>)</w:t>
      </w:r>
    </w:p>
    <w:p w14:paraId="279C84C0" w14:textId="77777777" w:rsidR="00B80765" w:rsidRDefault="00B80765"/>
    <w:p w14:paraId="3D00792E" w14:textId="725CD645" w:rsidR="000D508D" w:rsidRDefault="00B80765">
      <w:r>
        <w:t>For the purpose of working on this case, we have reproduced the error in UAT</w:t>
      </w:r>
      <w:r w:rsidR="00EB6FC7">
        <w:t xml:space="preserve"> (org id </w:t>
      </w:r>
      <w:r w:rsidR="00EB6FC7">
        <w:rPr>
          <w:rFonts w:ascii="Arial" w:hAnsi="Arial" w:cs="Arial"/>
          <w:color w:val="000000"/>
          <w:sz w:val="17"/>
          <w:szCs w:val="17"/>
        </w:rPr>
        <w:t>00DPv0000038z9</w:t>
      </w:r>
      <w:proofErr w:type="gramStart"/>
      <w:r w:rsidR="00EB6FC7">
        <w:rPr>
          <w:rFonts w:ascii="Arial" w:hAnsi="Arial" w:cs="Arial"/>
          <w:color w:val="000000"/>
          <w:sz w:val="17"/>
          <w:szCs w:val="17"/>
        </w:rPr>
        <w:t>R</w:t>
      </w:r>
      <w:r w:rsidR="00EB6FC7">
        <w:t xml:space="preserve">) </w:t>
      </w:r>
      <w:r>
        <w:t xml:space="preserve"> as</w:t>
      </w:r>
      <w:proofErr w:type="gramEnd"/>
      <w:r>
        <w:t xml:space="preserve"> below:</w:t>
      </w:r>
    </w:p>
    <w:p w14:paraId="30BBD162" w14:textId="77777777" w:rsidR="00B80765" w:rsidRDefault="00B80765"/>
    <w:p w14:paraId="66863B3B" w14:textId="77454465" w:rsidR="00B80765" w:rsidRDefault="00B80765" w:rsidP="00B80765">
      <w:pPr>
        <w:pStyle w:val="ListParagraph"/>
        <w:numPr>
          <w:ilvl w:val="0"/>
          <w:numId w:val="1"/>
        </w:numPr>
      </w:pPr>
      <w:r>
        <w:t>“</w:t>
      </w:r>
      <w:proofErr w:type="spellStart"/>
      <w:r>
        <w:t>VisionPlus</w:t>
      </w:r>
      <w:proofErr w:type="spellEnd"/>
      <w:r>
        <w:t xml:space="preserve"> Agent Portal” Connected app is setup at </w:t>
      </w:r>
    </w:p>
    <w:p w14:paraId="41C0208D" w14:textId="77777777" w:rsidR="00B80765" w:rsidRDefault="00B80765"/>
    <w:p w14:paraId="5725BD60" w14:textId="77777777" w:rsidR="00B80765" w:rsidRDefault="00B80765"/>
    <w:p w14:paraId="4B226607" w14:textId="58DDDF50" w:rsidR="00B80765" w:rsidRDefault="00B80765">
      <w:hyperlink r:id="rId6" w:history="1">
        <w:r w:rsidRPr="00764D40">
          <w:rPr>
            <w:rStyle w:val="Hyperlink"/>
          </w:rPr>
          <w:t>https://graingerplc--uat.sandbox.my.salesforce-setup.com/lightning/setup/ConnectedApplication/page?address=%2Fapp%2Fmgmt%2Fforceconnectedapps%2FforceAppDetail.apexp%3FretURL%3D%252Fsetup%252FNavigationMenus%252Fhome%26connectedAppId%3D0H4Nz00000007JFKAY%26appLayout%3Dsetup%26tour%3D%26sfdcIFrameOrigin%3Dhttps%253A%252F%252Fgraingerplc--uat.sandbox.my.salesforce-setup.com%26sfdcIFrameHost%3Dweb%26nonce%3Da8eb210a0f364b00e6a516fd4bdc9a6ab91d9e3adf43d17bad173e7db3ae7b96%26ltn_app_id%3D%26clc%3D1%26id%3D0CiPv0000002gHp%26applicationId%3D06PNz0000000Io9</w:t>
        </w:r>
      </w:hyperlink>
    </w:p>
    <w:p w14:paraId="119EAD98" w14:textId="77777777" w:rsidR="00B80765" w:rsidRDefault="00B80765"/>
    <w:p w14:paraId="19F26C05" w14:textId="021B0EB1" w:rsidR="00B80765" w:rsidRDefault="00B80765">
      <w:r w:rsidRPr="00B80765">
        <w:lastRenderedPageBreak/>
        <w:drawing>
          <wp:inline distT="0" distB="0" distL="0" distR="0" wp14:anchorId="630F4EF3" wp14:editId="69804283">
            <wp:extent cx="5943600" cy="3926205"/>
            <wp:effectExtent l="0" t="0" r="0" b="0"/>
            <wp:docPr id="207735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50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8399" w14:textId="52771C85" w:rsidR="00B80765" w:rsidRDefault="00B80765" w:rsidP="00B80765">
      <w:pPr>
        <w:pStyle w:val="ListParagraph"/>
        <w:numPr>
          <w:ilvl w:val="0"/>
          <w:numId w:val="1"/>
        </w:numPr>
      </w:pPr>
      <w:r>
        <w:lastRenderedPageBreak/>
        <w:t>The 3</w:t>
      </w:r>
      <w:r w:rsidRPr="00B80765">
        <w:rPr>
          <w:vertAlign w:val="superscript"/>
        </w:rPr>
        <w:t>rd</w:t>
      </w:r>
      <w:r>
        <w:t xml:space="preserve"> party portal is following the OIDC flow as below.  </w:t>
      </w:r>
      <w:r>
        <w:br/>
      </w:r>
      <w:r w:rsidRPr="00B80765">
        <w:drawing>
          <wp:inline distT="0" distB="0" distL="0" distR="0" wp14:anchorId="3E8E0444" wp14:editId="6F268EEB">
            <wp:extent cx="5943600" cy="5186680"/>
            <wp:effectExtent l="0" t="0" r="0" b="0"/>
            <wp:docPr id="72788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83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FD25" w14:textId="77777777" w:rsidR="00B80765" w:rsidRDefault="00B80765" w:rsidP="00B80765"/>
    <w:p w14:paraId="5D3D4B29" w14:textId="3A5E87BA" w:rsidR="00B80765" w:rsidRDefault="00B80765" w:rsidP="00B80765">
      <w:pPr>
        <w:pStyle w:val="ListParagraph"/>
        <w:numPr>
          <w:ilvl w:val="0"/>
          <w:numId w:val="1"/>
        </w:numPr>
      </w:pPr>
      <w:r>
        <w:t>The flow proceeds successfully until point #1 above. At this point, Salesforce responds with Access Token and ID tokens as below:</w:t>
      </w:r>
    </w:p>
    <w:p w14:paraId="021F4C8B" w14:textId="77777777" w:rsidR="00B80765" w:rsidRDefault="00B80765" w:rsidP="00B80765">
      <w:pPr>
        <w:pStyle w:val="ListParagraph"/>
      </w:pPr>
    </w:p>
    <w:p w14:paraId="46D55B60" w14:textId="77777777" w:rsidR="00B80765" w:rsidRDefault="00B80765" w:rsidP="00B80765"/>
    <w:p w14:paraId="72E886DC" w14:textId="77777777" w:rsidR="00B80765" w:rsidRDefault="00B80765" w:rsidP="00B80765"/>
    <w:p w14:paraId="29F1985C" w14:textId="77777777" w:rsidR="00B80765" w:rsidRDefault="00B80765" w:rsidP="00B80765"/>
    <w:p w14:paraId="1AEFD5C0" w14:textId="77777777" w:rsidR="00B80765" w:rsidRDefault="00B80765" w:rsidP="00B80765"/>
    <w:p w14:paraId="421EDB14" w14:textId="77777777" w:rsidR="00B80765" w:rsidRDefault="00B80765" w:rsidP="00B80765"/>
    <w:p w14:paraId="56FAF246" w14:textId="77777777" w:rsidR="00B80765" w:rsidRDefault="00B80765" w:rsidP="00B80765">
      <w:pPr>
        <w:pStyle w:val="ListParagraph"/>
      </w:pPr>
    </w:p>
    <w:p w14:paraId="1E7A0C08" w14:textId="77777777" w:rsidR="00B80765" w:rsidRDefault="00B80765" w:rsidP="00B80765"/>
    <w:p w14:paraId="38310E6C" w14:textId="77777777" w:rsidR="006D7E95" w:rsidRDefault="00B80765" w:rsidP="006D7E95">
      <w:pPr>
        <w:keepNext/>
      </w:pPr>
      <w:r>
        <w:rPr>
          <w:noProof/>
        </w:rPr>
        <mc:AlternateContent>
          <mc:Choice Requires="wps">
            <w:drawing>
              <wp:inline distT="0" distB="0" distL="0" distR="0" wp14:anchorId="3BC0D460" wp14:editId="29881DC7">
                <wp:extent cx="5577840" cy="2654300"/>
                <wp:effectExtent l="0" t="0" r="10160" b="12700"/>
                <wp:docPr id="854341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265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5FED8" w14:textId="714D552A" w:rsidR="00B80765" w:rsidRPr="006D7E95" w:rsidRDefault="00B8076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D7E95">
                              <w:rPr>
                                <w:sz w:val="18"/>
                                <w:szCs w:val="18"/>
                              </w:rPr>
                              <w:t>eyJ0bmsiOiJjb3JlL3Byb2QvMDBEUHYwMDAwMDM4ejlSTUFRIiwidmVyIjoiMS4wIiwia2lkIjoiQ09SRV9BVEpXVC4wMERQdjAwMDAwMzh6OVIuMTcyODU2MjkxNzk4NCIsInR0eSI6InNmZGMtY29yZS10b2tlbiIsInR5cCI6IkpXVCIsImFsZyI6IlJTMjU2In0.eyJzY3AiOiJvcGVuaWQgcHVibGljdXNlciBhZG1pbiBpZCIsImF1ZCI6WyJodHRwczovL2dyYWluZ2VycGxjLS11YXQuc2FuZGJveC5teS5zYWxlc2ZvcmNlLmNvbSJdLCJzdWIiOiJ1aWQ6MDA1UHYwMDAwMDZza29uSUFBIiwibmJmIjoxNzM5MzU1NDkwLCJtdHkiOiJvYXV0aCIsInNmaSI6IjY1MzkzYmM5OTg0MDMyNzQyZGE2YzllYjk1ZTU2ZTA3NTFlNjYwOGM5MmE5NGE1YTg0ODk5N2VkMDM3MDUzNmYiLCJyb2xlcyI6W10sImlzcyI6Imh0dHBzOi8vZ3JhaW5nZXJwbGMtLXVhdC5zYW5kYm94Lm15LnNhbGVzZm9yY2UuY29tIiwiaHNjIjpmYWxzZSwiZXhwIjoxNzM5MzU3MzA1LCJpYXQiOjE3MzkzNTU1MDUsImNsaWVudF9pZCI6IjNNVkc5Zl9OanJ2ZFZJQXp5dkFwX2Z3WVdfbi4zZWQzSmRhSDc2YzAzWXZQTkRXVjZocS4wNVpZZXdTNFdRQkpVYzl3cG96UFhrUUZYa0I5LlBjcHUifQ.l8y36VMBOU_TIFvJUNimpxz6ae-pGjeFUtYAofX5Iz7roKCp725Q03HJqZDwl1qFBp4TuV2_etjM8l6_p4NhqpEzgFwqT50y-Qd4qZLWWtrqYGHF2ogtiUGJuJul-atjJSBmm-z1gpR0c01YrZuO_-qtscFH_jFBCNfPLXl65B7zwHbSffxipgq6RpYgtOu1nKf1g9xUrULeFD-R12PxqTwamJ2sRzO6WjNujTo6lNkViNsci0UH4ZMBVCFPC5k-rZzki1aPwvF3cbt84Q6jp45GHTqJyGf3rIbsEWTppPvXUHi3ZN8JgBcawNqUgMqzEz4fnO_qmMw_tn13_vEy8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BC0D46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39.2pt;height:20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A1OOAIAAH0EAAAOAAAAZHJzL2Uyb0RvYy54bWysVEtv2zAMvg/YfxB0X+ykeXRGnCJLkWFA&#13;&#10;0BZIh54VWYqNyaImKbGzXz9KcV7dTsMuMilSH8mPpKcPba3IXlhXgc5pv5dSIjSHotLbnH5/XX66&#13;&#10;p8R5pgumQIucHoSjD7OPH6aNycQASlCFsARBtMsak9PSe5MlieOlqJnrgREajRJszTyqdpsUljWI&#13;&#10;XqtkkKbjpAFbGAtcOIe3j0cjnUV8KQX3z1I64YnKKebm42njuQlnMpuybGuZKSvepcH+IYuaVRqD&#13;&#10;nqEemWdkZ6s/oOqKW3AgfY9DnYCUFRexBqymn76rZl0yI2ItSI4zZ5rc/4PlT/u1ebHEt1+gxQYG&#13;&#10;QhrjMoeXoZ5W2jp8MVOCdqTwcKZNtJ5wvByNJpP7IZo42gbj0fAujcQml+fGOv9VQE2CkFOLfYl0&#13;&#10;sf3KeQyJrieXEM2BqoplpVRUwiyIhbJkz7CLysck8cWNl9Kkyen4bpRG4BtbgD6/3yjGf4QybxFQ&#13;&#10;UxovL8UHybebtmNkA8UBibJwnCFn+LJC3BVz/oVZHBokABfBP+MhFWAy0EmUlGB//e0++GMv0UpJ&#13;&#10;g0OYU/dzx6ygRH3T2OXP/WHg1UdlOJoMULHXls21Re/qBSBDfVw5w6MY/L06idJC/Yb7Mg9R0cQ0&#13;&#10;x9g59Sdx4Y+rgfvGxXwenXBODfMrvTY8QIeOBD5f2zdmTddPj6PwBKdxZdm7th59w0sN850HWcWe&#13;&#10;B4KPrHa844zHtnT7GJboWo9el7/G7DcAAAD//wMAUEsDBBQABgAIAAAAIQCLRExL3QAAAAoBAAAP&#13;&#10;AAAAZHJzL2Rvd25yZXYueG1sTI/NTsMwEITvSLyDtUjcqFNUgUnjVPwULpwoqGc3dm2r8Tqy3TS8&#13;&#10;PQsXehlpNZrZ+ZrVFHo2mpR9RAnzWQXMYBe1Ryvh6/P1RgDLRaFWfUQj4dtkWLWXF42qdTzhhxk3&#13;&#10;xTIqwVwrCa6UoeY8d84ElWdxMEjePqagCp3Jcp3UicpDz2+r6o4H5ZE+ODWYZ2e6w+YYJKyf7IPt&#13;&#10;hEpuLbT347Tdv9s3Ka+vppclyeMSWDFT+U/ALwPth5aG7eIRdWa9BKIpf0qeuBcLYDsJi7mogLcN&#13;&#10;P0dofwAAAP//AwBQSwECLQAUAAYACAAAACEAtoM4kv4AAADhAQAAEwAAAAAAAAAAAAAAAAAAAAAA&#13;&#10;W0NvbnRlbnRfVHlwZXNdLnhtbFBLAQItABQABgAIAAAAIQA4/SH/1gAAAJQBAAALAAAAAAAAAAAA&#13;&#10;AAAAAC8BAABfcmVscy8ucmVsc1BLAQItABQABgAIAAAAIQAJgA1OOAIAAH0EAAAOAAAAAAAAAAAA&#13;&#10;AAAAAC4CAABkcnMvZTJvRG9jLnhtbFBLAQItABQABgAIAAAAIQCLRExL3QAAAAoBAAAPAAAAAAAA&#13;&#10;AAAAAAAAAJIEAABkcnMvZG93bnJldi54bWxQSwUGAAAAAAQABADzAAAAnAUAAAAA&#13;&#10;" fillcolor="white [3201]" strokeweight=".5pt">
                <v:textbox>
                  <w:txbxContent>
                    <w:p w14:paraId="2395FED8" w14:textId="714D552A" w:rsidR="00B80765" w:rsidRPr="006D7E95" w:rsidRDefault="00B80765">
                      <w:pPr>
                        <w:rPr>
                          <w:sz w:val="18"/>
                          <w:szCs w:val="18"/>
                        </w:rPr>
                      </w:pPr>
                      <w:r w:rsidRPr="006D7E95">
                        <w:rPr>
                          <w:sz w:val="18"/>
                          <w:szCs w:val="18"/>
                        </w:rPr>
                        <w:t>eyJ0bmsiOiJjb3JlL3Byb2QvMDBEUHYwMDAwMDM4ejlSTUFRIiwidmVyIjoiMS4wIiwia2lkIjoiQ09SRV9BVEpXVC4wMERQdjAwMDAwMzh6OVIuMTcyODU2MjkxNzk4NCIsInR0eSI6InNmZGMtY29yZS10b2tlbiIsInR5cCI6IkpXVCIsImFsZyI6IlJTMjU2In0.eyJzY3AiOiJvcGVuaWQgcHVibGljdXNlciBhZG1pbiBpZCIsImF1ZCI6WyJodHRwczovL2dyYWluZ2VycGxjLS11YXQuc2FuZGJveC5teS5zYWxlc2ZvcmNlLmNvbSJdLCJzdWIiOiJ1aWQ6MDA1UHYwMDAwMDZza29uSUFBIiwibmJmIjoxNzM5MzU1NDkwLCJtdHkiOiJvYXV0aCIsInNmaSI6IjY1MzkzYmM5OTg0MDMyNzQyZGE2YzllYjk1ZTU2ZTA3NTFlNjYwOGM5MmE5NGE1YTg0ODk5N2VkMDM3MDUzNmYiLCJyb2xlcyI6W10sImlzcyI6Imh0dHBzOi8vZ3JhaW5nZXJwbGMtLXVhdC5zYW5kYm94Lm15LnNhbGVzZm9yY2UuY29tIiwiaHNjIjpmYWxzZSwiZXhwIjoxNzM5MzU3MzA1LCJpYXQiOjE3MzkzNTU1MDUsImNsaWVudF9pZCI6IjNNVkc5Zl9OanJ2ZFZJQXp5dkFwX2Z3WVdfbi4zZWQzSmRhSDc2YzAzWXZQTkRXVjZocS4wNVpZZXdTNFdRQkpVYzl3cG96UFhrUUZYa0I5LlBjcHUifQ.l8y36VMBOU_TIFvJUNimpxz6ae-pGjeFUtYAofX5Iz7roKCp725Q03HJqZDwl1qFBp4TuV2_etjM8l6_p4NhqpEzgFwqT50y-Qd4qZLWWtrqYGHF2ogtiUGJuJul-atjJSBmm-z1gpR0c01YrZuO_-qtscFH_jFBCNfPLXl65B7zwHbSffxipgq6RpYgtOu1nKf1g9xUrULeFD-R12PxqTwamJ2sRzO6WjNujTo6lNkViNsci0UH4ZMBVCFPC5k-rZzki1aPwvF3cbt84Q6jp45GHTqJyGf3rIbsEWTppPvXUHi3ZN8JgBcawNqUgMqzEz4fnO_qmMw_tn13_vEy8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2D2540" w14:textId="27BB4F1F" w:rsidR="00B80765" w:rsidRDefault="006D7E95" w:rsidP="006D7E9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C2E69">
        <w:rPr>
          <w:noProof/>
        </w:rPr>
        <w:t>1</w:t>
      </w:r>
      <w:r>
        <w:fldChar w:fldCharType="end"/>
      </w:r>
      <w:r>
        <w:t xml:space="preserve"> Encoded Access Token received at #1 in flow diagram above</w:t>
      </w:r>
    </w:p>
    <w:p w14:paraId="2C876C55" w14:textId="49980057" w:rsidR="00B80765" w:rsidRDefault="00B80765" w:rsidP="00B80765"/>
    <w:p w14:paraId="404FA1FD" w14:textId="424EBEDC" w:rsidR="00B80765" w:rsidRDefault="00B80765" w:rsidP="00B80765"/>
    <w:p w14:paraId="32702B27" w14:textId="77777777" w:rsidR="00B80765" w:rsidRDefault="00B80765" w:rsidP="00B80765">
      <w:pPr>
        <w:keepNext/>
      </w:pPr>
      <w:r w:rsidRPr="00B80765">
        <w:lastRenderedPageBreak/>
        <w:drawing>
          <wp:inline distT="0" distB="0" distL="0" distR="0" wp14:anchorId="00C26706" wp14:editId="3CF7004F">
            <wp:extent cx="3829685" cy="8229600"/>
            <wp:effectExtent l="0" t="0" r="5715" b="0"/>
            <wp:docPr id="43934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8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687E" w14:textId="29377259" w:rsidR="00B80765" w:rsidRDefault="00B80765" w:rsidP="00B80765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C2E69">
        <w:rPr>
          <w:noProof/>
        </w:rPr>
        <w:t>2</w:t>
      </w:r>
      <w:r>
        <w:fldChar w:fldCharType="end"/>
      </w:r>
      <w:r>
        <w:t xml:space="preserve"> Decoded Access Token (jwt.io)</w:t>
      </w:r>
    </w:p>
    <w:p w14:paraId="60B981A3" w14:textId="77777777" w:rsidR="00B80765" w:rsidRDefault="00B80765" w:rsidP="00B80765"/>
    <w:p w14:paraId="07CC7823" w14:textId="77777777" w:rsidR="006D7E95" w:rsidRDefault="00B80765" w:rsidP="006D7E95">
      <w:pPr>
        <w:keepNext/>
      </w:pPr>
      <w:r>
        <w:rPr>
          <w:noProof/>
        </w:rPr>
        <mc:AlternateContent>
          <mc:Choice Requires="wps">
            <w:drawing>
              <wp:inline distT="0" distB="0" distL="0" distR="0" wp14:anchorId="1A43B135" wp14:editId="2CED72CE">
                <wp:extent cx="5577840" cy="4229100"/>
                <wp:effectExtent l="0" t="0" r="10160" b="12700"/>
                <wp:docPr id="12220777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422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4DFD66" w14:textId="7F555355" w:rsidR="00B80765" w:rsidRPr="006D7E95" w:rsidRDefault="006D7E95" w:rsidP="00B80765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6D7E95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eyJraWQiOiIyNTQiLCJ0eXAiOiJKV1QiLCJhbGciOiJSUzI1NiJ9.eyJhdF9oYXNoIjoiejJzQVhueG9IdmNTY3QwM3J2aWkydyIsInN1YiI6Imh0dHBzOi8vdGVzdC5zYWxlc2ZvcmNlLmNvbS9pZC8wMERQdjAwMDAwMzh6OVJNQVEvMDA1UHYwMDAwMDZza29uSUFBIiwiem9uZWluZm8iOiJFdXJvcGUvTG9uZG9uIiwiZW1haWxfdmVyaWZpZWQiOnRydWUsImFkZHJlc3MiOnt9LCJwcm9maWxlIjoiaHR0cHM6Ly9ncmFpbmdlcnBsYy0tdWF0LnNhbmRib3gubXkuc2FsZXNmb3JjZS5jb20vMDA1UHYwMDAwMDZza29uSUFBIiwiaXNzIjoiaHR0cHM6Ly9ncmFpbmdlcnBsYy0tdWF0LnNhbmRib3gubXkuc2FsZXNmb3JjZS5jb20iLCJwcmVmZXJyZWRfdXNlcm5hbWUiOiJqaWduZXNoLmNob3ZhdGl5YUBncmFpbmdlci51YXQiLCJnaXZlbl9uYW1lIjoiSmlnbmVzaCIsImxvY2FsZSI6ImVuX0dCIiwibm9uY2UiOiIxNWQ0MzdlNzc4YjYyYjczMjhmYTBlNmZmNDRhZTBiNDBhZEFLdWU0WiIsInBpY3R1cmUiOiJodHRwczovL2dyYWluZ2VycGxjLS11YXQuc2FuZGJveC5maWxlLmZvcmNlLmNvbS9wcm9maWxlcGhvdG8vMDA1L0YiLCJjdXN0b21fYXR0cmlidXRlcyI6eyJBZ2VudElkIjoiNTM0OCJ9LCJhdWQiOiIzTVZHOWZfTmpydmRWSUF6eXZBcF9md1lXX24uM2VkM0pkYUg3NmMwM1l2UE5EV1Y2aHEuMDVaWWV3UzRXUUJKVWM5d3BvelBYa1FGWGtCOS5QY3B1IiwidXBkYXRlZF9hdCI6IjIwMjUtMDItMTFUMTE6MTU6NTVaIiwibmlja25hbWUiOiJVc2VyMTcyMjAwMzQwNTUzMjczNDk0MzgiLCJuYW1lIjoiSmlnbmVzaCBDaG92YXRpeWEiLCJwaG9uZV9udW1iZXIiOm51bGwsImV4cCI6MTczOTM1NTYyNSwiaWF0IjoxNzM5MzU1NTA1LCJmYW1pbHlfbmFtZSI6IkNob3ZhdGl5YSIsImVtYWlsIjoiamlnbmVzaC5jaG92YXRpeWFAcGliLWluc3VyYW5jZS5jb20ifQ.U4_Tl6nvB-kvvFFSvY3oerHplP8hpZRb_VYlbeonGoHrke_PkU3iSQO585LC5fEhoRlOt1DktgYJiqssVF3Fmm90LyTOysRr3s-wPjMP-oJHezfyQ8rdbv8Q4IiCSfqkoCrMiCOlHBlDAO1LBh-xvrS_5LkFgLxekkAnPy8ZUYfj6ruKQpW4j_y46ssb6O9qxKHDEny3C7kWGUyZktREztBXanrWbIsQrTJMYJqPfZptZbvnnxQ6U9ascuwaUgQ9LR_rWgk7vwXqJx7KfRGH5uDVwASebhqwCyCD3mWKuFv0jNVCjhk-i8Ykk76KkPP_AAS_Acm0aedlN-oHQS8yGmAn2LWqKCGMv3H_cobsZHgrvZ_yLbWaM6ezwuQd7tT1j3q1VrsXU5GOtyBkPRkWucFOTCnSI3rSKIw3_o2bOc8UAovW_Up2K5hOX9I1NvxwA0OXCbMlhcpXyX6ueR5_cE_rtmHolbMcqrj685hxB3C6Ildo3rzS_TmOPmzAXPrZ-0bq_wjjiwnURdQ9CHT4pj_3X26J-MsCHhzr4yx1fyhnyxmeWgjQe99YRBB0XDMIBPGKHjpw70Tw8uEx7W7t5KYsqNS5BwW29DktNPazZB2575nrKK1h-NdWfCOGErjdYyCve8YsxKHXmw2_-se10vOARi9eD2cRFYVU5hmswJ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43B135" id="_x0000_s1027" type="#_x0000_t202" style="width:439.2pt;height:3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LvhPOwIAAIQEAAAOAAAAZHJzL2Uyb0RvYy54bWysVEtv2zAMvg/YfxB0X+x4SR9BnCJLkWFA&#13;&#10;0BZIh54VWYqFyaImKbGzXz9KeXc7DbvIpEh9JD+SHj90jSZb4bwCU9J+L6dEGA6VMuuSfn+df7qj&#13;&#10;xAdmKqbBiJLuhKcPk48fxq0diQJq0JVwBEGMH7W2pHUIdpRlnteiYb4HVhg0SnANC6i6dVY51iJ6&#13;&#10;o7Miz2+yFlxlHXDhPd4+7o10kvClFDw8S+lFILqkmFtIp0vnKp7ZZMxGa8dsrfghDfYPWTRMGQx6&#13;&#10;gnpkgZGNU39ANYo78CBDj0OTgZSKi1QDVtPP31WzrJkVqRYkx9sTTf7/wfKn7dK+OBK6L9BhAyMh&#13;&#10;rfUjj5exnk66Jn4xU4J2pHB3ok10gXC8HA5vb+8GaOJoGxTFfT9PxGbn59b58FVAQ6JQUod9SXSx&#13;&#10;7cIHDImuR5cYzYNW1VxpnZQ4C2KmHdky7KIOKUl8ceWlDWlLevN5mCfgK1uEPr1facZ/xDKvEVDT&#13;&#10;Bi/PxUcpdKuOqKqkxZGYFVQ75MvBfpS85XOF8AvmwwtzODvIA+5DeMZDasCc4CBRUoP79bf76I8t&#13;&#10;RSslLc5iSf3PDXOCEv3NYLPv+4NIb0jKYHhboOIuLatLi9k0M0Ci+rh5licx+gd9FKWD5g3XZhqj&#13;&#10;ookZjrFLGo7iLOw3BNeOi+k0OeG4WhYWZml5hI6NibS+dm/M2UNbA07EExynlo3edXfvG18amG4C&#13;&#10;SJVaH3nes3qgH0c9deewlnGXLvXkdf55TH4DAAD//wMAUEsDBBQABgAIAAAAIQA0QAMV3QAAAAoB&#13;&#10;AAAPAAAAZHJzL2Rvd25yZXYueG1sTI/NTsMwEITvSLyDtUjcqANCwU3jVPwULpwoqGc3dm2LeB3Z&#13;&#10;bhrenoULXEZajWZ2vnY9h4FNJmUfUcL1ogJmsI/ao5Xw8f58JYDlolCrIaKR8GUyrLvzs1Y1Op7w&#13;&#10;zUzbYhmVYG6UBFfK2HCee2eCyos4GiTvEFNQhc5kuU7qROVh4DdVVfOgPNIHp0bz6Ez/uT0GCZsH&#13;&#10;u7S9UMlthPZ+mneHV/si5eXF/LQiuV8BK2Yufwn4YaD90NGwfTyizmyQQDTlV8kTd+IW2F5CXdcV&#13;&#10;8K7l/xG6bwAAAP//AwBQSwECLQAUAAYACAAAACEAtoM4kv4AAADhAQAAEwAAAAAAAAAAAAAAAAAA&#13;&#10;AAAAW0NvbnRlbnRfVHlwZXNdLnhtbFBLAQItABQABgAIAAAAIQA4/SH/1gAAAJQBAAALAAAAAAAA&#13;&#10;AAAAAAAAAC8BAABfcmVscy8ucmVsc1BLAQItABQABgAIAAAAIQBJLvhPOwIAAIQEAAAOAAAAAAAA&#13;&#10;AAAAAAAAAC4CAABkcnMvZTJvRG9jLnhtbFBLAQItABQABgAIAAAAIQA0QAMV3QAAAAoBAAAPAAAA&#13;&#10;AAAAAAAAAAAAAJUEAABkcnMvZG93bnJldi54bWxQSwUGAAAAAAQABADzAAAAnwUAAAAA&#13;&#10;" fillcolor="white [3201]" strokeweight=".5pt">
                <v:textbox>
                  <w:txbxContent>
                    <w:p w14:paraId="2B4DFD66" w14:textId="7F555355" w:rsidR="00B80765" w:rsidRPr="006D7E95" w:rsidRDefault="006D7E95" w:rsidP="00B80765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6D7E95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eyJraWQiOiIyNTQiLCJ0eXAiOiJKV1QiLCJhbGciOiJSUzI1NiJ9.eyJhdF9oYXNoIjoiejJzQVhueG9IdmNTY3QwM3J2aWkydyIsInN1YiI6Imh0dHBzOi8vdGVzdC5zYWxlc2ZvcmNlLmNvbS9pZC8wMERQdjAwMDAwMzh6OVJNQVEvMDA1UHYwMDAwMDZza29uSUFBIiwiem9uZWluZm8iOiJFdXJvcGUvTG9uZG9uIiwiZW1haWxfdmVyaWZpZWQiOnRydWUsImFkZHJlc3MiOnt9LCJwcm9maWxlIjoiaHR0cHM6Ly9ncmFpbmdlcnBsYy0tdWF0LnNhbmRib3gubXkuc2FsZXNmb3JjZS5jb20vMDA1UHYwMDAwMDZza29uSUFBIiwiaXNzIjoiaHR0cHM6Ly9ncmFpbmdlcnBsYy0tdWF0LnNhbmRib3gubXkuc2FsZXNmb3JjZS5jb20iLCJwcmVmZXJyZWRfdXNlcm5hbWUiOiJqaWduZXNoLmNob3ZhdGl5YUBncmFpbmdlci51YXQiLCJnaXZlbl9uYW1lIjoiSmlnbmVzaCIsImxvY2FsZSI6ImVuX0dCIiwibm9uY2UiOiIxNWQ0MzdlNzc4YjYyYjczMjhmYTBlNmZmNDRhZTBiNDBhZEFLdWU0WiIsInBpY3R1cmUiOiJodHRwczovL2dyYWluZ2VycGxjLS11YXQuc2FuZGJveC5maWxlLmZvcmNlLmNvbS9wcm9maWxlcGhvdG8vMDA1L0YiLCJjdXN0b21fYXR0cmlidXRlcyI6eyJBZ2VudElkIjoiNTM0OCJ9LCJhdWQiOiIzTVZHOWZfTmpydmRWSUF6eXZBcF9md1lXX24uM2VkM0pkYUg3NmMwM1l2UE5EV1Y2aHEuMDVaWWV3UzRXUUJKVWM5d3BvelBYa1FGWGtCOS5QY3B1IiwidXBkYXRlZF9hdCI6IjIwMjUtMDItMTFUMTE6MTU6NTVaIiwibmlja25hbWUiOiJVc2VyMTcyMjAwMzQwNTUzMjczNDk0MzgiLCJuYW1lIjoiSmlnbmVzaCBDaG92YXRpeWEiLCJwaG9uZV9udW1iZXIiOm51bGwsImV4cCI6MTczOTM1NTYyNSwiaWF0IjoxNzM5MzU1NTA1LCJmYW1pbHlfbmFtZSI6IkNob3ZhdGl5YSIsImVtYWlsIjoiamlnbmVzaC5jaG92YXRpeWFAcGliLWluc3VyYW5jZS5jb20ifQ.U4_Tl6nvB-kvvFFSvY3oerHplP8hpZRb_VYlbeonGoHrke_PkU3iSQO585LC5fEhoRlOt1DktgYJiqssVF3Fmm90LyTOysRr3s-wPjMP-oJHezfyQ8rdbv8Q4IiCSfqkoCrMiCOlHBlDAO1LBh-xvrS_5LkFgLxekkAnPy8ZUYfj6ruKQpW4j_y46ssb6O9qxKHDEny3C7kWGUyZktREztBXanrWbIsQrTJMYJqPfZptZbvnnxQ6U9ascuwaUgQ9LR_rWgk7vwXqJx7KfRGH5uDVwASebhqwCyCD3mWKuFv0jNVCjhk-i8Ykk76KkPP_AAS_Acm0aedlN-oHQS8yGmAn2LWqKCGMv3H_cobsZHgrvZ_yLbWaM6ezwuQd7tT1j3q1VrsXU5GOtyBkPRkWucFOTCnSI3rSKIw3_o2bOc8UAovW_Up2K5hOX9I1NvxwA0OXCbMlhcpXyX6ueR5_cE_rtmHolbMcqrj685hxB3C6Ildo3rzS_TmOPmzAXPrZ-0bq_wjjiwnURdQ9CHT4pj_3X26J-MsCHhzr4yx1fyhnyxmeWgjQe99YRBB0XDMIBPGKHjpw70Tw8uEx7W7t5KYsqNS5BwW29DktNPazZB2575nrKK1h-NdWfCOGErjdYyCve8YsxKHXmw2_-se10vOARi9eD2cRFYVU5hmswJQ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CCA7CC" w14:textId="628E6010" w:rsidR="00B80765" w:rsidRDefault="006D7E95" w:rsidP="006D7E9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C2E69">
        <w:rPr>
          <w:noProof/>
        </w:rPr>
        <w:t>3</w:t>
      </w:r>
      <w:r>
        <w:fldChar w:fldCharType="end"/>
      </w:r>
      <w:r>
        <w:t xml:space="preserve"> Encoded ID Token received at #1 in flow diagram above</w:t>
      </w:r>
    </w:p>
    <w:p w14:paraId="6C1ACB9A" w14:textId="77777777" w:rsidR="00AC2E69" w:rsidRDefault="00AC2E69" w:rsidP="00AC2E69"/>
    <w:p w14:paraId="255CB52B" w14:textId="77777777" w:rsidR="00AC2E69" w:rsidRDefault="00AC2E69" w:rsidP="00AC2E69">
      <w:pPr>
        <w:keepNext/>
      </w:pPr>
      <w:r w:rsidRPr="00AC2E69">
        <w:lastRenderedPageBreak/>
        <w:drawing>
          <wp:inline distT="0" distB="0" distL="0" distR="0" wp14:anchorId="34D9E608" wp14:editId="265AA28A">
            <wp:extent cx="4954905" cy="8229600"/>
            <wp:effectExtent l="0" t="0" r="0" b="0"/>
            <wp:docPr id="151405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59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49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D36B" w14:textId="4EA97179" w:rsidR="00AC2E69" w:rsidRDefault="00AC2E69" w:rsidP="00AC2E69">
      <w:pPr>
        <w:pStyle w:val="Caption"/>
      </w:pPr>
      <w:bookmarkStart w:id="0" w:name="_Ref190261604"/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0"/>
      <w:r>
        <w:t xml:space="preserve"> Decoded ID token (jwt.io)</w:t>
      </w:r>
    </w:p>
    <w:p w14:paraId="3C640668" w14:textId="77777777" w:rsidR="00AC2E69" w:rsidRDefault="00AC2E69" w:rsidP="00AC2E69"/>
    <w:p w14:paraId="6996522F" w14:textId="130C37F3" w:rsidR="00AC2E69" w:rsidRDefault="00AC2E69" w:rsidP="00AC2E69">
      <w:pPr>
        <w:pStyle w:val="ListParagraph"/>
        <w:numPr>
          <w:ilvl w:val="0"/>
          <w:numId w:val="1"/>
        </w:numPr>
      </w:pPr>
      <w:r>
        <w:t xml:space="preserve">As per </w:t>
      </w:r>
      <w:r>
        <w:fldChar w:fldCharType="begin"/>
      </w:r>
      <w:r>
        <w:instrText xml:space="preserve"> REF _Ref190261604 \h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t xml:space="preserve"> above, the ID token returned by Salesforce has a value of “</w:t>
      </w:r>
      <w:r w:rsidRPr="00AC2E69">
        <w:t>z2sAXnxoHvcSct03rvii2w</w:t>
      </w:r>
      <w:r>
        <w:t xml:space="preserve">”.  This hash value appears to be incorrect. If the hash value is calculated as per </w:t>
      </w:r>
      <w:hyperlink r:id="rId11" w:anchor=":~:text=At_hash%20value%20is%20the%20base64url,Identity%20Token%27s%20JOSE%20Header." w:tgtFrame="_blank" w:tooltip="https://ldapwiki.com/wiki/wiki.jsp?page=at_hash#:~:text=at_hash%20value%20is%20the%20base64url,identity%20token%27s%20jose%20header." w:history="1">
        <w:r>
          <w:rPr>
            <w:rStyle w:val="Hyperlink"/>
          </w:rPr>
          <w:t>https://ldapwiki.com/wiki/Wiki.jsp?page=At_hash#:~:text=At_hash%20value%20is%20the%20base64url,Identity%20Token's%20JOSE%20Header.</w:t>
        </w:r>
      </w:hyperlink>
      <w:r>
        <w:t xml:space="preserve"> the correct hash value is </w:t>
      </w:r>
      <w:r w:rsidR="00EB6FC7">
        <w:t>“</w:t>
      </w:r>
      <w:r w:rsidR="00EB6FC7" w:rsidRPr="00EB6FC7">
        <w:t>xpXU9Y7zI_9EnyDZd0F2YQ</w:t>
      </w:r>
      <w:r w:rsidR="00EB6FC7">
        <w:t xml:space="preserve">”.  </w:t>
      </w:r>
    </w:p>
    <w:p w14:paraId="33E23E8A" w14:textId="77777777" w:rsidR="00EB6FC7" w:rsidRDefault="00EB6FC7" w:rsidP="00EB6FC7">
      <w:pPr>
        <w:pStyle w:val="ListParagraph"/>
      </w:pPr>
    </w:p>
    <w:p w14:paraId="478A40E8" w14:textId="00BF3AAB" w:rsidR="00EB6FC7" w:rsidRPr="00EB6FC7" w:rsidRDefault="00EB6FC7" w:rsidP="00EB6FC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 w:rsidRPr="00EB6FC7">
        <w:rPr>
          <w:b/>
          <w:bCs/>
          <w:u w:val="single"/>
        </w:rPr>
        <w:t>i.e</w:t>
      </w:r>
      <w:proofErr w:type="spellEnd"/>
      <w:r w:rsidRPr="00EB6FC7">
        <w:rPr>
          <w:b/>
          <w:bCs/>
          <w:u w:val="single"/>
        </w:rPr>
        <w:t xml:space="preserve"> it seems that Salesforce is returning incorrect values for the </w:t>
      </w:r>
      <w:proofErr w:type="spellStart"/>
      <w:r w:rsidRPr="00EB6FC7">
        <w:rPr>
          <w:b/>
          <w:bCs/>
          <w:u w:val="single"/>
        </w:rPr>
        <w:t>at_hash</w:t>
      </w:r>
      <w:proofErr w:type="spellEnd"/>
      <w:r w:rsidRPr="00EB6FC7">
        <w:rPr>
          <w:b/>
          <w:bCs/>
          <w:u w:val="single"/>
        </w:rPr>
        <w:t xml:space="preserve"> attribute of the ID token</w:t>
      </w:r>
    </w:p>
    <w:p w14:paraId="4DAA5A6E" w14:textId="77777777" w:rsidR="00EB6FC7" w:rsidRDefault="00EB6FC7" w:rsidP="00EB6FC7">
      <w:pPr>
        <w:pStyle w:val="ListParagraph"/>
      </w:pPr>
    </w:p>
    <w:p w14:paraId="745A7794" w14:textId="77777777" w:rsidR="00EB6FC7" w:rsidRDefault="00EB6FC7" w:rsidP="00EB6FC7"/>
    <w:p w14:paraId="75BDA317" w14:textId="77777777" w:rsidR="00EB6FC7" w:rsidRDefault="00EB6FC7" w:rsidP="00EB6FC7"/>
    <w:p w14:paraId="6EE51FE8" w14:textId="6705FA38" w:rsidR="00EB6FC7" w:rsidRDefault="00EB6FC7">
      <w:r>
        <w:br w:type="page"/>
      </w:r>
    </w:p>
    <w:p w14:paraId="1BA80E91" w14:textId="62ACA7DB" w:rsidR="00EB6FC7" w:rsidRPr="00EB6FC7" w:rsidRDefault="00EB6FC7" w:rsidP="00EB6FC7">
      <w:pPr>
        <w:pStyle w:val="p1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EB6FC7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 xml:space="preserve">See below for ChatGPT verification and conclusion that </w:t>
      </w:r>
      <w:proofErr w:type="spellStart"/>
      <w:r w:rsidRPr="00EB6FC7">
        <w:rPr>
          <w:rFonts w:asciiTheme="minorHAnsi" w:eastAsiaTheme="minorHAnsi" w:hAnsiTheme="minorHAnsi" w:cstheme="minorBidi"/>
          <w:kern w:val="2"/>
          <w14:ligatures w14:val="standardContextual"/>
        </w:rPr>
        <w:t>at_hash</w:t>
      </w:r>
      <w:proofErr w:type="spellEnd"/>
      <w:r w:rsidRPr="00EB6FC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as returned in the ID token does not match the access token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br/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br/>
      </w:r>
    </w:p>
    <w:p w14:paraId="4466A52A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Below is how you can verify the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 claim in the ID token using the provided access token and the RS256 (SHA</w:t>
      </w:r>
      <w:r w:rsidRPr="00EB6FC7">
        <w:rPr>
          <w:rFonts w:ascii="Times New Roman" w:eastAsia="Times New Roman" w:hAnsi="Times New Roman" w:cs="Times New Roman"/>
          <w:kern w:val="0"/>
          <w14:ligatures w14:val="none"/>
        </w:rPr>
        <w:noBreakHyphen/>
        <w:t>256) algorithm.</w:t>
      </w:r>
    </w:p>
    <w:p w14:paraId="30DB283B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Recall the Calculation Method</w:t>
      </w:r>
    </w:p>
    <w:p w14:paraId="62A32F75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60750B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>For RS256 (which uses SHA</w:t>
      </w:r>
      <w:r w:rsidRPr="00EB6FC7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256), the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 is calculated by:</w:t>
      </w:r>
    </w:p>
    <w:p w14:paraId="74770328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Hashing the access token:</w:t>
      </w:r>
    </w:p>
    <w:p w14:paraId="14C0FF68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>Compute the SHA</w:t>
      </w:r>
      <w:r w:rsidRPr="00EB6FC7">
        <w:rPr>
          <w:rFonts w:ascii="Times New Roman" w:eastAsia="Times New Roman" w:hAnsi="Times New Roman" w:cs="Times New Roman"/>
          <w:kern w:val="0"/>
          <w14:ligatures w14:val="none"/>
        </w:rPr>
        <w:noBreakHyphen/>
        <w:t>256 hash of the UTF</w:t>
      </w:r>
      <w:r w:rsidRPr="00EB6FC7">
        <w:rPr>
          <w:rFonts w:ascii="Times New Roman" w:eastAsia="Times New Roman" w:hAnsi="Times New Roman" w:cs="Times New Roman"/>
          <w:kern w:val="0"/>
          <w14:ligatures w14:val="none"/>
        </w:rPr>
        <w:noBreakHyphen/>
        <w:t>8–encoded access token.</w:t>
      </w:r>
    </w:p>
    <w:p w14:paraId="4B130595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Taking the Left</w:t>
      </w: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Most Half:</w:t>
      </w:r>
    </w:p>
    <w:p w14:paraId="33CA05F0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>SHA</w:t>
      </w:r>
      <w:r w:rsidRPr="00EB6FC7">
        <w:rPr>
          <w:rFonts w:ascii="Times New Roman" w:eastAsia="Times New Roman" w:hAnsi="Times New Roman" w:cs="Times New Roman"/>
          <w:kern w:val="0"/>
          <w14:ligatures w14:val="none"/>
        </w:rPr>
        <w:noBreakHyphen/>
        <w:t>256 produces 32 bytes; take the first 16 bytes of this hash.</w:t>
      </w:r>
    </w:p>
    <w:p w14:paraId="685295BC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Base64url Encoding:</w:t>
      </w:r>
    </w:p>
    <w:p w14:paraId="43474D6D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>Base64url</w:t>
      </w:r>
      <w:r w:rsidRPr="00EB6FC7">
        <w:rPr>
          <w:rFonts w:ascii="Times New Roman" w:eastAsia="Times New Roman" w:hAnsi="Times New Roman" w:cs="Times New Roman"/>
          <w:kern w:val="0"/>
          <w14:ligatures w14:val="none"/>
        </w:rPr>
        <w:noBreakHyphen/>
        <w:t>encode the 16 bytes and remove any trailing padding (“=”) characters.</w:t>
      </w:r>
    </w:p>
    <w:p w14:paraId="2172194E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417C7C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The resulting string is the expected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 value.</w:t>
      </w:r>
    </w:p>
    <w:p w14:paraId="38516EE6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The Provided Tokens</w:t>
      </w:r>
    </w:p>
    <w:p w14:paraId="27183CD5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Token:</w:t>
      </w:r>
    </w:p>
    <w:p w14:paraId="67E27199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yJ0bmsiOiJjb3JlL3Byb2QvMDBEUHYwMDAwMDM4ejlSTUFRIiwidmVyIjoiMS4wIiwia2lkIjoiQ09SRV9BVEpXVC4wMERQdjAwMDAwMzh6OVIuMTcyODU2MjkxNzk4NCIsInR0eSI6InNmZGMtY29yZS10b2tlbiIsInR5cCI6IkpXVCIsImFsZyI6IlJTMjU2In0.eyJzY3AiOiJvcGVuaWQgcHVibGljdXNlciBhZG1pbiBpZCIsImF1ZCI6WyJodHRwczovL2dyYWluZ2VycGxjLS11YXQuc2FuZGJveC5teS5zYWxlc2ZvcmNlLmNvbSJdLCJzdWIiOiJ1aWQ6MDA1UHYwMDAwMDZza29uSUFBIiwibmJmIjoxNzM5MzU1NDkwLCJtdHkiOiJvYXV0aCIsInNmaSI6IjY1MzkzYmM5OTg0MDMyNzQyZGE2YzllYjk1ZTU2ZTA3NTFlNjYwOGM5MmE5NGE1YTg0ODk5N2VkMDM3MDUzNmYiLCJyb2xlcyI6W10sImlzcyI6Imh0dHBzOi8vZ3JhaW5nZXJwbGMtLXVhdC5zYW5kYm94Lm15LnNhbGVzZm9yY2UuY29tIiwiaHNjIjpmYWxzZSwiZXhwIjoxNzM5MzU3MzA1LCJpYXQiOjE3MzkzNTU1MDUsImNsaWVudF9pZCI6IjNNVkc5Zl9OanJ2ZFZJQXp5dkFwX2Z3WVdfbi4zZWQzSmRhSDc2YzAzWXZQTkRXVjZocS4wNVpZZXdTNFdRQkpVYzl3cG96UFhrUUZYa0I5LlBjcHUifQ.l8y36VMBOU_TIFvJUNimpxz6ae-pGjeFUtYAofX5Iz7roKCp725Q03HJqZDwl1qFBp4TuV2_etjM8l6_p4NhqpEzgFwqT50y-Qd4qZLWWtrqYGHF2ogtiUGJuJul-atjJSBmm-z1gpR0c01YrZuO_-qtscFH_jFBCNfPLXl65B7zwHbSffxipgq6RpYgtOu1nKf1g9xUrULeFD-R12PxqTwamJ2sRzO6WjNujTo6lNkViNsci0UH4ZMBVCFPC5k-</w:t>
      </w: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rZzki1aPwvF3cbt84Q6jp45GHTqJyGf3rIbsEWTppPvXUHi3ZN8JgBcawNqUgMqzEz4fnO_qmMw_tn13_vEy8w</w:t>
      </w:r>
    </w:p>
    <w:p w14:paraId="752CD997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45BFB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 Token (excerpt of its payload):</w:t>
      </w:r>
    </w:p>
    <w:p w14:paraId="40699C34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When decoded, the payload includes an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 claim:</w:t>
      </w:r>
    </w:p>
    <w:p w14:paraId="2E9A3F93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E85A538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</w:t>
      </w:r>
      <w:proofErr w:type="gram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_hash</w:t>
      </w:r>
      <w:proofErr w:type="spell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"z2sAXnxoHvcScCtC7rvii2w",</w:t>
      </w:r>
    </w:p>
    <w:p w14:paraId="182045BD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292028D2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CACCDD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Computing the Expected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</w:p>
    <w:p w14:paraId="6C222C8C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13F722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using Python you can compute the expected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 as follows:</w:t>
      </w:r>
    </w:p>
    <w:p w14:paraId="76FCD25A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hashlib</w:t>
      </w:r>
      <w:proofErr w:type="spellEnd"/>
    </w:p>
    <w:p w14:paraId="5C1EC267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base64</w:t>
      </w:r>
    </w:p>
    <w:p w14:paraId="2314BF10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F293E3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access_token</w:t>
      </w:r>
      <w:proofErr w:type="spell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("eyJ0bmsiOiJjb3JlL3Byb2QvMDBEUHYwMDAwMDM4ejlSTUFRIiwidmVyIjoiMS4wIiwia2lkIjoi"</w:t>
      </w:r>
    </w:p>
    <w:p w14:paraId="0E206BD2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"Q09SRV9BVEpXVC4wMERQdjAwMDAwMzh6OVIuMTcyODU2MjkxNzk4NCIsInR0eSI6InNmZGMtY29y"</w:t>
      </w:r>
    </w:p>
    <w:p w14:paraId="0CD5109D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"ZS10b2tlbiIsInR5cCI6IkpXVCIsImFsZyI6IlJTMjU2In0.eyJzY3AiOiJvcGVuaWQgcHVibGlj"</w:t>
      </w:r>
    </w:p>
    <w:p w14:paraId="64EB08C9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"dXNlciBhZG1pbiBpZCIsImF1ZCI6WyJodHRwczovL2dyYWluZ2VycGxjLS11YXQuc2FuZGJveC5t"</w:t>
      </w:r>
    </w:p>
    <w:p w14:paraId="27BCF83D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"eS5zYWxlc2ZvcmNlLmNvbSJdLCJzdWIiOiJ1aWQ6MDA1UHYwMDAwMDZza29uSUFBIiwibmJmIjox"</w:t>
      </w:r>
    </w:p>
    <w:p w14:paraId="178C013F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"NzM5MzU1NDkwLCJtdHkiOiJvYXV0aCIsInNmaSI6IjY1MzkzYmM5OTg0MDMyNzQyZGE2YzllYjk1"</w:t>
      </w:r>
    </w:p>
    <w:p w14:paraId="7118937E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"ZTU2ZTA3NTFlNjYwOGM5MmE5NGE1YTg0ODk5N2VkMDM3MDUzNmYiLCJyb2xlcyI6W10sImlzcyI6"</w:t>
      </w:r>
    </w:p>
    <w:p w14:paraId="56DF3F29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"Imh0dHBzOi8vZ3JhaW5nZXJwbGMtLXVhdC5zYW5kYm94Lm15LnNhbGVzZm9yY2UuY29tIiwiaHNj"</w:t>
      </w:r>
    </w:p>
    <w:p w14:paraId="4D86E16F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"IjpmYWxzZSwiZXhwIjoxNzM5MzU3MzA1LCJpYXQiOjE3MzkzNTU1MDUsImNsaWVudF9pZCI6IjNN"</w:t>
      </w:r>
    </w:p>
    <w:p w14:paraId="4A833B7C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"Vkc5Zl9OanJ2ZFZJQXp5dkFwX2Z3WVdfbi4zZWQzSmRhSDc2YzAzWXZQTkRXVjZocS4wNVpZZXdT"</w:t>
      </w:r>
    </w:p>
    <w:p w14:paraId="278DEDEC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"NFdRQkpVYzl3cG96UFhrUUZYa0I5LlBjcHUifQ.l8y36VMBOU_TIFvJUNimpxz6ae-pGjeFUtYAof"</w:t>
      </w:r>
    </w:p>
    <w:p w14:paraId="0AED4377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"X5Iz7roKCp725Q03HJqZDwl1qFBp4TuV2_etjM8l6_p4NhqpEzgFwqT50y-Qd4qZLWWtrqYGHF2ogt"</w:t>
      </w:r>
    </w:p>
    <w:p w14:paraId="4B41DFB5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"iUGJuJul-atjJSBmm-z1gpR0c01YrZuO_-qtscFH_jFBCNfPLXl65B7zwHbSffxipgq6RpYgtOu1nK"</w:t>
      </w:r>
    </w:p>
    <w:p w14:paraId="392FF46D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"f1g9xUrULeFD-R12PxqTwamJ2sRzO6WjNujTo6lNkViNsci0UH4ZMBVCFPC5k-rZzki1aPwvF3cbt8"</w:t>
      </w:r>
    </w:p>
    <w:p w14:paraId="7FC0D2FC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"4Q6jp45GHTqJyGf3rIbsEWTppPvXUHi3ZN8JgBcawNqUgMqzEz4fnO_qmMw_tn13_vEy8w")</w:t>
      </w:r>
    </w:p>
    <w:p w14:paraId="236B0223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DC477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Compute SHA-256 hash of the access token</w:t>
      </w:r>
    </w:p>
    <w:p w14:paraId="6BA6FB92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digest = </w:t>
      </w:r>
      <w:proofErr w:type="gram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hashlib.sha</w:t>
      </w:r>
      <w:proofErr w:type="gram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256(</w:t>
      </w:r>
      <w:proofErr w:type="spell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access_token.encode</w:t>
      </w:r>
      <w:proofErr w:type="spell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("utf-8")).digest()</w:t>
      </w:r>
    </w:p>
    <w:p w14:paraId="000DF0ED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06254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Take the left-most 16 bytes of the digest</w:t>
      </w:r>
    </w:p>
    <w:p w14:paraId="08290D22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half_digest</w:t>
      </w:r>
      <w:proofErr w:type="spell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digest[</w:t>
      </w:r>
      <w:proofErr w:type="gram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:16]</w:t>
      </w:r>
    </w:p>
    <w:p w14:paraId="29E97F96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D053BD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Base64url-encode (and remove any '=' padding)</w:t>
      </w:r>
    </w:p>
    <w:p w14:paraId="3C2966FB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computed_at_hash</w:t>
      </w:r>
      <w:proofErr w:type="spell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base64.urlsafe_b64encode(half_digest</w:t>
      </w:r>
      <w:proofErr w:type="gram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).rstrip</w:t>
      </w:r>
      <w:proofErr w:type="gram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(b"=").decode("utf-8")</w:t>
      </w:r>
    </w:p>
    <w:p w14:paraId="1B6085A0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307D1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"Computed </w:t>
      </w:r>
      <w:proofErr w:type="spell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at_hash</w:t>
      </w:r>
      <w:proofErr w:type="spell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:", </w:t>
      </w:r>
      <w:proofErr w:type="spellStart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computed_at_hash</w:t>
      </w:r>
      <w:proofErr w:type="spellEnd"/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7FBBB5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When running the above code (using the provided access token), the computed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4D510657" w14:textId="77777777" w:rsidR="00EB6FC7" w:rsidRPr="00EB6FC7" w:rsidRDefault="00EB6FC7" w:rsidP="00EB6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6F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xpXU9Y7zI_9EnyDZd0F2YQ</w:t>
      </w:r>
    </w:p>
    <w:p w14:paraId="386D0D8D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Comparing with the ID Token’s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</w:p>
    <w:p w14:paraId="4AAD9ACF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Computed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(from access token):</w:t>
      </w:r>
    </w:p>
    <w:p w14:paraId="0118E712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>xpXU9Y7zI_9EnyDZd0F2YQ</w:t>
      </w:r>
    </w:p>
    <w:p w14:paraId="33655849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the ID Token:</w:t>
      </w:r>
    </w:p>
    <w:p w14:paraId="51F8AB95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>z2sAXnxoHvcScCtC7rvii2w</w:t>
      </w:r>
    </w:p>
    <w:p w14:paraId="4BDB47E9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629089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Since </w:t>
      </w: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xpXU9Y7zI_9EnyDZd0F2YQ ≠ z2sAXnxoHvcScCtC7rvii2w</w:t>
      </w: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 claim in the ID token does </w:t>
      </w: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 match what is expected based on the provided access token.</w:t>
      </w:r>
    </w:p>
    <w:p w14:paraId="7E4F97E8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Conclusion</w:t>
      </w:r>
    </w:p>
    <w:p w14:paraId="4E838BB4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934BF0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validation shows that the </w:t>
      </w:r>
      <w:proofErr w:type="spellStart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at_hash</w:t>
      </w:r>
      <w:proofErr w:type="spellEnd"/>
      <w:r w:rsidRPr="00EB6F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value in the ID token is not correct for the provided access token.</w:t>
      </w:r>
    </w:p>
    <w:p w14:paraId="58D4FDF8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They should match exactly if the ID token and access token belong together in the OIDC flow. In this case, there is a mismatch, indicating that either the tokens are not a matching </w:t>
      </w:r>
      <w:proofErr w:type="gramStart"/>
      <w:r w:rsidRPr="00EB6FC7">
        <w:rPr>
          <w:rFonts w:ascii="Times New Roman" w:eastAsia="Times New Roman" w:hAnsi="Times New Roman" w:cs="Times New Roman"/>
          <w:kern w:val="0"/>
          <w14:ligatures w14:val="none"/>
        </w:rPr>
        <w:t>pair</w:t>
      </w:r>
      <w:proofErr w:type="gramEnd"/>
      <w:r w:rsidRPr="00EB6FC7">
        <w:rPr>
          <w:rFonts w:ascii="Times New Roman" w:eastAsia="Times New Roman" w:hAnsi="Times New Roman" w:cs="Times New Roman"/>
          <w:kern w:val="0"/>
          <w14:ligatures w14:val="none"/>
        </w:rPr>
        <w:t xml:space="preserve"> or an error occurred during token generation.</w:t>
      </w:r>
    </w:p>
    <w:p w14:paraId="7E1FED61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29DB9" w14:textId="77777777" w:rsidR="00EB6FC7" w:rsidRPr="00EB6FC7" w:rsidRDefault="00EB6FC7" w:rsidP="00EB6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6FC7">
        <w:rPr>
          <w:rFonts w:ascii="Times New Roman" w:eastAsia="Times New Roman" w:hAnsi="Times New Roman" w:cs="Times New Roman"/>
          <w:kern w:val="0"/>
          <w14:ligatures w14:val="none"/>
        </w:rPr>
        <w:t>Let me know if you need any further clarification!</w:t>
      </w:r>
    </w:p>
    <w:p w14:paraId="6B5D289B" w14:textId="77777777" w:rsidR="00EB6FC7" w:rsidRPr="00AC2E69" w:rsidRDefault="00EB6FC7" w:rsidP="00EB6FC7"/>
    <w:sectPr w:rsidR="00EB6FC7" w:rsidRPr="00AC2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1639"/>
    <w:multiLevelType w:val="hybridMultilevel"/>
    <w:tmpl w:val="52F85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977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765"/>
    <w:rsid w:val="000D508D"/>
    <w:rsid w:val="001E32D5"/>
    <w:rsid w:val="006D7E95"/>
    <w:rsid w:val="00AC2E69"/>
    <w:rsid w:val="00B80765"/>
    <w:rsid w:val="00D32669"/>
    <w:rsid w:val="00EB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B3368"/>
  <w15:chartTrackingRefBased/>
  <w15:docId w15:val="{966EC3AD-145D-D744-94F6-CE16493ED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7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07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76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8076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p1">
    <w:name w:val="p1"/>
    <w:basedOn w:val="Normal"/>
    <w:rsid w:val="00EB6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B6FC7"/>
  </w:style>
  <w:style w:type="paragraph" w:customStyle="1" w:styleId="p2">
    <w:name w:val="p2"/>
    <w:basedOn w:val="Normal"/>
    <w:rsid w:val="00EB6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B6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B6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B6FC7"/>
  </w:style>
  <w:style w:type="character" w:customStyle="1" w:styleId="apple-tab-span">
    <w:name w:val="apple-tab-span"/>
    <w:basedOn w:val="DefaultParagraphFont"/>
    <w:rsid w:val="00EB6F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F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F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6FC7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EB6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5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hyperlink" Target="https://graingerplc--uat.sandbox.my.salesforce-setup.com/lightning/setup/ConnectedApplication/page?address=%2Fapp%2Fmgmt%2Fforceconnectedapps%2FforceAppDetail.apexp%3FretURL%3D%252Fsetup%252FNavigationMenus%252Fhome%26connectedAppId%3D0H4Nz00000007JFKAY%26appLayout%3Dsetup%26tour%3D%26sfdcIFrameOrigin%3Dhttps%253A%252F%252Fgraingerplc--uat.sandbox.my.salesforce-setup.com%26sfdcIFrameHost%3Dweb%26nonce%3Da8eb210a0f364b00e6a516fd4bdc9a6ab91d9e3adf43d17bad173e7db3ae7b96%26ltn_app_id%3D%26clc%3D1%26id%3D0CiPv0000002gHp%26applicationId%3D06PNz0000000Io9" TargetMode="External"/><Relationship Id="rId11" Type="http://schemas.openxmlformats.org/officeDocument/2006/relationships/hyperlink" Target="https://ldapwiki.com/wiki/Wiki.jsp?page=At_hash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10EB3D37-B525-A24C-A5E1-6E8E8D2603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B4C48C-4F35-4380-8E9B-BE677FC5D65E}"/>
</file>

<file path=customXml/itemProps3.xml><?xml version="1.0" encoding="utf-8"?>
<ds:datastoreItem xmlns:ds="http://schemas.openxmlformats.org/officeDocument/2006/customXml" ds:itemID="{B4A9A462-B8DA-4A1D-9114-7171C694D183}"/>
</file>

<file path=customXml/itemProps4.xml><?xml version="1.0" encoding="utf-8"?>
<ds:datastoreItem xmlns:ds="http://schemas.openxmlformats.org/officeDocument/2006/customXml" ds:itemID="{7DB9568D-7BBA-402B-BAFD-5C4665EB95DF}"/>
</file>

<file path=customXml/itemProps5.xml><?xml version="1.0" encoding="utf-8"?>
<ds:datastoreItem xmlns:ds="http://schemas.openxmlformats.org/officeDocument/2006/customXml" ds:itemID="{02DF9776-4139-4BC1-B3FD-FB79C5F96C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Duncan</dc:creator>
  <cp:keywords/>
  <dc:description/>
  <cp:lastModifiedBy>Sam Duncan</cp:lastModifiedBy>
  <cp:revision>1</cp:revision>
  <dcterms:created xsi:type="dcterms:W3CDTF">2025-02-12T11:43:00Z</dcterms:created>
  <dcterms:modified xsi:type="dcterms:W3CDTF">2025-02-12T12:27:00Z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MediaServiceImageTags">
    <vt:lpwstr/>
  </property>
  <property fmtid="{D5CDD505-2E9C-101B-9397-08002B2CF9AE}" pid="5" name="lcf76f155ced4ddcb4097134ff3c332f">
    <vt:lpwstr/>
  </property>
  <property fmtid="{D5CDD505-2E9C-101B-9397-08002B2CF9AE}" pid="6" name="Project_x0020_Document_x0020_Type">
    <vt:lpwstr>4;#Generic Project Document|258c2ed6-b93b-4ffe-8901-a23f2dc98ec9</vt:lpwstr>
  </property>
  <property fmtid="{D5CDD505-2E9C-101B-9397-08002B2CF9AE}" pid="7" name="Division">
    <vt:lpwstr>5;#Enterprise Solutions|08c57b01-67e8-4a4f-abc6-ffb3392ace7f</vt:lpwstr>
  </property>
  <property fmtid="{D5CDD505-2E9C-101B-9397-08002B2CF9AE}" pid="8" name="Client_x0020_Project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Project">
    <vt:lpwstr/>
  </property>
</Properties>
</file>