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43C25" w14:textId="29373D53" w:rsidR="00996F6E" w:rsidRPr="003E76A9" w:rsidRDefault="00996F6E" w:rsidP="00977AEF">
      <w:pPr>
        <w:pStyle w:val="NormalIndent"/>
        <w:rPr>
          <w:noProof/>
          <w:lang w:val="en-GB"/>
        </w:rPr>
      </w:pPr>
      <w:r>
        <w:tab/>
      </w:r>
    </w:p>
    <w:p w14:paraId="114E30BE" w14:textId="77777777" w:rsidR="00011C72" w:rsidRPr="003E76A9" w:rsidRDefault="00011C72" w:rsidP="00977AEF">
      <w:pPr>
        <w:pStyle w:val="NormalIndent"/>
        <w:rPr>
          <w:noProof/>
          <w:lang w:val="en-GB"/>
        </w:rPr>
      </w:pPr>
    </w:p>
    <w:p w14:paraId="271436C1" w14:textId="77777777" w:rsidR="00996F6E" w:rsidRPr="003E76A9" w:rsidRDefault="00996F6E" w:rsidP="00977AEF">
      <w:pPr>
        <w:pStyle w:val="NormalIndent"/>
        <w:rPr>
          <w:noProof/>
          <w:lang w:val="en-GB"/>
        </w:rPr>
      </w:pPr>
    </w:p>
    <w:p w14:paraId="4D853F63" w14:textId="77777777" w:rsidR="00996F6E" w:rsidRPr="003E76A9" w:rsidRDefault="00996F6E" w:rsidP="00977AEF">
      <w:pPr>
        <w:pStyle w:val="NormalIndent"/>
        <w:rPr>
          <w:noProof/>
          <w:lang w:val="en-GB"/>
        </w:rPr>
      </w:pPr>
    </w:p>
    <w:p w14:paraId="0BDD986D" w14:textId="77777777" w:rsidR="00996F6E" w:rsidRPr="003E76A9" w:rsidRDefault="00996F6E" w:rsidP="00977AEF">
      <w:pPr>
        <w:pStyle w:val="NormalIndent"/>
        <w:rPr>
          <w:noProof/>
          <w:lang w:val="en-GB"/>
        </w:rPr>
      </w:pPr>
    </w:p>
    <w:p w14:paraId="4F2D50CF" w14:textId="77777777" w:rsidR="002E1380" w:rsidRPr="003E76A9" w:rsidRDefault="002E1380" w:rsidP="00977AEF">
      <w:pPr>
        <w:pStyle w:val="NormalIndent"/>
        <w:rPr>
          <w:noProof/>
          <w:lang w:val="en-GB"/>
        </w:rPr>
      </w:pPr>
    </w:p>
    <w:p w14:paraId="1881EC6B" w14:textId="77777777" w:rsidR="002E1380" w:rsidRPr="003E76A9" w:rsidRDefault="002E1380" w:rsidP="00977AEF">
      <w:pPr>
        <w:pStyle w:val="NormalIndent"/>
        <w:rPr>
          <w:noProof/>
          <w:lang w:val="en-GB"/>
        </w:rPr>
      </w:pPr>
    </w:p>
    <w:p w14:paraId="4B5788D5" w14:textId="7F87ED8E" w:rsidR="002E1380" w:rsidRPr="00B10E1A" w:rsidRDefault="002E1380" w:rsidP="00DD35B3">
      <w:pPr>
        <w:pStyle w:val="NormalIndent"/>
        <w:spacing w:after="0"/>
        <w:rPr>
          <w:rFonts w:cs="Arial"/>
          <w:noProof/>
          <w:color w:val="7F7F7F" w:themeColor="text1" w:themeTint="80"/>
          <w:sz w:val="44"/>
          <w:lang w:val="en-GB"/>
        </w:rPr>
      </w:pPr>
      <w:r w:rsidRPr="00B10E1A">
        <w:rPr>
          <w:rFonts w:cs="Arial"/>
          <w:noProof/>
          <w:color w:val="7F7F7F" w:themeColor="text1" w:themeTint="80"/>
          <w:sz w:val="44"/>
          <w:lang w:val="en-GB"/>
        </w:rPr>
        <w:fldChar w:fldCharType="begin"/>
      </w:r>
      <w:r w:rsidRPr="00B10E1A">
        <w:rPr>
          <w:rFonts w:cs="Arial"/>
          <w:noProof/>
          <w:color w:val="7F7F7F" w:themeColor="text1" w:themeTint="80"/>
          <w:sz w:val="44"/>
          <w:lang w:val="en-GB"/>
        </w:rPr>
        <w:instrText xml:space="preserve"> SUBJECT  \* FirstCap  \* MERGEFORMAT </w:instrText>
      </w:r>
      <w:r w:rsidRPr="00B10E1A">
        <w:rPr>
          <w:rFonts w:cs="Arial"/>
          <w:noProof/>
          <w:color w:val="7F7F7F" w:themeColor="text1" w:themeTint="80"/>
          <w:sz w:val="44"/>
          <w:lang w:val="en-GB"/>
        </w:rPr>
        <w:fldChar w:fldCharType="separate"/>
      </w:r>
      <w:r w:rsidR="000228EA" w:rsidRPr="00B10E1A">
        <w:rPr>
          <w:rFonts w:cs="Arial"/>
          <w:noProof/>
          <w:color w:val="7F7F7F" w:themeColor="text1" w:themeTint="80"/>
          <w:sz w:val="44"/>
          <w:lang w:val="en-GB"/>
        </w:rPr>
        <w:t>Statement of Work</w:t>
      </w:r>
      <w:r w:rsidRPr="00B10E1A">
        <w:rPr>
          <w:rFonts w:cs="Arial"/>
          <w:noProof/>
          <w:color w:val="7F7F7F" w:themeColor="text1" w:themeTint="80"/>
          <w:sz w:val="44"/>
          <w:lang w:val="en-GB"/>
        </w:rPr>
        <w:fldChar w:fldCharType="end"/>
      </w:r>
      <w:r w:rsidRPr="00B10E1A">
        <w:rPr>
          <w:rFonts w:cs="Arial"/>
          <w:noProof/>
          <w:color w:val="7F7F7F" w:themeColor="text1" w:themeTint="80"/>
          <w:sz w:val="44"/>
          <w:lang w:val="en-GB"/>
        </w:rPr>
        <w:t xml:space="preserve"> </w:t>
      </w:r>
    </w:p>
    <w:p w14:paraId="7829238D" w14:textId="77777777" w:rsidR="002E1380" w:rsidRPr="00B10E1A" w:rsidRDefault="00996F6E" w:rsidP="00977AEF">
      <w:pPr>
        <w:pStyle w:val="NormalIndent"/>
        <w:rPr>
          <w:rFonts w:cs="Arial"/>
          <w:noProof/>
          <w:sz w:val="32"/>
          <w:lang w:val="en-GB"/>
        </w:rPr>
      </w:pPr>
      <w:r w:rsidRPr="00B10E1A">
        <w:rPr>
          <w:caps/>
          <w:noProof/>
          <w:color w:val="808080"/>
          <w:sz w:val="22"/>
          <w:lang w:val="en-GB"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0394BDF3">
              <v:group id="Group 58" style="position:absolute;margin-left:106.9pt;margin-top:286.5pt;width:302.25pt;height:10.5pt;z-index:-251658240;mso-position-horizontal-relative:page;mso-position-vertical-relative:page" coordsize="1704,2" coordorigin="9631,5450" o:spid="_x0000_s1026" w14:anchorId="2AAB70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5D45BFB2" w14:textId="5A17AB82" w:rsidR="002E1380" w:rsidRPr="00B10E1A" w:rsidRDefault="00EA4721" w:rsidP="00977AEF">
      <w:pPr>
        <w:pStyle w:val="NormalIndent"/>
        <w:spacing w:before="300" w:after="0"/>
        <w:rPr>
          <w:b/>
          <w:caps/>
          <w:color w:val="808080"/>
          <w:sz w:val="22"/>
          <w:lang w:val="en-GB"/>
        </w:rPr>
      </w:pPr>
      <w:r w:rsidRPr="00B10E1A">
        <w:rPr>
          <w:b/>
          <w:caps/>
          <w:color w:val="808080"/>
          <w:sz w:val="22"/>
          <w:lang w:val="en-GB"/>
        </w:rPr>
        <w:fldChar w:fldCharType="begin"/>
      </w:r>
      <w:r w:rsidRPr="00B10E1A">
        <w:rPr>
          <w:b/>
          <w:caps/>
          <w:color w:val="808080"/>
          <w:sz w:val="22"/>
          <w:lang w:val="en-GB"/>
        </w:rPr>
        <w:instrText xml:space="preserve"> DOCPROPERTY  Category  \* MERGEFORMAT </w:instrText>
      </w:r>
      <w:r w:rsidRPr="00B10E1A">
        <w:rPr>
          <w:b/>
          <w:caps/>
          <w:color w:val="808080"/>
          <w:sz w:val="22"/>
          <w:lang w:val="en-GB"/>
        </w:rPr>
        <w:fldChar w:fldCharType="separate"/>
      </w:r>
      <w:r w:rsidR="000228EA" w:rsidRPr="00B10E1A">
        <w:rPr>
          <w:b/>
          <w:caps/>
          <w:color w:val="808080"/>
          <w:sz w:val="22"/>
          <w:lang w:val="en-GB"/>
        </w:rPr>
        <w:t>Grainger PLC</w:t>
      </w:r>
      <w:r w:rsidRPr="00B10E1A">
        <w:rPr>
          <w:b/>
          <w:caps/>
          <w:color w:val="808080"/>
          <w:sz w:val="22"/>
          <w:lang w:val="en-GB"/>
        </w:rPr>
        <w:fldChar w:fldCharType="end"/>
      </w:r>
    </w:p>
    <w:p w14:paraId="16055369" w14:textId="32B79C06" w:rsidR="002E1380" w:rsidRPr="00B10E1A" w:rsidRDefault="0074399F" w:rsidP="00DD33A4">
      <w:pPr>
        <w:pStyle w:val="NormalIndent"/>
        <w:spacing w:after="0"/>
        <w:rPr>
          <w:caps/>
          <w:color w:val="808080"/>
          <w:sz w:val="22"/>
          <w:lang w:val="en-GB"/>
        </w:rPr>
      </w:pPr>
      <w:r w:rsidRPr="00B10E1A">
        <w:rPr>
          <w:caps/>
          <w:color w:val="808080"/>
          <w:sz w:val="22"/>
          <w:lang w:val="en-GB"/>
        </w:rPr>
        <w:t xml:space="preserve">Rent Collection </w:t>
      </w:r>
      <w:r w:rsidR="0058446A">
        <w:rPr>
          <w:caps/>
          <w:color w:val="808080"/>
          <w:sz w:val="22"/>
          <w:lang w:val="en-GB"/>
        </w:rPr>
        <w:t>&amp; Arrears Management</w:t>
      </w:r>
      <w:r w:rsidR="00355C3E">
        <w:rPr>
          <w:caps/>
          <w:color w:val="808080"/>
          <w:sz w:val="22"/>
          <w:lang w:val="en-GB"/>
        </w:rPr>
        <w:t xml:space="preserve"> -</w:t>
      </w:r>
      <w:r w:rsidR="00DD33A4" w:rsidRPr="00B10E1A">
        <w:rPr>
          <w:caps/>
          <w:color w:val="808080"/>
          <w:sz w:val="22"/>
          <w:lang w:val="en-GB"/>
        </w:rPr>
        <w:t xml:space="preserve"> Consulting  </w:t>
      </w:r>
    </w:p>
    <w:p w14:paraId="655DA4B4" w14:textId="77777777" w:rsidR="00977AEF" w:rsidRPr="00B10E1A" w:rsidRDefault="00DD35B3" w:rsidP="00DD35B3">
      <w:pPr>
        <w:pStyle w:val="NormalIndent"/>
        <w:tabs>
          <w:tab w:val="left" w:pos="4380"/>
        </w:tabs>
        <w:rPr>
          <w:lang w:val="en-GB"/>
        </w:rPr>
      </w:pPr>
      <w:r w:rsidRPr="00B10E1A">
        <w:rPr>
          <w:lang w:val="en-GB"/>
        </w:rPr>
        <w:tab/>
      </w:r>
    </w:p>
    <w:p w14:paraId="54848B1F" w14:textId="77777777" w:rsidR="00977AEF" w:rsidRPr="00B10E1A" w:rsidRDefault="00977AEF" w:rsidP="00977AEF">
      <w:pPr>
        <w:pStyle w:val="NormalIndent"/>
        <w:rPr>
          <w:lang w:val="en-GB"/>
        </w:rPr>
      </w:pPr>
    </w:p>
    <w:p w14:paraId="7BD9F628" w14:textId="77777777" w:rsidR="002E1380" w:rsidRPr="00B10E1A" w:rsidRDefault="002E1380" w:rsidP="00977AEF">
      <w:pPr>
        <w:pStyle w:val="NormalIndent"/>
        <w:rPr>
          <w:lang w:val="en-GB"/>
        </w:rPr>
      </w:pPr>
    </w:p>
    <w:p w14:paraId="73C54AD3" w14:textId="77777777" w:rsidR="002E1380" w:rsidRPr="00B10E1A" w:rsidRDefault="002E1380" w:rsidP="00977AEF">
      <w:pPr>
        <w:pStyle w:val="NormalIndent"/>
        <w:rPr>
          <w:lang w:val="en-GB"/>
        </w:rPr>
      </w:pPr>
    </w:p>
    <w:p w14:paraId="72D468E0" w14:textId="77777777" w:rsidR="002E1380" w:rsidRPr="00B10E1A" w:rsidRDefault="002E1380" w:rsidP="00977AEF">
      <w:pPr>
        <w:pStyle w:val="NormalIndent"/>
        <w:rPr>
          <w:lang w:val="en-GB"/>
        </w:rPr>
      </w:pPr>
    </w:p>
    <w:p w14:paraId="59C84CB0" w14:textId="77777777" w:rsidR="002E1380" w:rsidRPr="00B10E1A" w:rsidRDefault="002E1380" w:rsidP="00977AEF">
      <w:pPr>
        <w:pStyle w:val="NormalIndent"/>
        <w:rPr>
          <w:lang w:val="en-GB"/>
        </w:rPr>
      </w:pPr>
    </w:p>
    <w:p w14:paraId="7432EAC1" w14:textId="77777777" w:rsidR="002E1380" w:rsidRPr="00B10E1A" w:rsidRDefault="002E1380" w:rsidP="00977AEF">
      <w:pPr>
        <w:pStyle w:val="NormalIndent"/>
        <w:rPr>
          <w:lang w:val="en-GB"/>
        </w:rPr>
      </w:pPr>
    </w:p>
    <w:p w14:paraId="6064E0C0" w14:textId="77777777" w:rsidR="002E1380" w:rsidRPr="00B10E1A" w:rsidRDefault="002E1380" w:rsidP="00977AEF">
      <w:pPr>
        <w:pStyle w:val="NormalIndent"/>
        <w:rPr>
          <w:lang w:val="en-GB"/>
        </w:rPr>
      </w:pPr>
    </w:p>
    <w:p w14:paraId="190F22A8" w14:textId="77777777" w:rsidR="002E1380" w:rsidRPr="00B10E1A" w:rsidRDefault="002E1380" w:rsidP="00977AEF">
      <w:pPr>
        <w:pStyle w:val="NormalIndent"/>
        <w:rPr>
          <w:lang w:val="en-GB"/>
        </w:rPr>
      </w:pPr>
    </w:p>
    <w:p w14:paraId="74B15900" w14:textId="77777777" w:rsidR="00977AEF" w:rsidRPr="00B10E1A" w:rsidRDefault="00977AEF" w:rsidP="00977AEF">
      <w:pPr>
        <w:pStyle w:val="NormalIndent"/>
        <w:rPr>
          <w:lang w:val="en-GB"/>
        </w:rPr>
      </w:pPr>
    </w:p>
    <w:p w14:paraId="501DD085" w14:textId="77777777" w:rsidR="002E1380" w:rsidRPr="00B10E1A" w:rsidRDefault="002E1380" w:rsidP="00977AEF">
      <w:pPr>
        <w:pStyle w:val="NormalIndent"/>
        <w:rPr>
          <w:lang w:val="en-GB"/>
        </w:rPr>
      </w:pPr>
    </w:p>
    <w:p w14:paraId="68ABED04" w14:textId="77777777" w:rsidR="00855BF2" w:rsidRDefault="00DD35B3" w:rsidP="00DD35B3">
      <w:pPr>
        <w:tabs>
          <w:tab w:val="left" w:pos="1848"/>
          <w:tab w:val="right" w:pos="9406"/>
        </w:tabs>
        <w:spacing w:after="0"/>
        <w:rPr>
          <w:i/>
          <w:color w:val="808080"/>
          <w:sz w:val="22"/>
          <w:lang w:val="en-GB"/>
        </w:rPr>
      </w:pPr>
      <w:r w:rsidRPr="00B10E1A">
        <w:rPr>
          <w:i/>
          <w:color w:val="808080"/>
          <w:sz w:val="22"/>
          <w:lang w:val="en-GB"/>
        </w:rPr>
        <w:tab/>
      </w:r>
      <w:r w:rsidRPr="00B10E1A">
        <w:rPr>
          <w:i/>
          <w:color w:val="808080"/>
          <w:sz w:val="22"/>
          <w:lang w:val="en-GB"/>
        </w:rPr>
        <w:tab/>
      </w:r>
      <w:r w:rsidR="00855BF2">
        <w:rPr>
          <w:i/>
          <w:color w:val="808080"/>
          <w:sz w:val="22"/>
          <w:lang w:val="en-GB"/>
        </w:rPr>
        <w:t>Version 1.0</w:t>
      </w:r>
    </w:p>
    <w:p w14:paraId="6CCC31E6" w14:textId="0FF7C813" w:rsidR="00DD35B3" w:rsidRPr="00B10E1A" w:rsidRDefault="00DD35B3" w:rsidP="00855BF2">
      <w:pPr>
        <w:tabs>
          <w:tab w:val="left" w:pos="1848"/>
          <w:tab w:val="right" w:pos="9406"/>
        </w:tabs>
        <w:spacing w:after="0"/>
        <w:jc w:val="right"/>
        <w:rPr>
          <w:i/>
          <w:color w:val="808080"/>
          <w:lang w:val="en-GB"/>
        </w:rPr>
      </w:pPr>
      <w:r w:rsidRPr="00B10E1A">
        <w:rPr>
          <w:i/>
          <w:color w:val="808080"/>
          <w:sz w:val="22"/>
          <w:lang w:val="en-GB"/>
        </w:rPr>
        <w:fldChar w:fldCharType="begin"/>
      </w:r>
      <w:r w:rsidRPr="00B10E1A">
        <w:rPr>
          <w:i/>
          <w:color w:val="808080"/>
          <w:sz w:val="22"/>
          <w:lang w:val="en-GB"/>
        </w:rPr>
        <w:instrText xml:space="preserve"> DOCPROPERTY  LastSavedTime \@ "MMMM d, yyyy" \* MERGEFORMAT </w:instrText>
      </w:r>
      <w:r w:rsidRPr="00B10E1A">
        <w:rPr>
          <w:i/>
          <w:color w:val="808080"/>
          <w:sz w:val="22"/>
          <w:lang w:val="en-GB"/>
        </w:rPr>
        <w:fldChar w:fldCharType="separate"/>
      </w:r>
      <w:r w:rsidR="002C69CC">
        <w:rPr>
          <w:i/>
          <w:color w:val="808080"/>
          <w:sz w:val="22"/>
          <w:lang w:val="en-GB"/>
        </w:rPr>
        <w:t>June 17, 2025</w:t>
      </w:r>
      <w:r w:rsidRPr="00B10E1A">
        <w:rPr>
          <w:i/>
          <w:color w:val="808080"/>
          <w:sz w:val="22"/>
          <w:lang w:val="en-GB"/>
        </w:rPr>
        <w:fldChar w:fldCharType="end"/>
      </w:r>
    </w:p>
    <w:p w14:paraId="70A3467A" w14:textId="77777777" w:rsidR="002E1380" w:rsidRPr="00B10E1A" w:rsidRDefault="002E1380" w:rsidP="00DD35B3">
      <w:pPr>
        <w:ind w:left="0"/>
        <w:rPr>
          <w:rFonts w:cs="Arial"/>
          <w:sz w:val="24"/>
          <w:szCs w:val="24"/>
          <w:lang w:val="en-GB"/>
        </w:rPr>
      </w:pPr>
      <w:r w:rsidRPr="00B10E1A">
        <w:rPr>
          <w:lang w:val="en-GB"/>
        </w:rPr>
        <w:br w:type="page"/>
      </w:r>
    </w:p>
    <w:p w14:paraId="42D3B553" w14:textId="77777777" w:rsidR="008E502E" w:rsidRPr="00B10E1A" w:rsidRDefault="008E502E" w:rsidP="00CC51D5">
      <w:pPr>
        <w:widowControl w:val="0"/>
        <w:tabs>
          <w:tab w:val="left" w:pos="426"/>
          <w:tab w:val="left" w:pos="709"/>
          <w:tab w:val="left" w:pos="993"/>
        </w:tabs>
        <w:adjustRightInd w:val="0"/>
        <w:ind w:left="0"/>
        <w:jc w:val="both"/>
        <w:textAlignment w:val="baseline"/>
        <w:rPr>
          <w:lang w:val="en-GB"/>
        </w:rPr>
      </w:pPr>
      <w:r w:rsidRPr="00B10E1A">
        <w:rPr>
          <w:color w:val="7F7F7F" w:themeColor="text1" w:themeTint="80"/>
          <w:sz w:val="36"/>
          <w:lang w:val="en-GB"/>
        </w:rPr>
        <w:lastRenderedPageBreak/>
        <w:t>Contents</w:t>
      </w:r>
    </w:p>
    <w:p w14:paraId="2F2185AA" w14:textId="5E57DF99" w:rsidR="00B60ACE" w:rsidRDefault="008E502E">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ZA"/>
          <w14:ligatures w14:val="standardContextual"/>
        </w:rPr>
      </w:pPr>
      <w:r w:rsidRPr="00B10E1A">
        <w:rPr>
          <w:lang w:val="en-GB"/>
        </w:rPr>
        <w:fldChar w:fldCharType="begin"/>
      </w:r>
      <w:r w:rsidRPr="00B10E1A">
        <w:rPr>
          <w:lang w:val="en-GB"/>
        </w:rPr>
        <w:instrText xml:space="preserve"> TOC \o "1-2" \h \z \u </w:instrText>
      </w:r>
      <w:r w:rsidRPr="00B10E1A">
        <w:rPr>
          <w:lang w:val="en-GB"/>
        </w:rPr>
        <w:fldChar w:fldCharType="separate"/>
      </w:r>
      <w:hyperlink w:anchor="_Toc201061781" w:history="1">
        <w:r w:rsidR="00B60ACE" w:rsidRPr="003352A9">
          <w:rPr>
            <w:rStyle w:val="Hyperlink"/>
            <w:noProof/>
            <w:lang w:val="en-GB"/>
          </w:rPr>
          <w:t>1</w:t>
        </w:r>
        <w:r w:rsidR="00B60ACE">
          <w:rPr>
            <w:rFonts w:asciiTheme="minorHAnsi" w:eastAsiaTheme="minorEastAsia" w:hAnsiTheme="minorHAnsi" w:cstheme="minorBidi"/>
            <w:b w:val="0"/>
            <w:bCs w:val="0"/>
            <w:caps w:val="0"/>
            <w:noProof/>
            <w:kern w:val="2"/>
            <w:sz w:val="24"/>
            <w:szCs w:val="24"/>
            <w:lang w:val="en-ZA" w:eastAsia="en-ZA"/>
            <w14:ligatures w14:val="standardContextual"/>
          </w:rPr>
          <w:tab/>
        </w:r>
        <w:r w:rsidR="00B60ACE" w:rsidRPr="003352A9">
          <w:rPr>
            <w:rStyle w:val="Hyperlink"/>
            <w:noProof/>
            <w:lang w:val="en-GB"/>
          </w:rPr>
          <w:t>Statement of Work</w:t>
        </w:r>
        <w:r w:rsidR="00B60ACE">
          <w:rPr>
            <w:noProof/>
            <w:webHidden/>
          </w:rPr>
          <w:tab/>
        </w:r>
        <w:r w:rsidR="00B60ACE">
          <w:rPr>
            <w:noProof/>
            <w:webHidden/>
          </w:rPr>
          <w:fldChar w:fldCharType="begin"/>
        </w:r>
        <w:r w:rsidR="00B60ACE">
          <w:rPr>
            <w:noProof/>
            <w:webHidden/>
          </w:rPr>
          <w:instrText xml:space="preserve"> PAGEREF _Toc201061781 \h </w:instrText>
        </w:r>
        <w:r w:rsidR="00B60ACE">
          <w:rPr>
            <w:noProof/>
            <w:webHidden/>
          </w:rPr>
        </w:r>
        <w:r w:rsidR="00B60ACE">
          <w:rPr>
            <w:noProof/>
            <w:webHidden/>
          </w:rPr>
          <w:fldChar w:fldCharType="separate"/>
        </w:r>
        <w:r w:rsidR="00D00BE6">
          <w:rPr>
            <w:noProof/>
            <w:webHidden/>
          </w:rPr>
          <w:t>3</w:t>
        </w:r>
        <w:r w:rsidR="00B60ACE">
          <w:rPr>
            <w:noProof/>
            <w:webHidden/>
          </w:rPr>
          <w:fldChar w:fldCharType="end"/>
        </w:r>
      </w:hyperlink>
    </w:p>
    <w:p w14:paraId="34118B1F" w14:textId="1C1F0381" w:rsidR="00B60ACE" w:rsidRDefault="00B60ACE">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201061782" w:history="1">
        <w:r w:rsidRPr="003352A9">
          <w:rPr>
            <w:rStyle w:val="Hyperlink"/>
            <w:noProof/>
            <w:lang w:val="en-GB"/>
          </w:rPr>
          <w:t>1.1</w:t>
        </w:r>
        <w:r>
          <w:rPr>
            <w:rFonts w:asciiTheme="minorHAnsi" w:eastAsiaTheme="minorEastAsia" w:hAnsiTheme="minorHAnsi" w:cstheme="minorBidi"/>
            <w:smallCaps w:val="0"/>
            <w:noProof/>
            <w:kern w:val="2"/>
            <w:sz w:val="24"/>
            <w:szCs w:val="24"/>
            <w:lang w:val="en-ZA" w:eastAsia="en-ZA"/>
            <w14:ligatures w14:val="standardContextual"/>
          </w:rPr>
          <w:tab/>
        </w:r>
        <w:r w:rsidRPr="003352A9">
          <w:rPr>
            <w:rStyle w:val="Hyperlink"/>
            <w:noProof/>
            <w:lang w:val="en-GB"/>
          </w:rPr>
          <w:t>Introduction</w:t>
        </w:r>
        <w:r>
          <w:rPr>
            <w:noProof/>
            <w:webHidden/>
          </w:rPr>
          <w:tab/>
        </w:r>
        <w:r>
          <w:rPr>
            <w:noProof/>
            <w:webHidden/>
          </w:rPr>
          <w:fldChar w:fldCharType="begin"/>
        </w:r>
        <w:r>
          <w:rPr>
            <w:noProof/>
            <w:webHidden/>
          </w:rPr>
          <w:instrText xml:space="preserve"> PAGEREF _Toc201061782 \h </w:instrText>
        </w:r>
        <w:r>
          <w:rPr>
            <w:noProof/>
            <w:webHidden/>
          </w:rPr>
        </w:r>
        <w:r>
          <w:rPr>
            <w:noProof/>
            <w:webHidden/>
          </w:rPr>
          <w:fldChar w:fldCharType="separate"/>
        </w:r>
        <w:r w:rsidR="00D00BE6">
          <w:rPr>
            <w:noProof/>
            <w:webHidden/>
          </w:rPr>
          <w:t>3</w:t>
        </w:r>
        <w:r>
          <w:rPr>
            <w:noProof/>
            <w:webHidden/>
          </w:rPr>
          <w:fldChar w:fldCharType="end"/>
        </w:r>
      </w:hyperlink>
    </w:p>
    <w:p w14:paraId="2012FF3A" w14:textId="71D86C19" w:rsidR="00B60ACE" w:rsidRDefault="00B60ACE">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201061783" w:history="1">
        <w:r w:rsidRPr="003352A9">
          <w:rPr>
            <w:rStyle w:val="Hyperlink"/>
            <w:noProof/>
            <w:lang w:val="en-GB"/>
          </w:rPr>
          <w:t>1.2</w:t>
        </w:r>
        <w:r>
          <w:rPr>
            <w:rFonts w:asciiTheme="minorHAnsi" w:eastAsiaTheme="minorEastAsia" w:hAnsiTheme="minorHAnsi" w:cstheme="minorBidi"/>
            <w:smallCaps w:val="0"/>
            <w:noProof/>
            <w:kern w:val="2"/>
            <w:sz w:val="24"/>
            <w:szCs w:val="24"/>
            <w:lang w:val="en-ZA" w:eastAsia="en-ZA"/>
            <w14:ligatures w14:val="standardContextual"/>
          </w:rPr>
          <w:tab/>
        </w:r>
        <w:r w:rsidRPr="003352A9">
          <w:rPr>
            <w:rStyle w:val="Hyperlink"/>
            <w:noProof/>
            <w:lang w:val="en-GB"/>
          </w:rPr>
          <w:t>Services Overview</w:t>
        </w:r>
        <w:r>
          <w:rPr>
            <w:noProof/>
            <w:webHidden/>
          </w:rPr>
          <w:tab/>
        </w:r>
        <w:r>
          <w:rPr>
            <w:noProof/>
            <w:webHidden/>
          </w:rPr>
          <w:fldChar w:fldCharType="begin"/>
        </w:r>
        <w:r>
          <w:rPr>
            <w:noProof/>
            <w:webHidden/>
          </w:rPr>
          <w:instrText xml:space="preserve"> PAGEREF _Toc201061783 \h </w:instrText>
        </w:r>
        <w:r>
          <w:rPr>
            <w:noProof/>
            <w:webHidden/>
          </w:rPr>
        </w:r>
        <w:r>
          <w:rPr>
            <w:noProof/>
            <w:webHidden/>
          </w:rPr>
          <w:fldChar w:fldCharType="separate"/>
        </w:r>
        <w:r w:rsidR="00D00BE6">
          <w:rPr>
            <w:noProof/>
            <w:webHidden/>
          </w:rPr>
          <w:t>3</w:t>
        </w:r>
        <w:r>
          <w:rPr>
            <w:noProof/>
            <w:webHidden/>
          </w:rPr>
          <w:fldChar w:fldCharType="end"/>
        </w:r>
      </w:hyperlink>
    </w:p>
    <w:p w14:paraId="13D61B2E" w14:textId="273C1ECA" w:rsidR="00B60ACE" w:rsidRDefault="00B60ACE">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201061784" w:history="1">
        <w:r w:rsidRPr="003352A9">
          <w:rPr>
            <w:rStyle w:val="Hyperlink"/>
            <w:noProof/>
            <w:lang w:val="en-GB"/>
          </w:rPr>
          <w:t>1.3</w:t>
        </w:r>
        <w:r>
          <w:rPr>
            <w:rFonts w:asciiTheme="minorHAnsi" w:eastAsiaTheme="minorEastAsia" w:hAnsiTheme="minorHAnsi" w:cstheme="minorBidi"/>
            <w:smallCaps w:val="0"/>
            <w:noProof/>
            <w:kern w:val="2"/>
            <w:sz w:val="24"/>
            <w:szCs w:val="24"/>
            <w:lang w:val="en-ZA" w:eastAsia="en-ZA"/>
            <w14:ligatures w14:val="standardContextual"/>
          </w:rPr>
          <w:tab/>
        </w:r>
        <w:r w:rsidRPr="003352A9">
          <w:rPr>
            <w:rStyle w:val="Hyperlink"/>
            <w:noProof/>
            <w:lang w:val="en-GB"/>
          </w:rPr>
          <w:t>Project Objectives</w:t>
        </w:r>
        <w:r>
          <w:rPr>
            <w:noProof/>
            <w:webHidden/>
          </w:rPr>
          <w:tab/>
        </w:r>
        <w:r>
          <w:rPr>
            <w:noProof/>
            <w:webHidden/>
          </w:rPr>
          <w:fldChar w:fldCharType="begin"/>
        </w:r>
        <w:r>
          <w:rPr>
            <w:noProof/>
            <w:webHidden/>
          </w:rPr>
          <w:instrText xml:space="preserve"> PAGEREF _Toc201061784 \h </w:instrText>
        </w:r>
        <w:r>
          <w:rPr>
            <w:noProof/>
            <w:webHidden/>
          </w:rPr>
        </w:r>
        <w:r>
          <w:rPr>
            <w:noProof/>
            <w:webHidden/>
          </w:rPr>
          <w:fldChar w:fldCharType="separate"/>
        </w:r>
        <w:r w:rsidR="00D00BE6">
          <w:rPr>
            <w:noProof/>
            <w:webHidden/>
          </w:rPr>
          <w:t>3</w:t>
        </w:r>
        <w:r>
          <w:rPr>
            <w:noProof/>
            <w:webHidden/>
          </w:rPr>
          <w:fldChar w:fldCharType="end"/>
        </w:r>
      </w:hyperlink>
    </w:p>
    <w:p w14:paraId="17DD75A7" w14:textId="72994E8A" w:rsidR="00B60ACE" w:rsidRDefault="00B60ACE">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201061785" w:history="1">
        <w:r w:rsidRPr="003352A9">
          <w:rPr>
            <w:rStyle w:val="Hyperlink"/>
            <w:noProof/>
          </w:rPr>
          <w:t>1.4</w:t>
        </w:r>
        <w:r>
          <w:rPr>
            <w:rFonts w:asciiTheme="minorHAnsi" w:eastAsiaTheme="minorEastAsia" w:hAnsiTheme="minorHAnsi" w:cstheme="minorBidi"/>
            <w:smallCaps w:val="0"/>
            <w:noProof/>
            <w:kern w:val="2"/>
            <w:sz w:val="24"/>
            <w:szCs w:val="24"/>
            <w:lang w:val="en-ZA" w:eastAsia="en-ZA"/>
            <w14:ligatures w14:val="standardContextual"/>
          </w:rPr>
          <w:tab/>
        </w:r>
        <w:r w:rsidRPr="003352A9">
          <w:rPr>
            <w:rStyle w:val="Hyperlink"/>
            <w:noProof/>
          </w:rPr>
          <w:t>Responsibilities</w:t>
        </w:r>
        <w:r>
          <w:rPr>
            <w:noProof/>
            <w:webHidden/>
          </w:rPr>
          <w:tab/>
        </w:r>
        <w:r>
          <w:rPr>
            <w:noProof/>
            <w:webHidden/>
          </w:rPr>
          <w:fldChar w:fldCharType="begin"/>
        </w:r>
        <w:r>
          <w:rPr>
            <w:noProof/>
            <w:webHidden/>
          </w:rPr>
          <w:instrText xml:space="preserve"> PAGEREF _Toc201061785 \h </w:instrText>
        </w:r>
        <w:r>
          <w:rPr>
            <w:noProof/>
            <w:webHidden/>
          </w:rPr>
        </w:r>
        <w:r>
          <w:rPr>
            <w:noProof/>
            <w:webHidden/>
          </w:rPr>
          <w:fldChar w:fldCharType="separate"/>
        </w:r>
        <w:r w:rsidR="00D00BE6">
          <w:rPr>
            <w:noProof/>
            <w:webHidden/>
          </w:rPr>
          <w:t>5</w:t>
        </w:r>
        <w:r>
          <w:rPr>
            <w:noProof/>
            <w:webHidden/>
          </w:rPr>
          <w:fldChar w:fldCharType="end"/>
        </w:r>
      </w:hyperlink>
    </w:p>
    <w:p w14:paraId="25F73527" w14:textId="50DC0BE3" w:rsidR="00B60ACE" w:rsidRDefault="00B60ACE">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201061786" w:history="1">
        <w:r w:rsidRPr="003352A9">
          <w:rPr>
            <w:rStyle w:val="Hyperlink"/>
            <w:noProof/>
            <w:lang w:val="en-AU"/>
          </w:rPr>
          <w:t>1.5</w:t>
        </w:r>
        <w:r>
          <w:rPr>
            <w:rFonts w:asciiTheme="minorHAnsi" w:eastAsiaTheme="minorEastAsia" w:hAnsiTheme="minorHAnsi" w:cstheme="minorBidi"/>
            <w:smallCaps w:val="0"/>
            <w:noProof/>
            <w:kern w:val="2"/>
            <w:sz w:val="24"/>
            <w:szCs w:val="24"/>
            <w:lang w:val="en-ZA" w:eastAsia="en-ZA"/>
            <w14:ligatures w14:val="standardContextual"/>
          </w:rPr>
          <w:tab/>
        </w:r>
        <w:r w:rsidRPr="003352A9">
          <w:rPr>
            <w:rStyle w:val="Hyperlink"/>
            <w:noProof/>
            <w:lang w:val="en-AU"/>
          </w:rPr>
          <w:t>Availability</w:t>
        </w:r>
        <w:r>
          <w:rPr>
            <w:noProof/>
            <w:webHidden/>
          </w:rPr>
          <w:tab/>
        </w:r>
        <w:r>
          <w:rPr>
            <w:noProof/>
            <w:webHidden/>
          </w:rPr>
          <w:fldChar w:fldCharType="begin"/>
        </w:r>
        <w:r>
          <w:rPr>
            <w:noProof/>
            <w:webHidden/>
          </w:rPr>
          <w:instrText xml:space="preserve"> PAGEREF _Toc201061786 \h </w:instrText>
        </w:r>
        <w:r>
          <w:rPr>
            <w:noProof/>
            <w:webHidden/>
          </w:rPr>
        </w:r>
        <w:r>
          <w:rPr>
            <w:noProof/>
            <w:webHidden/>
          </w:rPr>
          <w:fldChar w:fldCharType="separate"/>
        </w:r>
        <w:r w:rsidR="00D00BE6">
          <w:rPr>
            <w:noProof/>
            <w:webHidden/>
          </w:rPr>
          <w:t>6</w:t>
        </w:r>
        <w:r>
          <w:rPr>
            <w:noProof/>
            <w:webHidden/>
          </w:rPr>
          <w:fldChar w:fldCharType="end"/>
        </w:r>
      </w:hyperlink>
    </w:p>
    <w:p w14:paraId="17BED676" w14:textId="189D2C7D" w:rsidR="00B60ACE" w:rsidRDefault="00B60ACE">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201061787" w:history="1">
        <w:r w:rsidRPr="003352A9">
          <w:rPr>
            <w:rStyle w:val="Hyperlink"/>
            <w:noProof/>
          </w:rPr>
          <w:t>1.6</w:t>
        </w:r>
        <w:r>
          <w:rPr>
            <w:rFonts w:asciiTheme="minorHAnsi" w:eastAsiaTheme="minorEastAsia" w:hAnsiTheme="minorHAnsi" w:cstheme="minorBidi"/>
            <w:smallCaps w:val="0"/>
            <w:noProof/>
            <w:kern w:val="2"/>
            <w:sz w:val="24"/>
            <w:szCs w:val="24"/>
            <w:lang w:val="en-ZA" w:eastAsia="en-ZA"/>
            <w14:ligatures w14:val="standardContextual"/>
          </w:rPr>
          <w:tab/>
        </w:r>
        <w:r w:rsidRPr="003352A9">
          <w:rPr>
            <w:rStyle w:val="Hyperlink"/>
            <w:noProof/>
          </w:rPr>
          <w:t>References</w:t>
        </w:r>
        <w:r>
          <w:rPr>
            <w:noProof/>
            <w:webHidden/>
          </w:rPr>
          <w:tab/>
        </w:r>
        <w:r>
          <w:rPr>
            <w:noProof/>
            <w:webHidden/>
          </w:rPr>
          <w:fldChar w:fldCharType="begin"/>
        </w:r>
        <w:r>
          <w:rPr>
            <w:noProof/>
            <w:webHidden/>
          </w:rPr>
          <w:instrText xml:space="preserve"> PAGEREF _Toc201061787 \h </w:instrText>
        </w:r>
        <w:r>
          <w:rPr>
            <w:noProof/>
            <w:webHidden/>
          </w:rPr>
        </w:r>
        <w:r>
          <w:rPr>
            <w:noProof/>
            <w:webHidden/>
          </w:rPr>
          <w:fldChar w:fldCharType="separate"/>
        </w:r>
        <w:r w:rsidR="00D00BE6">
          <w:rPr>
            <w:noProof/>
            <w:webHidden/>
          </w:rPr>
          <w:t>6</w:t>
        </w:r>
        <w:r>
          <w:rPr>
            <w:noProof/>
            <w:webHidden/>
          </w:rPr>
          <w:fldChar w:fldCharType="end"/>
        </w:r>
      </w:hyperlink>
    </w:p>
    <w:p w14:paraId="0F3636AD" w14:textId="547A6DFA" w:rsidR="00B60ACE" w:rsidRDefault="00B60ACE">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ZA"/>
          <w14:ligatures w14:val="standardContextual"/>
        </w:rPr>
      </w:pPr>
      <w:hyperlink w:anchor="_Toc201061788" w:history="1">
        <w:r w:rsidRPr="003352A9">
          <w:rPr>
            <w:rStyle w:val="Hyperlink"/>
            <w:noProof/>
            <w:lang w:val="en-GB"/>
          </w:rPr>
          <w:t>2</w:t>
        </w:r>
        <w:r>
          <w:rPr>
            <w:rFonts w:asciiTheme="minorHAnsi" w:eastAsiaTheme="minorEastAsia" w:hAnsiTheme="minorHAnsi" w:cstheme="minorBidi"/>
            <w:b w:val="0"/>
            <w:bCs w:val="0"/>
            <w:caps w:val="0"/>
            <w:noProof/>
            <w:kern w:val="2"/>
            <w:sz w:val="24"/>
            <w:szCs w:val="24"/>
            <w:lang w:val="en-ZA" w:eastAsia="en-ZA"/>
            <w14:ligatures w14:val="standardContextual"/>
          </w:rPr>
          <w:tab/>
        </w:r>
        <w:r w:rsidRPr="003352A9">
          <w:rPr>
            <w:rStyle w:val="Hyperlink"/>
            <w:noProof/>
            <w:lang w:val="en-GB"/>
          </w:rPr>
          <w:t>Costs and Resourcing</w:t>
        </w:r>
        <w:r>
          <w:rPr>
            <w:noProof/>
            <w:webHidden/>
          </w:rPr>
          <w:tab/>
        </w:r>
        <w:r>
          <w:rPr>
            <w:noProof/>
            <w:webHidden/>
          </w:rPr>
          <w:fldChar w:fldCharType="begin"/>
        </w:r>
        <w:r>
          <w:rPr>
            <w:noProof/>
            <w:webHidden/>
          </w:rPr>
          <w:instrText xml:space="preserve"> PAGEREF _Toc201061788 \h </w:instrText>
        </w:r>
        <w:r>
          <w:rPr>
            <w:noProof/>
            <w:webHidden/>
          </w:rPr>
        </w:r>
        <w:r>
          <w:rPr>
            <w:noProof/>
            <w:webHidden/>
          </w:rPr>
          <w:fldChar w:fldCharType="separate"/>
        </w:r>
        <w:r w:rsidR="00D00BE6">
          <w:rPr>
            <w:noProof/>
            <w:webHidden/>
          </w:rPr>
          <w:t>7</w:t>
        </w:r>
        <w:r>
          <w:rPr>
            <w:noProof/>
            <w:webHidden/>
          </w:rPr>
          <w:fldChar w:fldCharType="end"/>
        </w:r>
      </w:hyperlink>
    </w:p>
    <w:p w14:paraId="2DDC3B1A" w14:textId="7DB7CC22" w:rsidR="00B60ACE" w:rsidRDefault="00B60ACE">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ZA"/>
          <w14:ligatures w14:val="standardContextual"/>
        </w:rPr>
      </w:pPr>
      <w:hyperlink w:anchor="_Toc201061789" w:history="1">
        <w:r w:rsidRPr="003352A9">
          <w:rPr>
            <w:rStyle w:val="Hyperlink"/>
            <w:noProof/>
            <w:lang w:val="en-GB"/>
          </w:rPr>
          <w:t>3</w:t>
        </w:r>
        <w:r>
          <w:rPr>
            <w:rFonts w:asciiTheme="minorHAnsi" w:eastAsiaTheme="minorEastAsia" w:hAnsiTheme="minorHAnsi" w:cstheme="minorBidi"/>
            <w:b w:val="0"/>
            <w:bCs w:val="0"/>
            <w:caps w:val="0"/>
            <w:noProof/>
            <w:kern w:val="2"/>
            <w:sz w:val="24"/>
            <w:szCs w:val="24"/>
            <w:lang w:val="en-ZA" w:eastAsia="en-ZA"/>
            <w14:ligatures w14:val="standardContextual"/>
          </w:rPr>
          <w:tab/>
        </w:r>
        <w:r w:rsidRPr="003352A9">
          <w:rPr>
            <w:rStyle w:val="Hyperlink"/>
            <w:noProof/>
            <w:lang w:val="en-GB"/>
          </w:rPr>
          <w:t>Acceptance</w:t>
        </w:r>
        <w:r>
          <w:rPr>
            <w:noProof/>
            <w:webHidden/>
          </w:rPr>
          <w:tab/>
        </w:r>
        <w:r>
          <w:rPr>
            <w:noProof/>
            <w:webHidden/>
          </w:rPr>
          <w:fldChar w:fldCharType="begin"/>
        </w:r>
        <w:r>
          <w:rPr>
            <w:noProof/>
            <w:webHidden/>
          </w:rPr>
          <w:instrText xml:space="preserve"> PAGEREF _Toc201061789 \h </w:instrText>
        </w:r>
        <w:r>
          <w:rPr>
            <w:noProof/>
            <w:webHidden/>
          </w:rPr>
        </w:r>
        <w:r>
          <w:rPr>
            <w:noProof/>
            <w:webHidden/>
          </w:rPr>
          <w:fldChar w:fldCharType="separate"/>
        </w:r>
        <w:r w:rsidR="00D00BE6">
          <w:rPr>
            <w:noProof/>
            <w:webHidden/>
          </w:rPr>
          <w:t>8</w:t>
        </w:r>
        <w:r>
          <w:rPr>
            <w:noProof/>
            <w:webHidden/>
          </w:rPr>
          <w:fldChar w:fldCharType="end"/>
        </w:r>
      </w:hyperlink>
    </w:p>
    <w:p w14:paraId="0E1C5E24" w14:textId="74D42D62" w:rsidR="003240F5" w:rsidRPr="00B10E1A" w:rsidRDefault="008E502E" w:rsidP="008E502E">
      <w:pPr>
        <w:pStyle w:val="Heading1"/>
        <w:rPr>
          <w:lang w:val="en-GB"/>
        </w:rPr>
      </w:pPr>
      <w:r w:rsidRPr="00B10E1A">
        <w:rPr>
          <w:lang w:val="en-GB"/>
        </w:rPr>
        <w:lastRenderedPageBreak/>
        <w:fldChar w:fldCharType="end"/>
      </w:r>
      <w:bookmarkStart w:id="0" w:name="_Toc201061781"/>
      <w:r w:rsidR="009C16E0" w:rsidRPr="00B10E1A">
        <w:rPr>
          <w:lang w:val="en-GB"/>
        </w:rPr>
        <w:t>Statement of Work</w:t>
      </w:r>
      <w:bookmarkEnd w:id="0"/>
      <w:r w:rsidR="009C16E0" w:rsidRPr="00B10E1A">
        <w:rPr>
          <w:lang w:val="en-GB"/>
        </w:rPr>
        <w:t xml:space="preserve"> </w:t>
      </w:r>
    </w:p>
    <w:p w14:paraId="715436D5" w14:textId="52B79A12" w:rsidR="003F7452" w:rsidRDefault="00513372" w:rsidP="003F7452">
      <w:pPr>
        <w:pStyle w:val="Heading2"/>
        <w:rPr>
          <w:lang w:val="en-GB"/>
        </w:rPr>
      </w:pPr>
      <w:bookmarkStart w:id="1" w:name="_Toc201061782"/>
      <w:r w:rsidRPr="0062147B">
        <w:rPr>
          <w:lang w:val="en-GB"/>
        </w:rPr>
        <w:t>Introduction</w:t>
      </w:r>
      <w:bookmarkEnd w:id="1"/>
    </w:p>
    <w:p w14:paraId="17C3D990" w14:textId="5E22E7F7" w:rsidR="00762904" w:rsidRPr="00263F07" w:rsidRDefault="00F66203" w:rsidP="006028EF">
      <w:pPr>
        <w:pStyle w:val="NormalIndent"/>
        <w:tabs>
          <w:tab w:val="left" w:pos="3330"/>
        </w:tabs>
        <w:jc w:val="both"/>
        <w:rPr>
          <w:lang w:val="en-GB"/>
        </w:rPr>
      </w:pPr>
      <w:r w:rsidRPr="00263F07">
        <w:rPr>
          <w:lang w:val="en-GB"/>
        </w:rPr>
        <w:t xml:space="preserve">The </w:t>
      </w:r>
      <w:r w:rsidR="00C83A1C" w:rsidRPr="00263F07">
        <w:rPr>
          <w:lang w:val="en-GB"/>
        </w:rPr>
        <w:t>rent collections</w:t>
      </w:r>
      <w:r w:rsidR="00C25522" w:rsidRPr="00263F07">
        <w:rPr>
          <w:lang w:val="en-GB"/>
        </w:rPr>
        <w:t xml:space="preserve"> process is currently </w:t>
      </w:r>
      <w:r w:rsidR="004E04FE" w:rsidRPr="00263F07">
        <w:rPr>
          <w:lang w:val="en-GB"/>
        </w:rPr>
        <w:t>managed wi</w:t>
      </w:r>
      <w:r w:rsidR="00B91806" w:rsidRPr="00263F07">
        <w:rPr>
          <w:lang w:val="en-GB"/>
        </w:rPr>
        <w:t>thin Qube</w:t>
      </w:r>
      <w:r w:rsidR="00D223A7" w:rsidRPr="00263F07">
        <w:rPr>
          <w:lang w:val="en-GB"/>
        </w:rPr>
        <w:t xml:space="preserve"> and is </w:t>
      </w:r>
      <w:r w:rsidR="001E3C31" w:rsidRPr="00263F07">
        <w:rPr>
          <w:lang w:val="en-GB"/>
        </w:rPr>
        <w:t xml:space="preserve">siloed from the single view of customer initiative that is </w:t>
      </w:r>
      <w:r w:rsidR="00762904" w:rsidRPr="00263F07">
        <w:rPr>
          <w:lang w:val="en-GB"/>
        </w:rPr>
        <w:t xml:space="preserve">gaining momentum within Salesforce. </w:t>
      </w:r>
    </w:p>
    <w:p w14:paraId="15F68F62" w14:textId="7A30CD01" w:rsidR="008B1547" w:rsidRDefault="0027418A" w:rsidP="006028EF">
      <w:pPr>
        <w:pStyle w:val="NormalIndent"/>
        <w:tabs>
          <w:tab w:val="left" w:pos="3330"/>
        </w:tabs>
        <w:jc w:val="both"/>
        <w:rPr>
          <w:lang w:val="en-GB"/>
        </w:rPr>
      </w:pPr>
      <w:r w:rsidRPr="00263F07">
        <w:rPr>
          <w:lang w:val="en-GB"/>
        </w:rPr>
        <w:t xml:space="preserve">Grainger </w:t>
      </w:r>
      <w:r w:rsidR="00482823" w:rsidRPr="00263F07">
        <w:rPr>
          <w:lang w:val="en-GB"/>
        </w:rPr>
        <w:t xml:space="preserve">are looking to </w:t>
      </w:r>
      <w:r w:rsidR="001609B5" w:rsidRPr="00263F07">
        <w:rPr>
          <w:lang w:val="en-GB"/>
        </w:rPr>
        <w:t xml:space="preserve">design a </w:t>
      </w:r>
      <w:r w:rsidR="001560E1" w:rsidRPr="00263F07">
        <w:rPr>
          <w:lang w:val="en-GB"/>
        </w:rPr>
        <w:t xml:space="preserve">Salesforce-based </w:t>
      </w:r>
      <w:r w:rsidR="00C83A1C" w:rsidRPr="00263F07">
        <w:rPr>
          <w:lang w:val="en-GB"/>
        </w:rPr>
        <w:t>rent collection</w:t>
      </w:r>
      <w:r w:rsidR="00762904" w:rsidRPr="00263F07">
        <w:rPr>
          <w:lang w:val="en-GB"/>
        </w:rPr>
        <w:t xml:space="preserve"> and arrears management</w:t>
      </w:r>
      <w:r w:rsidR="00C83A1C" w:rsidRPr="00263F07">
        <w:rPr>
          <w:lang w:val="en-GB"/>
        </w:rPr>
        <w:t xml:space="preserve"> </w:t>
      </w:r>
      <w:r w:rsidR="0062147B" w:rsidRPr="00263F07">
        <w:rPr>
          <w:lang w:val="en-GB"/>
        </w:rPr>
        <w:t xml:space="preserve">process </w:t>
      </w:r>
      <w:r w:rsidR="00997531" w:rsidRPr="00263F07">
        <w:rPr>
          <w:lang w:val="en-GB"/>
        </w:rPr>
        <w:t xml:space="preserve">that </w:t>
      </w:r>
      <w:r w:rsidR="00303DE2" w:rsidRPr="00263F07">
        <w:rPr>
          <w:lang w:val="en-GB"/>
        </w:rPr>
        <w:t xml:space="preserve">notifies the Finance Team of </w:t>
      </w:r>
      <w:r w:rsidR="008C70A7" w:rsidRPr="00263F07">
        <w:rPr>
          <w:lang w:val="en-GB"/>
        </w:rPr>
        <w:t xml:space="preserve">arrears and direct debits that require follow-up, </w:t>
      </w:r>
      <w:r w:rsidR="00F234D6" w:rsidRPr="00263F07">
        <w:rPr>
          <w:lang w:val="en-GB"/>
        </w:rPr>
        <w:t>surfaces supporting information</w:t>
      </w:r>
      <w:r w:rsidR="000E1143" w:rsidRPr="00263F07">
        <w:rPr>
          <w:lang w:val="en-GB"/>
        </w:rPr>
        <w:t xml:space="preserve">, </w:t>
      </w:r>
      <w:r w:rsidR="00B5198C" w:rsidRPr="00263F07">
        <w:rPr>
          <w:lang w:val="en-GB"/>
        </w:rPr>
        <w:t xml:space="preserve">and </w:t>
      </w:r>
      <w:r w:rsidR="000E1143" w:rsidRPr="00263F07">
        <w:rPr>
          <w:lang w:val="en-GB"/>
        </w:rPr>
        <w:t xml:space="preserve">streamlines </w:t>
      </w:r>
      <w:r w:rsidR="00263F07" w:rsidRPr="00263F07">
        <w:rPr>
          <w:lang w:val="en-GB"/>
        </w:rPr>
        <w:t xml:space="preserve">customer communications. </w:t>
      </w:r>
      <w:r w:rsidR="004A4433" w:rsidRPr="00D95259">
        <w:rPr>
          <w:lang w:val="en-GB"/>
        </w:rPr>
        <w:t>The proposed project</w:t>
      </w:r>
      <w:r w:rsidR="00D95259" w:rsidRPr="00D95259">
        <w:rPr>
          <w:lang w:val="en-GB"/>
        </w:rPr>
        <w:t xml:space="preserve"> would </w:t>
      </w:r>
      <w:r w:rsidR="000D3154">
        <w:rPr>
          <w:lang w:val="en-GB"/>
        </w:rPr>
        <w:t>aim</w:t>
      </w:r>
      <w:r w:rsidR="000E445C" w:rsidRPr="00D95259">
        <w:t xml:space="preserve"> to a</w:t>
      </w:r>
      <w:r w:rsidR="008B1547" w:rsidRPr="00D95259">
        <w:t xml:space="preserve">utomate repetitive tasks </w:t>
      </w:r>
      <w:r w:rsidR="00696B00" w:rsidRPr="00D95259">
        <w:t xml:space="preserve">without </w:t>
      </w:r>
      <w:r w:rsidR="00025FB8" w:rsidRPr="00D95259">
        <w:t xml:space="preserve">losing the personal touch in </w:t>
      </w:r>
      <w:r w:rsidR="00696B00" w:rsidRPr="00D95259">
        <w:t xml:space="preserve">customer </w:t>
      </w:r>
      <w:r w:rsidR="00025FB8" w:rsidRPr="00D95259">
        <w:t>interactions</w:t>
      </w:r>
      <w:r w:rsidR="00D95259" w:rsidRPr="00D95259">
        <w:t xml:space="preserve"> and </w:t>
      </w:r>
      <w:r w:rsidR="00D95259" w:rsidRPr="00D95259">
        <w:rPr>
          <w:lang w:val="en-GB"/>
        </w:rPr>
        <w:t>would align with the goal of recording all customer interactions in Salesforce</w:t>
      </w:r>
      <w:r w:rsidR="003D17F1">
        <w:rPr>
          <w:lang w:val="en-GB"/>
        </w:rPr>
        <w:t>.</w:t>
      </w:r>
    </w:p>
    <w:p w14:paraId="7C4AA8E7" w14:textId="6A83DD29" w:rsidR="00BA4B08" w:rsidRDefault="00BA4B08" w:rsidP="007D2B83">
      <w:pPr>
        <w:pStyle w:val="NormalIndent"/>
        <w:tabs>
          <w:tab w:val="left" w:pos="3330"/>
        </w:tabs>
      </w:pPr>
      <w:r>
        <w:t xml:space="preserve">The project </w:t>
      </w:r>
      <w:r w:rsidR="00431CAC">
        <w:t>to deliver this functionality</w:t>
      </w:r>
      <w:r>
        <w:t xml:space="preserve"> is targeted for the </w:t>
      </w:r>
      <w:r w:rsidR="00431CAC">
        <w:t xml:space="preserve">Grainger </w:t>
      </w:r>
      <w:r>
        <w:t>2026 Financial Year.</w:t>
      </w:r>
      <w:r w:rsidR="00431CAC">
        <w:t xml:space="preserve"> This </w:t>
      </w:r>
      <w:r w:rsidR="005D50DF">
        <w:t>Statement of Work (SOW) describes the consulting services</w:t>
      </w:r>
      <w:r w:rsidR="007A507C">
        <w:t xml:space="preserve"> to be</w:t>
      </w:r>
      <w:r w:rsidR="005D50DF">
        <w:t xml:space="preserve"> </w:t>
      </w:r>
      <w:r w:rsidR="00B21560">
        <w:t xml:space="preserve">provided by Open Box to </w:t>
      </w:r>
      <w:r w:rsidR="00365D4F">
        <w:t xml:space="preserve">design </w:t>
      </w:r>
      <w:r w:rsidR="001B7130">
        <w:t>the future</w:t>
      </w:r>
      <w:r w:rsidR="00BB636D">
        <w:t>-</w:t>
      </w:r>
      <w:r w:rsidR="001B7130">
        <w:t xml:space="preserve">state rent collections process </w:t>
      </w:r>
      <w:r w:rsidR="005A16E6">
        <w:t xml:space="preserve">and deliver </w:t>
      </w:r>
      <w:r w:rsidR="00AA1BB8">
        <w:t>an implementation plan with cost estimates</w:t>
      </w:r>
      <w:r w:rsidR="008163FF">
        <w:t xml:space="preserve"> </w:t>
      </w:r>
      <w:r w:rsidR="0035123A">
        <w:t>prior to the start of the new Financial Year.</w:t>
      </w:r>
    </w:p>
    <w:p w14:paraId="02A61D2A" w14:textId="7783ECF8" w:rsidR="00DA25FA" w:rsidRPr="00276513" w:rsidRDefault="00513372" w:rsidP="00791A11">
      <w:pPr>
        <w:pStyle w:val="Heading2"/>
        <w:rPr>
          <w:lang w:val="en-GB"/>
        </w:rPr>
      </w:pPr>
      <w:bookmarkStart w:id="2" w:name="_Services_Overview"/>
      <w:bookmarkStart w:id="3" w:name="_Toc201061783"/>
      <w:bookmarkEnd w:id="2"/>
      <w:r w:rsidRPr="00276513">
        <w:rPr>
          <w:lang w:val="en-GB"/>
        </w:rPr>
        <w:t>S</w:t>
      </w:r>
      <w:r w:rsidR="00DA25FA" w:rsidRPr="00276513">
        <w:rPr>
          <w:lang w:val="en-GB"/>
        </w:rPr>
        <w:t xml:space="preserve">ervices </w:t>
      </w:r>
      <w:r w:rsidRPr="00276513">
        <w:rPr>
          <w:lang w:val="en-GB"/>
        </w:rPr>
        <w:t>O</w:t>
      </w:r>
      <w:r w:rsidR="00DA25FA" w:rsidRPr="00276513">
        <w:rPr>
          <w:lang w:val="en-GB"/>
        </w:rPr>
        <w:t>verview</w:t>
      </w:r>
      <w:bookmarkEnd w:id="3"/>
    </w:p>
    <w:p w14:paraId="7BAD1EF2" w14:textId="7A3DDB35" w:rsidR="00852D01" w:rsidRDefault="00DD6B28" w:rsidP="00711A38">
      <w:pPr>
        <w:pStyle w:val="NormalIndent"/>
        <w:jc w:val="both"/>
        <w:rPr>
          <w:lang w:val="en-GB"/>
        </w:rPr>
      </w:pPr>
      <w:r w:rsidRPr="00785F8B">
        <w:rPr>
          <w:lang w:val="en-GB"/>
        </w:rPr>
        <w:t xml:space="preserve">Open Box </w:t>
      </w:r>
      <w:r w:rsidR="00F814CA" w:rsidRPr="00785F8B">
        <w:rPr>
          <w:lang w:val="en-GB"/>
        </w:rPr>
        <w:t xml:space="preserve">will provide the services of a </w:t>
      </w:r>
      <w:r w:rsidRPr="00785F8B">
        <w:rPr>
          <w:lang w:val="en-GB"/>
        </w:rPr>
        <w:t>Salesforce Technical Architect and Senior Business Analyst</w:t>
      </w:r>
      <w:r w:rsidR="00A14364" w:rsidRPr="00785F8B">
        <w:rPr>
          <w:lang w:val="en-GB"/>
        </w:rPr>
        <w:t xml:space="preserve"> </w:t>
      </w:r>
      <w:r w:rsidR="00785F8B" w:rsidRPr="00785F8B">
        <w:rPr>
          <w:lang w:val="en-GB"/>
        </w:rPr>
        <w:t xml:space="preserve">to </w:t>
      </w:r>
      <w:r w:rsidR="000034DB" w:rsidRPr="00785F8B">
        <w:rPr>
          <w:lang w:val="en-GB"/>
        </w:rPr>
        <w:t xml:space="preserve">design </w:t>
      </w:r>
      <w:r w:rsidR="00444485" w:rsidRPr="00785F8B">
        <w:rPr>
          <w:lang w:val="en-GB"/>
        </w:rPr>
        <w:t>a</w:t>
      </w:r>
      <w:r w:rsidR="006F4E09" w:rsidRPr="00785F8B">
        <w:rPr>
          <w:lang w:val="en-GB"/>
        </w:rPr>
        <w:t xml:space="preserve"> </w:t>
      </w:r>
      <w:r w:rsidR="00CD241D" w:rsidRPr="00785F8B">
        <w:rPr>
          <w:lang w:val="en-GB"/>
        </w:rPr>
        <w:t xml:space="preserve">proposed </w:t>
      </w:r>
      <w:r w:rsidR="00126B45" w:rsidRPr="00785F8B">
        <w:rPr>
          <w:lang w:val="en-GB"/>
        </w:rPr>
        <w:t xml:space="preserve">Salesforce solution </w:t>
      </w:r>
      <w:r w:rsidR="00945742">
        <w:rPr>
          <w:lang w:val="en-GB"/>
        </w:rPr>
        <w:t xml:space="preserve">that </w:t>
      </w:r>
      <w:r w:rsidR="00F125F2">
        <w:rPr>
          <w:lang w:val="en-GB"/>
        </w:rPr>
        <w:t>support</w:t>
      </w:r>
      <w:r w:rsidR="00945742">
        <w:rPr>
          <w:lang w:val="en-GB"/>
        </w:rPr>
        <w:t>s</w:t>
      </w:r>
      <w:r w:rsidR="00126B45" w:rsidRPr="00785F8B">
        <w:rPr>
          <w:lang w:val="en-GB"/>
        </w:rPr>
        <w:t xml:space="preserve"> the </w:t>
      </w:r>
      <w:r w:rsidR="00355C3E" w:rsidRPr="00785F8B">
        <w:rPr>
          <w:lang w:val="en-GB"/>
        </w:rPr>
        <w:t>Rent Collection</w:t>
      </w:r>
      <w:r w:rsidR="00523EA3">
        <w:rPr>
          <w:lang w:val="en-GB"/>
        </w:rPr>
        <w:t xml:space="preserve"> and Arrears Management </w:t>
      </w:r>
      <w:r w:rsidR="000958DC" w:rsidRPr="00785F8B">
        <w:rPr>
          <w:lang w:val="en-GB"/>
        </w:rPr>
        <w:t>process</w:t>
      </w:r>
      <w:r w:rsidR="00E84FBF" w:rsidRPr="00785F8B">
        <w:rPr>
          <w:lang w:val="en-GB"/>
        </w:rPr>
        <w:t>.</w:t>
      </w:r>
      <w:r w:rsidR="00715C92">
        <w:rPr>
          <w:lang w:val="en-GB"/>
        </w:rPr>
        <w:t xml:space="preserve"> </w:t>
      </w:r>
    </w:p>
    <w:p w14:paraId="4C4E1FBF" w14:textId="27430032" w:rsidR="00A14364" w:rsidRPr="00276513" w:rsidRDefault="00711A38" w:rsidP="00711A38">
      <w:pPr>
        <w:pStyle w:val="NormalIndent"/>
        <w:jc w:val="both"/>
        <w:rPr>
          <w:lang w:val="en-GB"/>
        </w:rPr>
      </w:pPr>
      <w:r>
        <w:rPr>
          <w:lang w:val="en-GB"/>
        </w:rPr>
        <w:t xml:space="preserve">Open Box will deliver a solution proposal that </w:t>
      </w:r>
      <w:r w:rsidR="004238A8" w:rsidRPr="00785F8B">
        <w:rPr>
          <w:lang w:val="en-GB"/>
        </w:rPr>
        <w:t>aligns with Salesforce features and best practices</w:t>
      </w:r>
      <w:r w:rsidR="00852D01">
        <w:rPr>
          <w:lang w:val="en-GB"/>
        </w:rPr>
        <w:t>,</w:t>
      </w:r>
      <w:r w:rsidR="004238A8">
        <w:rPr>
          <w:lang w:val="en-GB"/>
        </w:rPr>
        <w:t xml:space="preserve"> </w:t>
      </w:r>
      <w:r w:rsidR="00BE46DF">
        <w:rPr>
          <w:lang w:val="en-GB"/>
        </w:rPr>
        <w:t xml:space="preserve">Grainger’s </w:t>
      </w:r>
      <w:r w:rsidR="00EC4323">
        <w:rPr>
          <w:lang w:val="en-GB"/>
        </w:rPr>
        <w:t xml:space="preserve">long term </w:t>
      </w:r>
      <w:r w:rsidR="00BE46DF">
        <w:rPr>
          <w:lang w:val="en-GB"/>
        </w:rPr>
        <w:t xml:space="preserve">Salesforce strategy, </w:t>
      </w:r>
      <w:r w:rsidR="004238A8">
        <w:rPr>
          <w:lang w:val="en-GB"/>
        </w:rPr>
        <w:t xml:space="preserve">and </w:t>
      </w:r>
      <w:r w:rsidR="00852D01">
        <w:rPr>
          <w:lang w:val="en-GB"/>
        </w:rPr>
        <w:t xml:space="preserve">to </w:t>
      </w:r>
      <w:r w:rsidR="00784A7A">
        <w:rPr>
          <w:lang w:val="en-GB"/>
        </w:rPr>
        <w:t>aim</w:t>
      </w:r>
      <w:r>
        <w:rPr>
          <w:lang w:val="en-GB"/>
        </w:rPr>
        <w:t xml:space="preserve">s </w:t>
      </w:r>
      <w:r w:rsidR="000164FE">
        <w:rPr>
          <w:lang w:val="en-GB"/>
        </w:rPr>
        <w:t>reimagine</w:t>
      </w:r>
      <w:r w:rsidR="00C4090E">
        <w:rPr>
          <w:lang w:val="en-GB"/>
        </w:rPr>
        <w:t xml:space="preserve"> the Rent Collection process and </w:t>
      </w:r>
      <w:r w:rsidR="00697238">
        <w:rPr>
          <w:lang w:val="en-GB"/>
        </w:rPr>
        <w:t>illustrate</w:t>
      </w:r>
      <w:r w:rsidR="00784A7A">
        <w:rPr>
          <w:lang w:val="en-GB"/>
        </w:rPr>
        <w:t xml:space="preserve"> </w:t>
      </w:r>
      <w:r w:rsidR="00697238">
        <w:rPr>
          <w:lang w:val="en-GB"/>
        </w:rPr>
        <w:t>the art of the possible.</w:t>
      </w:r>
    </w:p>
    <w:p w14:paraId="79D4B153" w14:textId="17063669" w:rsidR="00DA25FA" w:rsidRPr="00784A7A" w:rsidRDefault="00FF330B" w:rsidP="00791A11">
      <w:pPr>
        <w:pStyle w:val="Heading2"/>
        <w:rPr>
          <w:lang w:val="en-GB"/>
        </w:rPr>
      </w:pPr>
      <w:bookmarkStart w:id="4" w:name="_Objectives_1"/>
      <w:bookmarkStart w:id="5" w:name="_Toc201061784"/>
      <w:bookmarkEnd w:id="4"/>
      <w:r w:rsidRPr="00784A7A">
        <w:rPr>
          <w:lang w:val="en-GB"/>
        </w:rPr>
        <w:t>P</w:t>
      </w:r>
      <w:r w:rsidR="006F4E09" w:rsidRPr="00784A7A">
        <w:rPr>
          <w:lang w:val="en-GB"/>
        </w:rPr>
        <w:t xml:space="preserve">roject </w:t>
      </w:r>
      <w:r w:rsidRPr="00784A7A">
        <w:rPr>
          <w:lang w:val="en-GB"/>
        </w:rPr>
        <w:t>O</w:t>
      </w:r>
      <w:r w:rsidR="006F4E09" w:rsidRPr="00784A7A">
        <w:rPr>
          <w:lang w:val="en-GB"/>
        </w:rPr>
        <w:t>bjectives</w:t>
      </w:r>
      <w:bookmarkEnd w:id="5"/>
    </w:p>
    <w:p w14:paraId="47B43319" w14:textId="2C424CB0" w:rsidR="00A537BE" w:rsidRDefault="000315C7" w:rsidP="000A10AB">
      <w:pPr>
        <w:pStyle w:val="NormalIndent"/>
        <w:numPr>
          <w:ilvl w:val="0"/>
          <w:numId w:val="7"/>
        </w:numPr>
        <w:jc w:val="both"/>
        <w:rPr>
          <w:lang w:val="en-GB"/>
        </w:rPr>
      </w:pPr>
      <w:r w:rsidRPr="00FC6574">
        <w:rPr>
          <w:lang w:val="en-GB"/>
        </w:rPr>
        <w:t>Open Box will w</w:t>
      </w:r>
      <w:r w:rsidR="004D22FA" w:rsidRPr="00FC6574">
        <w:rPr>
          <w:lang w:val="en-GB"/>
        </w:rPr>
        <w:t>ork with the</w:t>
      </w:r>
      <w:r w:rsidR="0027418A" w:rsidRPr="00FC6574">
        <w:rPr>
          <w:lang w:val="en-GB"/>
        </w:rPr>
        <w:t xml:space="preserve"> Grainger </w:t>
      </w:r>
      <w:r w:rsidR="004D22FA" w:rsidRPr="00FC6574">
        <w:rPr>
          <w:lang w:val="en-GB"/>
        </w:rPr>
        <w:t>team to engage stakeholders</w:t>
      </w:r>
      <w:r w:rsidR="006F7CED">
        <w:rPr>
          <w:lang w:val="en-GB"/>
        </w:rPr>
        <w:t xml:space="preserve"> </w:t>
      </w:r>
      <w:r w:rsidR="00EE4912" w:rsidRPr="00FC6574">
        <w:rPr>
          <w:lang w:val="en-GB"/>
        </w:rPr>
        <w:t>in workshops to understand</w:t>
      </w:r>
      <w:r w:rsidR="00A537BE">
        <w:rPr>
          <w:lang w:val="en-GB"/>
        </w:rPr>
        <w:t>:</w:t>
      </w:r>
    </w:p>
    <w:p w14:paraId="34C47F9E" w14:textId="4DB51524" w:rsidR="00A537BE" w:rsidRPr="00ED1303" w:rsidRDefault="005E2C48" w:rsidP="00A537BE">
      <w:pPr>
        <w:pStyle w:val="NormalIndent"/>
        <w:numPr>
          <w:ilvl w:val="1"/>
          <w:numId w:val="7"/>
        </w:numPr>
        <w:jc w:val="both"/>
        <w:rPr>
          <w:lang w:val="en-GB"/>
        </w:rPr>
      </w:pPr>
      <w:r w:rsidRPr="00ED1303">
        <w:rPr>
          <w:lang w:val="en-GB"/>
        </w:rPr>
        <w:t>T</w:t>
      </w:r>
      <w:r w:rsidR="00EE4912" w:rsidRPr="00ED1303">
        <w:rPr>
          <w:lang w:val="en-GB"/>
        </w:rPr>
        <w:t>he current process</w:t>
      </w:r>
      <w:r w:rsidR="003A6D55">
        <w:rPr>
          <w:lang w:val="en-GB"/>
        </w:rPr>
        <w:t xml:space="preserve"> </w:t>
      </w:r>
      <w:r w:rsidR="004E5544" w:rsidRPr="00ED1303">
        <w:rPr>
          <w:lang w:val="en-GB"/>
        </w:rPr>
        <w:t xml:space="preserve">and </w:t>
      </w:r>
      <w:r w:rsidR="00EE4912" w:rsidRPr="00ED1303">
        <w:rPr>
          <w:lang w:val="en-GB"/>
        </w:rPr>
        <w:t>challenge</w:t>
      </w:r>
      <w:r w:rsidR="003A6D55">
        <w:rPr>
          <w:lang w:val="en-GB"/>
        </w:rPr>
        <w:t>s</w:t>
      </w:r>
      <w:r w:rsidR="00B57422">
        <w:rPr>
          <w:lang w:val="en-GB"/>
        </w:rPr>
        <w:t>.</w:t>
      </w:r>
    </w:p>
    <w:p w14:paraId="7C01A158" w14:textId="08E0AB75" w:rsidR="00764409" w:rsidRPr="00ED1303" w:rsidRDefault="00764409" w:rsidP="00764409">
      <w:pPr>
        <w:pStyle w:val="NormalIndent"/>
        <w:numPr>
          <w:ilvl w:val="1"/>
          <w:numId w:val="7"/>
        </w:numPr>
        <w:jc w:val="both"/>
      </w:pPr>
      <w:r>
        <w:rPr>
          <w:lang w:val="en-GB"/>
        </w:rPr>
        <w:t>Qube, data warehouse and Salesforce data required to support this process</w:t>
      </w:r>
      <w:r w:rsidRPr="343CA4B4">
        <w:t>.</w:t>
      </w:r>
    </w:p>
    <w:p w14:paraId="10E8D410" w14:textId="5903E4D3" w:rsidR="0055264F" w:rsidRPr="0055264F" w:rsidRDefault="008C4CDF">
      <w:pPr>
        <w:pStyle w:val="NormalIndent"/>
        <w:numPr>
          <w:ilvl w:val="1"/>
          <w:numId w:val="7"/>
        </w:numPr>
        <w:jc w:val="both"/>
      </w:pPr>
      <w:r>
        <w:t>High-level</w:t>
      </w:r>
      <w:r w:rsidR="009613CA" w:rsidRPr="343CA4B4">
        <w:t xml:space="preserve"> </w:t>
      </w:r>
      <w:r w:rsidR="001D5CA0">
        <w:t xml:space="preserve">project </w:t>
      </w:r>
      <w:r w:rsidR="009613CA" w:rsidRPr="343CA4B4">
        <w:t>requirements</w:t>
      </w:r>
      <w:r w:rsidR="0055264F">
        <w:rPr>
          <w:lang w:val="en-GB"/>
        </w:rPr>
        <w:t>.</w:t>
      </w:r>
    </w:p>
    <w:p w14:paraId="12074426" w14:textId="5099F7CA" w:rsidR="00FC6574" w:rsidRPr="00ED1303" w:rsidRDefault="005E2C48" w:rsidP="00A537BE">
      <w:pPr>
        <w:pStyle w:val="NormalIndent"/>
        <w:numPr>
          <w:ilvl w:val="1"/>
          <w:numId w:val="7"/>
        </w:numPr>
        <w:jc w:val="both"/>
        <w:rPr>
          <w:lang w:val="en-GB"/>
        </w:rPr>
      </w:pPr>
      <w:r w:rsidRPr="00ED1303">
        <w:rPr>
          <w:lang w:val="en-GB"/>
        </w:rPr>
        <w:t xml:space="preserve">Any </w:t>
      </w:r>
      <w:r w:rsidR="00FF189B" w:rsidRPr="00ED1303">
        <w:rPr>
          <w:lang w:val="en-GB"/>
        </w:rPr>
        <w:t xml:space="preserve">overarching </w:t>
      </w:r>
      <w:r w:rsidR="00FD2644" w:rsidRPr="00ED1303">
        <w:rPr>
          <w:lang w:val="en-GB"/>
        </w:rPr>
        <w:t xml:space="preserve">Grainger </w:t>
      </w:r>
      <w:r w:rsidR="00FF189B" w:rsidRPr="00ED1303">
        <w:rPr>
          <w:lang w:val="en-GB"/>
        </w:rPr>
        <w:t xml:space="preserve">strategies </w:t>
      </w:r>
      <w:r w:rsidR="00371F48" w:rsidRPr="00ED1303">
        <w:rPr>
          <w:lang w:val="en-GB"/>
        </w:rPr>
        <w:t xml:space="preserve">that </w:t>
      </w:r>
      <w:r w:rsidR="005E1B0B" w:rsidRPr="00ED1303">
        <w:rPr>
          <w:lang w:val="en-GB"/>
        </w:rPr>
        <w:t>impact this process</w:t>
      </w:r>
      <w:r w:rsidR="00FD2644" w:rsidRPr="00ED1303">
        <w:rPr>
          <w:lang w:val="en-GB"/>
        </w:rPr>
        <w:t xml:space="preserve"> (</w:t>
      </w:r>
      <w:r w:rsidR="001425A8">
        <w:rPr>
          <w:lang w:val="en-GB"/>
        </w:rPr>
        <w:t xml:space="preserve">for example, </w:t>
      </w:r>
      <w:r w:rsidR="00FD2644" w:rsidRPr="00ED1303">
        <w:rPr>
          <w:lang w:val="en-GB"/>
        </w:rPr>
        <w:t>the communication and channel strategy)</w:t>
      </w:r>
      <w:r w:rsidR="00FC6574" w:rsidRPr="00ED1303">
        <w:rPr>
          <w:lang w:val="en-GB"/>
        </w:rPr>
        <w:t xml:space="preserve">. </w:t>
      </w:r>
    </w:p>
    <w:p w14:paraId="7F8990CC" w14:textId="5466EBA0" w:rsidR="00A537BE" w:rsidRDefault="00605299" w:rsidP="00605299">
      <w:pPr>
        <w:pStyle w:val="NormalIndent"/>
        <w:numPr>
          <w:ilvl w:val="1"/>
          <w:numId w:val="7"/>
        </w:numPr>
        <w:jc w:val="both"/>
        <w:rPr>
          <w:lang w:val="en-GB"/>
        </w:rPr>
      </w:pPr>
      <w:r w:rsidRPr="00ED1303">
        <w:rPr>
          <w:lang w:val="en-GB"/>
        </w:rPr>
        <w:t>A</w:t>
      </w:r>
      <w:r w:rsidR="00A537BE" w:rsidRPr="00ED1303">
        <w:rPr>
          <w:lang w:val="en-GB"/>
        </w:rPr>
        <w:t xml:space="preserve">ny </w:t>
      </w:r>
      <w:r w:rsidR="00F20097" w:rsidRPr="00ED1303">
        <w:rPr>
          <w:lang w:val="en-GB"/>
        </w:rPr>
        <w:t xml:space="preserve">other </w:t>
      </w:r>
      <w:r w:rsidR="00A537BE" w:rsidRPr="00ED1303">
        <w:rPr>
          <w:lang w:val="en-GB"/>
        </w:rPr>
        <w:t>ongoing</w:t>
      </w:r>
      <w:r w:rsidRPr="00ED1303">
        <w:rPr>
          <w:lang w:val="en-GB"/>
        </w:rPr>
        <w:t xml:space="preserve"> or </w:t>
      </w:r>
      <w:r w:rsidR="00A537BE" w:rsidRPr="00ED1303">
        <w:rPr>
          <w:lang w:val="en-GB"/>
        </w:rPr>
        <w:t>future projects</w:t>
      </w:r>
      <w:r w:rsidR="00ED1303" w:rsidRPr="00ED1303">
        <w:rPr>
          <w:lang w:val="en-GB"/>
        </w:rPr>
        <w:t xml:space="preserve"> and legislation changes</w:t>
      </w:r>
      <w:r w:rsidR="00A537BE" w:rsidRPr="00ED1303">
        <w:rPr>
          <w:lang w:val="en-GB"/>
        </w:rPr>
        <w:t xml:space="preserve"> that </w:t>
      </w:r>
      <w:r w:rsidR="00F20097" w:rsidRPr="00ED1303">
        <w:rPr>
          <w:lang w:val="en-GB"/>
        </w:rPr>
        <w:t xml:space="preserve">relate to </w:t>
      </w:r>
      <w:r w:rsidR="00A537BE" w:rsidRPr="00ED1303">
        <w:rPr>
          <w:lang w:val="en-GB"/>
        </w:rPr>
        <w:t>this process</w:t>
      </w:r>
      <w:r w:rsidR="00E31FB8" w:rsidRPr="00ED1303">
        <w:rPr>
          <w:lang w:val="en-GB"/>
        </w:rPr>
        <w:t xml:space="preserve"> and </w:t>
      </w:r>
      <w:r w:rsidR="00ED1303" w:rsidRPr="00ED1303">
        <w:rPr>
          <w:lang w:val="en-GB"/>
        </w:rPr>
        <w:t>need to</w:t>
      </w:r>
      <w:r w:rsidR="00E31FB8" w:rsidRPr="00ED1303">
        <w:rPr>
          <w:lang w:val="en-GB"/>
        </w:rPr>
        <w:t xml:space="preserve"> be considered</w:t>
      </w:r>
      <w:r w:rsidR="00A537BE" w:rsidRPr="00ED1303">
        <w:rPr>
          <w:lang w:val="en-GB"/>
        </w:rPr>
        <w:t xml:space="preserve">. </w:t>
      </w:r>
    </w:p>
    <w:p w14:paraId="59B15051" w14:textId="30405367" w:rsidR="00CE279A" w:rsidRDefault="00CE279A" w:rsidP="00605299">
      <w:pPr>
        <w:pStyle w:val="NormalIndent"/>
        <w:numPr>
          <w:ilvl w:val="1"/>
          <w:numId w:val="7"/>
        </w:numPr>
        <w:jc w:val="both"/>
        <w:rPr>
          <w:lang w:val="en-GB"/>
        </w:rPr>
      </w:pPr>
      <w:r>
        <w:rPr>
          <w:lang w:val="en-GB"/>
        </w:rPr>
        <w:t xml:space="preserve">Existing Zoom Contact Centre </w:t>
      </w:r>
      <w:r w:rsidR="00F21E84">
        <w:rPr>
          <w:lang w:val="en-GB"/>
        </w:rPr>
        <w:t>functionality</w:t>
      </w:r>
      <w:r>
        <w:rPr>
          <w:lang w:val="en-GB"/>
        </w:rPr>
        <w:t xml:space="preserve">. </w:t>
      </w:r>
    </w:p>
    <w:p w14:paraId="36C00881" w14:textId="77777777" w:rsidR="00BB2D1A" w:rsidRPr="00027972" w:rsidRDefault="00BB2D1A" w:rsidP="00BB2D1A">
      <w:pPr>
        <w:pStyle w:val="NormalIndent"/>
        <w:numPr>
          <w:ilvl w:val="0"/>
          <w:numId w:val="7"/>
        </w:numPr>
        <w:jc w:val="both"/>
        <w:rPr>
          <w:lang w:val="en-GB"/>
        </w:rPr>
      </w:pPr>
      <w:r w:rsidRPr="00027972">
        <w:lastRenderedPageBreak/>
        <w:t>If necessary, Open Box will develop a proof-of-concept that demonstrates aspects of the proposed solution.</w:t>
      </w:r>
    </w:p>
    <w:p w14:paraId="1B2D93B2" w14:textId="19A44724" w:rsidR="005E2FEC" w:rsidRPr="00912D38" w:rsidRDefault="000315C7" w:rsidP="000A10AB">
      <w:pPr>
        <w:pStyle w:val="NormalIndent"/>
        <w:numPr>
          <w:ilvl w:val="0"/>
          <w:numId w:val="7"/>
        </w:numPr>
        <w:jc w:val="both"/>
        <w:rPr>
          <w:lang w:val="en-GB"/>
        </w:rPr>
      </w:pPr>
      <w:r w:rsidRPr="00912D38" w:rsidDel="00396BFD">
        <w:rPr>
          <w:lang w:val="en-GB"/>
        </w:rPr>
        <w:t xml:space="preserve">Open Box will </w:t>
      </w:r>
      <w:r w:rsidR="003F7D6D" w:rsidRPr="00912D38">
        <w:rPr>
          <w:lang w:val="en-GB"/>
        </w:rPr>
        <w:t xml:space="preserve">deliver </w:t>
      </w:r>
      <w:r w:rsidR="00E14349" w:rsidRPr="00912D38">
        <w:rPr>
          <w:lang w:val="en-GB"/>
        </w:rPr>
        <w:t xml:space="preserve">a </w:t>
      </w:r>
      <w:r w:rsidR="00FD1CB5" w:rsidRPr="00912D38">
        <w:rPr>
          <w:lang w:val="en-GB"/>
        </w:rPr>
        <w:t xml:space="preserve">solution </w:t>
      </w:r>
      <w:r w:rsidR="00027972" w:rsidRPr="00912D38">
        <w:rPr>
          <w:lang w:val="en-GB"/>
        </w:rPr>
        <w:t>proposal document</w:t>
      </w:r>
      <w:r w:rsidR="00BB5CAF">
        <w:rPr>
          <w:lang w:val="en-GB"/>
        </w:rPr>
        <w:t xml:space="preserve"> </w:t>
      </w:r>
      <w:r w:rsidR="002059AA" w:rsidRPr="00912D38">
        <w:rPr>
          <w:lang w:val="en-GB"/>
        </w:rPr>
        <w:t>and</w:t>
      </w:r>
      <w:r w:rsidR="00027972" w:rsidRPr="00912D38">
        <w:rPr>
          <w:lang w:val="en-GB"/>
        </w:rPr>
        <w:t xml:space="preserve"> </w:t>
      </w:r>
      <w:r w:rsidR="00912D38" w:rsidRPr="00912D38">
        <w:rPr>
          <w:lang w:val="en-GB"/>
        </w:rPr>
        <w:t xml:space="preserve">supporting </w:t>
      </w:r>
      <w:r w:rsidR="00027972" w:rsidRPr="00912D38">
        <w:rPr>
          <w:lang w:val="en-GB"/>
        </w:rPr>
        <w:t>presentation</w:t>
      </w:r>
      <w:r w:rsidR="00BB5CAF">
        <w:rPr>
          <w:lang w:val="en-GB"/>
        </w:rPr>
        <w:t xml:space="preserve"> </w:t>
      </w:r>
      <w:r w:rsidR="00F57F0C" w:rsidRPr="00912D38">
        <w:rPr>
          <w:lang w:val="en-GB"/>
        </w:rPr>
        <w:t xml:space="preserve">that </w:t>
      </w:r>
      <w:r w:rsidR="00027972" w:rsidRPr="00912D38">
        <w:rPr>
          <w:lang w:val="en-GB"/>
        </w:rPr>
        <w:t>include</w:t>
      </w:r>
      <w:r w:rsidR="005E2FEC" w:rsidRPr="00912D38">
        <w:rPr>
          <w:lang w:val="en-GB"/>
        </w:rPr>
        <w:t>:</w:t>
      </w:r>
    </w:p>
    <w:p w14:paraId="68095094" w14:textId="3E74F5F8" w:rsidR="00331AA6" w:rsidRPr="00331AA6" w:rsidRDefault="00222634" w:rsidP="00027972">
      <w:pPr>
        <w:pStyle w:val="NormalIndent"/>
        <w:numPr>
          <w:ilvl w:val="1"/>
          <w:numId w:val="7"/>
        </w:numPr>
        <w:rPr>
          <w:lang w:val="en-GB"/>
        </w:rPr>
      </w:pPr>
      <w:r w:rsidRPr="00331AA6">
        <w:rPr>
          <w:lang w:val="en-GB"/>
        </w:rPr>
        <w:t xml:space="preserve">Features to be </w:t>
      </w:r>
      <w:r w:rsidR="00331AA6" w:rsidRPr="00331AA6">
        <w:rPr>
          <w:lang w:val="en-GB"/>
        </w:rPr>
        <w:t>delivered</w:t>
      </w:r>
      <w:r w:rsidR="00C06A3C">
        <w:rPr>
          <w:lang w:val="en-GB"/>
        </w:rPr>
        <w:t>.</w:t>
      </w:r>
    </w:p>
    <w:p w14:paraId="1668F8AE" w14:textId="6A30AA7C" w:rsidR="00027972" w:rsidRPr="00C24742" w:rsidRDefault="00027972" w:rsidP="00027972">
      <w:pPr>
        <w:pStyle w:val="NormalIndent"/>
        <w:numPr>
          <w:ilvl w:val="1"/>
          <w:numId w:val="7"/>
        </w:numPr>
        <w:rPr>
          <w:lang w:val="en-GB"/>
        </w:rPr>
      </w:pPr>
      <w:r w:rsidRPr="00C24742">
        <w:rPr>
          <w:lang w:val="en-GB"/>
        </w:rPr>
        <w:t xml:space="preserve">Recommended project phasing, if more than one release is required. </w:t>
      </w:r>
    </w:p>
    <w:p w14:paraId="2D41E092" w14:textId="46057C29" w:rsidR="00CF4C87" w:rsidRPr="00C24742" w:rsidRDefault="00CF4C87" w:rsidP="00E93F3D">
      <w:pPr>
        <w:pStyle w:val="NormalIndent"/>
        <w:numPr>
          <w:ilvl w:val="1"/>
          <w:numId w:val="7"/>
        </w:numPr>
        <w:rPr>
          <w:lang w:val="en-GB"/>
        </w:rPr>
      </w:pPr>
      <w:r w:rsidRPr="00C24742">
        <w:rPr>
          <w:lang w:val="en-GB"/>
        </w:rPr>
        <w:t>A high-level, future</w:t>
      </w:r>
      <w:r w:rsidR="00E93F3D" w:rsidRPr="00C24742">
        <w:rPr>
          <w:lang w:val="en-GB"/>
        </w:rPr>
        <w:t>-</w:t>
      </w:r>
      <w:r w:rsidRPr="00C24742">
        <w:rPr>
          <w:lang w:val="en-GB"/>
        </w:rPr>
        <w:t xml:space="preserve">state process diagram. </w:t>
      </w:r>
    </w:p>
    <w:p w14:paraId="6728C1EB" w14:textId="56AE3929" w:rsidR="00CF4C87" w:rsidRPr="00C24742" w:rsidRDefault="00CF4C87" w:rsidP="00027972">
      <w:pPr>
        <w:pStyle w:val="NormalIndent"/>
        <w:numPr>
          <w:ilvl w:val="1"/>
          <w:numId w:val="7"/>
        </w:numPr>
        <w:rPr>
          <w:lang w:val="en-GB"/>
        </w:rPr>
      </w:pPr>
      <w:r w:rsidRPr="00C24742">
        <w:rPr>
          <w:lang w:val="en-GB"/>
        </w:rPr>
        <w:t>High-level solution design including:</w:t>
      </w:r>
    </w:p>
    <w:p w14:paraId="5BD6A94F" w14:textId="280D04A3" w:rsidR="00E93F3D" w:rsidRPr="00C24742" w:rsidRDefault="00B300C3" w:rsidP="00E93F3D">
      <w:pPr>
        <w:pStyle w:val="NormalIndent"/>
        <w:numPr>
          <w:ilvl w:val="2"/>
          <w:numId w:val="7"/>
        </w:numPr>
        <w:rPr>
          <w:lang w:val="en-GB"/>
        </w:rPr>
      </w:pPr>
      <w:r w:rsidRPr="00C24742">
        <w:rPr>
          <w:lang w:val="en-GB"/>
        </w:rPr>
        <w:t>A</w:t>
      </w:r>
      <w:r w:rsidR="00E93F3D" w:rsidRPr="00C24742">
        <w:rPr>
          <w:lang w:val="en-GB"/>
        </w:rPr>
        <w:t xml:space="preserve"> high-level data model</w:t>
      </w:r>
      <w:r w:rsidR="00C06A3C">
        <w:rPr>
          <w:lang w:val="en-GB"/>
        </w:rPr>
        <w:t>.</w:t>
      </w:r>
    </w:p>
    <w:p w14:paraId="1D2898C2" w14:textId="16779704" w:rsidR="00E93F3D" w:rsidRPr="00C24742" w:rsidRDefault="00E93F3D" w:rsidP="00E93F3D">
      <w:pPr>
        <w:pStyle w:val="NormalIndent"/>
        <w:numPr>
          <w:ilvl w:val="2"/>
          <w:numId w:val="7"/>
        </w:numPr>
        <w:rPr>
          <w:lang w:val="en-GB"/>
        </w:rPr>
      </w:pPr>
      <w:r w:rsidRPr="00C24742">
        <w:rPr>
          <w:lang w:val="en-GB"/>
        </w:rPr>
        <w:t>Integration points</w:t>
      </w:r>
      <w:r w:rsidR="000A57B5" w:rsidRPr="00C24742">
        <w:rPr>
          <w:lang w:val="en-GB"/>
        </w:rPr>
        <w:t xml:space="preserve"> and approach</w:t>
      </w:r>
      <w:r w:rsidR="00C06A3C">
        <w:rPr>
          <w:lang w:val="en-GB"/>
        </w:rPr>
        <w:t>.</w:t>
      </w:r>
    </w:p>
    <w:p w14:paraId="3FC96EF0" w14:textId="32A0BA87" w:rsidR="0003123D" w:rsidRPr="00C24742" w:rsidRDefault="0003123D" w:rsidP="00555F96">
      <w:pPr>
        <w:pStyle w:val="NormalIndent"/>
        <w:numPr>
          <w:ilvl w:val="2"/>
          <w:numId w:val="7"/>
        </w:numPr>
        <w:rPr>
          <w:lang w:val="en-GB"/>
        </w:rPr>
      </w:pPr>
      <w:r>
        <w:rPr>
          <w:lang w:val="en-GB"/>
        </w:rPr>
        <w:t>Approach to managing significant data volumes and assessment of any potential performance impact</w:t>
      </w:r>
      <w:r w:rsidR="00E13632">
        <w:rPr>
          <w:lang w:val="en-GB"/>
        </w:rPr>
        <w:t>, if required</w:t>
      </w:r>
      <w:r>
        <w:rPr>
          <w:lang w:val="en-GB"/>
        </w:rPr>
        <w:t>.</w:t>
      </w:r>
    </w:p>
    <w:p w14:paraId="37A661B4" w14:textId="522E9E8E" w:rsidR="008F1CA5" w:rsidRPr="00C24742" w:rsidRDefault="008F1CA5" w:rsidP="008F1CA5">
      <w:pPr>
        <w:pStyle w:val="NormalIndent"/>
        <w:numPr>
          <w:ilvl w:val="2"/>
          <w:numId w:val="7"/>
        </w:numPr>
        <w:jc w:val="both"/>
        <w:rPr>
          <w:lang w:val="en-GB"/>
        </w:rPr>
      </w:pPr>
      <w:r w:rsidRPr="00C24742">
        <w:rPr>
          <w:lang w:val="en-GB"/>
        </w:rPr>
        <w:t xml:space="preserve">Details of any </w:t>
      </w:r>
      <w:r w:rsidR="00326763" w:rsidRPr="00C24742">
        <w:rPr>
          <w:lang w:val="en-GB"/>
        </w:rPr>
        <w:t>suggested</w:t>
      </w:r>
      <w:r w:rsidRPr="00C24742">
        <w:rPr>
          <w:lang w:val="en-GB"/>
        </w:rPr>
        <w:t xml:space="preserve"> </w:t>
      </w:r>
      <w:proofErr w:type="gramStart"/>
      <w:r w:rsidRPr="00C24742">
        <w:rPr>
          <w:lang w:val="en-GB"/>
        </w:rPr>
        <w:t>third party</w:t>
      </w:r>
      <w:proofErr w:type="gramEnd"/>
      <w:r w:rsidRPr="00C24742">
        <w:rPr>
          <w:lang w:val="en-GB"/>
        </w:rPr>
        <w:t xml:space="preserve"> applications or add-ons.</w:t>
      </w:r>
    </w:p>
    <w:p w14:paraId="1FB51F5E" w14:textId="6D872825" w:rsidR="00A0603D" w:rsidRDefault="00A0603D" w:rsidP="00D70F18">
      <w:pPr>
        <w:pStyle w:val="NormalIndent"/>
        <w:numPr>
          <w:ilvl w:val="2"/>
          <w:numId w:val="7"/>
        </w:numPr>
        <w:rPr>
          <w:lang w:val="en-GB"/>
        </w:rPr>
      </w:pPr>
      <w:r w:rsidRPr="00C24742">
        <w:rPr>
          <w:lang w:val="en-GB"/>
        </w:rPr>
        <w:t>Recommended approach to:</w:t>
      </w:r>
    </w:p>
    <w:p w14:paraId="4D1EF63D" w14:textId="77777777" w:rsidR="00037FF8" w:rsidRPr="00C24742" w:rsidRDefault="00037FF8" w:rsidP="00037FF8">
      <w:pPr>
        <w:pStyle w:val="NormalIndent"/>
        <w:numPr>
          <w:ilvl w:val="3"/>
          <w:numId w:val="7"/>
        </w:numPr>
        <w:rPr>
          <w:lang w:val="en-GB"/>
        </w:rPr>
      </w:pPr>
      <w:r w:rsidRPr="00C24742">
        <w:rPr>
          <w:lang w:val="en-GB"/>
        </w:rPr>
        <w:t xml:space="preserve">Data archival </w:t>
      </w:r>
    </w:p>
    <w:p w14:paraId="3E1D5E76" w14:textId="18858C54" w:rsidR="00A0603D" w:rsidRPr="00C24742" w:rsidRDefault="00A0603D" w:rsidP="00D70F18">
      <w:pPr>
        <w:pStyle w:val="NormalIndent"/>
        <w:numPr>
          <w:ilvl w:val="3"/>
          <w:numId w:val="7"/>
        </w:numPr>
        <w:rPr>
          <w:lang w:val="en-GB"/>
        </w:rPr>
      </w:pPr>
      <w:r w:rsidRPr="00C24742">
        <w:rPr>
          <w:lang w:val="en-GB"/>
        </w:rPr>
        <w:t>Data sharing</w:t>
      </w:r>
      <w:r w:rsidR="00DA0E76" w:rsidRPr="00C24742">
        <w:rPr>
          <w:lang w:val="en-GB"/>
        </w:rPr>
        <w:t>, security</w:t>
      </w:r>
      <w:r w:rsidRPr="00C24742">
        <w:rPr>
          <w:lang w:val="en-GB"/>
        </w:rPr>
        <w:t xml:space="preserve"> and visibility </w:t>
      </w:r>
    </w:p>
    <w:p w14:paraId="76D6B195" w14:textId="539C5E51" w:rsidR="005E2FEC" w:rsidRPr="00C24742" w:rsidRDefault="000F71E8" w:rsidP="00D70F18">
      <w:pPr>
        <w:pStyle w:val="NormalIndent"/>
        <w:numPr>
          <w:ilvl w:val="3"/>
          <w:numId w:val="7"/>
        </w:numPr>
        <w:jc w:val="both"/>
        <w:rPr>
          <w:lang w:val="en-GB"/>
        </w:rPr>
      </w:pPr>
      <w:r w:rsidRPr="00C24742">
        <w:rPr>
          <w:lang w:val="en-GB"/>
        </w:rPr>
        <w:t xml:space="preserve">Reporting </w:t>
      </w:r>
    </w:p>
    <w:p w14:paraId="4D94F52B" w14:textId="77777777" w:rsidR="00F7791A" w:rsidRPr="00C24742" w:rsidRDefault="00F7791A" w:rsidP="00D70F18">
      <w:pPr>
        <w:pStyle w:val="NormalIndent"/>
        <w:numPr>
          <w:ilvl w:val="3"/>
          <w:numId w:val="7"/>
        </w:numPr>
        <w:rPr>
          <w:lang w:val="en-GB"/>
        </w:rPr>
      </w:pPr>
      <w:r w:rsidRPr="00C24742">
        <w:rPr>
          <w:lang w:val="en-GB"/>
        </w:rPr>
        <w:t>Document/file management</w:t>
      </w:r>
    </w:p>
    <w:p w14:paraId="107CB371" w14:textId="77777777" w:rsidR="001306F2" w:rsidRPr="00C24742" w:rsidRDefault="00F51683" w:rsidP="00F51683">
      <w:pPr>
        <w:pStyle w:val="NormalIndent"/>
        <w:numPr>
          <w:ilvl w:val="1"/>
          <w:numId w:val="7"/>
        </w:numPr>
        <w:jc w:val="both"/>
        <w:rPr>
          <w:lang w:val="en-GB"/>
        </w:rPr>
      </w:pPr>
      <w:r w:rsidRPr="00C24742">
        <w:rPr>
          <w:lang w:val="en-GB"/>
        </w:rPr>
        <w:t>Details of any additional Salesforce licensing required</w:t>
      </w:r>
      <w:r w:rsidR="001306F2" w:rsidRPr="00C24742">
        <w:rPr>
          <w:lang w:val="en-GB"/>
        </w:rPr>
        <w:t>.</w:t>
      </w:r>
    </w:p>
    <w:p w14:paraId="5B2104D5" w14:textId="0D812B5B" w:rsidR="00290DE6" w:rsidRPr="00C24742" w:rsidRDefault="00290DE6" w:rsidP="00290DE6">
      <w:pPr>
        <w:pStyle w:val="NormalIndent"/>
        <w:numPr>
          <w:ilvl w:val="1"/>
          <w:numId w:val="7"/>
        </w:numPr>
        <w:jc w:val="both"/>
        <w:rPr>
          <w:lang w:val="en-GB"/>
        </w:rPr>
      </w:pPr>
      <w:r w:rsidRPr="00C24742">
        <w:rPr>
          <w:lang w:val="en-GB"/>
        </w:rPr>
        <w:t xml:space="preserve">Data migration </w:t>
      </w:r>
      <w:bookmarkStart w:id="6" w:name="_Project_Objectives"/>
      <w:bookmarkStart w:id="7" w:name="_Project_Objectives_1"/>
      <w:bookmarkStart w:id="8" w:name="_Objectives"/>
      <w:bookmarkEnd w:id="6"/>
      <w:bookmarkEnd w:id="7"/>
      <w:bookmarkEnd w:id="8"/>
      <w:r w:rsidRPr="00C24742">
        <w:rPr>
          <w:lang w:val="en-GB"/>
        </w:rPr>
        <w:t>requirements and approach</w:t>
      </w:r>
      <w:r w:rsidR="00E13632">
        <w:rPr>
          <w:lang w:val="en-GB"/>
        </w:rPr>
        <w:t>.</w:t>
      </w:r>
    </w:p>
    <w:p w14:paraId="1C7C2C6B" w14:textId="13925DCE" w:rsidR="00AE3952" w:rsidRPr="005B6AED" w:rsidRDefault="00AE3952" w:rsidP="000A10AB">
      <w:pPr>
        <w:pStyle w:val="NormalIndent"/>
        <w:numPr>
          <w:ilvl w:val="0"/>
          <w:numId w:val="7"/>
        </w:numPr>
        <w:jc w:val="both"/>
      </w:pPr>
      <w:r w:rsidRPr="005B6AED">
        <w:t>Open Box will create a</w:t>
      </w:r>
      <w:r w:rsidR="0096752B" w:rsidRPr="005B6AED">
        <w:t xml:space="preserve"> high</w:t>
      </w:r>
      <w:r w:rsidR="005B6AED" w:rsidRPr="005B6AED">
        <w:t>-level</w:t>
      </w:r>
      <w:r w:rsidRPr="005B6AED">
        <w:t xml:space="preserve"> feature backlog</w:t>
      </w:r>
      <w:r w:rsidR="00F46194" w:rsidRPr="005B6AED">
        <w:t xml:space="preserve"> in Jira</w:t>
      </w:r>
      <w:r w:rsidRPr="005B6AED">
        <w:t xml:space="preserve"> that captures the outcomes to be delivered</w:t>
      </w:r>
      <w:r w:rsidR="00BC30F0" w:rsidRPr="00BC30F0">
        <w:t xml:space="preserve"> </w:t>
      </w:r>
      <w:r w:rsidR="00BC30F0" w:rsidRPr="00B87755">
        <w:t>for release 1</w:t>
      </w:r>
      <w:r w:rsidR="00EE362D" w:rsidRPr="005B6AED">
        <w:t>.</w:t>
      </w:r>
      <w:r w:rsidR="00E8368F" w:rsidRPr="005B6AED">
        <w:t xml:space="preserve"> </w:t>
      </w:r>
      <w:r w:rsidRPr="005B6AED">
        <w:t>It is envisaged that this backlog will be used during a</w:t>
      </w:r>
      <w:r w:rsidR="005B6AED">
        <w:t xml:space="preserve"> future,</w:t>
      </w:r>
      <w:r w:rsidRPr="005B6AED">
        <w:t xml:space="preserve"> iterative delivery phase to identify, develop and deploy the most valuable features.</w:t>
      </w:r>
    </w:p>
    <w:p w14:paraId="33D2B8E0" w14:textId="43397843" w:rsidR="00B81849" w:rsidRPr="00B87755" w:rsidRDefault="00B81849" w:rsidP="76F84960">
      <w:pPr>
        <w:pStyle w:val="NormalIndent"/>
        <w:numPr>
          <w:ilvl w:val="1"/>
          <w:numId w:val="7"/>
        </w:numPr>
        <w:jc w:val="both"/>
      </w:pPr>
      <w:r w:rsidRPr="00B87755">
        <w:t xml:space="preserve">The features </w:t>
      </w:r>
      <w:r w:rsidR="00410A85" w:rsidRPr="00B87755">
        <w:t>identified</w:t>
      </w:r>
      <w:r w:rsidRPr="00B87755">
        <w:t xml:space="preserve"> will be </w:t>
      </w:r>
      <w:r w:rsidR="00E8368F" w:rsidRPr="00B87755">
        <w:t xml:space="preserve">sized </w:t>
      </w:r>
      <w:r w:rsidRPr="00B87755">
        <w:t>and priori</w:t>
      </w:r>
      <w:r w:rsidR="00E8368F" w:rsidRPr="00B87755">
        <w:t xml:space="preserve">tized </w:t>
      </w:r>
      <w:r w:rsidRPr="00B87755">
        <w:t xml:space="preserve">relative to each other.  </w:t>
      </w:r>
    </w:p>
    <w:p w14:paraId="662F304D" w14:textId="3071FFF2" w:rsidR="00C91A57" w:rsidRPr="00DC15D7" w:rsidRDefault="00E8312B" w:rsidP="000A10AB">
      <w:pPr>
        <w:pStyle w:val="NormalIndent"/>
        <w:numPr>
          <w:ilvl w:val="1"/>
          <w:numId w:val="7"/>
        </w:numPr>
        <w:jc w:val="both"/>
        <w:rPr>
          <w:lang w:val="en-GB"/>
        </w:rPr>
      </w:pPr>
      <w:r w:rsidRPr="00DC15D7">
        <w:rPr>
          <w:lang w:val="en-GB"/>
        </w:rPr>
        <w:t>Note t</w:t>
      </w:r>
      <w:r w:rsidR="00C91A57" w:rsidRPr="00DC15D7">
        <w:rPr>
          <w:lang w:val="en-GB"/>
        </w:rPr>
        <w:t>his initial engagement will not provide detailed user stories; these will be addressed in a subsequent</w:t>
      </w:r>
      <w:r w:rsidR="005E2E43" w:rsidRPr="00DC15D7">
        <w:rPr>
          <w:lang w:val="en-GB"/>
        </w:rPr>
        <w:t xml:space="preserve"> project</w:t>
      </w:r>
      <w:r w:rsidR="00191268" w:rsidRPr="00DC15D7">
        <w:rPr>
          <w:lang w:val="en-GB"/>
        </w:rPr>
        <w:t xml:space="preserve"> phase</w:t>
      </w:r>
      <w:r w:rsidR="005E2E43" w:rsidRPr="00DC15D7">
        <w:rPr>
          <w:lang w:val="en-GB"/>
        </w:rPr>
        <w:t xml:space="preserve"> that includes sprint zero</w:t>
      </w:r>
      <w:r w:rsidR="0050297B" w:rsidRPr="00DC15D7">
        <w:rPr>
          <w:lang w:val="en-GB"/>
        </w:rPr>
        <w:t xml:space="preserve"> and solution delivery</w:t>
      </w:r>
      <w:r w:rsidR="005E2E43" w:rsidRPr="00DC15D7">
        <w:rPr>
          <w:lang w:val="en-GB"/>
        </w:rPr>
        <w:t>.</w:t>
      </w:r>
    </w:p>
    <w:p w14:paraId="525F6488" w14:textId="68F10EAA" w:rsidR="00426F04" w:rsidRPr="00DC15D7" w:rsidRDefault="00686F0C" w:rsidP="000A10AB">
      <w:pPr>
        <w:pStyle w:val="NormalIndent"/>
        <w:numPr>
          <w:ilvl w:val="0"/>
          <w:numId w:val="7"/>
        </w:numPr>
        <w:jc w:val="both"/>
      </w:pPr>
      <w:r w:rsidRPr="00DC15D7">
        <w:lastRenderedPageBreak/>
        <w:t>Open Box will p</w:t>
      </w:r>
      <w:r w:rsidR="0068114B" w:rsidRPr="00DC15D7">
        <w:t xml:space="preserve">rovide an initial forecast </w:t>
      </w:r>
      <w:r w:rsidR="00335155">
        <w:t>for</w:t>
      </w:r>
      <w:r w:rsidR="0068114B" w:rsidRPr="00DC15D7">
        <w:t xml:space="preserve"> the number of sprints, cost &amp; timeline required to deliver the project backlog</w:t>
      </w:r>
      <w:r w:rsidR="00191268" w:rsidRPr="00DC15D7">
        <w:t xml:space="preserve"> </w:t>
      </w:r>
      <w:r w:rsidR="00DC15D7">
        <w:t>recommended</w:t>
      </w:r>
      <w:r w:rsidR="00512236">
        <w:t xml:space="preserve"> </w:t>
      </w:r>
      <w:r w:rsidR="00512236" w:rsidRPr="00B87755">
        <w:t>for release 1</w:t>
      </w:r>
      <w:r w:rsidR="008C3D1B" w:rsidRPr="00DC15D7">
        <w:t>.</w:t>
      </w:r>
      <w:r w:rsidR="0068114B" w:rsidRPr="00DC15D7">
        <w:t xml:space="preserve"> </w:t>
      </w:r>
    </w:p>
    <w:p w14:paraId="4654CBB4" w14:textId="77777777" w:rsidR="00AC1329" w:rsidRPr="001372CC" w:rsidRDefault="00AC1329" w:rsidP="00AC1329">
      <w:pPr>
        <w:pStyle w:val="Heading2"/>
      </w:pPr>
      <w:bookmarkStart w:id="9" w:name="_Toc155875280"/>
      <w:bookmarkStart w:id="10" w:name="_Toc155877198"/>
      <w:bookmarkStart w:id="11" w:name="_Toc155878343"/>
      <w:bookmarkStart w:id="12" w:name="_Toc155879272"/>
      <w:bookmarkStart w:id="13" w:name="_Toc168482846"/>
      <w:bookmarkStart w:id="14" w:name="_Toc201061785"/>
      <w:bookmarkEnd w:id="9"/>
      <w:bookmarkEnd w:id="10"/>
      <w:bookmarkEnd w:id="11"/>
      <w:bookmarkEnd w:id="12"/>
      <w:bookmarkEnd w:id="13"/>
      <w:r w:rsidRPr="001372CC">
        <w:t>Responsibilities</w:t>
      </w:r>
      <w:bookmarkEnd w:id="14"/>
    </w:p>
    <w:p w14:paraId="3E17A2F0" w14:textId="77777777" w:rsidR="00AC1329" w:rsidRPr="001372CC" w:rsidRDefault="00AC1329" w:rsidP="000A10AB">
      <w:pPr>
        <w:pStyle w:val="NormalIndent"/>
        <w:numPr>
          <w:ilvl w:val="0"/>
          <w:numId w:val="16"/>
        </w:numPr>
        <w:jc w:val="both"/>
      </w:pPr>
      <w:r w:rsidRPr="001372CC">
        <w:t>Open Box will be responsible for:</w:t>
      </w:r>
    </w:p>
    <w:p w14:paraId="2BD2B644" w14:textId="754E685F" w:rsidR="00AC1329" w:rsidRPr="001372CC" w:rsidRDefault="00AC1329" w:rsidP="000A10AB">
      <w:pPr>
        <w:pStyle w:val="NormalIndent"/>
        <w:numPr>
          <w:ilvl w:val="1"/>
          <w:numId w:val="16"/>
        </w:numPr>
        <w:jc w:val="both"/>
      </w:pPr>
      <w:r w:rsidRPr="001372CC">
        <w:t xml:space="preserve">Providing the services and deliverables described in the </w:t>
      </w:r>
      <w:hyperlink w:anchor="_Objectives_1" w:history="1">
        <w:r w:rsidR="005B7ED6" w:rsidRPr="001372CC">
          <w:rPr>
            <w:rStyle w:val="Hyperlink"/>
          </w:rPr>
          <w:t>Project Objectives</w:t>
        </w:r>
      </w:hyperlink>
      <w:r w:rsidRPr="001372CC">
        <w:t>.</w:t>
      </w:r>
    </w:p>
    <w:p w14:paraId="4DA729D1" w14:textId="77777777" w:rsidR="00AC1329" w:rsidRPr="001372CC" w:rsidRDefault="00AC1329" w:rsidP="000A10AB">
      <w:pPr>
        <w:pStyle w:val="NormalIndent"/>
        <w:numPr>
          <w:ilvl w:val="1"/>
          <w:numId w:val="16"/>
        </w:numPr>
        <w:jc w:val="both"/>
      </w:pPr>
      <w:r w:rsidRPr="001372CC">
        <w:t xml:space="preserve">Delivering a progress report to Grainger on a regular </w:t>
      </w:r>
      <w:proofErr w:type="gramStart"/>
      <w:r w:rsidRPr="001372CC">
        <w:t>basis that</w:t>
      </w:r>
      <w:proofErr w:type="gramEnd"/>
      <w:r w:rsidRPr="001372CC">
        <w:t xml:space="preserve"> will include:</w:t>
      </w:r>
    </w:p>
    <w:p w14:paraId="00640928" w14:textId="4BF50FD2" w:rsidR="00AC1329" w:rsidRPr="001372CC" w:rsidRDefault="00AC1329" w:rsidP="000A10AB">
      <w:pPr>
        <w:pStyle w:val="NormalIndent"/>
        <w:widowControl w:val="0"/>
        <w:numPr>
          <w:ilvl w:val="2"/>
          <w:numId w:val="16"/>
        </w:numPr>
        <w:adjustRightInd w:val="0"/>
        <w:jc w:val="both"/>
        <w:textAlignment w:val="baseline"/>
      </w:pPr>
      <w:r w:rsidRPr="001372CC">
        <w:t>Progress</w:t>
      </w:r>
      <w:r w:rsidR="00163717" w:rsidRPr="001372CC">
        <w:t xml:space="preserve">, </w:t>
      </w:r>
      <w:r w:rsidRPr="001372CC">
        <w:t>milestones</w:t>
      </w:r>
      <w:r w:rsidR="00B71D22" w:rsidRPr="001372CC">
        <w:t>,</w:t>
      </w:r>
      <w:r w:rsidR="00163717" w:rsidRPr="001372CC">
        <w:t xml:space="preserve"> and a</w:t>
      </w:r>
      <w:r w:rsidRPr="001372CC">
        <w:t>ny outstanding deliverables.</w:t>
      </w:r>
    </w:p>
    <w:p w14:paraId="18BFF1C4" w14:textId="77777777" w:rsidR="00AC1329" w:rsidRPr="001372CC" w:rsidRDefault="00AC1329" w:rsidP="000A10AB">
      <w:pPr>
        <w:pStyle w:val="NormalIndent"/>
        <w:numPr>
          <w:ilvl w:val="2"/>
          <w:numId w:val="16"/>
        </w:numPr>
        <w:jc w:val="both"/>
      </w:pPr>
      <w:r w:rsidRPr="001372CC">
        <w:t>Hours utilized to date.</w:t>
      </w:r>
    </w:p>
    <w:p w14:paraId="16AAA275" w14:textId="77777777" w:rsidR="00AC1329" w:rsidRPr="001372CC" w:rsidRDefault="00AC1329" w:rsidP="000A10AB">
      <w:pPr>
        <w:pStyle w:val="NormalIndent"/>
        <w:numPr>
          <w:ilvl w:val="2"/>
          <w:numId w:val="16"/>
        </w:numPr>
        <w:jc w:val="both"/>
      </w:pPr>
      <w:r w:rsidRPr="001372CC">
        <w:t xml:space="preserve">Forecast of remaining </w:t>
      </w:r>
      <w:r w:rsidRPr="001372CC">
        <w:rPr>
          <w:lang w:val="en-GB"/>
        </w:rPr>
        <w:t>hours that are likely to be required by Open Box.</w:t>
      </w:r>
    </w:p>
    <w:p w14:paraId="2B271178" w14:textId="7D44081A" w:rsidR="00AC1329" w:rsidRPr="001372CC" w:rsidRDefault="0096369A" w:rsidP="000A10AB">
      <w:pPr>
        <w:pStyle w:val="NormalIndent"/>
        <w:numPr>
          <w:ilvl w:val="0"/>
          <w:numId w:val="16"/>
        </w:numPr>
        <w:jc w:val="both"/>
      </w:pPr>
      <w:r w:rsidRPr="001372CC">
        <w:t>Grainger</w:t>
      </w:r>
      <w:r w:rsidR="00AC1329" w:rsidRPr="001372CC">
        <w:t xml:space="preserve"> will be responsible for:</w:t>
      </w:r>
    </w:p>
    <w:p w14:paraId="14D5DFA6" w14:textId="77777777" w:rsidR="00AC1329" w:rsidRDefault="00AC1329" w:rsidP="00AC1329">
      <w:pPr>
        <w:pStyle w:val="NormalIndent"/>
        <w:numPr>
          <w:ilvl w:val="1"/>
          <w:numId w:val="16"/>
        </w:numPr>
      </w:pPr>
      <w:r w:rsidRPr="001372CC">
        <w:t>Making key personnel and stakeholders available to Open Box.</w:t>
      </w:r>
    </w:p>
    <w:p w14:paraId="437442C8" w14:textId="4134B901" w:rsidR="00A537BE" w:rsidRDefault="00A537BE" w:rsidP="00A537BE">
      <w:pPr>
        <w:pStyle w:val="NormalIndent"/>
        <w:numPr>
          <w:ilvl w:val="2"/>
          <w:numId w:val="16"/>
        </w:numPr>
        <w:jc w:val="both"/>
        <w:rPr>
          <w:lang w:val="en-GB"/>
        </w:rPr>
      </w:pPr>
      <w:r>
        <w:rPr>
          <w:lang w:val="en-GB"/>
        </w:rPr>
        <w:t xml:space="preserve">Stakeholders </w:t>
      </w:r>
      <w:r w:rsidR="00362B31">
        <w:rPr>
          <w:lang w:val="en-GB"/>
        </w:rPr>
        <w:t xml:space="preserve">are expected </w:t>
      </w:r>
      <w:r>
        <w:rPr>
          <w:lang w:val="en-GB"/>
        </w:rPr>
        <w:t xml:space="preserve">include the following teams: </w:t>
      </w:r>
      <w:r w:rsidR="007641DF">
        <w:rPr>
          <w:lang w:val="en-GB"/>
        </w:rPr>
        <w:t xml:space="preserve">Finance, </w:t>
      </w:r>
      <w:r>
        <w:rPr>
          <w:lang w:val="en-GB"/>
        </w:rPr>
        <w:t xml:space="preserve">Credit Control, </w:t>
      </w:r>
      <w:r w:rsidR="0019430C">
        <w:rPr>
          <w:lang w:val="en-GB"/>
        </w:rPr>
        <w:t xml:space="preserve">Onsite </w:t>
      </w:r>
      <w:r w:rsidR="00946EDB">
        <w:rPr>
          <w:lang w:val="en-GB"/>
        </w:rPr>
        <w:t xml:space="preserve">/ </w:t>
      </w:r>
      <w:r w:rsidR="0019430C">
        <w:rPr>
          <w:lang w:val="en-GB"/>
        </w:rPr>
        <w:t>Resident Services</w:t>
      </w:r>
      <w:r>
        <w:rPr>
          <w:lang w:val="en-GB"/>
        </w:rPr>
        <w:t xml:space="preserve">, </w:t>
      </w:r>
      <w:r w:rsidR="007641DF">
        <w:rPr>
          <w:lang w:val="en-GB"/>
        </w:rPr>
        <w:t xml:space="preserve">IT (integration and data warehouse), </w:t>
      </w:r>
      <w:r w:rsidR="0019430C">
        <w:rPr>
          <w:lang w:val="en-GB"/>
        </w:rPr>
        <w:t>Customer Experience (</w:t>
      </w:r>
      <w:r>
        <w:rPr>
          <w:lang w:val="en-GB"/>
        </w:rPr>
        <w:t>CX</w:t>
      </w:r>
      <w:r w:rsidR="0019430C">
        <w:rPr>
          <w:lang w:val="en-GB"/>
        </w:rPr>
        <w:t>)</w:t>
      </w:r>
      <w:r w:rsidR="002D2C19">
        <w:rPr>
          <w:lang w:val="en-GB"/>
        </w:rPr>
        <w:t>.</w:t>
      </w:r>
    </w:p>
    <w:p w14:paraId="3F196FE5" w14:textId="20C3DF99" w:rsidR="00EC453E" w:rsidRDefault="00EC453E" w:rsidP="00A537BE">
      <w:pPr>
        <w:pStyle w:val="NormalIndent"/>
        <w:numPr>
          <w:ilvl w:val="2"/>
          <w:numId w:val="16"/>
        </w:numPr>
        <w:jc w:val="both"/>
        <w:rPr>
          <w:lang w:val="en-GB"/>
        </w:rPr>
      </w:pPr>
      <w:r>
        <w:rPr>
          <w:lang w:val="en-GB"/>
        </w:rPr>
        <w:t>The estimated number of 1-hour workshops is:</w:t>
      </w:r>
    </w:p>
    <w:tbl>
      <w:tblPr>
        <w:tblW w:w="5386" w:type="dxa"/>
        <w:tblInd w:w="2689" w:type="dxa"/>
        <w:tblBorders>
          <w:top w:val="single" w:sz="4" w:space="0" w:color="auto"/>
          <w:left w:val="single" w:sz="4" w:space="0" w:color="auto"/>
          <w:bottom w:val="doub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3685"/>
        <w:gridCol w:w="1701"/>
      </w:tblGrid>
      <w:tr w:rsidR="004B1E84" w:rsidRPr="00F16C4C" w14:paraId="5E6F4FBE" w14:textId="77777777" w:rsidTr="00B10FCE">
        <w:trPr>
          <w:trHeight w:val="300"/>
        </w:trPr>
        <w:tc>
          <w:tcPr>
            <w:tcW w:w="3685" w:type="dxa"/>
            <w:shd w:val="clear" w:color="auto" w:fill="92D050"/>
            <w:noWrap/>
            <w:vAlign w:val="center"/>
          </w:tcPr>
          <w:p w14:paraId="456476C1" w14:textId="2A8B4E1E" w:rsidR="004B1E84" w:rsidRPr="00B10FCE" w:rsidRDefault="00A72EF6" w:rsidP="00F16C4C">
            <w:pPr>
              <w:spacing w:after="0" w:line="240" w:lineRule="auto"/>
              <w:ind w:left="0" w:right="563"/>
              <w:rPr>
                <w:b/>
                <w:bCs/>
              </w:rPr>
            </w:pPr>
            <w:r w:rsidRPr="00B10FCE">
              <w:rPr>
                <w:b/>
                <w:bCs/>
              </w:rPr>
              <w:t>Topics</w:t>
            </w:r>
          </w:p>
        </w:tc>
        <w:tc>
          <w:tcPr>
            <w:tcW w:w="1701" w:type="dxa"/>
            <w:shd w:val="clear" w:color="auto" w:fill="92D050"/>
            <w:noWrap/>
            <w:vAlign w:val="center"/>
          </w:tcPr>
          <w:p w14:paraId="3A2CA97F" w14:textId="0F674EE4" w:rsidR="004B1E84" w:rsidRPr="00B10FCE" w:rsidRDefault="00E35759" w:rsidP="00B10FCE">
            <w:pPr>
              <w:spacing w:after="0" w:line="240" w:lineRule="auto"/>
              <w:ind w:left="0"/>
              <w:jc w:val="right"/>
              <w:rPr>
                <w:b/>
                <w:bCs/>
              </w:rPr>
            </w:pPr>
            <w:r w:rsidRPr="00B10FCE">
              <w:rPr>
                <w:b/>
                <w:bCs/>
              </w:rPr>
              <w:t>Workshops</w:t>
            </w:r>
          </w:p>
        </w:tc>
      </w:tr>
      <w:tr w:rsidR="004B1E84" w:rsidRPr="00F16C4C" w14:paraId="57BB965B" w14:textId="77777777" w:rsidTr="00B10FCE">
        <w:trPr>
          <w:trHeight w:val="300"/>
        </w:trPr>
        <w:tc>
          <w:tcPr>
            <w:tcW w:w="3685" w:type="dxa"/>
            <w:tcBorders>
              <w:bottom w:val="single" w:sz="4" w:space="0" w:color="auto"/>
            </w:tcBorders>
            <w:noWrap/>
            <w:vAlign w:val="center"/>
          </w:tcPr>
          <w:p w14:paraId="6F53075C" w14:textId="232C9810" w:rsidR="004B1E84" w:rsidRPr="00B10FCE" w:rsidRDefault="00171654" w:rsidP="00F16C4C">
            <w:pPr>
              <w:spacing w:after="0" w:line="240" w:lineRule="auto"/>
              <w:ind w:left="0"/>
            </w:pPr>
            <w:r w:rsidRPr="00B10FCE">
              <w:t xml:space="preserve">Finance Requirements </w:t>
            </w:r>
          </w:p>
        </w:tc>
        <w:tc>
          <w:tcPr>
            <w:tcW w:w="1701" w:type="dxa"/>
            <w:tcBorders>
              <w:bottom w:val="single" w:sz="4" w:space="0" w:color="auto"/>
            </w:tcBorders>
            <w:noWrap/>
            <w:vAlign w:val="center"/>
          </w:tcPr>
          <w:p w14:paraId="5F4E3E5E" w14:textId="3DE3C7B5" w:rsidR="004B1E84" w:rsidRPr="00B10FCE" w:rsidRDefault="00E516BE" w:rsidP="00B10FCE">
            <w:pPr>
              <w:spacing w:after="0" w:line="240" w:lineRule="auto"/>
              <w:ind w:left="0"/>
              <w:jc w:val="right"/>
            </w:pPr>
            <w:r w:rsidRPr="00B10FCE">
              <w:t>5</w:t>
            </w:r>
          </w:p>
        </w:tc>
      </w:tr>
      <w:tr w:rsidR="004B1E84" w:rsidRPr="00F16C4C" w14:paraId="2D528923" w14:textId="77777777" w:rsidTr="00B10FCE">
        <w:trPr>
          <w:trHeight w:val="300"/>
        </w:trPr>
        <w:tc>
          <w:tcPr>
            <w:tcW w:w="3685" w:type="dxa"/>
            <w:noWrap/>
            <w:vAlign w:val="center"/>
          </w:tcPr>
          <w:p w14:paraId="528404B6" w14:textId="78E65A69" w:rsidR="004B1E84" w:rsidRPr="00B10FCE" w:rsidRDefault="00171654" w:rsidP="00F16C4C">
            <w:pPr>
              <w:spacing w:after="0" w:line="240" w:lineRule="auto"/>
              <w:ind w:left="0"/>
            </w:pPr>
            <w:r w:rsidRPr="00B10FCE">
              <w:t>CX</w:t>
            </w:r>
            <w:r w:rsidR="00A72EF6" w:rsidRPr="00B10FCE">
              <w:t xml:space="preserve"> Requirements</w:t>
            </w:r>
          </w:p>
        </w:tc>
        <w:tc>
          <w:tcPr>
            <w:tcW w:w="1701" w:type="dxa"/>
            <w:noWrap/>
            <w:vAlign w:val="center"/>
          </w:tcPr>
          <w:p w14:paraId="2DB5AA49" w14:textId="667146C4" w:rsidR="004B1E84" w:rsidRPr="00B10FCE" w:rsidRDefault="00E516BE" w:rsidP="00B10FCE">
            <w:pPr>
              <w:spacing w:after="0" w:line="240" w:lineRule="auto"/>
              <w:ind w:left="0"/>
              <w:jc w:val="right"/>
            </w:pPr>
            <w:r w:rsidRPr="00B10FCE">
              <w:t>2</w:t>
            </w:r>
          </w:p>
        </w:tc>
      </w:tr>
      <w:tr w:rsidR="00171654" w:rsidRPr="00F16C4C" w14:paraId="441B17B8" w14:textId="77777777" w:rsidTr="00B10FCE">
        <w:trPr>
          <w:trHeight w:val="300"/>
        </w:trPr>
        <w:tc>
          <w:tcPr>
            <w:tcW w:w="3685" w:type="dxa"/>
            <w:noWrap/>
            <w:vAlign w:val="center"/>
          </w:tcPr>
          <w:p w14:paraId="7F62E75A" w14:textId="5A1A9103" w:rsidR="00171654" w:rsidRPr="00B10FCE" w:rsidRDefault="00171654" w:rsidP="00F16C4C">
            <w:pPr>
              <w:spacing w:after="0" w:line="240" w:lineRule="auto"/>
              <w:ind w:left="0"/>
            </w:pPr>
            <w:r w:rsidRPr="00B10FCE">
              <w:t>RSM / Onsite PM</w:t>
            </w:r>
            <w:r w:rsidR="00A72EF6" w:rsidRPr="00B10FCE">
              <w:t xml:space="preserve"> Requirements</w:t>
            </w:r>
          </w:p>
        </w:tc>
        <w:tc>
          <w:tcPr>
            <w:tcW w:w="1701" w:type="dxa"/>
            <w:noWrap/>
            <w:vAlign w:val="center"/>
          </w:tcPr>
          <w:p w14:paraId="105265E1" w14:textId="22B4A924" w:rsidR="00171654" w:rsidRPr="00B10FCE" w:rsidRDefault="00E516BE" w:rsidP="00B10FCE">
            <w:pPr>
              <w:spacing w:after="0" w:line="240" w:lineRule="auto"/>
              <w:ind w:left="0"/>
              <w:jc w:val="right"/>
            </w:pPr>
            <w:r w:rsidRPr="00B10FCE">
              <w:t>1</w:t>
            </w:r>
          </w:p>
        </w:tc>
      </w:tr>
      <w:tr w:rsidR="00171654" w:rsidRPr="00F16C4C" w14:paraId="19B45B89" w14:textId="77777777" w:rsidTr="00B10FCE">
        <w:trPr>
          <w:trHeight w:val="300"/>
        </w:trPr>
        <w:tc>
          <w:tcPr>
            <w:tcW w:w="3685" w:type="dxa"/>
            <w:noWrap/>
            <w:vAlign w:val="center"/>
          </w:tcPr>
          <w:p w14:paraId="4D93B2DF" w14:textId="6F2324B5" w:rsidR="00171654" w:rsidRPr="00B10FCE" w:rsidRDefault="00171654" w:rsidP="00F16C4C">
            <w:pPr>
              <w:spacing w:after="0" w:line="240" w:lineRule="auto"/>
              <w:ind w:left="0"/>
            </w:pPr>
            <w:r w:rsidRPr="00B10FCE">
              <w:t xml:space="preserve">Data Warehouse </w:t>
            </w:r>
            <w:r w:rsidR="00C32294">
              <w:t>&amp;</w:t>
            </w:r>
            <w:r w:rsidR="00E516BE" w:rsidRPr="00B10FCE">
              <w:t xml:space="preserve"> Qube</w:t>
            </w:r>
          </w:p>
        </w:tc>
        <w:tc>
          <w:tcPr>
            <w:tcW w:w="1701" w:type="dxa"/>
            <w:noWrap/>
            <w:vAlign w:val="center"/>
          </w:tcPr>
          <w:p w14:paraId="3641E9D5" w14:textId="7A42B583" w:rsidR="00171654" w:rsidRPr="00B10FCE" w:rsidRDefault="00C32294" w:rsidP="00B10FCE">
            <w:pPr>
              <w:spacing w:after="0" w:line="240" w:lineRule="auto"/>
              <w:ind w:left="0"/>
              <w:jc w:val="right"/>
            </w:pPr>
            <w:r>
              <w:t>4</w:t>
            </w:r>
          </w:p>
        </w:tc>
      </w:tr>
      <w:tr w:rsidR="00E516BE" w:rsidRPr="00F16C4C" w14:paraId="1FA91955" w14:textId="77777777" w:rsidTr="00B10FCE">
        <w:trPr>
          <w:trHeight w:val="300"/>
        </w:trPr>
        <w:tc>
          <w:tcPr>
            <w:tcW w:w="3685" w:type="dxa"/>
            <w:noWrap/>
            <w:vAlign w:val="center"/>
          </w:tcPr>
          <w:p w14:paraId="5DE229DF" w14:textId="50772D0F" w:rsidR="00E516BE" w:rsidRPr="00B10FCE" w:rsidRDefault="000A0853" w:rsidP="00F16C4C">
            <w:pPr>
              <w:spacing w:after="0" w:line="240" w:lineRule="auto"/>
              <w:ind w:left="0"/>
            </w:pPr>
            <w:r w:rsidRPr="00B10FCE">
              <w:t>Zoom Contact Centre</w:t>
            </w:r>
          </w:p>
        </w:tc>
        <w:tc>
          <w:tcPr>
            <w:tcW w:w="1701" w:type="dxa"/>
            <w:noWrap/>
            <w:vAlign w:val="center"/>
          </w:tcPr>
          <w:p w14:paraId="486D2ECC" w14:textId="5CE76873" w:rsidR="00E516BE" w:rsidRPr="00B10FCE" w:rsidRDefault="00E516BE" w:rsidP="00B10FCE">
            <w:pPr>
              <w:spacing w:after="0" w:line="240" w:lineRule="auto"/>
              <w:ind w:left="0"/>
              <w:jc w:val="right"/>
            </w:pPr>
            <w:r w:rsidRPr="00B10FCE">
              <w:t>1</w:t>
            </w:r>
          </w:p>
        </w:tc>
      </w:tr>
      <w:tr w:rsidR="00E516BE" w:rsidRPr="00F16C4C" w14:paraId="231CD546" w14:textId="77777777" w:rsidTr="00B10FCE">
        <w:trPr>
          <w:trHeight w:val="300"/>
        </w:trPr>
        <w:tc>
          <w:tcPr>
            <w:tcW w:w="3685" w:type="dxa"/>
            <w:tcBorders>
              <w:bottom w:val="single" w:sz="4" w:space="0" w:color="auto"/>
            </w:tcBorders>
            <w:shd w:val="clear" w:color="auto" w:fill="F2F2F2" w:themeFill="background1" w:themeFillShade="F2"/>
            <w:noWrap/>
            <w:vAlign w:val="center"/>
          </w:tcPr>
          <w:p w14:paraId="6E8BF05E" w14:textId="61C42C49" w:rsidR="00E516BE" w:rsidRPr="00B10FCE" w:rsidRDefault="00E516BE" w:rsidP="00F16C4C">
            <w:pPr>
              <w:spacing w:after="0" w:line="240" w:lineRule="auto"/>
              <w:ind w:left="0"/>
              <w:rPr>
                <w:b/>
                <w:bCs/>
              </w:rPr>
            </w:pPr>
            <w:r w:rsidRPr="00B10FCE">
              <w:rPr>
                <w:b/>
                <w:bCs/>
              </w:rPr>
              <w:t>Total</w:t>
            </w:r>
          </w:p>
        </w:tc>
        <w:tc>
          <w:tcPr>
            <w:tcW w:w="1701" w:type="dxa"/>
            <w:tcBorders>
              <w:bottom w:val="single" w:sz="4" w:space="0" w:color="auto"/>
            </w:tcBorders>
            <w:shd w:val="clear" w:color="auto" w:fill="F2F2F2" w:themeFill="background1" w:themeFillShade="F2"/>
            <w:noWrap/>
            <w:vAlign w:val="center"/>
          </w:tcPr>
          <w:p w14:paraId="099137F8" w14:textId="4D7DAA02" w:rsidR="00E516BE" w:rsidRPr="00B10FCE" w:rsidRDefault="00E516BE" w:rsidP="00B10FCE">
            <w:pPr>
              <w:spacing w:after="0" w:line="240" w:lineRule="auto"/>
              <w:ind w:left="0"/>
              <w:jc w:val="right"/>
              <w:rPr>
                <w:b/>
                <w:bCs/>
              </w:rPr>
            </w:pPr>
            <w:r w:rsidRPr="00B10FCE">
              <w:rPr>
                <w:b/>
                <w:bCs/>
              </w:rPr>
              <w:t>13</w:t>
            </w:r>
          </w:p>
        </w:tc>
      </w:tr>
    </w:tbl>
    <w:p w14:paraId="6FCA77D7" w14:textId="77777777" w:rsidR="004B1E84" w:rsidRDefault="004B1E84" w:rsidP="004B1E84">
      <w:pPr>
        <w:pStyle w:val="NormalIndent"/>
        <w:jc w:val="both"/>
        <w:rPr>
          <w:lang w:val="en-GB"/>
        </w:rPr>
      </w:pPr>
    </w:p>
    <w:p w14:paraId="6BF1B20D" w14:textId="6F352BE6" w:rsidR="00AC1329" w:rsidRPr="001372CC" w:rsidRDefault="00AC1329" w:rsidP="00AC1329">
      <w:pPr>
        <w:pStyle w:val="NormalIndent"/>
        <w:numPr>
          <w:ilvl w:val="1"/>
          <w:numId w:val="16"/>
        </w:numPr>
      </w:pPr>
      <w:r w:rsidRPr="001372CC">
        <w:t>Making a Grainger project sponsor available to facilitate decision</w:t>
      </w:r>
      <w:r w:rsidR="00BB63DF" w:rsidRPr="001372CC">
        <w:t>-</w:t>
      </w:r>
      <w:r w:rsidRPr="001372CC">
        <w:t xml:space="preserve">making. </w:t>
      </w:r>
    </w:p>
    <w:p w14:paraId="32489941" w14:textId="468BDE30" w:rsidR="00AC1329" w:rsidRDefault="00AC1329" w:rsidP="00AC1329">
      <w:pPr>
        <w:pStyle w:val="NormalIndent"/>
        <w:numPr>
          <w:ilvl w:val="1"/>
          <w:numId w:val="16"/>
        </w:numPr>
      </w:pPr>
      <w:r w:rsidRPr="001372CC">
        <w:t>Delivering any information required in a timely manner.</w:t>
      </w:r>
    </w:p>
    <w:p w14:paraId="123361BB" w14:textId="5B4ED7DB" w:rsidR="0019430C" w:rsidRPr="00ED3FFA" w:rsidRDefault="00B5669B">
      <w:pPr>
        <w:pStyle w:val="NormalIndent"/>
        <w:numPr>
          <w:ilvl w:val="1"/>
          <w:numId w:val="16"/>
        </w:numPr>
      </w:pPr>
      <w:r w:rsidRPr="00ED3FFA">
        <w:t>Assessing the capabilit</w:t>
      </w:r>
      <w:r w:rsidR="000D6F4F" w:rsidRPr="00ED3FFA">
        <w:t>y for</w:t>
      </w:r>
      <w:r w:rsidRPr="00ED3FFA">
        <w:t xml:space="preserve"> the </w:t>
      </w:r>
      <w:r w:rsidR="006A4241" w:rsidRPr="00ED3FFA">
        <w:t xml:space="preserve">GREP integration </w:t>
      </w:r>
      <w:r w:rsidRPr="00ED3FFA">
        <w:t>to handle</w:t>
      </w:r>
      <w:r w:rsidR="0015655E" w:rsidRPr="00ED3FFA">
        <w:t xml:space="preserve"> </w:t>
      </w:r>
      <w:r w:rsidR="002A5DE4" w:rsidRPr="00ED3FFA">
        <w:t xml:space="preserve">any necessary </w:t>
      </w:r>
      <w:r w:rsidR="00ED3FFA" w:rsidRPr="00ED3FFA">
        <w:t xml:space="preserve">integration with high </w:t>
      </w:r>
      <w:r w:rsidR="00310CCF" w:rsidRPr="00ED3FFA">
        <w:t>data volum</w:t>
      </w:r>
      <w:r w:rsidR="0015655E" w:rsidRPr="00ED3FFA">
        <w:t>e</w:t>
      </w:r>
      <w:r w:rsidR="00310CCF" w:rsidRPr="00ED3FFA">
        <w:t xml:space="preserve">s </w:t>
      </w:r>
      <w:r w:rsidR="00ED3FFA" w:rsidRPr="00ED3FFA">
        <w:t xml:space="preserve">that may be </w:t>
      </w:r>
      <w:r w:rsidR="00310CCF" w:rsidRPr="00ED3FFA">
        <w:t xml:space="preserve">required by this project and </w:t>
      </w:r>
      <w:r w:rsidR="0019430C" w:rsidRPr="00ED3FFA">
        <w:t xml:space="preserve">identifying </w:t>
      </w:r>
      <w:r w:rsidR="0015655E" w:rsidRPr="00ED3FFA">
        <w:t xml:space="preserve">a </w:t>
      </w:r>
      <w:r w:rsidR="00FD37D2" w:rsidRPr="00ED3FFA">
        <w:t xml:space="preserve">proposed </w:t>
      </w:r>
      <w:r w:rsidR="0015655E" w:rsidRPr="00ED3FFA">
        <w:t>solution</w:t>
      </w:r>
      <w:r w:rsidR="0019430C" w:rsidRPr="00ED3FFA">
        <w:t>.</w:t>
      </w:r>
    </w:p>
    <w:p w14:paraId="262C2842" w14:textId="77777777" w:rsidR="00AC1329" w:rsidRPr="00276513" w:rsidRDefault="00AC1329" w:rsidP="00AC1329">
      <w:pPr>
        <w:pStyle w:val="Heading2"/>
        <w:rPr>
          <w:lang w:val="en-AU"/>
        </w:rPr>
      </w:pPr>
      <w:bookmarkStart w:id="15" w:name="_Toc201061786"/>
      <w:r w:rsidRPr="00276513">
        <w:rPr>
          <w:lang w:val="en-AU"/>
        </w:rPr>
        <w:lastRenderedPageBreak/>
        <w:t>Availability</w:t>
      </w:r>
      <w:bookmarkEnd w:id="15"/>
    </w:p>
    <w:p w14:paraId="0711370F" w14:textId="77777777" w:rsidR="00AC1329" w:rsidRPr="00276513" w:rsidRDefault="00AC1329" w:rsidP="00AC1329">
      <w:pPr>
        <w:pStyle w:val="NormalIndent"/>
        <w:numPr>
          <w:ilvl w:val="0"/>
          <w:numId w:val="15"/>
        </w:numPr>
      </w:pPr>
      <w:r w:rsidRPr="00276513">
        <w:t>Open Box resources will be contactable and available for meetings via conference calls/video conferences:</w:t>
      </w:r>
    </w:p>
    <w:p w14:paraId="3A79EE13" w14:textId="2A9908C1" w:rsidR="00AC1329" w:rsidRPr="00276513" w:rsidRDefault="00AC1329" w:rsidP="00AC1329">
      <w:pPr>
        <w:pStyle w:val="NormalIndent"/>
        <w:numPr>
          <w:ilvl w:val="0"/>
          <w:numId w:val="14"/>
        </w:numPr>
      </w:pPr>
      <w:r w:rsidRPr="00276513">
        <w:t xml:space="preserve">Monday to Friday 9am – 6pm South African time which corresponds to </w:t>
      </w:r>
      <w:r w:rsidR="00DE49F2">
        <w:t>8</w:t>
      </w:r>
      <w:r w:rsidRPr="00276513">
        <w:t xml:space="preserve">am – </w:t>
      </w:r>
      <w:r w:rsidR="00DE49F2">
        <w:t>5</w:t>
      </w:r>
      <w:r w:rsidR="000A70EF" w:rsidRPr="00276513">
        <w:t>pm</w:t>
      </w:r>
      <w:r w:rsidRPr="00276513">
        <w:t xml:space="preserve"> </w:t>
      </w:r>
      <w:r w:rsidR="00DE49F2">
        <w:t>BST</w:t>
      </w:r>
      <w:r w:rsidRPr="00276513">
        <w:t>, excluding public holidays.</w:t>
      </w:r>
    </w:p>
    <w:p w14:paraId="72AF2E82" w14:textId="77777777" w:rsidR="00AC1329" w:rsidRPr="00B7430E" w:rsidRDefault="00AC1329" w:rsidP="00AC1329">
      <w:pPr>
        <w:pStyle w:val="NormalIndent"/>
        <w:numPr>
          <w:ilvl w:val="0"/>
          <w:numId w:val="15"/>
        </w:numPr>
      </w:pPr>
      <w:r w:rsidRPr="00B7430E">
        <w:t>All work will be completed by Open Box offsite.</w:t>
      </w:r>
    </w:p>
    <w:p w14:paraId="5114CDDB" w14:textId="77777777" w:rsidR="00844450" w:rsidRPr="00B7430E" w:rsidRDefault="00844450" w:rsidP="00844450">
      <w:pPr>
        <w:pStyle w:val="Heading2"/>
      </w:pPr>
      <w:bookmarkStart w:id="16" w:name="_Toc143769464"/>
      <w:bookmarkStart w:id="17" w:name="_Toc155879276"/>
      <w:bookmarkStart w:id="18" w:name="_Toc201061787"/>
      <w:r w:rsidRPr="00B7430E">
        <w:t>References</w:t>
      </w:r>
      <w:bookmarkEnd w:id="16"/>
      <w:bookmarkEnd w:id="17"/>
      <w:bookmarkEnd w:id="18"/>
    </w:p>
    <w:p w14:paraId="47414243" w14:textId="752C0027" w:rsidR="009851B5" w:rsidRDefault="009851B5" w:rsidP="0006432C">
      <w:pPr>
        <w:pStyle w:val="NormalIndent"/>
        <w:numPr>
          <w:ilvl w:val="0"/>
          <w:numId w:val="18"/>
        </w:numPr>
      </w:pPr>
      <w:r w:rsidRPr="00B7430E">
        <w:t>Grainger</w:t>
      </w:r>
      <w:r w:rsidR="00FD7DDB">
        <w:t xml:space="preserve"> &amp; </w:t>
      </w:r>
      <w:r w:rsidRPr="00B7430E">
        <w:t xml:space="preserve">Open Box meeting: </w:t>
      </w:r>
      <w:r w:rsidR="00B7430E" w:rsidRPr="00A84B7A">
        <w:rPr>
          <w:i/>
          <w:iCs/>
        </w:rPr>
        <w:t>Project Opportunity: Rents process on Salesforce - Initial discussions</w:t>
      </w:r>
      <w:r w:rsidR="00B7430E" w:rsidRPr="00B7430E">
        <w:t xml:space="preserve"> </w:t>
      </w:r>
      <w:r w:rsidRPr="00B7430E">
        <w:t>(</w:t>
      </w:r>
      <w:r w:rsidR="00B7430E" w:rsidRPr="00B7430E">
        <w:t>Tuesday 13 May 2025</w:t>
      </w:r>
      <w:r w:rsidRPr="00B7430E">
        <w:t xml:space="preserve">) </w:t>
      </w:r>
    </w:p>
    <w:p w14:paraId="7017F0A4" w14:textId="7F391745" w:rsidR="006A10C8" w:rsidRDefault="006A10C8" w:rsidP="006A10C8">
      <w:pPr>
        <w:pStyle w:val="NormalIndent"/>
        <w:numPr>
          <w:ilvl w:val="0"/>
          <w:numId w:val="18"/>
        </w:numPr>
      </w:pPr>
      <w:r w:rsidRPr="00B7430E">
        <w:t>Grainger</w:t>
      </w:r>
      <w:r>
        <w:t xml:space="preserve"> &amp; </w:t>
      </w:r>
      <w:r w:rsidRPr="00B7430E">
        <w:t xml:space="preserve">Open Box meeting: </w:t>
      </w:r>
      <w:r w:rsidR="003B533A" w:rsidRPr="003B533A">
        <w:rPr>
          <w:i/>
          <w:iCs/>
        </w:rPr>
        <w:t xml:space="preserve">Rent Collection and Arrears Management - </w:t>
      </w:r>
      <w:proofErr w:type="spellStart"/>
      <w:r w:rsidR="003B533A" w:rsidRPr="003B533A">
        <w:rPr>
          <w:i/>
          <w:iCs/>
        </w:rPr>
        <w:t>Openbox</w:t>
      </w:r>
      <w:proofErr w:type="spellEnd"/>
      <w:r w:rsidR="003B533A" w:rsidRPr="003B533A">
        <w:rPr>
          <w:i/>
          <w:iCs/>
        </w:rPr>
        <w:t xml:space="preserve"> session </w:t>
      </w:r>
      <w:r w:rsidRPr="00B7430E">
        <w:t xml:space="preserve">(Tuesday </w:t>
      </w:r>
      <w:r w:rsidR="003B533A">
        <w:t>6 June</w:t>
      </w:r>
      <w:r w:rsidRPr="00B7430E">
        <w:t xml:space="preserve"> 2025) </w:t>
      </w:r>
    </w:p>
    <w:p w14:paraId="4C8EC4C0" w14:textId="11C3AB38" w:rsidR="002B4E26" w:rsidRPr="00997AD6" w:rsidRDefault="00997AD6" w:rsidP="00997AD6">
      <w:pPr>
        <w:pStyle w:val="NormalIndent"/>
        <w:numPr>
          <w:ilvl w:val="0"/>
          <w:numId w:val="18"/>
        </w:numPr>
      </w:pPr>
      <w:r w:rsidRPr="00997AD6">
        <w:t xml:space="preserve">13.02.02 Accounts Receivable Process Mapping - April 2024.pdf </w:t>
      </w:r>
    </w:p>
    <w:p w14:paraId="5ABA114B" w14:textId="593CA9D3" w:rsidR="00A57F1A" w:rsidRPr="00A57F1A" w:rsidRDefault="00A57F1A" w:rsidP="001A3FFB">
      <w:pPr>
        <w:pStyle w:val="NormalIndent"/>
        <w:ind w:left="0"/>
        <w:rPr>
          <w:lang w:val="en-GB"/>
        </w:rPr>
      </w:pPr>
    </w:p>
    <w:p w14:paraId="29DA0B0C" w14:textId="02259ED9" w:rsidR="002B4E26" w:rsidRPr="001372CC" w:rsidRDefault="00E26919" w:rsidP="002B4E26">
      <w:pPr>
        <w:pStyle w:val="Heading1"/>
        <w:rPr>
          <w:lang w:val="en-GB"/>
        </w:rPr>
      </w:pPr>
      <w:bookmarkStart w:id="19" w:name="_Toc201061788"/>
      <w:r w:rsidRPr="001372CC">
        <w:rPr>
          <w:lang w:val="en-GB"/>
        </w:rPr>
        <w:lastRenderedPageBreak/>
        <w:t>C</w:t>
      </w:r>
      <w:r w:rsidR="00AE3952" w:rsidRPr="001372CC">
        <w:rPr>
          <w:lang w:val="en-GB"/>
        </w:rPr>
        <w:t>ost</w:t>
      </w:r>
      <w:r w:rsidRPr="001372CC">
        <w:rPr>
          <w:lang w:val="en-GB"/>
        </w:rPr>
        <w:t>s</w:t>
      </w:r>
      <w:r w:rsidR="00AE3952" w:rsidRPr="001372CC">
        <w:rPr>
          <w:lang w:val="en-GB"/>
        </w:rPr>
        <w:t xml:space="preserve"> and </w:t>
      </w:r>
      <w:r w:rsidRPr="001372CC">
        <w:rPr>
          <w:lang w:val="en-GB"/>
        </w:rPr>
        <w:t>R</w:t>
      </w:r>
      <w:r w:rsidR="00AE3952" w:rsidRPr="001372CC">
        <w:rPr>
          <w:lang w:val="en-GB"/>
        </w:rPr>
        <w:t>esourcing</w:t>
      </w:r>
      <w:bookmarkEnd w:id="19"/>
      <w:r w:rsidR="002B4E26" w:rsidRPr="001372CC">
        <w:rPr>
          <w:lang w:val="en-GB"/>
        </w:rPr>
        <w:t xml:space="preserve"> </w:t>
      </w:r>
    </w:p>
    <w:p w14:paraId="4D20B990" w14:textId="083BD43C" w:rsidR="00F603C3" w:rsidRPr="00921487" w:rsidRDefault="00F603C3" w:rsidP="00A20C61">
      <w:pPr>
        <w:pStyle w:val="NormalIndent"/>
        <w:rPr>
          <w:lang w:val="en-GB"/>
        </w:rPr>
      </w:pPr>
      <w:r w:rsidRPr="00921487">
        <w:rPr>
          <w:lang w:val="en-GB"/>
        </w:rPr>
        <w:t xml:space="preserve">The cost for the services detailed in this document </w:t>
      </w:r>
      <w:r w:rsidR="00A84B7A">
        <w:rPr>
          <w:lang w:val="en-GB"/>
        </w:rPr>
        <w:t>is</w:t>
      </w:r>
      <w:r w:rsidRPr="00921487">
        <w:rPr>
          <w:lang w:val="en-GB"/>
        </w:rPr>
        <w:t xml:space="preserve"> as follows:</w:t>
      </w:r>
    </w:p>
    <w:p w14:paraId="1FBE63AF" w14:textId="3AFC9366" w:rsidR="0019190C" w:rsidRPr="00BC30DB" w:rsidRDefault="0019190C" w:rsidP="00CD5869">
      <w:pPr>
        <w:pStyle w:val="NormalIndent"/>
        <w:numPr>
          <w:ilvl w:val="0"/>
          <w:numId w:val="24"/>
        </w:numPr>
        <w:rPr>
          <w:lang w:val="en-GB"/>
        </w:rPr>
      </w:pPr>
      <w:r w:rsidRPr="00BC30DB">
        <w:rPr>
          <w:lang w:val="en-GB"/>
        </w:rPr>
        <w:t>A</w:t>
      </w:r>
      <w:r w:rsidR="001265F7" w:rsidRPr="00BC30DB">
        <w:rPr>
          <w:lang w:val="en-GB"/>
        </w:rPr>
        <w:t>n</w:t>
      </w:r>
      <w:r w:rsidRPr="00BC30DB">
        <w:rPr>
          <w:lang w:val="en-GB"/>
        </w:rPr>
        <w:t xml:space="preserve"> </w:t>
      </w:r>
      <w:r w:rsidR="00A75CD1" w:rsidRPr="00BC30DB">
        <w:rPr>
          <w:lang w:val="en-GB"/>
        </w:rPr>
        <w:t xml:space="preserve">Open Box </w:t>
      </w:r>
      <w:r w:rsidR="006637A8" w:rsidRPr="00BC30DB">
        <w:rPr>
          <w:lang w:val="en-GB"/>
        </w:rPr>
        <w:t xml:space="preserve">Senior </w:t>
      </w:r>
      <w:r w:rsidR="00A14364" w:rsidRPr="00BC30DB">
        <w:rPr>
          <w:lang w:val="en-GB"/>
        </w:rPr>
        <w:t>Business Analyst</w:t>
      </w:r>
      <w:r w:rsidR="00445117" w:rsidRPr="00BC30DB">
        <w:rPr>
          <w:lang w:val="en-GB"/>
        </w:rPr>
        <w:t xml:space="preserve"> and Salesforce Technical Architect</w:t>
      </w:r>
      <w:r w:rsidR="00A75CD1" w:rsidRPr="00BC30DB">
        <w:rPr>
          <w:lang w:val="en-GB"/>
        </w:rPr>
        <w:t xml:space="preserve"> </w:t>
      </w:r>
      <w:r w:rsidRPr="00BC30DB">
        <w:rPr>
          <w:lang w:val="en-GB"/>
        </w:rPr>
        <w:t xml:space="preserve">will be available on a Time &amp; Materials (T&amp;M) basis of </w:t>
      </w:r>
      <w:r w:rsidR="00445117" w:rsidRPr="00BC30DB">
        <w:rPr>
          <w:lang w:val="en-GB"/>
        </w:rPr>
        <w:t>£</w:t>
      </w:r>
      <w:r w:rsidR="00921487" w:rsidRPr="00BC30DB">
        <w:rPr>
          <w:lang w:val="en-GB"/>
        </w:rPr>
        <w:t>15</w:t>
      </w:r>
      <w:r w:rsidR="006D2772">
        <w:rPr>
          <w:lang w:val="en-GB"/>
        </w:rPr>
        <w:t>5</w:t>
      </w:r>
      <w:r w:rsidRPr="00BC30DB">
        <w:rPr>
          <w:lang w:val="en-GB"/>
        </w:rPr>
        <w:t xml:space="preserve"> per hour.</w:t>
      </w:r>
    </w:p>
    <w:p w14:paraId="47DFC5AB" w14:textId="149BB50E" w:rsidR="00367E7D" w:rsidRPr="00A126FB" w:rsidRDefault="00A16A58" w:rsidP="00CD5869">
      <w:pPr>
        <w:pStyle w:val="NormalIndent"/>
        <w:numPr>
          <w:ilvl w:val="0"/>
          <w:numId w:val="24"/>
        </w:numPr>
        <w:rPr>
          <w:lang w:val="en-GB"/>
        </w:rPr>
      </w:pPr>
      <w:r w:rsidRPr="00A126FB">
        <w:rPr>
          <w:lang w:val="en-GB"/>
        </w:rPr>
        <w:t xml:space="preserve">The effort to deliver the project objectives is anticipated to be </w:t>
      </w:r>
      <w:r w:rsidR="00AB1C7B" w:rsidRPr="00A126FB">
        <w:rPr>
          <w:lang w:val="en-GB"/>
        </w:rPr>
        <w:t>180</w:t>
      </w:r>
      <w:r w:rsidR="000800F7" w:rsidRPr="00A126FB">
        <w:rPr>
          <w:lang w:val="en-GB"/>
        </w:rPr>
        <w:t xml:space="preserve"> - </w:t>
      </w:r>
      <w:r w:rsidR="00F2115B" w:rsidRPr="00A126FB">
        <w:rPr>
          <w:lang w:val="en-GB"/>
        </w:rPr>
        <w:t>2</w:t>
      </w:r>
      <w:r w:rsidR="00AB1C7B" w:rsidRPr="00A126FB">
        <w:rPr>
          <w:lang w:val="en-GB"/>
        </w:rPr>
        <w:t>5</w:t>
      </w:r>
      <w:r w:rsidR="00623134" w:rsidRPr="00A126FB">
        <w:rPr>
          <w:lang w:val="en-GB"/>
        </w:rPr>
        <w:t>0</w:t>
      </w:r>
      <w:r w:rsidRPr="00A126FB">
        <w:rPr>
          <w:lang w:val="en-GB"/>
        </w:rPr>
        <w:t xml:space="preserve"> hours.</w:t>
      </w:r>
    </w:p>
    <w:p w14:paraId="56D789D8" w14:textId="2EE9787E" w:rsidR="00AA5E0C" w:rsidRPr="006B5387" w:rsidRDefault="00AA5E0C" w:rsidP="00CD5869">
      <w:pPr>
        <w:pStyle w:val="NormalIndent"/>
        <w:numPr>
          <w:ilvl w:val="1"/>
          <w:numId w:val="24"/>
        </w:numPr>
        <w:rPr>
          <w:lang w:val="en-GB"/>
        </w:rPr>
      </w:pPr>
      <w:r w:rsidRPr="00AA5E0C">
        <w:rPr>
          <w:lang w:val="en-GB"/>
        </w:rPr>
        <w:t xml:space="preserve">Billable hours will not exceed </w:t>
      </w:r>
      <w:r w:rsidR="002F6006">
        <w:rPr>
          <w:lang w:val="en-GB"/>
        </w:rPr>
        <w:t>250</w:t>
      </w:r>
      <w:r w:rsidRPr="00AA5E0C">
        <w:rPr>
          <w:lang w:val="en-GB"/>
        </w:rPr>
        <w:t xml:space="preserve"> hours without prior agreement from</w:t>
      </w:r>
      <w:r w:rsidR="006B5387">
        <w:rPr>
          <w:lang w:val="en-GB"/>
        </w:rPr>
        <w:t xml:space="preserve"> Grainger</w:t>
      </w:r>
      <w:r w:rsidRPr="00AA5E0C">
        <w:rPr>
          <w:lang w:val="en-GB"/>
        </w:rPr>
        <w:fldChar w:fldCharType="begin"/>
      </w:r>
      <w:r w:rsidRPr="00AA5E0C">
        <w:rPr>
          <w:lang w:val="en-GB"/>
        </w:rPr>
        <w:instrText xml:space="preserve"> DOCPROPERTY  Category  \* MERGEFORMAT </w:instrText>
      </w:r>
      <w:r w:rsidRPr="00AA5E0C">
        <w:rPr>
          <w:lang w:val="en-GB"/>
        </w:rPr>
        <w:fldChar w:fldCharType="end"/>
      </w:r>
      <w:r w:rsidRPr="00AA5E0C">
        <w:rPr>
          <w:lang w:val="en-GB"/>
        </w:rPr>
        <w:t>.</w:t>
      </w:r>
    </w:p>
    <w:p w14:paraId="17028F75" w14:textId="6C34BBF1" w:rsidR="000800F7" w:rsidRPr="009449D3" w:rsidRDefault="000800F7" w:rsidP="0020587B">
      <w:pPr>
        <w:pStyle w:val="NormalIndent"/>
        <w:numPr>
          <w:ilvl w:val="0"/>
          <w:numId w:val="24"/>
        </w:numPr>
        <w:jc w:val="both"/>
        <w:rPr>
          <w:lang w:val="en-GB"/>
        </w:rPr>
      </w:pPr>
      <w:r w:rsidRPr="009449D3">
        <w:rPr>
          <w:lang w:val="en-GB"/>
        </w:rPr>
        <w:t>The cost is</w:t>
      </w:r>
      <w:r w:rsidR="00622BB5" w:rsidRPr="009449D3">
        <w:rPr>
          <w:lang w:val="en-GB"/>
        </w:rPr>
        <w:t xml:space="preserve"> </w:t>
      </w:r>
      <w:r w:rsidR="00BC30DB">
        <w:rPr>
          <w:lang w:val="en-GB"/>
        </w:rPr>
        <w:t xml:space="preserve">therefore </w:t>
      </w:r>
      <w:r w:rsidR="00622BB5" w:rsidRPr="009449D3">
        <w:rPr>
          <w:lang w:val="en-GB"/>
        </w:rPr>
        <w:t>estimated to be</w:t>
      </w:r>
      <w:r w:rsidR="00302B46" w:rsidRPr="009449D3">
        <w:rPr>
          <w:lang w:val="en-GB"/>
        </w:rPr>
        <w:t xml:space="preserve"> in the following range</w:t>
      </w:r>
      <w:r w:rsidRPr="009449D3">
        <w:rPr>
          <w:lang w:val="en-GB"/>
        </w:rPr>
        <w:t>:</w:t>
      </w:r>
    </w:p>
    <w:tbl>
      <w:tblPr>
        <w:tblW w:w="7797" w:type="dxa"/>
        <w:tblInd w:w="1129" w:type="dxa"/>
        <w:tblBorders>
          <w:top w:val="single" w:sz="4" w:space="0" w:color="auto"/>
          <w:left w:val="single" w:sz="4" w:space="0" w:color="auto"/>
          <w:bottom w:val="doub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3119"/>
        <w:gridCol w:w="2296"/>
        <w:gridCol w:w="2382"/>
      </w:tblGrid>
      <w:tr w:rsidR="00622BB5" w:rsidRPr="00B10E1A" w14:paraId="08EBD5A1" w14:textId="77777777" w:rsidTr="00B10FCE">
        <w:trPr>
          <w:trHeight w:val="300"/>
        </w:trPr>
        <w:tc>
          <w:tcPr>
            <w:tcW w:w="3119" w:type="dxa"/>
            <w:shd w:val="clear" w:color="auto" w:fill="92D050"/>
            <w:noWrap/>
            <w:vAlign w:val="center"/>
            <w:hideMark/>
          </w:tcPr>
          <w:p w14:paraId="2CC05F9C" w14:textId="708CF52D" w:rsidR="00622BB5" w:rsidRPr="00B10FCE" w:rsidRDefault="00DE5AC3" w:rsidP="00B10FCE">
            <w:pPr>
              <w:spacing w:after="0" w:line="240" w:lineRule="auto"/>
              <w:ind w:left="0" w:right="563"/>
              <w:rPr>
                <w:b/>
                <w:bCs/>
              </w:rPr>
            </w:pPr>
            <w:r w:rsidRPr="00B10FCE">
              <w:rPr>
                <w:b/>
                <w:bCs/>
              </w:rPr>
              <w:t>Range</w:t>
            </w:r>
          </w:p>
        </w:tc>
        <w:tc>
          <w:tcPr>
            <w:tcW w:w="2296" w:type="dxa"/>
            <w:shd w:val="clear" w:color="auto" w:fill="92D050"/>
            <w:noWrap/>
            <w:vAlign w:val="center"/>
            <w:hideMark/>
          </w:tcPr>
          <w:p w14:paraId="6B20A648" w14:textId="57DA06F3" w:rsidR="00622BB5" w:rsidRPr="00B10FCE" w:rsidRDefault="00622BB5" w:rsidP="00B10FCE">
            <w:pPr>
              <w:spacing w:after="0" w:line="240" w:lineRule="auto"/>
              <w:ind w:left="0"/>
              <w:jc w:val="right"/>
              <w:rPr>
                <w:b/>
                <w:bCs/>
              </w:rPr>
            </w:pPr>
            <w:r w:rsidRPr="00B10FCE">
              <w:rPr>
                <w:b/>
                <w:bCs/>
              </w:rPr>
              <w:t>Hours</w:t>
            </w:r>
          </w:p>
        </w:tc>
        <w:tc>
          <w:tcPr>
            <w:tcW w:w="2382" w:type="dxa"/>
            <w:shd w:val="clear" w:color="auto" w:fill="92D050"/>
            <w:noWrap/>
            <w:vAlign w:val="center"/>
            <w:hideMark/>
          </w:tcPr>
          <w:p w14:paraId="5E98045A" w14:textId="58FAF06B" w:rsidR="00622BB5" w:rsidRPr="00B10FCE" w:rsidRDefault="00725AEB" w:rsidP="00B10FCE">
            <w:pPr>
              <w:spacing w:after="0" w:line="240" w:lineRule="auto"/>
              <w:ind w:left="0"/>
              <w:jc w:val="right"/>
              <w:rPr>
                <w:b/>
                <w:bCs/>
              </w:rPr>
            </w:pPr>
            <w:r w:rsidRPr="00B10FCE">
              <w:rPr>
                <w:b/>
                <w:bCs/>
              </w:rPr>
              <w:t>Cost</w:t>
            </w:r>
          </w:p>
        </w:tc>
      </w:tr>
      <w:tr w:rsidR="00622BB5" w:rsidRPr="00B10E1A" w14:paraId="09EE4A29" w14:textId="77777777" w:rsidTr="00B10FCE">
        <w:trPr>
          <w:trHeight w:val="300"/>
        </w:trPr>
        <w:tc>
          <w:tcPr>
            <w:tcW w:w="3119" w:type="dxa"/>
            <w:tcBorders>
              <w:bottom w:val="single" w:sz="4" w:space="0" w:color="auto"/>
            </w:tcBorders>
            <w:noWrap/>
            <w:vAlign w:val="center"/>
            <w:hideMark/>
          </w:tcPr>
          <w:p w14:paraId="5A6F284D" w14:textId="627268E3" w:rsidR="00622BB5" w:rsidRPr="00B10FCE" w:rsidRDefault="00DE5AC3" w:rsidP="00B10FCE">
            <w:pPr>
              <w:spacing w:after="0" w:line="240" w:lineRule="auto"/>
              <w:ind w:left="0"/>
            </w:pPr>
            <w:r w:rsidRPr="00B10FCE">
              <w:t>Lower Bound</w:t>
            </w:r>
          </w:p>
        </w:tc>
        <w:tc>
          <w:tcPr>
            <w:tcW w:w="2296" w:type="dxa"/>
            <w:tcBorders>
              <w:bottom w:val="single" w:sz="4" w:space="0" w:color="auto"/>
            </w:tcBorders>
            <w:noWrap/>
            <w:vAlign w:val="center"/>
            <w:hideMark/>
          </w:tcPr>
          <w:p w14:paraId="7569EF41" w14:textId="0F94CCA1" w:rsidR="00622BB5" w:rsidRPr="00B10FCE" w:rsidRDefault="00A126FB" w:rsidP="00B10FCE">
            <w:pPr>
              <w:spacing w:after="0" w:line="240" w:lineRule="auto"/>
              <w:ind w:left="0"/>
              <w:jc w:val="right"/>
            </w:pPr>
            <w:r w:rsidRPr="00B10FCE">
              <w:t>180</w:t>
            </w:r>
          </w:p>
        </w:tc>
        <w:tc>
          <w:tcPr>
            <w:tcW w:w="2382" w:type="dxa"/>
            <w:tcBorders>
              <w:bottom w:val="single" w:sz="4" w:space="0" w:color="auto"/>
            </w:tcBorders>
            <w:noWrap/>
            <w:vAlign w:val="center"/>
            <w:hideMark/>
          </w:tcPr>
          <w:p w14:paraId="7C0C9648" w14:textId="1AD157A0" w:rsidR="00622BB5" w:rsidRPr="00B10FCE" w:rsidRDefault="00622BB5" w:rsidP="00B10FCE">
            <w:pPr>
              <w:spacing w:after="0" w:line="240" w:lineRule="auto"/>
              <w:ind w:left="0"/>
              <w:jc w:val="right"/>
            </w:pPr>
            <w:r w:rsidRPr="00B10FCE">
              <w:t>£</w:t>
            </w:r>
            <w:r w:rsidR="00B645B0" w:rsidRPr="00B10FCE">
              <w:t>27 900</w:t>
            </w:r>
            <w:r w:rsidRPr="00B10FCE">
              <w:t xml:space="preserve"> </w:t>
            </w:r>
          </w:p>
        </w:tc>
      </w:tr>
      <w:tr w:rsidR="00622BB5" w:rsidRPr="00B10E1A" w14:paraId="16DAE6DE" w14:textId="77777777" w:rsidTr="00B10FCE">
        <w:trPr>
          <w:trHeight w:val="300"/>
        </w:trPr>
        <w:tc>
          <w:tcPr>
            <w:tcW w:w="3119" w:type="dxa"/>
            <w:tcBorders>
              <w:bottom w:val="single" w:sz="4" w:space="0" w:color="auto"/>
            </w:tcBorders>
            <w:noWrap/>
            <w:vAlign w:val="center"/>
            <w:hideMark/>
          </w:tcPr>
          <w:p w14:paraId="159FC011" w14:textId="1265DC84" w:rsidR="00622BB5" w:rsidRPr="00B10FCE" w:rsidRDefault="00DE5AC3" w:rsidP="00B10FCE">
            <w:pPr>
              <w:spacing w:after="0" w:line="240" w:lineRule="auto"/>
              <w:ind w:left="0"/>
            </w:pPr>
            <w:r w:rsidRPr="00B10FCE">
              <w:t>Upper Bound</w:t>
            </w:r>
          </w:p>
        </w:tc>
        <w:tc>
          <w:tcPr>
            <w:tcW w:w="2296" w:type="dxa"/>
            <w:tcBorders>
              <w:bottom w:val="single" w:sz="4" w:space="0" w:color="auto"/>
            </w:tcBorders>
            <w:noWrap/>
            <w:vAlign w:val="center"/>
            <w:hideMark/>
          </w:tcPr>
          <w:p w14:paraId="2C98165B" w14:textId="6A07B85B" w:rsidR="00622BB5" w:rsidRPr="00B10FCE" w:rsidRDefault="00A126FB" w:rsidP="00B10FCE">
            <w:pPr>
              <w:spacing w:after="0" w:line="240" w:lineRule="auto"/>
              <w:ind w:left="0"/>
              <w:jc w:val="right"/>
            </w:pPr>
            <w:r w:rsidRPr="00B10FCE">
              <w:t>250</w:t>
            </w:r>
          </w:p>
        </w:tc>
        <w:tc>
          <w:tcPr>
            <w:tcW w:w="2382" w:type="dxa"/>
            <w:tcBorders>
              <w:bottom w:val="single" w:sz="4" w:space="0" w:color="auto"/>
            </w:tcBorders>
            <w:noWrap/>
            <w:vAlign w:val="center"/>
            <w:hideMark/>
          </w:tcPr>
          <w:p w14:paraId="619E7427" w14:textId="2DE2AFA0" w:rsidR="00622BB5" w:rsidRPr="00B10FCE" w:rsidRDefault="00622BB5" w:rsidP="00B10FCE">
            <w:pPr>
              <w:spacing w:after="0" w:line="240" w:lineRule="auto"/>
              <w:ind w:left="0"/>
              <w:jc w:val="right"/>
            </w:pPr>
            <w:r w:rsidRPr="00B10FCE">
              <w:t>£</w:t>
            </w:r>
            <w:r w:rsidR="005B4901" w:rsidRPr="00B10FCE">
              <w:t>38 750</w:t>
            </w:r>
            <w:r w:rsidRPr="00B10FCE">
              <w:t xml:space="preserve"> </w:t>
            </w:r>
          </w:p>
        </w:tc>
      </w:tr>
    </w:tbl>
    <w:p w14:paraId="04C382D4" w14:textId="77777777" w:rsidR="000800F7" w:rsidRPr="00B10E1A" w:rsidRDefault="000800F7" w:rsidP="000800F7">
      <w:pPr>
        <w:pStyle w:val="NormalIndent"/>
        <w:ind w:left="1080"/>
        <w:jc w:val="both"/>
        <w:rPr>
          <w:highlight w:val="yellow"/>
          <w:lang w:val="en-GB"/>
        </w:rPr>
      </w:pPr>
    </w:p>
    <w:p w14:paraId="0A472C2F" w14:textId="77777777" w:rsidR="00842486" w:rsidRPr="001372CC" w:rsidRDefault="00842486" w:rsidP="00CD5869">
      <w:pPr>
        <w:pStyle w:val="NormalIndent"/>
        <w:numPr>
          <w:ilvl w:val="0"/>
          <w:numId w:val="24"/>
        </w:numPr>
        <w:rPr>
          <w:lang w:val="en-GB"/>
        </w:rPr>
      </w:pPr>
      <w:r w:rsidRPr="001372CC">
        <w:rPr>
          <w:lang w:val="en-GB"/>
        </w:rPr>
        <w:t xml:space="preserve">All amounts are in </w:t>
      </w:r>
      <w:r w:rsidR="006F4E09" w:rsidRPr="001372CC">
        <w:rPr>
          <w:lang w:val="en-GB"/>
        </w:rPr>
        <w:t>GBP</w:t>
      </w:r>
      <w:r w:rsidRPr="001372CC">
        <w:rPr>
          <w:lang w:val="en-GB"/>
        </w:rPr>
        <w:t xml:space="preserve"> (</w:t>
      </w:r>
      <w:r w:rsidR="006F4E09" w:rsidRPr="001372CC">
        <w:rPr>
          <w:lang w:val="en-GB"/>
        </w:rPr>
        <w:t>£</w:t>
      </w:r>
      <w:r w:rsidRPr="001372CC">
        <w:rPr>
          <w:lang w:val="en-GB"/>
        </w:rPr>
        <w:t xml:space="preserve">) and excludes any </w:t>
      </w:r>
      <w:r w:rsidR="008D7E5F" w:rsidRPr="001372CC">
        <w:rPr>
          <w:lang w:val="en-GB"/>
        </w:rPr>
        <w:t xml:space="preserve">VAT or </w:t>
      </w:r>
      <w:r w:rsidRPr="001372CC">
        <w:rPr>
          <w:lang w:val="en-GB"/>
        </w:rPr>
        <w:t>sales taxes, if applicable.</w:t>
      </w:r>
    </w:p>
    <w:p w14:paraId="1C0F0EA9" w14:textId="7922A67D" w:rsidR="00BC30DB" w:rsidRPr="001372CC" w:rsidRDefault="00BC30DB" w:rsidP="00CD5869">
      <w:pPr>
        <w:pStyle w:val="NormalIndent"/>
        <w:numPr>
          <w:ilvl w:val="0"/>
          <w:numId w:val="24"/>
        </w:numPr>
        <w:rPr>
          <w:lang w:val="en-GB"/>
        </w:rPr>
      </w:pPr>
      <w:r w:rsidRPr="001372CC">
        <w:rPr>
          <w:lang w:val="en-GB"/>
        </w:rPr>
        <w:t>Costs exclude travel or onsite analysis</w:t>
      </w:r>
      <w:r w:rsidR="006C14A2">
        <w:rPr>
          <w:lang w:val="en-GB"/>
        </w:rPr>
        <w:t>; t</w:t>
      </w:r>
      <w:r w:rsidRPr="001372CC">
        <w:rPr>
          <w:lang w:val="en-GB"/>
        </w:rPr>
        <w:t>he consultancy will be provided remotely.</w:t>
      </w:r>
    </w:p>
    <w:p w14:paraId="6E199C98" w14:textId="77777777" w:rsidR="006C14A2" w:rsidRPr="001372CC" w:rsidRDefault="006C14A2" w:rsidP="00CD5869">
      <w:pPr>
        <w:pStyle w:val="NormalIndent"/>
        <w:numPr>
          <w:ilvl w:val="0"/>
          <w:numId w:val="24"/>
        </w:numPr>
        <w:rPr>
          <w:lang w:val="en-GB"/>
        </w:rPr>
      </w:pPr>
      <w:r w:rsidRPr="001372CC">
        <w:rPr>
          <w:lang w:val="en-GB"/>
        </w:rPr>
        <w:t xml:space="preserve">Cost will be reported to Grainger on a weekly basis during the project. </w:t>
      </w:r>
    </w:p>
    <w:p w14:paraId="1BC198F2" w14:textId="77777777" w:rsidR="00432D2A" w:rsidRPr="001372CC" w:rsidRDefault="00432D2A" w:rsidP="00CD5869">
      <w:pPr>
        <w:pStyle w:val="NormalIndent"/>
        <w:numPr>
          <w:ilvl w:val="0"/>
          <w:numId w:val="24"/>
        </w:numPr>
        <w:rPr>
          <w:lang w:val="en-GB"/>
        </w:rPr>
      </w:pPr>
      <w:r w:rsidRPr="001372CC">
        <w:rPr>
          <w:lang w:val="en-GB"/>
        </w:rPr>
        <w:t>Costs will be billed monthly, in arrears.</w:t>
      </w:r>
    </w:p>
    <w:p w14:paraId="39EC0DFB" w14:textId="77777777" w:rsidR="00AB2814" w:rsidRDefault="0029613C" w:rsidP="00CD5869">
      <w:pPr>
        <w:pStyle w:val="NormalIndent"/>
        <w:numPr>
          <w:ilvl w:val="0"/>
          <w:numId w:val="24"/>
        </w:numPr>
        <w:rPr>
          <w:lang w:val="en-GB"/>
        </w:rPr>
      </w:pPr>
      <w:r w:rsidRPr="009449D3">
        <w:rPr>
          <w:lang w:val="en-GB" w:eastAsia="en-ZA"/>
        </w:rPr>
        <w:t>This quotation is valid for 30 days</w:t>
      </w:r>
      <w:r w:rsidR="00AB2814">
        <w:rPr>
          <w:lang w:val="en-GB" w:eastAsia="en-ZA"/>
        </w:rPr>
        <w:t>.</w:t>
      </w:r>
    </w:p>
    <w:p w14:paraId="57814B6B" w14:textId="7F9258BB" w:rsidR="0027603A" w:rsidRPr="000A0853" w:rsidRDefault="0027603A" w:rsidP="00CD5869">
      <w:pPr>
        <w:pStyle w:val="NormalIndent"/>
        <w:numPr>
          <w:ilvl w:val="0"/>
          <w:numId w:val="24"/>
        </w:numPr>
        <w:rPr>
          <w:lang w:val="en-GB"/>
        </w:rPr>
      </w:pPr>
      <w:r w:rsidRPr="000A0853">
        <w:rPr>
          <w:lang w:val="en-GB" w:eastAsia="en-ZA"/>
        </w:rPr>
        <w:t xml:space="preserve">The estimated start date of the engagement is </w:t>
      </w:r>
      <w:r w:rsidR="002F76B4" w:rsidRPr="000A0853">
        <w:rPr>
          <w:lang w:val="en-GB" w:eastAsia="en-ZA"/>
        </w:rPr>
        <w:t>1</w:t>
      </w:r>
      <w:r w:rsidR="002F76B4" w:rsidRPr="000A0853">
        <w:rPr>
          <w:vertAlign w:val="superscript"/>
          <w:lang w:val="en-GB" w:eastAsia="en-ZA"/>
        </w:rPr>
        <w:t>st</w:t>
      </w:r>
      <w:r w:rsidR="002F76B4" w:rsidRPr="000A0853">
        <w:rPr>
          <w:lang w:val="en-GB" w:eastAsia="en-ZA"/>
        </w:rPr>
        <w:t xml:space="preserve"> July </w:t>
      </w:r>
      <w:r w:rsidRPr="000A0853">
        <w:rPr>
          <w:lang w:val="en-GB" w:eastAsia="en-ZA"/>
        </w:rPr>
        <w:t xml:space="preserve">2025, contingent on operational factors. </w:t>
      </w:r>
    </w:p>
    <w:p w14:paraId="6656F9D4" w14:textId="6423FF8D" w:rsidR="00D93E8B" w:rsidRPr="00B7430E" w:rsidRDefault="00D93E8B" w:rsidP="00A71355">
      <w:pPr>
        <w:pStyle w:val="Heading1"/>
        <w:rPr>
          <w:lang w:val="en-GB"/>
        </w:rPr>
      </w:pPr>
      <w:bookmarkStart w:id="20" w:name="_Toc201061789"/>
      <w:r w:rsidRPr="00B7430E">
        <w:rPr>
          <w:lang w:val="en-GB"/>
        </w:rPr>
        <w:lastRenderedPageBreak/>
        <w:t>Acceptance</w:t>
      </w:r>
      <w:bookmarkEnd w:id="20"/>
    </w:p>
    <w:p w14:paraId="31BB23BE" w14:textId="77777777" w:rsidR="003240F5" w:rsidRPr="00B7430E" w:rsidRDefault="003240F5" w:rsidP="001A69C2">
      <w:pPr>
        <w:pStyle w:val="NormalIndent"/>
        <w:jc w:val="both"/>
        <w:rPr>
          <w:lang w:val="en-GB"/>
        </w:rPr>
      </w:pPr>
      <w:r w:rsidRPr="00B7430E">
        <w:rPr>
          <w:lang w:val="en-GB"/>
        </w:rPr>
        <w:t>The parties hereto, each acting under due and proper authority, have executed this Agreement as of the day, month and year first written below.</w:t>
      </w:r>
    </w:p>
    <w:p w14:paraId="2CAE58F9" w14:textId="77777777" w:rsidR="00660858" w:rsidRPr="00B7430E" w:rsidRDefault="00660858" w:rsidP="001A69C2">
      <w:pPr>
        <w:pStyle w:val="NormalIndent"/>
        <w:jc w:val="both"/>
        <w:rPr>
          <w:lang w:val="en-GB"/>
        </w:rPr>
      </w:pPr>
    </w:p>
    <w:p w14:paraId="7356EECF" w14:textId="1F26BAD0" w:rsidR="003240F5" w:rsidRPr="00B7430E" w:rsidRDefault="003240F5" w:rsidP="008166F3">
      <w:pPr>
        <w:pStyle w:val="NormalIndent"/>
        <w:tabs>
          <w:tab w:val="left" w:pos="5387"/>
        </w:tabs>
        <w:jc w:val="both"/>
        <w:rPr>
          <w:lang w:val="en-GB"/>
        </w:rPr>
      </w:pPr>
      <w:r w:rsidRPr="00B7430E">
        <w:rPr>
          <w:lang w:val="en-GB"/>
        </w:rPr>
        <w:t>For and on behalf of Open Box S</w:t>
      </w:r>
      <w:r w:rsidR="00990130" w:rsidRPr="00B7430E">
        <w:rPr>
          <w:lang w:val="en-GB"/>
        </w:rPr>
        <w:t>oftware</w:t>
      </w:r>
      <w:r w:rsidR="00990130" w:rsidRPr="00B7430E">
        <w:rPr>
          <w:lang w:val="en-GB"/>
        </w:rPr>
        <w:tab/>
      </w:r>
      <w:r w:rsidRPr="00B7430E">
        <w:rPr>
          <w:lang w:val="en-GB"/>
        </w:rPr>
        <w:t>For and on behalf of</w:t>
      </w:r>
      <w:r w:rsidR="00660858" w:rsidRPr="00B7430E">
        <w:rPr>
          <w:lang w:val="en-GB"/>
        </w:rPr>
        <w:t xml:space="preserve"> </w:t>
      </w:r>
      <w:r w:rsidR="00795492" w:rsidRPr="00B7430E">
        <w:rPr>
          <w:lang w:val="en-GB"/>
        </w:rPr>
        <w:t>Grainger</w:t>
      </w:r>
      <w:r w:rsidR="00660858" w:rsidRPr="00B7430E">
        <w:rPr>
          <w:lang w:val="en-GB"/>
        </w:rPr>
        <w:t xml:space="preserve"> plc</w:t>
      </w:r>
    </w:p>
    <w:p w14:paraId="691483A4" w14:textId="77777777" w:rsidR="003240F5" w:rsidRPr="00B7430E" w:rsidRDefault="003240F5" w:rsidP="00FD7DDB">
      <w:pPr>
        <w:pStyle w:val="StyleVerdana9ptLeft075cm1"/>
        <w:rPr>
          <w:lang w:val="en-GB"/>
        </w:rPr>
      </w:pPr>
    </w:p>
    <w:p w14:paraId="39246503" w14:textId="77777777" w:rsidR="00660858" w:rsidRPr="00B7430E" w:rsidRDefault="00660858" w:rsidP="00FD7DDB">
      <w:pPr>
        <w:pStyle w:val="StyleVerdana9ptLeft075cm1"/>
        <w:rPr>
          <w:lang w:val="en-GB"/>
        </w:rPr>
      </w:pPr>
    </w:p>
    <w:p w14:paraId="58024935" w14:textId="77777777" w:rsidR="00E26919" w:rsidRPr="00B7430E" w:rsidRDefault="00E26919" w:rsidP="00FD7DDB">
      <w:pPr>
        <w:pStyle w:val="StyleVerdana9ptLeft075cm1"/>
        <w:rPr>
          <w:lang w:val="en-GB"/>
        </w:rPr>
      </w:pPr>
    </w:p>
    <w:p w14:paraId="530B21F0" w14:textId="7A709456" w:rsidR="003240F5" w:rsidRPr="00B7430E" w:rsidRDefault="003240F5" w:rsidP="008166F3">
      <w:pPr>
        <w:pStyle w:val="NormalIndent"/>
        <w:tabs>
          <w:tab w:val="left" w:pos="1985"/>
          <w:tab w:val="left" w:pos="5387"/>
          <w:tab w:val="left" w:pos="6663"/>
        </w:tabs>
        <w:spacing w:before="120" w:after="0" w:line="480" w:lineRule="auto"/>
        <w:rPr>
          <w:lang w:val="en-GB"/>
        </w:rPr>
      </w:pPr>
      <w:r w:rsidRPr="00B7430E">
        <w:rPr>
          <w:lang w:val="en-GB"/>
        </w:rPr>
        <w:t>Signature:</w:t>
      </w:r>
      <w:r w:rsidR="00990130" w:rsidRPr="00B7430E">
        <w:rPr>
          <w:lang w:val="en-GB"/>
        </w:rPr>
        <w:tab/>
      </w:r>
      <w:r w:rsidRPr="00B7430E">
        <w:rPr>
          <w:lang w:val="en-GB"/>
        </w:rPr>
        <w:t>_____________________</w:t>
      </w:r>
      <w:r w:rsidR="00853DA8" w:rsidRPr="00B7430E">
        <w:rPr>
          <w:lang w:val="en-GB"/>
        </w:rPr>
        <w:tab/>
      </w:r>
      <w:r w:rsidRPr="00B7430E">
        <w:rPr>
          <w:lang w:val="en-GB"/>
        </w:rPr>
        <w:t>Signature</w:t>
      </w:r>
      <w:r w:rsidR="00990130" w:rsidRPr="00B7430E">
        <w:rPr>
          <w:lang w:val="en-GB"/>
        </w:rPr>
        <w:t>:</w:t>
      </w:r>
      <w:r w:rsidR="00990130" w:rsidRPr="00B7430E">
        <w:rPr>
          <w:lang w:val="en-GB"/>
        </w:rPr>
        <w:tab/>
      </w:r>
      <w:r w:rsidR="003165F3" w:rsidRPr="00B7430E">
        <w:rPr>
          <w:lang w:val="en-GB"/>
        </w:rPr>
        <w:t>_____________________</w:t>
      </w:r>
    </w:p>
    <w:p w14:paraId="6D21DB96" w14:textId="4C1DBEAB" w:rsidR="00990130" w:rsidRPr="00B7430E" w:rsidRDefault="003240F5" w:rsidP="008166F3">
      <w:pPr>
        <w:pStyle w:val="NormalIndent"/>
        <w:tabs>
          <w:tab w:val="left" w:pos="1985"/>
          <w:tab w:val="left" w:pos="5387"/>
          <w:tab w:val="left" w:pos="6663"/>
        </w:tabs>
        <w:spacing w:before="120" w:after="0" w:line="480" w:lineRule="auto"/>
        <w:rPr>
          <w:lang w:val="en-GB"/>
        </w:rPr>
      </w:pPr>
      <w:r w:rsidRPr="00B7430E">
        <w:rPr>
          <w:lang w:val="en-GB"/>
        </w:rPr>
        <w:t>Name:</w:t>
      </w:r>
      <w:r w:rsidR="00990130" w:rsidRPr="00B7430E">
        <w:rPr>
          <w:lang w:val="en-GB"/>
        </w:rPr>
        <w:tab/>
      </w:r>
      <w:r w:rsidR="00BC6D00" w:rsidRPr="00B7430E">
        <w:rPr>
          <w:lang w:val="en-GB"/>
        </w:rPr>
        <w:t>Sam Duncan</w:t>
      </w:r>
      <w:r w:rsidR="00BC6D00" w:rsidRPr="00B7430E">
        <w:rPr>
          <w:lang w:val="en-GB"/>
        </w:rPr>
        <w:tab/>
      </w:r>
      <w:r w:rsidR="00990130" w:rsidRPr="00B7430E">
        <w:rPr>
          <w:lang w:val="en-GB"/>
        </w:rPr>
        <w:t>N</w:t>
      </w:r>
      <w:r w:rsidRPr="00B7430E">
        <w:rPr>
          <w:lang w:val="en-GB"/>
        </w:rPr>
        <w:t>ame</w:t>
      </w:r>
      <w:r w:rsidR="00990130" w:rsidRPr="00B7430E">
        <w:rPr>
          <w:lang w:val="en-GB"/>
        </w:rPr>
        <w:t>:</w:t>
      </w:r>
      <w:r w:rsidR="00990130" w:rsidRPr="00B7430E">
        <w:rPr>
          <w:lang w:val="en-GB"/>
        </w:rPr>
        <w:tab/>
      </w:r>
      <w:r w:rsidR="00E26919" w:rsidRPr="00B7430E">
        <w:rPr>
          <w:lang w:val="en-GB"/>
        </w:rPr>
        <w:t>_____________________</w:t>
      </w:r>
    </w:p>
    <w:p w14:paraId="46F1FCCF" w14:textId="2C287180" w:rsidR="003240F5" w:rsidRPr="00B7430E" w:rsidRDefault="003240F5" w:rsidP="008166F3">
      <w:pPr>
        <w:pStyle w:val="NormalIndent"/>
        <w:tabs>
          <w:tab w:val="left" w:pos="1985"/>
          <w:tab w:val="left" w:pos="5387"/>
          <w:tab w:val="left" w:pos="6663"/>
        </w:tabs>
        <w:spacing w:before="120" w:after="0" w:line="480" w:lineRule="auto"/>
        <w:rPr>
          <w:lang w:val="en-GB"/>
        </w:rPr>
      </w:pPr>
      <w:r w:rsidRPr="00B7430E">
        <w:rPr>
          <w:lang w:val="en-GB"/>
        </w:rPr>
        <w:t>Position</w:t>
      </w:r>
      <w:r w:rsidR="00990130" w:rsidRPr="00B7430E">
        <w:rPr>
          <w:lang w:val="en-GB"/>
        </w:rPr>
        <w:t>:</w:t>
      </w:r>
      <w:r w:rsidR="00990130" w:rsidRPr="00B7430E">
        <w:rPr>
          <w:lang w:val="en-GB"/>
        </w:rPr>
        <w:tab/>
      </w:r>
      <w:r w:rsidR="00613D8A" w:rsidRPr="00B7430E">
        <w:rPr>
          <w:lang w:val="en-GB"/>
        </w:rPr>
        <w:t>Salesforce Director</w:t>
      </w:r>
      <w:r w:rsidR="0067301E" w:rsidRPr="00B7430E">
        <w:rPr>
          <w:lang w:val="en-GB"/>
        </w:rPr>
        <w:tab/>
      </w:r>
      <w:r w:rsidRPr="00B7430E">
        <w:rPr>
          <w:lang w:val="en-GB"/>
        </w:rPr>
        <w:t>Position</w:t>
      </w:r>
      <w:r w:rsidR="00990130" w:rsidRPr="00B7430E">
        <w:rPr>
          <w:lang w:val="en-GB"/>
        </w:rPr>
        <w:t>:</w:t>
      </w:r>
      <w:r w:rsidR="00990130" w:rsidRPr="00B7430E">
        <w:rPr>
          <w:lang w:val="en-GB"/>
        </w:rPr>
        <w:tab/>
      </w:r>
      <w:r w:rsidR="00E26919" w:rsidRPr="00B7430E">
        <w:rPr>
          <w:lang w:val="en-GB"/>
        </w:rPr>
        <w:t>_____________________</w:t>
      </w:r>
      <w:r w:rsidR="00990130" w:rsidRPr="00B7430E">
        <w:rPr>
          <w:lang w:val="en-GB"/>
        </w:rPr>
        <w:t xml:space="preserve"> </w:t>
      </w:r>
    </w:p>
    <w:p w14:paraId="4C7C59A8" w14:textId="0B8DCE21" w:rsidR="00D93E8B" w:rsidRPr="003E76A9" w:rsidRDefault="00990130" w:rsidP="008166F3">
      <w:pPr>
        <w:pStyle w:val="NormalIndent"/>
        <w:tabs>
          <w:tab w:val="left" w:pos="1985"/>
          <w:tab w:val="left" w:pos="5387"/>
          <w:tab w:val="left" w:pos="6663"/>
        </w:tabs>
        <w:spacing w:before="120" w:after="0" w:line="480" w:lineRule="auto"/>
        <w:rPr>
          <w:lang w:val="en-GB"/>
        </w:rPr>
      </w:pPr>
      <w:r w:rsidRPr="00B7430E">
        <w:rPr>
          <w:lang w:val="en-GB"/>
        </w:rPr>
        <w:t>Date:</w:t>
      </w:r>
      <w:r w:rsidRPr="00B7430E">
        <w:rPr>
          <w:lang w:val="en-GB"/>
        </w:rPr>
        <w:tab/>
        <w:t>_____________________</w:t>
      </w:r>
      <w:r w:rsidR="003240F5" w:rsidRPr="00B7430E">
        <w:rPr>
          <w:lang w:val="en-GB"/>
        </w:rPr>
        <w:tab/>
        <w:t>Date</w:t>
      </w:r>
      <w:r w:rsidRPr="00B7430E">
        <w:rPr>
          <w:lang w:val="en-GB"/>
        </w:rPr>
        <w:t>:</w:t>
      </w:r>
      <w:r w:rsidRPr="00B7430E">
        <w:rPr>
          <w:lang w:val="en-GB"/>
        </w:rPr>
        <w:tab/>
        <w:t>_____________________</w:t>
      </w:r>
    </w:p>
    <w:p w14:paraId="3C5073C1" w14:textId="6B57F3D9" w:rsidR="00D93E8B" w:rsidRPr="003E76A9" w:rsidRDefault="00D93E8B" w:rsidP="00E26919">
      <w:pPr>
        <w:spacing w:before="120" w:after="0" w:line="480" w:lineRule="auto"/>
        <w:ind w:left="0"/>
        <w:rPr>
          <w:rFonts w:cs="Arial"/>
          <w:b/>
          <w:caps/>
          <w:color w:val="808080"/>
          <w:sz w:val="24"/>
          <w:szCs w:val="24"/>
          <w:lang w:val="en-GB"/>
        </w:rPr>
      </w:pPr>
    </w:p>
    <w:sectPr w:rsidR="00D93E8B" w:rsidRPr="003E76A9" w:rsidSect="002E1380">
      <w:headerReference w:type="default" r:id="rId12"/>
      <w:footerReference w:type="default" r:id="rId13"/>
      <w:headerReference w:type="first" r:id="rId14"/>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EEE2D" w14:textId="77777777" w:rsidR="00525EA9" w:rsidRDefault="00525EA9" w:rsidP="00977AEF">
      <w:r>
        <w:separator/>
      </w:r>
    </w:p>
    <w:p w14:paraId="67542231" w14:textId="77777777" w:rsidR="00525EA9" w:rsidRDefault="00525EA9" w:rsidP="00977AEF"/>
  </w:endnote>
  <w:endnote w:type="continuationSeparator" w:id="0">
    <w:p w14:paraId="0E8D915F" w14:textId="77777777" w:rsidR="00525EA9" w:rsidRDefault="00525EA9" w:rsidP="00977AEF">
      <w:r>
        <w:continuationSeparator/>
      </w:r>
    </w:p>
    <w:p w14:paraId="680EA8AD" w14:textId="77777777" w:rsidR="00525EA9" w:rsidRDefault="00525EA9" w:rsidP="00977AEF"/>
  </w:endnote>
  <w:endnote w:type="continuationNotice" w:id="1">
    <w:p w14:paraId="17E01F77" w14:textId="77777777" w:rsidR="00525EA9" w:rsidRDefault="00525E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Tahoma"/>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67309" w14:textId="05730D8C" w:rsidR="00EA4721" w:rsidRPr="00DD35B3" w:rsidRDefault="00EA4721" w:rsidP="00425D14">
    <w:pPr>
      <w:tabs>
        <w:tab w:val="left" w:pos="7230"/>
      </w:tabs>
      <w:spacing w:line="240" w:lineRule="atLeast"/>
      <w:ind w:left="0"/>
      <w:rPr>
        <w:rFonts w:eastAsia="Proxima Nova Light" w:cs="Proxima Nova Light"/>
        <w:i/>
        <w:color w:val="999999"/>
        <w:spacing w:val="3"/>
        <w:position w:val="1"/>
      </w:rPr>
    </w:pPr>
    <w:r w:rsidRPr="00A71B19">
      <w:rPr>
        <w:rFonts w:eastAsia="Proxima Nova Light" w:cs="Proxima Nova Light"/>
        <w:i/>
        <w:noProof/>
        <w:color w:val="999999"/>
        <w:spacing w:val="3"/>
        <w:position w:val="1"/>
        <w:lang w:val="en-ZA" w:eastAsia="en-ZA"/>
      </w:rPr>
      <w:drawing>
        <wp:anchor distT="0" distB="0" distL="114300" distR="114300" simplePos="0" relativeHeight="251658241" behindDoc="1" locked="0" layoutInCell="1" allowOverlap="1" wp14:anchorId="7D68747F" wp14:editId="2B4A3961">
          <wp:simplePos x="0" y="0"/>
          <wp:positionH relativeFrom="column">
            <wp:posOffset>5476875</wp:posOffset>
          </wp:positionH>
          <wp:positionV relativeFrom="paragraph">
            <wp:posOffset>-371</wp:posOffset>
          </wp:positionV>
          <wp:extent cx="895350" cy="158750"/>
          <wp:effectExtent l="0" t="0" r="0" b="0"/>
          <wp:wrapNone/>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00FD7DDB">
      <w:rPr>
        <w:rFonts w:eastAsia="Proxima Nova Light" w:cs="Proxima Nova Light"/>
        <w:i/>
        <w:iCs/>
        <w:color w:val="999999"/>
        <w:spacing w:val="3"/>
        <w:position w:val="1"/>
      </w:rPr>
      <w:t>Grainger plc</w:t>
    </w:r>
    <w:r w:rsidR="4F0233D7" w:rsidRPr="4F0233D7">
      <w:rPr>
        <w:rFonts w:eastAsia="Proxima Nova Light" w:cs="Proxima Nova Light"/>
        <w:i/>
        <w:iCs/>
        <w:color w:val="999999"/>
        <w:spacing w:val="3"/>
        <w:position w:val="1"/>
      </w:rPr>
      <w:t xml:space="preserve"> </w:t>
    </w:r>
    <w:r w:rsidR="4F0233D7" w:rsidRPr="4F0233D7">
      <w:rPr>
        <w:rFonts w:eastAsia="Proxima Nova Light" w:cs="Proxima Nova Light"/>
        <w:i/>
        <w:iCs/>
        <w:color w:val="BDD626"/>
        <w:spacing w:val="3"/>
        <w:position w:val="1"/>
      </w:rPr>
      <w:t xml:space="preserve">/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DOCPROPERTY  Title  \* MERGEFORMAT </w:instrText>
    </w:r>
    <w:r w:rsidRPr="4F0233D7">
      <w:rPr>
        <w:rFonts w:eastAsia="Proxima Nova Light" w:cs="Proxima Nova Light"/>
        <w:i/>
        <w:iCs/>
        <w:color w:val="999999"/>
        <w:spacing w:val="3"/>
        <w:position w:val="1"/>
      </w:rPr>
      <w:fldChar w:fldCharType="separate"/>
    </w:r>
    <w:r w:rsidR="00D00BE6">
      <w:rPr>
        <w:rFonts w:eastAsia="Proxima Nova Light" w:cs="Proxima Nova Light"/>
        <w:i/>
        <w:iCs/>
        <w:color w:val="999999"/>
        <w:spacing w:val="3"/>
        <w:position w:val="1"/>
      </w:rPr>
      <w:t>Rent Collection &amp; Arrears Management - Consulting</w:t>
    </w:r>
    <w:r w:rsidRPr="4F0233D7">
      <w:rPr>
        <w:rFonts w:eastAsia="Proxima Nova Light" w:cs="Proxima Nova Light"/>
        <w:i/>
        <w:iCs/>
        <w:color w:val="999999"/>
        <w:spacing w:val="3"/>
        <w:position w:val="1"/>
      </w:rPr>
      <w:fldChar w:fldCharType="end"/>
    </w:r>
    <w:r w:rsidR="005B642E">
      <w:rPr>
        <w:rFonts w:eastAsia="Proxima Nova Light" w:cs="Proxima Nova Light"/>
        <w:i/>
        <w:iCs/>
        <w:color w:val="999999"/>
        <w:spacing w:val="3"/>
        <w:position w:val="1"/>
      </w:rPr>
      <w:t xml:space="preserve">   </w:t>
    </w:r>
    <w:r w:rsidR="00BE431B">
      <w:rPr>
        <w:rFonts w:eastAsia="Proxima Nova Light" w:cs="Proxima Nova Light"/>
        <w:i/>
        <w:iCs/>
        <w:color w:val="999999"/>
        <w:spacing w:val="3"/>
        <w:position w:val="1"/>
      </w:rPr>
      <w:t xml:space="preserve"> </w:t>
    </w:r>
    <w:r w:rsidR="006C1CB8">
      <w:rPr>
        <w:rFonts w:eastAsia="Proxima Nova Light" w:cs="Proxima Nova Light"/>
        <w:i/>
        <w:iCs/>
        <w:color w:val="999999"/>
        <w:spacing w:val="3"/>
        <w:position w:val="1"/>
      </w:rPr>
      <w:tab/>
    </w:r>
    <w:r w:rsidR="4F0233D7" w:rsidRPr="4F0233D7">
      <w:rPr>
        <w:rFonts w:eastAsia="Proxima Nova Light" w:cs="Proxima Nova Light"/>
        <w:i/>
        <w:iCs/>
        <w:color w:val="999999"/>
        <w:spacing w:val="3"/>
        <w:position w:val="1"/>
      </w:rPr>
      <w:t xml:space="preserve">Page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PAGE  \* Arabic </w:instrText>
    </w:r>
    <w:r w:rsidRPr="4F0233D7">
      <w:rPr>
        <w:rFonts w:eastAsia="Proxima Nova Light" w:cs="Proxima Nova Light"/>
        <w:i/>
        <w:iCs/>
        <w:color w:val="999999"/>
        <w:spacing w:val="3"/>
        <w:position w:val="1"/>
      </w:rPr>
      <w:fldChar w:fldCharType="separate"/>
    </w:r>
    <w:r w:rsidR="4F0233D7" w:rsidRPr="4F0233D7">
      <w:rPr>
        <w:rFonts w:eastAsia="Proxima Nova Light" w:cs="Proxima Nova Light"/>
        <w:i/>
        <w:iCs/>
        <w:noProof/>
        <w:color w:val="999999"/>
        <w:spacing w:val="3"/>
        <w:position w:val="1"/>
      </w:rPr>
      <w:t>13</w:t>
    </w:r>
    <w:r w:rsidRPr="4F0233D7">
      <w:rPr>
        <w:rFonts w:eastAsia="Proxima Nova Light" w:cs="Proxima Nova Light"/>
        <w:i/>
        <w:iCs/>
        <w:color w:val="999999"/>
        <w:spacing w:val="3"/>
        <w:position w:val="1"/>
      </w:rPr>
      <w:fldChar w:fldCharType="end"/>
    </w:r>
    <w:r w:rsidR="4F0233D7" w:rsidRPr="4F0233D7">
      <w:rPr>
        <w:rFonts w:eastAsia="Proxima Nova Light" w:cs="Proxima Nova Light"/>
        <w:i/>
        <w:iCs/>
        <w:color w:val="999999"/>
        <w:spacing w:val="3"/>
        <w:position w:val="1"/>
      </w:rPr>
      <w:t xml:space="preserve"> of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NUMPAGES </w:instrText>
    </w:r>
    <w:r w:rsidRPr="4F0233D7">
      <w:rPr>
        <w:rFonts w:eastAsia="Proxima Nova Light" w:cs="Proxima Nova Light"/>
        <w:i/>
        <w:iCs/>
        <w:color w:val="999999"/>
        <w:spacing w:val="3"/>
        <w:position w:val="1"/>
      </w:rPr>
      <w:fldChar w:fldCharType="separate"/>
    </w:r>
    <w:r w:rsidR="4F0233D7" w:rsidRPr="4F0233D7">
      <w:rPr>
        <w:rFonts w:eastAsia="Proxima Nova Light" w:cs="Proxima Nova Light"/>
        <w:i/>
        <w:iCs/>
        <w:noProof/>
        <w:color w:val="999999"/>
        <w:spacing w:val="3"/>
        <w:position w:val="1"/>
      </w:rPr>
      <w:t>13</w:t>
    </w:r>
    <w:r w:rsidRPr="4F0233D7">
      <w:rPr>
        <w:rFonts w:eastAsia="Proxima Nova Light" w:cs="Proxima Nova Light"/>
        <w:i/>
        <w:iCs/>
        <w:color w:val="999999"/>
        <w:spacing w:val="3"/>
        <w:position w:val="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5EACC" w14:textId="77777777" w:rsidR="00525EA9" w:rsidRDefault="00525EA9" w:rsidP="00977AEF">
      <w:r>
        <w:separator/>
      </w:r>
    </w:p>
    <w:p w14:paraId="06BD5D9E" w14:textId="77777777" w:rsidR="00525EA9" w:rsidRDefault="00525EA9" w:rsidP="00977AEF"/>
  </w:footnote>
  <w:footnote w:type="continuationSeparator" w:id="0">
    <w:p w14:paraId="5A131B80" w14:textId="77777777" w:rsidR="00525EA9" w:rsidRDefault="00525EA9" w:rsidP="00977AEF">
      <w:r>
        <w:continuationSeparator/>
      </w:r>
    </w:p>
    <w:p w14:paraId="2A12ED25" w14:textId="77777777" w:rsidR="00525EA9" w:rsidRDefault="00525EA9" w:rsidP="00977AEF"/>
  </w:footnote>
  <w:footnote w:type="continuationNotice" w:id="1">
    <w:p w14:paraId="7E8E395D" w14:textId="77777777" w:rsidR="00525EA9" w:rsidRDefault="00525EA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48E15" w14:textId="77777777" w:rsidR="00EA4721" w:rsidRPr="00E52A99" w:rsidRDefault="00EA4721" w:rsidP="00977AEF">
    <w:pPr>
      <w:pStyle w:val="Footer"/>
    </w:pPr>
    <w:r w:rsidRPr="004E5284">
      <w:rPr>
        <w:noProof/>
        <w:lang w:val="en-ZA" w:eastAsia="en-ZA"/>
      </w:rPr>
      <w:drawing>
        <wp:anchor distT="0" distB="0" distL="114300" distR="114300" simplePos="0" relativeHeight="251658242"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C63CF" w14:textId="77777777" w:rsidR="00EA4721" w:rsidRDefault="00EA4721" w:rsidP="00977AEF">
    <w:pPr>
      <w:pStyle w:val="Header"/>
    </w:pPr>
    <w:r>
      <w:rPr>
        <w:noProof/>
        <w:lang w:val="en-ZA" w:eastAsia="en-ZA"/>
      </w:rPr>
      <w:drawing>
        <wp:anchor distT="0" distB="0" distL="114300" distR="114300" simplePos="0" relativeHeight="251658243"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4712"/>
    <w:multiLevelType w:val="hybridMultilevel"/>
    <w:tmpl w:val="572A7FF0"/>
    <w:styleLink w:val="StyleBulleted"/>
    <w:lvl w:ilvl="0" w:tplc="8110C6E2">
      <w:start w:val="1"/>
      <w:numFmt w:val="bullet"/>
      <w:lvlText w:val=""/>
      <w:lvlJc w:val="left"/>
      <w:pPr>
        <w:tabs>
          <w:tab w:val="num" w:pos="1134"/>
        </w:tabs>
        <w:ind w:left="1134" w:hanging="425"/>
      </w:pPr>
      <w:rPr>
        <w:rFonts w:ascii="Symbol" w:hAnsi="Symbol" w:hint="default"/>
      </w:rPr>
    </w:lvl>
    <w:lvl w:ilvl="1" w:tplc="7B0AC1A8">
      <w:start w:val="1"/>
      <w:numFmt w:val="bullet"/>
      <w:lvlText w:val="o"/>
      <w:lvlJc w:val="left"/>
      <w:pPr>
        <w:tabs>
          <w:tab w:val="num" w:pos="1843"/>
        </w:tabs>
        <w:ind w:left="1843" w:hanging="425"/>
      </w:pPr>
      <w:rPr>
        <w:rFonts w:ascii="Courier New" w:hAnsi="Courier New" w:hint="default"/>
      </w:rPr>
    </w:lvl>
    <w:lvl w:ilvl="2" w:tplc="C750F304">
      <w:start w:val="1"/>
      <w:numFmt w:val="bullet"/>
      <w:lvlText w:val=""/>
      <w:lvlJc w:val="left"/>
      <w:pPr>
        <w:tabs>
          <w:tab w:val="num" w:pos="2552"/>
        </w:tabs>
        <w:ind w:left="2552" w:hanging="426"/>
      </w:pPr>
      <w:rPr>
        <w:rFonts w:ascii="Wingdings" w:hAnsi="Wingdings" w:hint="default"/>
      </w:rPr>
    </w:lvl>
    <w:lvl w:ilvl="3" w:tplc="8EAC01BA">
      <w:start w:val="1"/>
      <w:numFmt w:val="bullet"/>
      <w:lvlText w:val=""/>
      <w:lvlJc w:val="left"/>
      <w:pPr>
        <w:tabs>
          <w:tab w:val="num" w:pos="8291"/>
        </w:tabs>
        <w:ind w:left="8291" w:hanging="360"/>
      </w:pPr>
      <w:rPr>
        <w:rFonts w:ascii="Symbol" w:hAnsi="Symbol" w:hint="default"/>
      </w:rPr>
    </w:lvl>
    <w:lvl w:ilvl="4" w:tplc="B0C87B4C">
      <w:start w:val="1"/>
      <w:numFmt w:val="bullet"/>
      <w:lvlText w:val="o"/>
      <w:lvlJc w:val="left"/>
      <w:pPr>
        <w:tabs>
          <w:tab w:val="num" w:pos="9011"/>
        </w:tabs>
        <w:ind w:left="9011" w:hanging="360"/>
      </w:pPr>
      <w:rPr>
        <w:rFonts w:ascii="Courier New" w:hAnsi="Courier New" w:cs="Courier New" w:hint="default"/>
      </w:rPr>
    </w:lvl>
    <w:lvl w:ilvl="5" w:tplc="6E8ECB46">
      <w:start w:val="1"/>
      <w:numFmt w:val="bullet"/>
      <w:lvlText w:val=""/>
      <w:lvlJc w:val="left"/>
      <w:pPr>
        <w:tabs>
          <w:tab w:val="num" w:pos="9731"/>
        </w:tabs>
        <w:ind w:left="9731" w:hanging="360"/>
      </w:pPr>
      <w:rPr>
        <w:rFonts w:ascii="Wingdings" w:hAnsi="Wingdings" w:hint="default"/>
      </w:rPr>
    </w:lvl>
    <w:lvl w:ilvl="6" w:tplc="CC601B42">
      <w:start w:val="1"/>
      <w:numFmt w:val="bullet"/>
      <w:lvlText w:val=""/>
      <w:lvlJc w:val="left"/>
      <w:pPr>
        <w:tabs>
          <w:tab w:val="num" w:pos="10451"/>
        </w:tabs>
        <w:ind w:left="10451" w:hanging="360"/>
      </w:pPr>
      <w:rPr>
        <w:rFonts w:ascii="Symbol" w:hAnsi="Symbol" w:hint="default"/>
      </w:rPr>
    </w:lvl>
    <w:lvl w:ilvl="7" w:tplc="0524AF5E">
      <w:start w:val="1"/>
      <w:numFmt w:val="bullet"/>
      <w:lvlText w:val="o"/>
      <w:lvlJc w:val="left"/>
      <w:pPr>
        <w:tabs>
          <w:tab w:val="num" w:pos="11171"/>
        </w:tabs>
        <w:ind w:left="11171" w:hanging="360"/>
      </w:pPr>
      <w:rPr>
        <w:rFonts w:ascii="Courier New" w:hAnsi="Courier New" w:cs="Courier New" w:hint="default"/>
      </w:rPr>
    </w:lvl>
    <w:lvl w:ilvl="8" w:tplc="31D05A74">
      <w:start w:val="1"/>
      <w:numFmt w:val="bullet"/>
      <w:lvlText w:val=""/>
      <w:lvlJc w:val="left"/>
      <w:pPr>
        <w:tabs>
          <w:tab w:val="num" w:pos="11891"/>
        </w:tabs>
        <w:ind w:left="11891" w:hanging="360"/>
      </w:pPr>
      <w:rPr>
        <w:rFonts w:ascii="Wingdings" w:hAnsi="Wingdings" w:hint="default"/>
      </w:rPr>
    </w:lvl>
  </w:abstractNum>
  <w:abstractNum w:abstractNumId="1" w15:restartNumberingAfterBreak="0">
    <w:nsid w:val="177238A0"/>
    <w:multiLevelType w:val="hybridMultilevel"/>
    <w:tmpl w:val="0C72AFC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99105BB"/>
    <w:multiLevelType w:val="hybridMultilevel"/>
    <w:tmpl w:val="1A020F08"/>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3"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5" w15:restartNumberingAfterBreak="0">
    <w:nsid w:val="28EF05B6"/>
    <w:multiLevelType w:val="hybridMultilevel"/>
    <w:tmpl w:val="A6464380"/>
    <w:lvl w:ilvl="0" w:tplc="08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3242552D"/>
    <w:multiLevelType w:val="hybridMultilevel"/>
    <w:tmpl w:val="D4F09142"/>
    <w:lvl w:ilvl="0" w:tplc="08090001">
      <w:start w:val="1"/>
      <w:numFmt w:val="bullet"/>
      <w:lvlText w:val=""/>
      <w:lvlJc w:val="left"/>
      <w:pPr>
        <w:ind w:left="1429" w:hanging="360"/>
      </w:pPr>
      <w:rPr>
        <w:rFonts w:ascii="Symbol" w:hAnsi="Symbol" w:hint="default"/>
      </w:rPr>
    </w:lvl>
    <w:lvl w:ilvl="1" w:tplc="08090003">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7" w15:restartNumberingAfterBreak="0">
    <w:nsid w:val="32C912C1"/>
    <w:multiLevelType w:val="hybridMultilevel"/>
    <w:tmpl w:val="6AC45988"/>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3705769F"/>
    <w:multiLevelType w:val="hybridMultilevel"/>
    <w:tmpl w:val="0E08B0C0"/>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9" w15:restartNumberingAfterBreak="0">
    <w:nsid w:val="37A91472"/>
    <w:multiLevelType w:val="hybridMultilevel"/>
    <w:tmpl w:val="0C72AFC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1" w15:restartNumberingAfterBreak="0">
    <w:nsid w:val="3CD90292"/>
    <w:multiLevelType w:val="hybridMultilevel"/>
    <w:tmpl w:val="0C72AFC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460F71E1"/>
    <w:multiLevelType w:val="hybridMultilevel"/>
    <w:tmpl w:val="6E0E726E"/>
    <w:lvl w:ilvl="0" w:tplc="24726BEA">
      <w:start w:val="2023"/>
      <w:numFmt w:val="bullet"/>
      <w:lvlText w:val="-"/>
      <w:lvlJc w:val="left"/>
      <w:pPr>
        <w:ind w:left="1069" w:hanging="360"/>
      </w:pPr>
      <w:rPr>
        <w:rFonts w:ascii="Verdana" w:eastAsia="Times New Roman" w:hAnsi="Verdana" w:cs="Times New Roman"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4" w15:restartNumberingAfterBreak="0">
    <w:nsid w:val="46CD7721"/>
    <w:multiLevelType w:val="hybridMultilevel"/>
    <w:tmpl w:val="AF361AD2"/>
    <w:lvl w:ilvl="0" w:tplc="08090001">
      <w:start w:val="1"/>
      <w:numFmt w:val="bullet"/>
      <w:lvlText w:val=""/>
      <w:lvlJc w:val="left"/>
      <w:pPr>
        <w:tabs>
          <w:tab w:val="num" w:pos="1146"/>
        </w:tabs>
        <w:ind w:left="1146" w:hanging="360"/>
      </w:pPr>
      <w:rPr>
        <w:rFonts w:ascii="Symbol" w:hAnsi="Symbol" w:hint="default"/>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5" w15:restartNumberingAfterBreak="0">
    <w:nsid w:val="51DC259C"/>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6" w15:restartNumberingAfterBreak="0">
    <w:nsid w:val="57616747"/>
    <w:multiLevelType w:val="multilevel"/>
    <w:tmpl w:val="DB84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A4C58C1"/>
    <w:multiLevelType w:val="hybridMultilevel"/>
    <w:tmpl w:val="27B23EBC"/>
    <w:styleLink w:val="StyleOutlinenumbered"/>
    <w:lvl w:ilvl="0" w:tplc="9EDE2626">
      <w:start w:val="1"/>
      <w:numFmt w:val="decimal"/>
      <w:lvlText w:val="%1."/>
      <w:lvlJc w:val="left"/>
      <w:pPr>
        <w:tabs>
          <w:tab w:val="num" w:pos="1134"/>
        </w:tabs>
        <w:ind w:left="1134" w:hanging="425"/>
      </w:pPr>
      <w:rPr>
        <w:rFonts w:hint="default"/>
      </w:rPr>
    </w:lvl>
    <w:lvl w:ilvl="1" w:tplc="D0E2167A">
      <w:start w:val="1"/>
      <w:numFmt w:val="lowerLetter"/>
      <w:lvlText w:val="%2."/>
      <w:lvlJc w:val="left"/>
      <w:pPr>
        <w:tabs>
          <w:tab w:val="num" w:pos="1843"/>
        </w:tabs>
        <w:ind w:left="1843" w:hanging="425"/>
      </w:pPr>
      <w:rPr>
        <w:rFonts w:hint="default"/>
      </w:rPr>
    </w:lvl>
    <w:lvl w:ilvl="2" w:tplc="93D857D0">
      <w:start w:val="1"/>
      <w:numFmt w:val="lowerRoman"/>
      <w:lvlText w:val="%3."/>
      <w:lvlJc w:val="left"/>
      <w:pPr>
        <w:tabs>
          <w:tab w:val="num" w:pos="2552"/>
        </w:tabs>
        <w:ind w:left="2552" w:hanging="426"/>
      </w:pPr>
      <w:rPr>
        <w:rFonts w:hint="default"/>
      </w:rPr>
    </w:lvl>
    <w:lvl w:ilvl="3" w:tplc="4016D6C2">
      <w:start w:val="1"/>
      <w:numFmt w:val="decimal"/>
      <w:lvlText w:val="(%4)"/>
      <w:lvlJc w:val="left"/>
      <w:pPr>
        <w:tabs>
          <w:tab w:val="num" w:pos="2149"/>
        </w:tabs>
        <w:ind w:left="2149" w:hanging="360"/>
      </w:pPr>
      <w:rPr>
        <w:rFonts w:hint="default"/>
      </w:rPr>
    </w:lvl>
    <w:lvl w:ilvl="4" w:tplc="748A38B0">
      <w:start w:val="1"/>
      <w:numFmt w:val="lowerLetter"/>
      <w:lvlText w:val="(%5)"/>
      <w:lvlJc w:val="left"/>
      <w:pPr>
        <w:tabs>
          <w:tab w:val="num" w:pos="2509"/>
        </w:tabs>
        <w:ind w:left="2509" w:hanging="360"/>
      </w:pPr>
      <w:rPr>
        <w:rFonts w:hint="default"/>
      </w:rPr>
    </w:lvl>
    <w:lvl w:ilvl="5" w:tplc="15746784">
      <w:start w:val="1"/>
      <w:numFmt w:val="lowerRoman"/>
      <w:lvlText w:val="(%6)"/>
      <w:lvlJc w:val="left"/>
      <w:pPr>
        <w:tabs>
          <w:tab w:val="num" w:pos="2869"/>
        </w:tabs>
        <w:ind w:left="2869" w:hanging="360"/>
      </w:pPr>
      <w:rPr>
        <w:rFonts w:hint="default"/>
      </w:rPr>
    </w:lvl>
    <w:lvl w:ilvl="6" w:tplc="B9A449D6">
      <w:start w:val="1"/>
      <w:numFmt w:val="decimal"/>
      <w:lvlText w:val="%7."/>
      <w:lvlJc w:val="left"/>
      <w:pPr>
        <w:tabs>
          <w:tab w:val="num" w:pos="3229"/>
        </w:tabs>
        <w:ind w:left="3229" w:hanging="360"/>
      </w:pPr>
      <w:rPr>
        <w:rFonts w:hint="default"/>
      </w:rPr>
    </w:lvl>
    <w:lvl w:ilvl="7" w:tplc="257C65DE">
      <w:start w:val="1"/>
      <w:numFmt w:val="lowerLetter"/>
      <w:lvlText w:val="%8."/>
      <w:lvlJc w:val="left"/>
      <w:pPr>
        <w:tabs>
          <w:tab w:val="num" w:pos="3589"/>
        </w:tabs>
        <w:ind w:left="3589" w:hanging="360"/>
      </w:pPr>
      <w:rPr>
        <w:rFonts w:hint="default"/>
      </w:rPr>
    </w:lvl>
    <w:lvl w:ilvl="8" w:tplc="8478500C">
      <w:start w:val="1"/>
      <w:numFmt w:val="lowerRoman"/>
      <w:lvlText w:val="%9."/>
      <w:lvlJc w:val="left"/>
      <w:pPr>
        <w:tabs>
          <w:tab w:val="num" w:pos="3949"/>
        </w:tabs>
        <w:ind w:left="3949" w:hanging="360"/>
      </w:pPr>
      <w:rPr>
        <w:rFonts w:hint="default"/>
      </w:rPr>
    </w:lvl>
  </w:abstractNum>
  <w:abstractNum w:abstractNumId="18"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start w:val="1"/>
      <w:numFmt w:val="lowerRoman"/>
      <w:lvlText w:val="%3."/>
      <w:lvlJc w:val="right"/>
      <w:pPr>
        <w:ind w:left="2520" w:hanging="180"/>
      </w:pPr>
    </w:lvl>
    <w:lvl w:ilvl="3" w:tplc="1C09000F">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9" w15:restartNumberingAfterBreak="0">
    <w:nsid w:val="710F1A79"/>
    <w:multiLevelType w:val="hybridMultilevel"/>
    <w:tmpl w:val="9A2ABFDA"/>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20"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1" w15:restartNumberingAfterBreak="0">
    <w:nsid w:val="7F6E01B2"/>
    <w:multiLevelType w:val="multilevel"/>
    <w:tmpl w:val="4A0E7B74"/>
    <w:lvl w:ilvl="0">
      <w:start w:val="1"/>
      <w:numFmt w:val="bullet"/>
      <w:pStyle w:val="OBBulletList"/>
      <w:lvlText w:val=""/>
      <w:lvlJc w:val="left"/>
      <w:pPr>
        <w:tabs>
          <w:tab w:val="num" w:pos="964"/>
        </w:tabs>
        <w:ind w:left="737" w:hanging="340"/>
      </w:pPr>
      <w:rPr>
        <w:rFonts w:ascii="Symbol" w:hAnsi="Symbol" w:hint="default"/>
      </w:rPr>
    </w:lvl>
    <w:lvl w:ilvl="1">
      <w:start w:val="1"/>
      <w:numFmt w:val="bullet"/>
      <w:lvlText w:val="o"/>
      <w:lvlJc w:val="left"/>
      <w:pPr>
        <w:tabs>
          <w:tab w:val="num" w:pos="1304"/>
        </w:tabs>
        <w:ind w:left="1077" w:hanging="340"/>
      </w:pPr>
      <w:rPr>
        <w:rFonts w:ascii="Courier New" w:hAnsi="Courier New" w:hint="default"/>
      </w:rPr>
    </w:lvl>
    <w:lvl w:ilvl="2">
      <w:start w:val="1"/>
      <w:numFmt w:val="bullet"/>
      <w:lvlText w:val=""/>
      <w:lvlJc w:val="left"/>
      <w:pPr>
        <w:tabs>
          <w:tab w:val="num" w:pos="1644"/>
        </w:tabs>
        <w:ind w:left="1417" w:hanging="340"/>
      </w:pPr>
      <w:rPr>
        <w:rFonts w:ascii="Wingdings" w:hAnsi="Wingdings" w:hint="default"/>
      </w:rPr>
    </w:lvl>
    <w:lvl w:ilvl="3">
      <w:start w:val="1"/>
      <w:numFmt w:val="bullet"/>
      <w:lvlText w:val=""/>
      <w:lvlJc w:val="left"/>
      <w:pPr>
        <w:tabs>
          <w:tab w:val="num" w:pos="1984"/>
        </w:tabs>
        <w:ind w:left="1757" w:hanging="340"/>
      </w:pPr>
      <w:rPr>
        <w:rFonts w:ascii="Symbol" w:hAnsi="Symbol" w:hint="default"/>
      </w:rPr>
    </w:lvl>
    <w:lvl w:ilvl="4">
      <w:start w:val="1"/>
      <w:numFmt w:val="bullet"/>
      <w:lvlText w:val="o"/>
      <w:lvlJc w:val="left"/>
      <w:pPr>
        <w:tabs>
          <w:tab w:val="num" w:pos="2324"/>
        </w:tabs>
        <w:ind w:left="2097" w:hanging="340"/>
      </w:pPr>
      <w:rPr>
        <w:rFonts w:ascii="Courier New" w:hAnsi="Courier New" w:cs="Courier New" w:hint="default"/>
      </w:rPr>
    </w:lvl>
    <w:lvl w:ilvl="5">
      <w:start w:val="1"/>
      <w:numFmt w:val="bullet"/>
      <w:lvlText w:val=""/>
      <w:lvlJc w:val="left"/>
      <w:pPr>
        <w:tabs>
          <w:tab w:val="num" w:pos="2664"/>
        </w:tabs>
        <w:ind w:left="2437" w:hanging="340"/>
      </w:pPr>
      <w:rPr>
        <w:rFonts w:ascii="Wingdings" w:hAnsi="Wingdings" w:hint="default"/>
      </w:rPr>
    </w:lvl>
    <w:lvl w:ilvl="6">
      <w:start w:val="1"/>
      <w:numFmt w:val="bullet"/>
      <w:lvlText w:val=""/>
      <w:lvlJc w:val="left"/>
      <w:pPr>
        <w:tabs>
          <w:tab w:val="num" w:pos="3004"/>
        </w:tabs>
        <w:ind w:left="2777" w:hanging="340"/>
      </w:pPr>
      <w:rPr>
        <w:rFonts w:ascii="Symbol" w:hAnsi="Symbol" w:hint="default"/>
      </w:rPr>
    </w:lvl>
    <w:lvl w:ilvl="7">
      <w:start w:val="1"/>
      <w:numFmt w:val="bullet"/>
      <w:lvlText w:val="o"/>
      <w:lvlJc w:val="left"/>
      <w:pPr>
        <w:tabs>
          <w:tab w:val="num" w:pos="3344"/>
        </w:tabs>
        <w:ind w:left="3117" w:hanging="340"/>
      </w:pPr>
      <w:rPr>
        <w:rFonts w:ascii="Courier New" w:hAnsi="Courier New" w:cs="Courier New" w:hint="default"/>
      </w:rPr>
    </w:lvl>
    <w:lvl w:ilvl="8">
      <w:start w:val="1"/>
      <w:numFmt w:val="bullet"/>
      <w:lvlText w:val=""/>
      <w:lvlJc w:val="left"/>
      <w:pPr>
        <w:tabs>
          <w:tab w:val="num" w:pos="3684"/>
        </w:tabs>
        <w:ind w:left="3457" w:hanging="340"/>
      </w:pPr>
      <w:rPr>
        <w:rFonts w:ascii="Wingdings" w:hAnsi="Wingdings" w:hint="default"/>
      </w:rPr>
    </w:lvl>
  </w:abstractNum>
  <w:num w:numId="1" w16cid:durableId="449007807">
    <w:abstractNumId w:val="10"/>
  </w:num>
  <w:num w:numId="2" w16cid:durableId="1764035737">
    <w:abstractNumId w:val="3"/>
  </w:num>
  <w:num w:numId="3" w16cid:durableId="2085181867">
    <w:abstractNumId w:val="20"/>
  </w:num>
  <w:num w:numId="4" w16cid:durableId="188953039">
    <w:abstractNumId w:val="17"/>
  </w:num>
  <w:num w:numId="5" w16cid:durableId="1224171431">
    <w:abstractNumId w:val="0"/>
  </w:num>
  <w:num w:numId="6" w16cid:durableId="653604809">
    <w:abstractNumId w:val="7"/>
  </w:num>
  <w:num w:numId="7" w16cid:durableId="289898243">
    <w:abstractNumId w:val="18"/>
  </w:num>
  <w:num w:numId="8" w16cid:durableId="248663448">
    <w:abstractNumId w:val="19"/>
  </w:num>
  <w:num w:numId="9" w16cid:durableId="1451243257">
    <w:abstractNumId w:val="5"/>
  </w:num>
  <w:num w:numId="10" w16cid:durableId="1410425479">
    <w:abstractNumId w:val="13"/>
  </w:num>
  <w:num w:numId="11" w16cid:durableId="1077242647">
    <w:abstractNumId w:val="6"/>
  </w:num>
  <w:num w:numId="12" w16cid:durableId="1313948597">
    <w:abstractNumId w:val="2"/>
  </w:num>
  <w:num w:numId="13" w16cid:durableId="309214220">
    <w:abstractNumId w:val="1"/>
  </w:num>
  <w:num w:numId="14" w16cid:durableId="1650405628">
    <w:abstractNumId w:val="12"/>
  </w:num>
  <w:num w:numId="15" w16cid:durableId="1598949122">
    <w:abstractNumId w:val="4"/>
  </w:num>
  <w:num w:numId="16" w16cid:durableId="64112252">
    <w:abstractNumId w:val="15"/>
  </w:num>
  <w:num w:numId="17" w16cid:durableId="1096708332">
    <w:abstractNumId w:val="16"/>
  </w:num>
  <w:num w:numId="18" w16cid:durableId="51658654">
    <w:abstractNumId w:val="14"/>
  </w:num>
  <w:num w:numId="19" w16cid:durableId="708995435">
    <w:abstractNumId w:val="21"/>
  </w:num>
  <w:num w:numId="20" w16cid:durableId="358748475">
    <w:abstractNumId w:val="8"/>
  </w:num>
  <w:num w:numId="21" w16cid:durableId="2078941000">
    <w:abstractNumId w:val="20"/>
  </w:num>
  <w:num w:numId="22" w16cid:durableId="510609538">
    <w:abstractNumId w:val="9"/>
  </w:num>
  <w:num w:numId="23" w16cid:durableId="2110083687">
    <w:abstractNumId w:val="20"/>
  </w:num>
  <w:num w:numId="24" w16cid:durableId="1345523003">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5E9"/>
    <w:rsid w:val="00000933"/>
    <w:rsid w:val="00001C1C"/>
    <w:rsid w:val="000022BA"/>
    <w:rsid w:val="000034DB"/>
    <w:rsid w:val="00004A47"/>
    <w:rsid w:val="00004AE9"/>
    <w:rsid w:val="00004FDB"/>
    <w:rsid w:val="00005D13"/>
    <w:rsid w:val="00006789"/>
    <w:rsid w:val="000072C6"/>
    <w:rsid w:val="00007A46"/>
    <w:rsid w:val="0000AF4D"/>
    <w:rsid w:val="00010A5A"/>
    <w:rsid w:val="00011B65"/>
    <w:rsid w:val="00011C72"/>
    <w:rsid w:val="00013D22"/>
    <w:rsid w:val="00014084"/>
    <w:rsid w:val="000142F9"/>
    <w:rsid w:val="00014985"/>
    <w:rsid w:val="00014B56"/>
    <w:rsid w:val="0001608B"/>
    <w:rsid w:val="000164FE"/>
    <w:rsid w:val="00016824"/>
    <w:rsid w:val="000176CB"/>
    <w:rsid w:val="00020168"/>
    <w:rsid w:val="000228EA"/>
    <w:rsid w:val="00023B0F"/>
    <w:rsid w:val="0002497D"/>
    <w:rsid w:val="000250A8"/>
    <w:rsid w:val="000256AE"/>
    <w:rsid w:val="00025FB8"/>
    <w:rsid w:val="00026B1D"/>
    <w:rsid w:val="00027972"/>
    <w:rsid w:val="00027B72"/>
    <w:rsid w:val="00027E04"/>
    <w:rsid w:val="0003123D"/>
    <w:rsid w:val="000315C7"/>
    <w:rsid w:val="00032611"/>
    <w:rsid w:val="000331D6"/>
    <w:rsid w:val="00034F7D"/>
    <w:rsid w:val="00035699"/>
    <w:rsid w:val="00035E88"/>
    <w:rsid w:val="00037839"/>
    <w:rsid w:val="00037FF8"/>
    <w:rsid w:val="000404C6"/>
    <w:rsid w:val="0004114C"/>
    <w:rsid w:val="000413DE"/>
    <w:rsid w:val="000419A2"/>
    <w:rsid w:val="0004289B"/>
    <w:rsid w:val="00042A6B"/>
    <w:rsid w:val="00043228"/>
    <w:rsid w:val="00043CFD"/>
    <w:rsid w:val="00044ADF"/>
    <w:rsid w:val="00044DCC"/>
    <w:rsid w:val="00047344"/>
    <w:rsid w:val="00047BC3"/>
    <w:rsid w:val="00047FC9"/>
    <w:rsid w:val="0005025E"/>
    <w:rsid w:val="00053550"/>
    <w:rsid w:val="000557E4"/>
    <w:rsid w:val="000566F4"/>
    <w:rsid w:val="0005716E"/>
    <w:rsid w:val="000578B8"/>
    <w:rsid w:val="00060170"/>
    <w:rsid w:val="00061474"/>
    <w:rsid w:val="000616CC"/>
    <w:rsid w:val="0006273D"/>
    <w:rsid w:val="00062B24"/>
    <w:rsid w:val="0006432C"/>
    <w:rsid w:val="00065861"/>
    <w:rsid w:val="00070A29"/>
    <w:rsid w:val="00071ED3"/>
    <w:rsid w:val="00072971"/>
    <w:rsid w:val="00072B7F"/>
    <w:rsid w:val="00074375"/>
    <w:rsid w:val="000745A2"/>
    <w:rsid w:val="00074D10"/>
    <w:rsid w:val="00074D5C"/>
    <w:rsid w:val="00075363"/>
    <w:rsid w:val="00075EBD"/>
    <w:rsid w:val="0007704C"/>
    <w:rsid w:val="00077BFB"/>
    <w:rsid w:val="000800F7"/>
    <w:rsid w:val="0008018D"/>
    <w:rsid w:val="000802DE"/>
    <w:rsid w:val="00080D49"/>
    <w:rsid w:val="00080EE4"/>
    <w:rsid w:val="00082A71"/>
    <w:rsid w:val="00083EB9"/>
    <w:rsid w:val="00084D08"/>
    <w:rsid w:val="0008507A"/>
    <w:rsid w:val="00085B3F"/>
    <w:rsid w:val="00086971"/>
    <w:rsid w:val="00086FCD"/>
    <w:rsid w:val="000913C3"/>
    <w:rsid w:val="00091474"/>
    <w:rsid w:val="000918E0"/>
    <w:rsid w:val="0009223F"/>
    <w:rsid w:val="00092909"/>
    <w:rsid w:val="00092F28"/>
    <w:rsid w:val="00093B7B"/>
    <w:rsid w:val="000958DC"/>
    <w:rsid w:val="0009595C"/>
    <w:rsid w:val="00095C0C"/>
    <w:rsid w:val="00095C52"/>
    <w:rsid w:val="0009717C"/>
    <w:rsid w:val="000A07BB"/>
    <w:rsid w:val="000A0853"/>
    <w:rsid w:val="000A10AB"/>
    <w:rsid w:val="000A2371"/>
    <w:rsid w:val="000A34A8"/>
    <w:rsid w:val="000A3BB2"/>
    <w:rsid w:val="000A5044"/>
    <w:rsid w:val="000A57B5"/>
    <w:rsid w:val="000A5DE8"/>
    <w:rsid w:val="000A5E23"/>
    <w:rsid w:val="000A70EF"/>
    <w:rsid w:val="000A7151"/>
    <w:rsid w:val="000A73F2"/>
    <w:rsid w:val="000A75B9"/>
    <w:rsid w:val="000A7672"/>
    <w:rsid w:val="000B1760"/>
    <w:rsid w:val="000B2487"/>
    <w:rsid w:val="000B360D"/>
    <w:rsid w:val="000B42EF"/>
    <w:rsid w:val="000B60BD"/>
    <w:rsid w:val="000B6638"/>
    <w:rsid w:val="000B7617"/>
    <w:rsid w:val="000B76CB"/>
    <w:rsid w:val="000B7BFE"/>
    <w:rsid w:val="000C0141"/>
    <w:rsid w:val="000C165D"/>
    <w:rsid w:val="000C199B"/>
    <w:rsid w:val="000C19B0"/>
    <w:rsid w:val="000C2719"/>
    <w:rsid w:val="000C2E21"/>
    <w:rsid w:val="000C349F"/>
    <w:rsid w:val="000C3AA3"/>
    <w:rsid w:val="000C46AF"/>
    <w:rsid w:val="000C6629"/>
    <w:rsid w:val="000C75FB"/>
    <w:rsid w:val="000C777C"/>
    <w:rsid w:val="000D1594"/>
    <w:rsid w:val="000D1A45"/>
    <w:rsid w:val="000D1E32"/>
    <w:rsid w:val="000D3154"/>
    <w:rsid w:val="000D3239"/>
    <w:rsid w:val="000D3836"/>
    <w:rsid w:val="000D3EC2"/>
    <w:rsid w:val="000D4851"/>
    <w:rsid w:val="000D50B1"/>
    <w:rsid w:val="000D6F4F"/>
    <w:rsid w:val="000E076F"/>
    <w:rsid w:val="000E1143"/>
    <w:rsid w:val="000E33DE"/>
    <w:rsid w:val="000E3B53"/>
    <w:rsid w:val="000E445C"/>
    <w:rsid w:val="000E56BD"/>
    <w:rsid w:val="000E67A7"/>
    <w:rsid w:val="000F175E"/>
    <w:rsid w:val="000F1A06"/>
    <w:rsid w:val="000F1F9B"/>
    <w:rsid w:val="000F3658"/>
    <w:rsid w:val="000F3E9C"/>
    <w:rsid w:val="000F4897"/>
    <w:rsid w:val="000F5860"/>
    <w:rsid w:val="000F6EC4"/>
    <w:rsid w:val="000F71E8"/>
    <w:rsid w:val="001014AD"/>
    <w:rsid w:val="001039A0"/>
    <w:rsid w:val="00104C13"/>
    <w:rsid w:val="001053B4"/>
    <w:rsid w:val="001056F6"/>
    <w:rsid w:val="00105C89"/>
    <w:rsid w:val="0010676D"/>
    <w:rsid w:val="001067D8"/>
    <w:rsid w:val="00107F5D"/>
    <w:rsid w:val="001100D0"/>
    <w:rsid w:val="001104F4"/>
    <w:rsid w:val="00110525"/>
    <w:rsid w:val="001105BF"/>
    <w:rsid w:val="00110D64"/>
    <w:rsid w:val="001110F9"/>
    <w:rsid w:val="00112017"/>
    <w:rsid w:val="001126BE"/>
    <w:rsid w:val="001126C1"/>
    <w:rsid w:val="00114982"/>
    <w:rsid w:val="0011793F"/>
    <w:rsid w:val="001209BB"/>
    <w:rsid w:val="00121C9A"/>
    <w:rsid w:val="001237A1"/>
    <w:rsid w:val="001239F9"/>
    <w:rsid w:val="00123A94"/>
    <w:rsid w:val="001265F7"/>
    <w:rsid w:val="00126B45"/>
    <w:rsid w:val="00126CE9"/>
    <w:rsid w:val="0013007C"/>
    <w:rsid w:val="00130123"/>
    <w:rsid w:val="001306F2"/>
    <w:rsid w:val="00131374"/>
    <w:rsid w:val="0013187B"/>
    <w:rsid w:val="00132CE1"/>
    <w:rsid w:val="00133626"/>
    <w:rsid w:val="00133B0C"/>
    <w:rsid w:val="00134EA4"/>
    <w:rsid w:val="00135C75"/>
    <w:rsid w:val="00135CCE"/>
    <w:rsid w:val="00136E11"/>
    <w:rsid w:val="00137071"/>
    <w:rsid w:val="00137257"/>
    <w:rsid w:val="001372AF"/>
    <w:rsid w:val="001372CC"/>
    <w:rsid w:val="00137A79"/>
    <w:rsid w:val="00140951"/>
    <w:rsid w:val="00140F96"/>
    <w:rsid w:val="001425A8"/>
    <w:rsid w:val="001461AE"/>
    <w:rsid w:val="0014723A"/>
    <w:rsid w:val="00147D06"/>
    <w:rsid w:val="001501A3"/>
    <w:rsid w:val="0015079A"/>
    <w:rsid w:val="00150F0D"/>
    <w:rsid w:val="0015127F"/>
    <w:rsid w:val="0015143A"/>
    <w:rsid w:val="001550E1"/>
    <w:rsid w:val="00155DDA"/>
    <w:rsid w:val="001560E1"/>
    <w:rsid w:val="001561D6"/>
    <w:rsid w:val="0015655E"/>
    <w:rsid w:val="0015685C"/>
    <w:rsid w:val="0015697D"/>
    <w:rsid w:val="001574E6"/>
    <w:rsid w:val="001609B5"/>
    <w:rsid w:val="001615DF"/>
    <w:rsid w:val="00161BC0"/>
    <w:rsid w:val="00161CB6"/>
    <w:rsid w:val="001631B1"/>
    <w:rsid w:val="001632C8"/>
    <w:rsid w:val="00163617"/>
    <w:rsid w:val="001636F4"/>
    <w:rsid w:val="00163717"/>
    <w:rsid w:val="001637E9"/>
    <w:rsid w:val="00164372"/>
    <w:rsid w:val="00171176"/>
    <w:rsid w:val="00171654"/>
    <w:rsid w:val="00172C88"/>
    <w:rsid w:val="0017397B"/>
    <w:rsid w:val="00173D3F"/>
    <w:rsid w:val="00173FE1"/>
    <w:rsid w:val="00175919"/>
    <w:rsid w:val="0017593A"/>
    <w:rsid w:val="001759AE"/>
    <w:rsid w:val="00175FF8"/>
    <w:rsid w:val="00176A70"/>
    <w:rsid w:val="00180747"/>
    <w:rsid w:val="001816A4"/>
    <w:rsid w:val="00181D73"/>
    <w:rsid w:val="00182972"/>
    <w:rsid w:val="00183523"/>
    <w:rsid w:val="0018697C"/>
    <w:rsid w:val="00190989"/>
    <w:rsid w:val="00191268"/>
    <w:rsid w:val="0019190C"/>
    <w:rsid w:val="00191B29"/>
    <w:rsid w:val="00192E6F"/>
    <w:rsid w:val="00193099"/>
    <w:rsid w:val="00193AC9"/>
    <w:rsid w:val="0019430C"/>
    <w:rsid w:val="001957A9"/>
    <w:rsid w:val="0019655C"/>
    <w:rsid w:val="0019672F"/>
    <w:rsid w:val="00196F51"/>
    <w:rsid w:val="00197384"/>
    <w:rsid w:val="001A0206"/>
    <w:rsid w:val="001A08A0"/>
    <w:rsid w:val="001A37FD"/>
    <w:rsid w:val="001A3C9A"/>
    <w:rsid w:val="001A3FFB"/>
    <w:rsid w:val="001A4221"/>
    <w:rsid w:val="001A49D0"/>
    <w:rsid w:val="001A4C11"/>
    <w:rsid w:val="001A62D6"/>
    <w:rsid w:val="001A69C2"/>
    <w:rsid w:val="001A7ECE"/>
    <w:rsid w:val="001B0971"/>
    <w:rsid w:val="001B0DB7"/>
    <w:rsid w:val="001B1495"/>
    <w:rsid w:val="001B197A"/>
    <w:rsid w:val="001B2A78"/>
    <w:rsid w:val="001B3D49"/>
    <w:rsid w:val="001B5421"/>
    <w:rsid w:val="001B5481"/>
    <w:rsid w:val="001B5926"/>
    <w:rsid w:val="001B6450"/>
    <w:rsid w:val="001B7130"/>
    <w:rsid w:val="001C0D29"/>
    <w:rsid w:val="001C1A9F"/>
    <w:rsid w:val="001C65CB"/>
    <w:rsid w:val="001C7502"/>
    <w:rsid w:val="001C7A36"/>
    <w:rsid w:val="001D2300"/>
    <w:rsid w:val="001D3175"/>
    <w:rsid w:val="001D34B6"/>
    <w:rsid w:val="001D4D80"/>
    <w:rsid w:val="001D5CA0"/>
    <w:rsid w:val="001D6EA7"/>
    <w:rsid w:val="001D758E"/>
    <w:rsid w:val="001D76C4"/>
    <w:rsid w:val="001D7CD5"/>
    <w:rsid w:val="001E114F"/>
    <w:rsid w:val="001E3C31"/>
    <w:rsid w:val="001E421F"/>
    <w:rsid w:val="001E46BF"/>
    <w:rsid w:val="001E4ED6"/>
    <w:rsid w:val="001E5280"/>
    <w:rsid w:val="001E5950"/>
    <w:rsid w:val="001F0151"/>
    <w:rsid w:val="001F0F7E"/>
    <w:rsid w:val="001F13CE"/>
    <w:rsid w:val="001F3674"/>
    <w:rsid w:val="001F4421"/>
    <w:rsid w:val="001F49D6"/>
    <w:rsid w:val="001F4F5F"/>
    <w:rsid w:val="001F5F93"/>
    <w:rsid w:val="001F6175"/>
    <w:rsid w:val="0020005E"/>
    <w:rsid w:val="00201FF3"/>
    <w:rsid w:val="00202A41"/>
    <w:rsid w:val="00202E16"/>
    <w:rsid w:val="0020587B"/>
    <w:rsid w:val="002059AA"/>
    <w:rsid w:val="00206C21"/>
    <w:rsid w:val="00210482"/>
    <w:rsid w:val="0021099A"/>
    <w:rsid w:val="00210BB4"/>
    <w:rsid w:val="00213991"/>
    <w:rsid w:val="00215D48"/>
    <w:rsid w:val="002176DF"/>
    <w:rsid w:val="002202E6"/>
    <w:rsid w:val="00221819"/>
    <w:rsid w:val="002220BD"/>
    <w:rsid w:val="002221B5"/>
    <w:rsid w:val="00222634"/>
    <w:rsid w:val="00222914"/>
    <w:rsid w:val="00223EF3"/>
    <w:rsid w:val="0022414B"/>
    <w:rsid w:val="0022757A"/>
    <w:rsid w:val="00227CEC"/>
    <w:rsid w:val="00227E5E"/>
    <w:rsid w:val="00231A88"/>
    <w:rsid w:val="00231F46"/>
    <w:rsid w:val="002363E2"/>
    <w:rsid w:val="00237031"/>
    <w:rsid w:val="002402BC"/>
    <w:rsid w:val="002412DB"/>
    <w:rsid w:val="00241888"/>
    <w:rsid w:val="002427D1"/>
    <w:rsid w:val="00242C8B"/>
    <w:rsid w:val="00243E9B"/>
    <w:rsid w:val="0024411D"/>
    <w:rsid w:val="002441D5"/>
    <w:rsid w:val="002459A3"/>
    <w:rsid w:val="00245F92"/>
    <w:rsid w:val="00247549"/>
    <w:rsid w:val="00250ADB"/>
    <w:rsid w:val="002518EF"/>
    <w:rsid w:val="00251F23"/>
    <w:rsid w:val="00252504"/>
    <w:rsid w:val="00253754"/>
    <w:rsid w:val="0025408F"/>
    <w:rsid w:val="00254DF6"/>
    <w:rsid w:val="00256001"/>
    <w:rsid w:val="00256555"/>
    <w:rsid w:val="002571BF"/>
    <w:rsid w:val="00260050"/>
    <w:rsid w:val="0026317D"/>
    <w:rsid w:val="00263F07"/>
    <w:rsid w:val="00264B46"/>
    <w:rsid w:val="00264BC7"/>
    <w:rsid w:val="00266032"/>
    <w:rsid w:val="00266386"/>
    <w:rsid w:val="00267C99"/>
    <w:rsid w:val="002700B3"/>
    <w:rsid w:val="002709E0"/>
    <w:rsid w:val="0027278F"/>
    <w:rsid w:val="002730DE"/>
    <w:rsid w:val="00273849"/>
    <w:rsid w:val="0027418A"/>
    <w:rsid w:val="002751F8"/>
    <w:rsid w:val="0027525D"/>
    <w:rsid w:val="0027588B"/>
    <w:rsid w:val="0027603A"/>
    <w:rsid w:val="0027641F"/>
    <w:rsid w:val="00276513"/>
    <w:rsid w:val="00276C29"/>
    <w:rsid w:val="00277919"/>
    <w:rsid w:val="00281676"/>
    <w:rsid w:val="00282A0D"/>
    <w:rsid w:val="0028309B"/>
    <w:rsid w:val="002851C3"/>
    <w:rsid w:val="002854C2"/>
    <w:rsid w:val="00285F82"/>
    <w:rsid w:val="002860AC"/>
    <w:rsid w:val="00290DE6"/>
    <w:rsid w:val="00291E2D"/>
    <w:rsid w:val="0029222D"/>
    <w:rsid w:val="002934BA"/>
    <w:rsid w:val="002953E8"/>
    <w:rsid w:val="0029613C"/>
    <w:rsid w:val="0029689B"/>
    <w:rsid w:val="00297505"/>
    <w:rsid w:val="002A1CA5"/>
    <w:rsid w:val="002A219F"/>
    <w:rsid w:val="002A307D"/>
    <w:rsid w:val="002A32A0"/>
    <w:rsid w:val="002A3A05"/>
    <w:rsid w:val="002A4321"/>
    <w:rsid w:val="002A47A2"/>
    <w:rsid w:val="002A5AD9"/>
    <w:rsid w:val="002A5DE4"/>
    <w:rsid w:val="002A695A"/>
    <w:rsid w:val="002A7C3E"/>
    <w:rsid w:val="002B03CD"/>
    <w:rsid w:val="002B0A2B"/>
    <w:rsid w:val="002B0EB4"/>
    <w:rsid w:val="002B39A7"/>
    <w:rsid w:val="002B40B7"/>
    <w:rsid w:val="002B42BC"/>
    <w:rsid w:val="002B4E26"/>
    <w:rsid w:val="002B567C"/>
    <w:rsid w:val="002B5DE5"/>
    <w:rsid w:val="002B62E5"/>
    <w:rsid w:val="002B633E"/>
    <w:rsid w:val="002B7F1A"/>
    <w:rsid w:val="002C062D"/>
    <w:rsid w:val="002C1E2B"/>
    <w:rsid w:val="002C23DD"/>
    <w:rsid w:val="002C28E7"/>
    <w:rsid w:val="002C318F"/>
    <w:rsid w:val="002C40FC"/>
    <w:rsid w:val="002C48CA"/>
    <w:rsid w:val="002C61FD"/>
    <w:rsid w:val="002C69CC"/>
    <w:rsid w:val="002D124C"/>
    <w:rsid w:val="002D29BA"/>
    <w:rsid w:val="002D2C19"/>
    <w:rsid w:val="002D2E75"/>
    <w:rsid w:val="002D32A3"/>
    <w:rsid w:val="002D34A4"/>
    <w:rsid w:val="002D34E6"/>
    <w:rsid w:val="002D3F03"/>
    <w:rsid w:val="002D43D3"/>
    <w:rsid w:val="002D5D65"/>
    <w:rsid w:val="002D6C76"/>
    <w:rsid w:val="002D73AD"/>
    <w:rsid w:val="002D76BC"/>
    <w:rsid w:val="002E1380"/>
    <w:rsid w:val="002E2167"/>
    <w:rsid w:val="002E3ED5"/>
    <w:rsid w:val="002E6646"/>
    <w:rsid w:val="002F0EDA"/>
    <w:rsid w:val="002F1498"/>
    <w:rsid w:val="002F1E00"/>
    <w:rsid w:val="002F298B"/>
    <w:rsid w:val="002F4916"/>
    <w:rsid w:val="002F6006"/>
    <w:rsid w:val="002F76B4"/>
    <w:rsid w:val="002F7F3C"/>
    <w:rsid w:val="002F7F5C"/>
    <w:rsid w:val="0030079A"/>
    <w:rsid w:val="003016C4"/>
    <w:rsid w:val="00302829"/>
    <w:rsid w:val="00302B46"/>
    <w:rsid w:val="003031FE"/>
    <w:rsid w:val="00303A7C"/>
    <w:rsid w:val="00303DE2"/>
    <w:rsid w:val="00305128"/>
    <w:rsid w:val="003056DA"/>
    <w:rsid w:val="00306D64"/>
    <w:rsid w:val="003108EC"/>
    <w:rsid w:val="00310CCF"/>
    <w:rsid w:val="0031163B"/>
    <w:rsid w:val="00312AE6"/>
    <w:rsid w:val="00312EB3"/>
    <w:rsid w:val="003140FA"/>
    <w:rsid w:val="003141FA"/>
    <w:rsid w:val="00314433"/>
    <w:rsid w:val="0031495B"/>
    <w:rsid w:val="003159F4"/>
    <w:rsid w:val="00315EA6"/>
    <w:rsid w:val="003165F3"/>
    <w:rsid w:val="00316F07"/>
    <w:rsid w:val="0032050B"/>
    <w:rsid w:val="0032073C"/>
    <w:rsid w:val="0032103D"/>
    <w:rsid w:val="00321621"/>
    <w:rsid w:val="003220C3"/>
    <w:rsid w:val="003229D8"/>
    <w:rsid w:val="00322B3D"/>
    <w:rsid w:val="003240F5"/>
    <w:rsid w:val="00325B7D"/>
    <w:rsid w:val="00326763"/>
    <w:rsid w:val="00330EE3"/>
    <w:rsid w:val="0033136C"/>
    <w:rsid w:val="00331467"/>
    <w:rsid w:val="00331684"/>
    <w:rsid w:val="00331A89"/>
    <w:rsid w:val="00331AA6"/>
    <w:rsid w:val="00332410"/>
    <w:rsid w:val="00332ABD"/>
    <w:rsid w:val="0033409E"/>
    <w:rsid w:val="00334440"/>
    <w:rsid w:val="00335155"/>
    <w:rsid w:val="00337562"/>
    <w:rsid w:val="00344811"/>
    <w:rsid w:val="003459EF"/>
    <w:rsid w:val="0034618E"/>
    <w:rsid w:val="003463B5"/>
    <w:rsid w:val="003468E9"/>
    <w:rsid w:val="003479A2"/>
    <w:rsid w:val="003506BC"/>
    <w:rsid w:val="0035123A"/>
    <w:rsid w:val="00353865"/>
    <w:rsid w:val="00353FD1"/>
    <w:rsid w:val="00355C3E"/>
    <w:rsid w:val="003570CD"/>
    <w:rsid w:val="003576A4"/>
    <w:rsid w:val="00357855"/>
    <w:rsid w:val="00360880"/>
    <w:rsid w:val="003611D1"/>
    <w:rsid w:val="0036219D"/>
    <w:rsid w:val="00362B31"/>
    <w:rsid w:val="003634F0"/>
    <w:rsid w:val="00365AA7"/>
    <w:rsid w:val="00365D4F"/>
    <w:rsid w:val="003675E8"/>
    <w:rsid w:val="00367E7D"/>
    <w:rsid w:val="00370979"/>
    <w:rsid w:val="00371F48"/>
    <w:rsid w:val="0037287E"/>
    <w:rsid w:val="00372958"/>
    <w:rsid w:val="0037388B"/>
    <w:rsid w:val="00374194"/>
    <w:rsid w:val="0037515F"/>
    <w:rsid w:val="003764B2"/>
    <w:rsid w:val="00377DCE"/>
    <w:rsid w:val="00380F6D"/>
    <w:rsid w:val="00380FF4"/>
    <w:rsid w:val="00384896"/>
    <w:rsid w:val="00385EFE"/>
    <w:rsid w:val="00386F15"/>
    <w:rsid w:val="00390120"/>
    <w:rsid w:val="00390860"/>
    <w:rsid w:val="003908F4"/>
    <w:rsid w:val="00390D4F"/>
    <w:rsid w:val="0039442B"/>
    <w:rsid w:val="0039480C"/>
    <w:rsid w:val="00396107"/>
    <w:rsid w:val="00396451"/>
    <w:rsid w:val="00396BFD"/>
    <w:rsid w:val="003A122D"/>
    <w:rsid w:val="003A1AFB"/>
    <w:rsid w:val="003A2248"/>
    <w:rsid w:val="003A3757"/>
    <w:rsid w:val="003A5158"/>
    <w:rsid w:val="003A533E"/>
    <w:rsid w:val="003A5EE3"/>
    <w:rsid w:val="003A6D55"/>
    <w:rsid w:val="003A6DB2"/>
    <w:rsid w:val="003A7D2C"/>
    <w:rsid w:val="003B0253"/>
    <w:rsid w:val="003B1828"/>
    <w:rsid w:val="003B1908"/>
    <w:rsid w:val="003B27FC"/>
    <w:rsid w:val="003B4025"/>
    <w:rsid w:val="003B5299"/>
    <w:rsid w:val="003B533A"/>
    <w:rsid w:val="003B5F32"/>
    <w:rsid w:val="003B61DC"/>
    <w:rsid w:val="003B61FD"/>
    <w:rsid w:val="003C0324"/>
    <w:rsid w:val="003C144B"/>
    <w:rsid w:val="003C1CB1"/>
    <w:rsid w:val="003C2A0F"/>
    <w:rsid w:val="003C2C06"/>
    <w:rsid w:val="003C34E7"/>
    <w:rsid w:val="003C3E69"/>
    <w:rsid w:val="003C527C"/>
    <w:rsid w:val="003C6696"/>
    <w:rsid w:val="003D0A45"/>
    <w:rsid w:val="003D17F1"/>
    <w:rsid w:val="003D1A05"/>
    <w:rsid w:val="003D1A71"/>
    <w:rsid w:val="003D256F"/>
    <w:rsid w:val="003D38DF"/>
    <w:rsid w:val="003D6426"/>
    <w:rsid w:val="003D717F"/>
    <w:rsid w:val="003D775E"/>
    <w:rsid w:val="003D7CEC"/>
    <w:rsid w:val="003E16F3"/>
    <w:rsid w:val="003E24D3"/>
    <w:rsid w:val="003E4713"/>
    <w:rsid w:val="003E5B6A"/>
    <w:rsid w:val="003E62A5"/>
    <w:rsid w:val="003E6FF7"/>
    <w:rsid w:val="003E76A9"/>
    <w:rsid w:val="003F152C"/>
    <w:rsid w:val="003F24A2"/>
    <w:rsid w:val="003F3403"/>
    <w:rsid w:val="003F6CE8"/>
    <w:rsid w:val="003F6E68"/>
    <w:rsid w:val="003F7452"/>
    <w:rsid w:val="003F7753"/>
    <w:rsid w:val="003F7D6D"/>
    <w:rsid w:val="0040193D"/>
    <w:rsid w:val="004024FD"/>
    <w:rsid w:val="00402F20"/>
    <w:rsid w:val="00403811"/>
    <w:rsid w:val="00403ABB"/>
    <w:rsid w:val="00403E8A"/>
    <w:rsid w:val="004067CE"/>
    <w:rsid w:val="00406B94"/>
    <w:rsid w:val="004073F9"/>
    <w:rsid w:val="004078B9"/>
    <w:rsid w:val="0041046F"/>
    <w:rsid w:val="00410A85"/>
    <w:rsid w:val="004110D4"/>
    <w:rsid w:val="00411BAC"/>
    <w:rsid w:val="00412C91"/>
    <w:rsid w:val="00412D5C"/>
    <w:rsid w:val="00412F32"/>
    <w:rsid w:val="00413757"/>
    <w:rsid w:val="00414967"/>
    <w:rsid w:val="00414B5F"/>
    <w:rsid w:val="00414FFA"/>
    <w:rsid w:val="004154CB"/>
    <w:rsid w:val="0041738C"/>
    <w:rsid w:val="0042174A"/>
    <w:rsid w:val="004230B6"/>
    <w:rsid w:val="004236BE"/>
    <w:rsid w:val="004238A8"/>
    <w:rsid w:val="004248B9"/>
    <w:rsid w:val="0042523B"/>
    <w:rsid w:val="004252AA"/>
    <w:rsid w:val="00425D14"/>
    <w:rsid w:val="00425F4F"/>
    <w:rsid w:val="0042657E"/>
    <w:rsid w:val="00426F04"/>
    <w:rsid w:val="00431CAC"/>
    <w:rsid w:val="004324C3"/>
    <w:rsid w:val="00432D2A"/>
    <w:rsid w:val="00434B51"/>
    <w:rsid w:val="00435E21"/>
    <w:rsid w:val="00436580"/>
    <w:rsid w:val="00436E7C"/>
    <w:rsid w:val="0043704C"/>
    <w:rsid w:val="0043707F"/>
    <w:rsid w:val="00441071"/>
    <w:rsid w:val="004412CE"/>
    <w:rsid w:val="00442B2D"/>
    <w:rsid w:val="004437A5"/>
    <w:rsid w:val="00443EE3"/>
    <w:rsid w:val="00444485"/>
    <w:rsid w:val="00445117"/>
    <w:rsid w:val="00446C1E"/>
    <w:rsid w:val="00447E52"/>
    <w:rsid w:val="00450C15"/>
    <w:rsid w:val="0045159C"/>
    <w:rsid w:val="00451BD2"/>
    <w:rsid w:val="00451D3A"/>
    <w:rsid w:val="00451F32"/>
    <w:rsid w:val="00452A24"/>
    <w:rsid w:val="0045368C"/>
    <w:rsid w:val="00453ABD"/>
    <w:rsid w:val="00453DA1"/>
    <w:rsid w:val="0045451C"/>
    <w:rsid w:val="0045493F"/>
    <w:rsid w:val="00454E76"/>
    <w:rsid w:val="00457656"/>
    <w:rsid w:val="00471C59"/>
    <w:rsid w:val="00472F78"/>
    <w:rsid w:val="0047363F"/>
    <w:rsid w:val="004739A1"/>
    <w:rsid w:val="0047567F"/>
    <w:rsid w:val="004756D9"/>
    <w:rsid w:val="00476664"/>
    <w:rsid w:val="0047708C"/>
    <w:rsid w:val="004775D5"/>
    <w:rsid w:val="00477ABC"/>
    <w:rsid w:val="00477BE5"/>
    <w:rsid w:val="00477FD4"/>
    <w:rsid w:val="00481A26"/>
    <w:rsid w:val="00482823"/>
    <w:rsid w:val="004830E0"/>
    <w:rsid w:val="004839D8"/>
    <w:rsid w:val="0048599A"/>
    <w:rsid w:val="00487275"/>
    <w:rsid w:val="0048748A"/>
    <w:rsid w:val="004900C6"/>
    <w:rsid w:val="00490454"/>
    <w:rsid w:val="00492C79"/>
    <w:rsid w:val="00493061"/>
    <w:rsid w:val="00495DC6"/>
    <w:rsid w:val="00497886"/>
    <w:rsid w:val="004A0CA5"/>
    <w:rsid w:val="004A1538"/>
    <w:rsid w:val="004A205D"/>
    <w:rsid w:val="004A26B8"/>
    <w:rsid w:val="004A2A7E"/>
    <w:rsid w:val="004A2CDD"/>
    <w:rsid w:val="004A36A8"/>
    <w:rsid w:val="004A399A"/>
    <w:rsid w:val="004A3AA0"/>
    <w:rsid w:val="004A3CF6"/>
    <w:rsid w:val="004A4029"/>
    <w:rsid w:val="004A4334"/>
    <w:rsid w:val="004A4433"/>
    <w:rsid w:val="004A47A0"/>
    <w:rsid w:val="004A50C1"/>
    <w:rsid w:val="004A58B2"/>
    <w:rsid w:val="004B1CCA"/>
    <w:rsid w:val="004B1E84"/>
    <w:rsid w:val="004B23CD"/>
    <w:rsid w:val="004B31E6"/>
    <w:rsid w:val="004B59AF"/>
    <w:rsid w:val="004B6169"/>
    <w:rsid w:val="004B7DA7"/>
    <w:rsid w:val="004C0242"/>
    <w:rsid w:val="004C0FCE"/>
    <w:rsid w:val="004C35BF"/>
    <w:rsid w:val="004C4DF6"/>
    <w:rsid w:val="004C57B2"/>
    <w:rsid w:val="004C5A18"/>
    <w:rsid w:val="004C5C5E"/>
    <w:rsid w:val="004C6B52"/>
    <w:rsid w:val="004C6FE7"/>
    <w:rsid w:val="004C72F8"/>
    <w:rsid w:val="004C7CE7"/>
    <w:rsid w:val="004D0335"/>
    <w:rsid w:val="004D22FA"/>
    <w:rsid w:val="004D29B2"/>
    <w:rsid w:val="004D2A4F"/>
    <w:rsid w:val="004D33D5"/>
    <w:rsid w:val="004D40E6"/>
    <w:rsid w:val="004D5308"/>
    <w:rsid w:val="004D5383"/>
    <w:rsid w:val="004D5B77"/>
    <w:rsid w:val="004D78FA"/>
    <w:rsid w:val="004E04FE"/>
    <w:rsid w:val="004E0966"/>
    <w:rsid w:val="004E26DD"/>
    <w:rsid w:val="004E2766"/>
    <w:rsid w:val="004E2DA8"/>
    <w:rsid w:val="004E3801"/>
    <w:rsid w:val="004E45F2"/>
    <w:rsid w:val="004E4646"/>
    <w:rsid w:val="004E5544"/>
    <w:rsid w:val="004E5598"/>
    <w:rsid w:val="004E674B"/>
    <w:rsid w:val="004E72F3"/>
    <w:rsid w:val="004E77E2"/>
    <w:rsid w:val="004F0070"/>
    <w:rsid w:val="004F0AE0"/>
    <w:rsid w:val="004F25C6"/>
    <w:rsid w:val="004F2781"/>
    <w:rsid w:val="004F30A5"/>
    <w:rsid w:val="004F386D"/>
    <w:rsid w:val="004F3906"/>
    <w:rsid w:val="004F3B0D"/>
    <w:rsid w:val="004F4B0E"/>
    <w:rsid w:val="004F531D"/>
    <w:rsid w:val="004F591F"/>
    <w:rsid w:val="004F62AC"/>
    <w:rsid w:val="004F6E38"/>
    <w:rsid w:val="004F7955"/>
    <w:rsid w:val="004F7D5F"/>
    <w:rsid w:val="005004CA"/>
    <w:rsid w:val="00500D26"/>
    <w:rsid w:val="00501013"/>
    <w:rsid w:val="00501488"/>
    <w:rsid w:val="00501C2A"/>
    <w:rsid w:val="00502346"/>
    <w:rsid w:val="0050252C"/>
    <w:rsid w:val="0050297B"/>
    <w:rsid w:val="00503E90"/>
    <w:rsid w:val="00504DF5"/>
    <w:rsid w:val="00505545"/>
    <w:rsid w:val="0050658B"/>
    <w:rsid w:val="005068A6"/>
    <w:rsid w:val="0050743F"/>
    <w:rsid w:val="0050770B"/>
    <w:rsid w:val="00507ADB"/>
    <w:rsid w:val="0051170C"/>
    <w:rsid w:val="005121D6"/>
    <w:rsid w:val="00512236"/>
    <w:rsid w:val="00512F10"/>
    <w:rsid w:val="00513372"/>
    <w:rsid w:val="0051393F"/>
    <w:rsid w:val="00514420"/>
    <w:rsid w:val="00514495"/>
    <w:rsid w:val="005150A0"/>
    <w:rsid w:val="005154CF"/>
    <w:rsid w:val="00515895"/>
    <w:rsid w:val="005216DC"/>
    <w:rsid w:val="00521C9E"/>
    <w:rsid w:val="00523EA3"/>
    <w:rsid w:val="00525EA9"/>
    <w:rsid w:val="0052751D"/>
    <w:rsid w:val="005279D6"/>
    <w:rsid w:val="0053103C"/>
    <w:rsid w:val="00532CC3"/>
    <w:rsid w:val="00534885"/>
    <w:rsid w:val="005414A2"/>
    <w:rsid w:val="005439C1"/>
    <w:rsid w:val="00543EF7"/>
    <w:rsid w:val="00546AFD"/>
    <w:rsid w:val="00550247"/>
    <w:rsid w:val="0055094E"/>
    <w:rsid w:val="005509C1"/>
    <w:rsid w:val="00550B2D"/>
    <w:rsid w:val="00550DC7"/>
    <w:rsid w:val="005523F5"/>
    <w:rsid w:val="0055264F"/>
    <w:rsid w:val="00552B25"/>
    <w:rsid w:val="0055409A"/>
    <w:rsid w:val="005545E8"/>
    <w:rsid w:val="00554909"/>
    <w:rsid w:val="00555F96"/>
    <w:rsid w:val="00556E06"/>
    <w:rsid w:val="00557358"/>
    <w:rsid w:val="00557836"/>
    <w:rsid w:val="00557F4A"/>
    <w:rsid w:val="0056061B"/>
    <w:rsid w:val="00560681"/>
    <w:rsid w:val="005631D5"/>
    <w:rsid w:val="00563DC9"/>
    <w:rsid w:val="005664F3"/>
    <w:rsid w:val="005668F0"/>
    <w:rsid w:val="00566DB3"/>
    <w:rsid w:val="005672D3"/>
    <w:rsid w:val="00570408"/>
    <w:rsid w:val="00571F31"/>
    <w:rsid w:val="005720F2"/>
    <w:rsid w:val="005727A5"/>
    <w:rsid w:val="00573070"/>
    <w:rsid w:val="005731FD"/>
    <w:rsid w:val="0057378C"/>
    <w:rsid w:val="0057584A"/>
    <w:rsid w:val="0057668D"/>
    <w:rsid w:val="00576FD2"/>
    <w:rsid w:val="0057774E"/>
    <w:rsid w:val="005807B5"/>
    <w:rsid w:val="0058228D"/>
    <w:rsid w:val="0058268F"/>
    <w:rsid w:val="00583DA1"/>
    <w:rsid w:val="0058446A"/>
    <w:rsid w:val="005849FC"/>
    <w:rsid w:val="00584A3A"/>
    <w:rsid w:val="00585008"/>
    <w:rsid w:val="00585708"/>
    <w:rsid w:val="005910CD"/>
    <w:rsid w:val="00592748"/>
    <w:rsid w:val="005927A4"/>
    <w:rsid w:val="0059411B"/>
    <w:rsid w:val="00594FD9"/>
    <w:rsid w:val="00595EE7"/>
    <w:rsid w:val="0059620B"/>
    <w:rsid w:val="00597AED"/>
    <w:rsid w:val="00597FE2"/>
    <w:rsid w:val="005A051F"/>
    <w:rsid w:val="005A16E6"/>
    <w:rsid w:val="005A1A3E"/>
    <w:rsid w:val="005A2231"/>
    <w:rsid w:val="005A2439"/>
    <w:rsid w:val="005A24BF"/>
    <w:rsid w:val="005A28DD"/>
    <w:rsid w:val="005A395C"/>
    <w:rsid w:val="005A4A3B"/>
    <w:rsid w:val="005A5446"/>
    <w:rsid w:val="005A66CC"/>
    <w:rsid w:val="005A7584"/>
    <w:rsid w:val="005B0851"/>
    <w:rsid w:val="005B112C"/>
    <w:rsid w:val="005B1C57"/>
    <w:rsid w:val="005B4901"/>
    <w:rsid w:val="005B642E"/>
    <w:rsid w:val="005B6644"/>
    <w:rsid w:val="005B6A5D"/>
    <w:rsid w:val="005B6AED"/>
    <w:rsid w:val="005B7ED6"/>
    <w:rsid w:val="005C0136"/>
    <w:rsid w:val="005C038C"/>
    <w:rsid w:val="005C0494"/>
    <w:rsid w:val="005C08BB"/>
    <w:rsid w:val="005C104D"/>
    <w:rsid w:val="005C1075"/>
    <w:rsid w:val="005C1BE2"/>
    <w:rsid w:val="005C2B58"/>
    <w:rsid w:val="005C313B"/>
    <w:rsid w:val="005C318C"/>
    <w:rsid w:val="005C3730"/>
    <w:rsid w:val="005C38F7"/>
    <w:rsid w:val="005C3D42"/>
    <w:rsid w:val="005C4C80"/>
    <w:rsid w:val="005C5769"/>
    <w:rsid w:val="005C636E"/>
    <w:rsid w:val="005C6739"/>
    <w:rsid w:val="005C6F74"/>
    <w:rsid w:val="005D02AF"/>
    <w:rsid w:val="005D05D0"/>
    <w:rsid w:val="005D09AC"/>
    <w:rsid w:val="005D11AF"/>
    <w:rsid w:val="005D2691"/>
    <w:rsid w:val="005D2743"/>
    <w:rsid w:val="005D2C19"/>
    <w:rsid w:val="005D3308"/>
    <w:rsid w:val="005D4787"/>
    <w:rsid w:val="005D50DF"/>
    <w:rsid w:val="005D644B"/>
    <w:rsid w:val="005D7674"/>
    <w:rsid w:val="005D7999"/>
    <w:rsid w:val="005D7D72"/>
    <w:rsid w:val="005E1311"/>
    <w:rsid w:val="005E1B0B"/>
    <w:rsid w:val="005E2C48"/>
    <w:rsid w:val="005E2E43"/>
    <w:rsid w:val="005E2FEC"/>
    <w:rsid w:val="005E5A24"/>
    <w:rsid w:val="005E5C29"/>
    <w:rsid w:val="005E6474"/>
    <w:rsid w:val="005E746B"/>
    <w:rsid w:val="005F0A27"/>
    <w:rsid w:val="005F30FB"/>
    <w:rsid w:val="005F3CA4"/>
    <w:rsid w:val="005F5088"/>
    <w:rsid w:val="005F5B97"/>
    <w:rsid w:val="005F7279"/>
    <w:rsid w:val="00600459"/>
    <w:rsid w:val="006004F6"/>
    <w:rsid w:val="00601C81"/>
    <w:rsid w:val="00601DD8"/>
    <w:rsid w:val="00601F1D"/>
    <w:rsid w:val="006028EF"/>
    <w:rsid w:val="00603309"/>
    <w:rsid w:val="006034CD"/>
    <w:rsid w:val="00603822"/>
    <w:rsid w:val="00603CCF"/>
    <w:rsid w:val="00605299"/>
    <w:rsid w:val="00606847"/>
    <w:rsid w:val="00607401"/>
    <w:rsid w:val="006079BE"/>
    <w:rsid w:val="00607A9D"/>
    <w:rsid w:val="006136E3"/>
    <w:rsid w:val="006138C5"/>
    <w:rsid w:val="00613D8A"/>
    <w:rsid w:val="006158C9"/>
    <w:rsid w:val="006158F7"/>
    <w:rsid w:val="006171E7"/>
    <w:rsid w:val="0061785F"/>
    <w:rsid w:val="0062147B"/>
    <w:rsid w:val="00622B4B"/>
    <w:rsid w:val="00622BB5"/>
    <w:rsid w:val="00623134"/>
    <w:rsid w:val="00625676"/>
    <w:rsid w:val="00626E09"/>
    <w:rsid w:val="00630219"/>
    <w:rsid w:val="006319F5"/>
    <w:rsid w:val="00632E47"/>
    <w:rsid w:val="00634238"/>
    <w:rsid w:val="00634AA5"/>
    <w:rsid w:val="00634EDB"/>
    <w:rsid w:val="00635B59"/>
    <w:rsid w:val="00635BB1"/>
    <w:rsid w:val="006370D0"/>
    <w:rsid w:val="00637BAF"/>
    <w:rsid w:val="00637D81"/>
    <w:rsid w:val="006404EF"/>
    <w:rsid w:val="0064151D"/>
    <w:rsid w:val="00642BCF"/>
    <w:rsid w:val="00644C5A"/>
    <w:rsid w:val="006462BE"/>
    <w:rsid w:val="00647898"/>
    <w:rsid w:val="00647F63"/>
    <w:rsid w:val="0065009F"/>
    <w:rsid w:val="00650DAE"/>
    <w:rsid w:val="00651C6C"/>
    <w:rsid w:val="00651E03"/>
    <w:rsid w:val="006523F6"/>
    <w:rsid w:val="0065288F"/>
    <w:rsid w:val="006530D7"/>
    <w:rsid w:val="00653CFD"/>
    <w:rsid w:val="00653DD5"/>
    <w:rsid w:val="006547DD"/>
    <w:rsid w:val="00654A8A"/>
    <w:rsid w:val="00657261"/>
    <w:rsid w:val="00660858"/>
    <w:rsid w:val="00661C81"/>
    <w:rsid w:val="006637A8"/>
    <w:rsid w:val="00663EC5"/>
    <w:rsid w:val="00664478"/>
    <w:rsid w:val="00665C70"/>
    <w:rsid w:val="0066715E"/>
    <w:rsid w:val="00667CB4"/>
    <w:rsid w:val="0067009E"/>
    <w:rsid w:val="00672537"/>
    <w:rsid w:val="00672F25"/>
    <w:rsid w:val="0067301E"/>
    <w:rsid w:val="00674164"/>
    <w:rsid w:val="00676C61"/>
    <w:rsid w:val="00677B43"/>
    <w:rsid w:val="006803D4"/>
    <w:rsid w:val="00680622"/>
    <w:rsid w:val="0068114B"/>
    <w:rsid w:val="00681F0E"/>
    <w:rsid w:val="00683315"/>
    <w:rsid w:val="0068400C"/>
    <w:rsid w:val="0068441A"/>
    <w:rsid w:val="00685182"/>
    <w:rsid w:val="00685749"/>
    <w:rsid w:val="006863CB"/>
    <w:rsid w:val="00686F0C"/>
    <w:rsid w:val="00691D6A"/>
    <w:rsid w:val="00693556"/>
    <w:rsid w:val="006951F3"/>
    <w:rsid w:val="006959C0"/>
    <w:rsid w:val="00695C66"/>
    <w:rsid w:val="00695E82"/>
    <w:rsid w:val="006967A3"/>
    <w:rsid w:val="0069692E"/>
    <w:rsid w:val="00696B00"/>
    <w:rsid w:val="00697238"/>
    <w:rsid w:val="0069757A"/>
    <w:rsid w:val="006A0C75"/>
    <w:rsid w:val="006A10C8"/>
    <w:rsid w:val="006A1C00"/>
    <w:rsid w:val="006A4241"/>
    <w:rsid w:val="006A45E0"/>
    <w:rsid w:val="006A4CD5"/>
    <w:rsid w:val="006A4F50"/>
    <w:rsid w:val="006A6B83"/>
    <w:rsid w:val="006A7B9C"/>
    <w:rsid w:val="006B03A3"/>
    <w:rsid w:val="006B0977"/>
    <w:rsid w:val="006B2A01"/>
    <w:rsid w:val="006B322C"/>
    <w:rsid w:val="006B4345"/>
    <w:rsid w:val="006B5387"/>
    <w:rsid w:val="006C0248"/>
    <w:rsid w:val="006C14A2"/>
    <w:rsid w:val="006C1CB8"/>
    <w:rsid w:val="006C2F5E"/>
    <w:rsid w:val="006C3E34"/>
    <w:rsid w:val="006C3E40"/>
    <w:rsid w:val="006C4950"/>
    <w:rsid w:val="006C4CA3"/>
    <w:rsid w:val="006C4DBD"/>
    <w:rsid w:val="006C607B"/>
    <w:rsid w:val="006C6250"/>
    <w:rsid w:val="006C6406"/>
    <w:rsid w:val="006C746A"/>
    <w:rsid w:val="006C7D54"/>
    <w:rsid w:val="006C7D93"/>
    <w:rsid w:val="006D1D49"/>
    <w:rsid w:val="006D1FCF"/>
    <w:rsid w:val="006D2551"/>
    <w:rsid w:val="006D2772"/>
    <w:rsid w:val="006D2B77"/>
    <w:rsid w:val="006D4DD8"/>
    <w:rsid w:val="006D7125"/>
    <w:rsid w:val="006E2BBF"/>
    <w:rsid w:val="006E387E"/>
    <w:rsid w:val="006E3B6F"/>
    <w:rsid w:val="006E433C"/>
    <w:rsid w:val="006E5BFD"/>
    <w:rsid w:val="006E60D9"/>
    <w:rsid w:val="006E6423"/>
    <w:rsid w:val="006E78E4"/>
    <w:rsid w:val="006E7BFC"/>
    <w:rsid w:val="006F0551"/>
    <w:rsid w:val="006F12A1"/>
    <w:rsid w:val="006F2B7D"/>
    <w:rsid w:val="006F2E4C"/>
    <w:rsid w:val="006F393B"/>
    <w:rsid w:val="006F3D22"/>
    <w:rsid w:val="006F4E09"/>
    <w:rsid w:val="006F6333"/>
    <w:rsid w:val="006F7CED"/>
    <w:rsid w:val="00703465"/>
    <w:rsid w:val="00703DB3"/>
    <w:rsid w:val="00704CBE"/>
    <w:rsid w:val="00704ECC"/>
    <w:rsid w:val="00705523"/>
    <w:rsid w:val="007056ED"/>
    <w:rsid w:val="007057BC"/>
    <w:rsid w:val="007057E6"/>
    <w:rsid w:val="0070616B"/>
    <w:rsid w:val="00706412"/>
    <w:rsid w:val="00706E22"/>
    <w:rsid w:val="007076A3"/>
    <w:rsid w:val="0070772F"/>
    <w:rsid w:val="00710F26"/>
    <w:rsid w:val="00711855"/>
    <w:rsid w:val="00711A38"/>
    <w:rsid w:val="00711C2D"/>
    <w:rsid w:val="00712D0C"/>
    <w:rsid w:val="007140C6"/>
    <w:rsid w:val="007141A3"/>
    <w:rsid w:val="007144A4"/>
    <w:rsid w:val="00715B58"/>
    <w:rsid w:val="00715C92"/>
    <w:rsid w:val="007169D1"/>
    <w:rsid w:val="00716F85"/>
    <w:rsid w:val="0071724B"/>
    <w:rsid w:val="00720D8C"/>
    <w:rsid w:val="007214FC"/>
    <w:rsid w:val="00721BB9"/>
    <w:rsid w:val="00721F77"/>
    <w:rsid w:val="00722319"/>
    <w:rsid w:val="007233CE"/>
    <w:rsid w:val="00725011"/>
    <w:rsid w:val="00725AEB"/>
    <w:rsid w:val="0072673F"/>
    <w:rsid w:val="00727F80"/>
    <w:rsid w:val="00727F89"/>
    <w:rsid w:val="007313EC"/>
    <w:rsid w:val="007314AE"/>
    <w:rsid w:val="00732430"/>
    <w:rsid w:val="007353CD"/>
    <w:rsid w:val="00735E07"/>
    <w:rsid w:val="00735F93"/>
    <w:rsid w:val="007369A5"/>
    <w:rsid w:val="00737C64"/>
    <w:rsid w:val="00740C0B"/>
    <w:rsid w:val="00741189"/>
    <w:rsid w:val="007411BE"/>
    <w:rsid w:val="00742296"/>
    <w:rsid w:val="00743167"/>
    <w:rsid w:val="0074399F"/>
    <w:rsid w:val="007449D9"/>
    <w:rsid w:val="0074508D"/>
    <w:rsid w:val="00745F62"/>
    <w:rsid w:val="00746450"/>
    <w:rsid w:val="00746498"/>
    <w:rsid w:val="00747497"/>
    <w:rsid w:val="00747563"/>
    <w:rsid w:val="00751AD0"/>
    <w:rsid w:val="00755197"/>
    <w:rsid w:val="0075612C"/>
    <w:rsid w:val="00756BB5"/>
    <w:rsid w:val="00757EAA"/>
    <w:rsid w:val="0076273D"/>
    <w:rsid w:val="00762904"/>
    <w:rsid w:val="00762A3D"/>
    <w:rsid w:val="00763723"/>
    <w:rsid w:val="007641DF"/>
    <w:rsid w:val="00764409"/>
    <w:rsid w:val="007644E8"/>
    <w:rsid w:val="0076545B"/>
    <w:rsid w:val="007658A0"/>
    <w:rsid w:val="007664F7"/>
    <w:rsid w:val="0077009D"/>
    <w:rsid w:val="0077025E"/>
    <w:rsid w:val="0077127C"/>
    <w:rsid w:val="007713A4"/>
    <w:rsid w:val="00772944"/>
    <w:rsid w:val="007752E4"/>
    <w:rsid w:val="00776003"/>
    <w:rsid w:val="00776564"/>
    <w:rsid w:val="00777AC2"/>
    <w:rsid w:val="0078048B"/>
    <w:rsid w:val="00781055"/>
    <w:rsid w:val="00781219"/>
    <w:rsid w:val="00782B2F"/>
    <w:rsid w:val="00784A7A"/>
    <w:rsid w:val="00784D51"/>
    <w:rsid w:val="00785F8B"/>
    <w:rsid w:val="007870FB"/>
    <w:rsid w:val="00787123"/>
    <w:rsid w:val="00787434"/>
    <w:rsid w:val="00787E5E"/>
    <w:rsid w:val="00787F89"/>
    <w:rsid w:val="0079086E"/>
    <w:rsid w:val="00791100"/>
    <w:rsid w:val="007915E4"/>
    <w:rsid w:val="00791A11"/>
    <w:rsid w:val="00794320"/>
    <w:rsid w:val="00794BC9"/>
    <w:rsid w:val="00794C9B"/>
    <w:rsid w:val="00795492"/>
    <w:rsid w:val="00797544"/>
    <w:rsid w:val="007A3134"/>
    <w:rsid w:val="007A365F"/>
    <w:rsid w:val="007A389B"/>
    <w:rsid w:val="007A3A4E"/>
    <w:rsid w:val="007A41E7"/>
    <w:rsid w:val="007A507C"/>
    <w:rsid w:val="007A6615"/>
    <w:rsid w:val="007A70CA"/>
    <w:rsid w:val="007A7C0D"/>
    <w:rsid w:val="007A7FBC"/>
    <w:rsid w:val="007B0FF1"/>
    <w:rsid w:val="007B3652"/>
    <w:rsid w:val="007B513F"/>
    <w:rsid w:val="007B75ED"/>
    <w:rsid w:val="007C1F94"/>
    <w:rsid w:val="007C26D8"/>
    <w:rsid w:val="007C2A0A"/>
    <w:rsid w:val="007C2EE1"/>
    <w:rsid w:val="007C3278"/>
    <w:rsid w:val="007C3C8E"/>
    <w:rsid w:val="007C4CDA"/>
    <w:rsid w:val="007C4EDE"/>
    <w:rsid w:val="007C54F0"/>
    <w:rsid w:val="007C57C1"/>
    <w:rsid w:val="007C6038"/>
    <w:rsid w:val="007C7346"/>
    <w:rsid w:val="007C7852"/>
    <w:rsid w:val="007C7AA0"/>
    <w:rsid w:val="007D01A6"/>
    <w:rsid w:val="007D216B"/>
    <w:rsid w:val="007D2B83"/>
    <w:rsid w:val="007D4A53"/>
    <w:rsid w:val="007D4E77"/>
    <w:rsid w:val="007E1036"/>
    <w:rsid w:val="007E1479"/>
    <w:rsid w:val="007E1943"/>
    <w:rsid w:val="007E1B2C"/>
    <w:rsid w:val="007E1B41"/>
    <w:rsid w:val="007E1EAB"/>
    <w:rsid w:val="007E2F68"/>
    <w:rsid w:val="007E4270"/>
    <w:rsid w:val="007E4508"/>
    <w:rsid w:val="007E4530"/>
    <w:rsid w:val="007E507E"/>
    <w:rsid w:val="007E566C"/>
    <w:rsid w:val="007E6CF2"/>
    <w:rsid w:val="007E74D3"/>
    <w:rsid w:val="007E7514"/>
    <w:rsid w:val="007F0025"/>
    <w:rsid w:val="007F2252"/>
    <w:rsid w:val="007F52E6"/>
    <w:rsid w:val="007F6675"/>
    <w:rsid w:val="007F68EF"/>
    <w:rsid w:val="007F70C8"/>
    <w:rsid w:val="00800316"/>
    <w:rsid w:val="008010A1"/>
    <w:rsid w:val="008049B8"/>
    <w:rsid w:val="00804E0B"/>
    <w:rsid w:val="0080563C"/>
    <w:rsid w:val="0080666B"/>
    <w:rsid w:val="008066A4"/>
    <w:rsid w:val="00807C01"/>
    <w:rsid w:val="00813DA2"/>
    <w:rsid w:val="00814A84"/>
    <w:rsid w:val="00815120"/>
    <w:rsid w:val="00815309"/>
    <w:rsid w:val="00815B71"/>
    <w:rsid w:val="00815BB2"/>
    <w:rsid w:val="008163FF"/>
    <w:rsid w:val="008166F3"/>
    <w:rsid w:val="0081721D"/>
    <w:rsid w:val="008173EA"/>
    <w:rsid w:val="00822EA5"/>
    <w:rsid w:val="00822FB2"/>
    <w:rsid w:val="008234E3"/>
    <w:rsid w:val="00823682"/>
    <w:rsid w:val="00823C6F"/>
    <w:rsid w:val="00824549"/>
    <w:rsid w:val="00825682"/>
    <w:rsid w:val="008331C6"/>
    <w:rsid w:val="00833BD2"/>
    <w:rsid w:val="008362FB"/>
    <w:rsid w:val="00836726"/>
    <w:rsid w:val="0083695F"/>
    <w:rsid w:val="00837A1F"/>
    <w:rsid w:val="00840F7B"/>
    <w:rsid w:val="0084184A"/>
    <w:rsid w:val="00841A07"/>
    <w:rsid w:val="00842293"/>
    <w:rsid w:val="00842486"/>
    <w:rsid w:val="00843F32"/>
    <w:rsid w:val="00844450"/>
    <w:rsid w:val="00844639"/>
    <w:rsid w:val="00845533"/>
    <w:rsid w:val="00845AB7"/>
    <w:rsid w:val="00845BFB"/>
    <w:rsid w:val="0084654A"/>
    <w:rsid w:val="0084660F"/>
    <w:rsid w:val="00846696"/>
    <w:rsid w:val="0084759A"/>
    <w:rsid w:val="00850484"/>
    <w:rsid w:val="00852D01"/>
    <w:rsid w:val="00853D32"/>
    <w:rsid w:val="00853DA8"/>
    <w:rsid w:val="008540F2"/>
    <w:rsid w:val="0085428C"/>
    <w:rsid w:val="00855604"/>
    <w:rsid w:val="00855B3B"/>
    <w:rsid w:val="00855BF2"/>
    <w:rsid w:val="00856B9A"/>
    <w:rsid w:val="0085781E"/>
    <w:rsid w:val="008617C3"/>
    <w:rsid w:val="00861FD6"/>
    <w:rsid w:val="008623FD"/>
    <w:rsid w:val="0086313E"/>
    <w:rsid w:val="0086348A"/>
    <w:rsid w:val="00863F2C"/>
    <w:rsid w:val="008645D0"/>
    <w:rsid w:val="00864678"/>
    <w:rsid w:val="008702AC"/>
    <w:rsid w:val="008707AD"/>
    <w:rsid w:val="00872F42"/>
    <w:rsid w:val="0087604B"/>
    <w:rsid w:val="008766B8"/>
    <w:rsid w:val="008772C9"/>
    <w:rsid w:val="00877F2F"/>
    <w:rsid w:val="008818EB"/>
    <w:rsid w:val="00881B7E"/>
    <w:rsid w:val="00882B0D"/>
    <w:rsid w:val="00883141"/>
    <w:rsid w:val="00883457"/>
    <w:rsid w:val="0088521E"/>
    <w:rsid w:val="008856CB"/>
    <w:rsid w:val="00885A2D"/>
    <w:rsid w:val="00886708"/>
    <w:rsid w:val="008868E1"/>
    <w:rsid w:val="00886B35"/>
    <w:rsid w:val="00887857"/>
    <w:rsid w:val="00892018"/>
    <w:rsid w:val="00893E03"/>
    <w:rsid w:val="008957A0"/>
    <w:rsid w:val="008A1ABB"/>
    <w:rsid w:val="008A426E"/>
    <w:rsid w:val="008A55C4"/>
    <w:rsid w:val="008A59E4"/>
    <w:rsid w:val="008A5C7D"/>
    <w:rsid w:val="008A6993"/>
    <w:rsid w:val="008A6DC3"/>
    <w:rsid w:val="008A70B4"/>
    <w:rsid w:val="008B067F"/>
    <w:rsid w:val="008B0E95"/>
    <w:rsid w:val="008B1547"/>
    <w:rsid w:val="008B1728"/>
    <w:rsid w:val="008B205A"/>
    <w:rsid w:val="008B2365"/>
    <w:rsid w:val="008B2876"/>
    <w:rsid w:val="008B30F8"/>
    <w:rsid w:val="008B4CC6"/>
    <w:rsid w:val="008B5F8E"/>
    <w:rsid w:val="008B70CA"/>
    <w:rsid w:val="008B74F0"/>
    <w:rsid w:val="008B7807"/>
    <w:rsid w:val="008C08F5"/>
    <w:rsid w:val="008C09C3"/>
    <w:rsid w:val="008C0E25"/>
    <w:rsid w:val="008C1995"/>
    <w:rsid w:val="008C286F"/>
    <w:rsid w:val="008C3586"/>
    <w:rsid w:val="008C3D1B"/>
    <w:rsid w:val="008C424E"/>
    <w:rsid w:val="008C4CDF"/>
    <w:rsid w:val="008C5FC0"/>
    <w:rsid w:val="008C6C51"/>
    <w:rsid w:val="008C70A7"/>
    <w:rsid w:val="008D46FB"/>
    <w:rsid w:val="008D4BD9"/>
    <w:rsid w:val="008D50FE"/>
    <w:rsid w:val="008D51A8"/>
    <w:rsid w:val="008D5614"/>
    <w:rsid w:val="008D5844"/>
    <w:rsid w:val="008D61AD"/>
    <w:rsid w:val="008D7E5F"/>
    <w:rsid w:val="008E1786"/>
    <w:rsid w:val="008E1A7D"/>
    <w:rsid w:val="008E20BB"/>
    <w:rsid w:val="008E2680"/>
    <w:rsid w:val="008E37E9"/>
    <w:rsid w:val="008E485A"/>
    <w:rsid w:val="008E502E"/>
    <w:rsid w:val="008F14A5"/>
    <w:rsid w:val="008F1CA5"/>
    <w:rsid w:val="008F2601"/>
    <w:rsid w:val="008F36F1"/>
    <w:rsid w:val="008F3C0F"/>
    <w:rsid w:val="008F3E7F"/>
    <w:rsid w:val="008F45D2"/>
    <w:rsid w:val="008F5F57"/>
    <w:rsid w:val="008F7C64"/>
    <w:rsid w:val="00902FDA"/>
    <w:rsid w:val="009039F1"/>
    <w:rsid w:val="00903A1B"/>
    <w:rsid w:val="0090422E"/>
    <w:rsid w:val="0090570A"/>
    <w:rsid w:val="009057E4"/>
    <w:rsid w:val="00907F34"/>
    <w:rsid w:val="00907FFD"/>
    <w:rsid w:val="00911529"/>
    <w:rsid w:val="009116CA"/>
    <w:rsid w:val="00911C8D"/>
    <w:rsid w:val="00912D38"/>
    <w:rsid w:val="009133BE"/>
    <w:rsid w:val="00913788"/>
    <w:rsid w:val="00914C14"/>
    <w:rsid w:val="00915F0C"/>
    <w:rsid w:val="0091660F"/>
    <w:rsid w:val="0092004C"/>
    <w:rsid w:val="009204DA"/>
    <w:rsid w:val="00920CDC"/>
    <w:rsid w:val="00920FB6"/>
    <w:rsid w:val="00921263"/>
    <w:rsid w:val="00921487"/>
    <w:rsid w:val="00922A0D"/>
    <w:rsid w:val="00922F5C"/>
    <w:rsid w:val="00923407"/>
    <w:rsid w:val="009251B7"/>
    <w:rsid w:val="00927941"/>
    <w:rsid w:val="00927A31"/>
    <w:rsid w:val="00927D85"/>
    <w:rsid w:val="009304AD"/>
    <w:rsid w:val="009314C5"/>
    <w:rsid w:val="00931B76"/>
    <w:rsid w:val="00932308"/>
    <w:rsid w:val="00932951"/>
    <w:rsid w:val="00934DF4"/>
    <w:rsid w:val="00936952"/>
    <w:rsid w:val="00936BA3"/>
    <w:rsid w:val="00937894"/>
    <w:rsid w:val="00940F40"/>
    <w:rsid w:val="0094111B"/>
    <w:rsid w:val="009411DD"/>
    <w:rsid w:val="00941CBE"/>
    <w:rsid w:val="00943175"/>
    <w:rsid w:val="009443F3"/>
    <w:rsid w:val="00944875"/>
    <w:rsid w:val="009449D3"/>
    <w:rsid w:val="00944AE4"/>
    <w:rsid w:val="009452DF"/>
    <w:rsid w:val="00945742"/>
    <w:rsid w:val="00945C11"/>
    <w:rsid w:val="00946EDB"/>
    <w:rsid w:val="00947DD1"/>
    <w:rsid w:val="0095009C"/>
    <w:rsid w:val="00951D57"/>
    <w:rsid w:val="00952200"/>
    <w:rsid w:val="009528A6"/>
    <w:rsid w:val="00952DBF"/>
    <w:rsid w:val="009603B2"/>
    <w:rsid w:val="009608DE"/>
    <w:rsid w:val="00960B7A"/>
    <w:rsid w:val="009613CA"/>
    <w:rsid w:val="0096150D"/>
    <w:rsid w:val="0096175D"/>
    <w:rsid w:val="00962420"/>
    <w:rsid w:val="0096278A"/>
    <w:rsid w:val="00963674"/>
    <w:rsid w:val="0096369A"/>
    <w:rsid w:val="009636B1"/>
    <w:rsid w:val="00964B19"/>
    <w:rsid w:val="00965F15"/>
    <w:rsid w:val="0096603F"/>
    <w:rsid w:val="00966B9E"/>
    <w:rsid w:val="009671EC"/>
    <w:rsid w:val="0096752B"/>
    <w:rsid w:val="00967A1D"/>
    <w:rsid w:val="00970CA9"/>
    <w:rsid w:val="00973BF4"/>
    <w:rsid w:val="00974F43"/>
    <w:rsid w:val="0097501C"/>
    <w:rsid w:val="00976A2D"/>
    <w:rsid w:val="00977AEF"/>
    <w:rsid w:val="00977FA9"/>
    <w:rsid w:val="0098127A"/>
    <w:rsid w:val="009817DE"/>
    <w:rsid w:val="00981BEE"/>
    <w:rsid w:val="00982093"/>
    <w:rsid w:val="009832D1"/>
    <w:rsid w:val="009841C8"/>
    <w:rsid w:val="009846F6"/>
    <w:rsid w:val="009850BC"/>
    <w:rsid w:val="009851B5"/>
    <w:rsid w:val="009863A9"/>
    <w:rsid w:val="00986C9C"/>
    <w:rsid w:val="0098701D"/>
    <w:rsid w:val="009874E0"/>
    <w:rsid w:val="00990130"/>
    <w:rsid w:val="00992F52"/>
    <w:rsid w:val="00994B8C"/>
    <w:rsid w:val="00994F38"/>
    <w:rsid w:val="009951B3"/>
    <w:rsid w:val="00995A1F"/>
    <w:rsid w:val="00995AE0"/>
    <w:rsid w:val="009966A7"/>
    <w:rsid w:val="00996F6D"/>
    <w:rsid w:val="00996F6E"/>
    <w:rsid w:val="00997261"/>
    <w:rsid w:val="00997531"/>
    <w:rsid w:val="00997AD6"/>
    <w:rsid w:val="009A00E9"/>
    <w:rsid w:val="009A2751"/>
    <w:rsid w:val="009A28AE"/>
    <w:rsid w:val="009A535A"/>
    <w:rsid w:val="009A5E60"/>
    <w:rsid w:val="009A6307"/>
    <w:rsid w:val="009B02D9"/>
    <w:rsid w:val="009B1452"/>
    <w:rsid w:val="009B2195"/>
    <w:rsid w:val="009B24C7"/>
    <w:rsid w:val="009B69C7"/>
    <w:rsid w:val="009C16E0"/>
    <w:rsid w:val="009C1BF4"/>
    <w:rsid w:val="009C25E0"/>
    <w:rsid w:val="009C3455"/>
    <w:rsid w:val="009C4F11"/>
    <w:rsid w:val="009C7179"/>
    <w:rsid w:val="009D0FDB"/>
    <w:rsid w:val="009D19AA"/>
    <w:rsid w:val="009D1BE5"/>
    <w:rsid w:val="009D2EC3"/>
    <w:rsid w:val="009D3E65"/>
    <w:rsid w:val="009D4533"/>
    <w:rsid w:val="009D55BF"/>
    <w:rsid w:val="009D78DC"/>
    <w:rsid w:val="009D7F5A"/>
    <w:rsid w:val="009E1310"/>
    <w:rsid w:val="009E1A65"/>
    <w:rsid w:val="009E2A61"/>
    <w:rsid w:val="009E3CA6"/>
    <w:rsid w:val="009E3CFF"/>
    <w:rsid w:val="009E4203"/>
    <w:rsid w:val="009E4751"/>
    <w:rsid w:val="009E4E1D"/>
    <w:rsid w:val="009E512F"/>
    <w:rsid w:val="009E51A1"/>
    <w:rsid w:val="009E5BAB"/>
    <w:rsid w:val="009E5CEC"/>
    <w:rsid w:val="009E5EB1"/>
    <w:rsid w:val="009E66F9"/>
    <w:rsid w:val="009E7180"/>
    <w:rsid w:val="009F03C8"/>
    <w:rsid w:val="009F0FF6"/>
    <w:rsid w:val="009F12DA"/>
    <w:rsid w:val="009F186A"/>
    <w:rsid w:val="009F2D67"/>
    <w:rsid w:val="009F2EB2"/>
    <w:rsid w:val="009F2F72"/>
    <w:rsid w:val="009F32B5"/>
    <w:rsid w:val="009F756F"/>
    <w:rsid w:val="009F7ACF"/>
    <w:rsid w:val="00A007F2"/>
    <w:rsid w:val="00A00BC2"/>
    <w:rsid w:val="00A0128B"/>
    <w:rsid w:val="00A01FFA"/>
    <w:rsid w:val="00A02771"/>
    <w:rsid w:val="00A03982"/>
    <w:rsid w:val="00A03AFC"/>
    <w:rsid w:val="00A03BD8"/>
    <w:rsid w:val="00A04047"/>
    <w:rsid w:val="00A04ADA"/>
    <w:rsid w:val="00A04BE9"/>
    <w:rsid w:val="00A058D1"/>
    <w:rsid w:val="00A0603D"/>
    <w:rsid w:val="00A06451"/>
    <w:rsid w:val="00A068D3"/>
    <w:rsid w:val="00A10B58"/>
    <w:rsid w:val="00A124C7"/>
    <w:rsid w:val="00A126FB"/>
    <w:rsid w:val="00A142B9"/>
    <w:rsid w:val="00A14364"/>
    <w:rsid w:val="00A14831"/>
    <w:rsid w:val="00A1560F"/>
    <w:rsid w:val="00A1599E"/>
    <w:rsid w:val="00A15E85"/>
    <w:rsid w:val="00A1617A"/>
    <w:rsid w:val="00A16A33"/>
    <w:rsid w:val="00A16A58"/>
    <w:rsid w:val="00A16C32"/>
    <w:rsid w:val="00A20C61"/>
    <w:rsid w:val="00A212E3"/>
    <w:rsid w:val="00A22464"/>
    <w:rsid w:val="00A22F87"/>
    <w:rsid w:val="00A231AF"/>
    <w:rsid w:val="00A23E59"/>
    <w:rsid w:val="00A25F9B"/>
    <w:rsid w:val="00A26477"/>
    <w:rsid w:val="00A26700"/>
    <w:rsid w:val="00A274F4"/>
    <w:rsid w:val="00A30249"/>
    <w:rsid w:val="00A30282"/>
    <w:rsid w:val="00A30AAA"/>
    <w:rsid w:val="00A318E2"/>
    <w:rsid w:val="00A32D18"/>
    <w:rsid w:val="00A37C9D"/>
    <w:rsid w:val="00A40577"/>
    <w:rsid w:val="00A41774"/>
    <w:rsid w:val="00A41933"/>
    <w:rsid w:val="00A43A97"/>
    <w:rsid w:val="00A44F44"/>
    <w:rsid w:val="00A45074"/>
    <w:rsid w:val="00A4510F"/>
    <w:rsid w:val="00A45EA1"/>
    <w:rsid w:val="00A45EF1"/>
    <w:rsid w:val="00A47B03"/>
    <w:rsid w:val="00A504CC"/>
    <w:rsid w:val="00A53757"/>
    <w:rsid w:val="00A537BE"/>
    <w:rsid w:val="00A53BFD"/>
    <w:rsid w:val="00A54261"/>
    <w:rsid w:val="00A54288"/>
    <w:rsid w:val="00A545DE"/>
    <w:rsid w:val="00A54E4B"/>
    <w:rsid w:val="00A55741"/>
    <w:rsid w:val="00A55A72"/>
    <w:rsid w:val="00A573A5"/>
    <w:rsid w:val="00A57CB1"/>
    <w:rsid w:val="00A57F1A"/>
    <w:rsid w:val="00A6035C"/>
    <w:rsid w:val="00A606FB"/>
    <w:rsid w:val="00A612EF"/>
    <w:rsid w:val="00A619F6"/>
    <w:rsid w:val="00A62FAB"/>
    <w:rsid w:val="00A634D7"/>
    <w:rsid w:val="00A63662"/>
    <w:rsid w:val="00A646CD"/>
    <w:rsid w:val="00A65C31"/>
    <w:rsid w:val="00A66589"/>
    <w:rsid w:val="00A66A59"/>
    <w:rsid w:val="00A711C5"/>
    <w:rsid w:val="00A71355"/>
    <w:rsid w:val="00A71EC4"/>
    <w:rsid w:val="00A7215C"/>
    <w:rsid w:val="00A728B8"/>
    <w:rsid w:val="00A72EF6"/>
    <w:rsid w:val="00A7324A"/>
    <w:rsid w:val="00A73987"/>
    <w:rsid w:val="00A73ACC"/>
    <w:rsid w:val="00A74E4B"/>
    <w:rsid w:val="00A75B3E"/>
    <w:rsid w:val="00A75CD1"/>
    <w:rsid w:val="00A77058"/>
    <w:rsid w:val="00A77CC0"/>
    <w:rsid w:val="00A81199"/>
    <w:rsid w:val="00A8182B"/>
    <w:rsid w:val="00A82759"/>
    <w:rsid w:val="00A832D2"/>
    <w:rsid w:val="00A84B7A"/>
    <w:rsid w:val="00A8536B"/>
    <w:rsid w:val="00A86432"/>
    <w:rsid w:val="00A86D56"/>
    <w:rsid w:val="00A878B2"/>
    <w:rsid w:val="00A933C2"/>
    <w:rsid w:val="00A95430"/>
    <w:rsid w:val="00A958B7"/>
    <w:rsid w:val="00A964BC"/>
    <w:rsid w:val="00A966A7"/>
    <w:rsid w:val="00AA1BB8"/>
    <w:rsid w:val="00AA2232"/>
    <w:rsid w:val="00AA582D"/>
    <w:rsid w:val="00AA5E0C"/>
    <w:rsid w:val="00AA6FFE"/>
    <w:rsid w:val="00AA70CE"/>
    <w:rsid w:val="00AB0770"/>
    <w:rsid w:val="00AB14B0"/>
    <w:rsid w:val="00AB1C7B"/>
    <w:rsid w:val="00AB2717"/>
    <w:rsid w:val="00AB2814"/>
    <w:rsid w:val="00AB371D"/>
    <w:rsid w:val="00AB44A4"/>
    <w:rsid w:val="00AB48EC"/>
    <w:rsid w:val="00AB4F55"/>
    <w:rsid w:val="00AB59D0"/>
    <w:rsid w:val="00AB5E13"/>
    <w:rsid w:val="00AB720B"/>
    <w:rsid w:val="00AC0053"/>
    <w:rsid w:val="00AC1329"/>
    <w:rsid w:val="00AC396D"/>
    <w:rsid w:val="00AC48A1"/>
    <w:rsid w:val="00AC5B33"/>
    <w:rsid w:val="00AC5B91"/>
    <w:rsid w:val="00AC66A3"/>
    <w:rsid w:val="00AC683B"/>
    <w:rsid w:val="00AC6D5B"/>
    <w:rsid w:val="00AD225D"/>
    <w:rsid w:val="00AD308C"/>
    <w:rsid w:val="00AD4F59"/>
    <w:rsid w:val="00AD5C92"/>
    <w:rsid w:val="00AD7041"/>
    <w:rsid w:val="00AE3952"/>
    <w:rsid w:val="00AE3A5D"/>
    <w:rsid w:val="00AE3AF1"/>
    <w:rsid w:val="00AE46C9"/>
    <w:rsid w:val="00AE4909"/>
    <w:rsid w:val="00AE5527"/>
    <w:rsid w:val="00AE568D"/>
    <w:rsid w:val="00AE5AD7"/>
    <w:rsid w:val="00AE660C"/>
    <w:rsid w:val="00AE7122"/>
    <w:rsid w:val="00AE73E6"/>
    <w:rsid w:val="00AE74C1"/>
    <w:rsid w:val="00AF0A4D"/>
    <w:rsid w:val="00AF1481"/>
    <w:rsid w:val="00AF2655"/>
    <w:rsid w:val="00AF3B54"/>
    <w:rsid w:val="00AF4B0C"/>
    <w:rsid w:val="00AF50BC"/>
    <w:rsid w:val="00AF51A7"/>
    <w:rsid w:val="00AF5908"/>
    <w:rsid w:val="00AF66F2"/>
    <w:rsid w:val="00AF77DB"/>
    <w:rsid w:val="00B03CB9"/>
    <w:rsid w:val="00B03EF0"/>
    <w:rsid w:val="00B03F45"/>
    <w:rsid w:val="00B0640D"/>
    <w:rsid w:val="00B065E3"/>
    <w:rsid w:val="00B10571"/>
    <w:rsid w:val="00B106ED"/>
    <w:rsid w:val="00B10CCB"/>
    <w:rsid w:val="00B10E1A"/>
    <w:rsid w:val="00B10FCE"/>
    <w:rsid w:val="00B1105F"/>
    <w:rsid w:val="00B11809"/>
    <w:rsid w:val="00B123CA"/>
    <w:rsid w:val="00B12A89"/>
    <w:rsid w:val="00B1313E"/>
    <w:rsid w:val="00B13D2D"/>
    <w:rsid w:val="00B13D93"/>
    <w:rsid w:val="00B17BD1"/>
    <w:rsid w:val="00B20B7C"/>
    <w:rsid w:val="00B21560"/>
    <w:rsid w:val="00B216FB"/>
    <w:rsid w:val="00B23031"/>
    <w:rsid w:val="00B2303D"/>
    <w:rsid w:val="00B23B18"/>
    <w:rsid w:val="00B24EAD"/>
    <w:rsid w:val="00B25498"/>
    <w:rsid w:val="00B25F27"/>
    <w:rsid w:val="00B26081"/>
    <w:rsid w:val="00B300C3"/>
    <w:rsid w:val="00B31699"/>
    <w:rsid w:val="00B32393"/>
    <w:rsid w:val="00B327AD"/>
    <w:rsid w:val="00B34EDB"/>
    <w:rsid w:val="00B3640F"/>
    <w:rsid w:val="00B36925"/>
    <w:rsid w:val="00B36C65"/>
    <w:rsid w:val="00B379DD"/>
    <w:rsid w:val="00B4063F"/>
    <w:rsid w:val="00B40906"/>
    <w:rsid w:val="00B40A62"/>
    <w:rsid w:val="00B4190A"/>
    <w:rsid w:val="00B41F69"/>
    <w:rsid w:val="00B42CAA"/>
    <w:rsid w:val="00B43985"/>
    <w:rsid w:val="00B43A86"/>
    <w:rsid w:val="00B440B7"/>
    <w:rsid w:val="00B47086"/>
    <w:rsid w:val="00B5198C"/>
    <w:rsid w:val="00B5329F"/>
    <w:rsid w:val="00B54AA6"/>
    <w:rsid w:val="00B55869"/>
    <w:rsid w:val="00B55952"/>
    <w:rsid w:val="00B5669B"/>
    <w:rsid w:val="00B57422"/>
    <w:rsid w:val="00B601DD"/>
    <w:rsid w:val="00B60ACE"/>
    <w:rsid w:val="00B61A22"/>
    <w:rsid w:val="00B61D2E"/>
    <w:rsid w:val="00B6215D"/>
    <w:rsid w:val="00B6353C"/>
    <w:rsid w:val="00B63784"/>
    <w:rsid w:val="00B63D3C"/>
    <w:rsid w:val="00B645B0"/>
    <w:rsid w:val="00B64ABE"/>
    <w:rsid w:val="00B6508B"/>
    <w:rsid w:val="00B65239"/>
    <w:rsid w:val="00B659C7"/>
    <w:rsid w:val="00B66130"/>
    <w:rsid w:val="00B663D1"/>
    <w:rsid w:val="00B66F50"/>
    <w:rsid w:val="00B67239"/>
    <w:rsid w:val="00B70957"/>
    <w:rsid w:val="00B71D22"/>
    <w:rsid w:val="00B732F1"/>
    <w:rsid w:val="00B7430E"/>
    <w:rsid w:val="00B80447"/>
    <w:rsid w:val="00B804F7"/>
    <w:rsid w:val="00B80B40"/>
    <w:rsid w:val="00B81849"/>
    <w:rsid w:val="00B82155"/>
    <w:rsid w:val="00B828C4"/>
    <w:rsid w:val="00B83175"/>
    <w:rsid w:val="00B834BE"/>
    <w:rsid w:val="00B844F2"/>
    <w:rsid w:val="00B84799"/>
    <w:rsid w:val="00B85EC9"/>
    <w:rsid w:val="00B86D1E"/>
    <w:rsid w:val="00B87755"/>
    <w:rsid w:val="00B877B5"/>
    <w:rsid w:val="00B87BEC"/>
    <w:rsid w:val="00B91373"/>
    <w:rsid w:val="00B91806"/>
    <w:rsid w:val="00B92956"/>
    <w:rsid w:val="00B929A0"/>
    <w:rsid w:val="00B93723"/>
    <w:rsid w:val="00B9380B"/>
    <w:rsid w:val="00B93A6E"/>
    <w:rsid w:val="00B93CF2"/>
    <w:rsid w:val="00B9409F"/>
    <w:rsid w:val="00B9442C"/>
    <w:rsid w:val="00B9453A"/>
    <w:rsid w:val="00B94A1A"/>
    <w:rsid w:val="00B94B46"/>
    <w:rsid w:val="00B953DF"/>
    <w:rsid w:val="00B970C7"/>
    <w:rsid w:val="00BA1182"/>
    <w:rsid w:val="00BA1564"/>
    <w:rsid w:val="00BA26FE"/>
    <w:rsid w:val="00BA2F26"/>
    <w:rsid w:val="00BA3CD2"/>
    <w:rsid w:val="00BA4B08"/>
    <w:rsid w:val="00BA5207"/>
    <w:rsid w:val="00BA5640"/>
    <w:rsid w:val="00BA6A18"/>
    <w:rsid w:val="00BB08EB"/>
    <w:rsid w:val="00BB1392"/>
    <w:rsid w:val="00BB17E3"/>
    <w:rsid w:val="00BB2666"/>
    <w:rsid w:val="00BB2C1E"/>
    <w:rsid w:val="00BB2D1A"/>
    <w:rsid w:val="00BB2F7E"/>
    <w:rsid w:val="00BB38E9"/>
    <w:rsid w:val="00BB4EBE"/>
    <w:rsid w:val="00BB525B"/>
    <w:rsid w:val="00BB573D"/>
    <w:rsid w:val="00BB5CAF"/>
    <w:rsid w:val="00BB636D"/>
    <w:rsid w:val="00BB63DF"/>
    <w:rsid w:val="00BB6B85"/>
    <w:rsid w:val="00BB70D2"/>
    <w:rsid w:val="00BB718A"/>
    <w:rsid w:val="00BC061F"/>
    <w:rsid w:val="00BC16E8"/>
    <w:rsid w:val="00BC1D61"/>
    <w:rsid w:val="00BC1F81"/>
    <w:rsid w:val="00BC30DB"/>
    <w:rsid w:val="00BC30F0"/>
    <w:rsid w:val="00BC5A40"/>
    <w:rsid w:val="00BC5C98"/>
    <w:rsid w:val="00BC6627"/>
    <w:rsid w:val="00BC672D"/>
    <w:rsid w:val="00BC6D00"/>
    <w:rsid w:val="00BC7CDA"/>
    <w:rsid w:val="00BD0007"/>
    <w:rsid w:val="00BD076C"/>
    <w:rsid w:val="00BD0E56"/>
    <w:rsid w:val="00BD1DAB"/>
    <w:rsid w:val="00BD2F0D"/>
    <w:rsid w:val="00BD51CE"/>
    <w:rsid w:val="00BD61D2"/>
    <w:rsid w:val="00BD640E"/>
    <w:rsid w:val="00BD673A"/>
    <w:rsid w:val="00BD7C6B"/>
    <w:rsid w:val="00BD7CBA"/>
    <w:rsid w:val="00BD7F77"/>
    <w:rsid w:val="00BE065D"/>
    <w:rsid w:val="00BE0CBA"/>
    <w:rsid w:val="00BE0F21"/>
    <w:rsid w:val="00BE180B"/>
    <w:rsid w:val="00BE1884"/>
    <w:rsid w:val="00BE2C1D"/>
    <w:rsid w:val="00BE2E84"/>
    <w:rsid w:val="00BE3D5C"/>
    <w:rsid w:val="00BE431B"/>
    <w:rsid w:val="00BE46DF"/>
    <w:rsid w:val="00BE639F"/>
    <w:rsid w:val="00BE6569"/>
    <w:rsid w:val="00BE781C"/>
    <w:rsid w:val="00BF10A8"/>
    <w:rsid w:val="00BF2E87"/>
    <w:rsid w:val="00BF7EEA"/>
    <w:rsid w:val="00BF7EF2"/>
    <w:rsid w:val="00C0178A"/>
    <w:rsid w:val="00C01879"/>
    <w:rsid w:val="00C04274"/>
    <w:rsid w:val="00C04DFE"/>
    <w:rsid w:val="00C05B84"/>
    <w:rsid w:val="00C06A3C"/>
    <w:rsid w:val="00C10922"/>
    <w:rsid w:val="00C1151E"/>
    <w:rsid w:val="00C11EBD"/>
    <w:rsid w:val="00C122AA"/>
    <w:rsid w:val="00C12A1B"/>
    <w:rsid w:val="00C12BFF"/>
    <w:rsid w:val="00C1418C"/>
    <w:rsid w:val="00C14221"/>
    <w:rsid w:val="00C15728"/>
    <w:rsid w:val="00C16133"/>
    <w:rsid w:val="00C16B82"/>
    <w:rsid w:val="00C17268"/>
    <w:rsid w:val="00C17EE5"/>
    <w:rsid w:val="00C216CA"/>
    <w:rsid w:val="00C22B7B"/>
    <w:rsid w:val="00C24742"/>
    <w:rsid w:val="00C24E57"/>
    <w:rsid w:val="00C25522"/>
    <w:rsid w:val="00C256A6"/>
    <w:rsid w:val="00C258A6"/>
    <w:rsid w:val="00C32294"/>
    <w:rsid w:val="00C328EF"/>
    <w:rsid w:val="00C32930"/>
    <w:rsid w:val="00C33B5A"/>
    <w:rsid w:val="00C346FE"/>
    <w:rsid w:val="00C34885"/>
    <w:rsid w:val="00C372D5"/>
    <w:rsid w:val="00C40198"/>
    <w:rsid w:val="00C4090E"/>
    <w:rsid w:val="00C41724"/>
    <w:rsid w:val="00C43195"/>
    <w:rsid w:val="00C43210"/>
    <w:rsid w:val="00C44088"/>
    <w:rsid w:val="00C44A50"/>
    <w:rsid w:val="00C44D0C"/>
    <w:rsid w:val="00C44D9E"/>
    <w:rsid w:val="00C45BFF"/>
    <w:rsid w:val="00C46111"/>
    <w:rsid w:val="00C47445"/>
    <w:rsid w:val="00C474EF"/>
    <w:rsid w:val="00C47EF7"/>
    <w:rsid w:val="00C506FA"/>
    <w:rsid w:val="00C50930"/>
    <w:rsid w:val="00C51950"/>
    <w:rsid w:val="00C51EF6"/>
    <w:rsid w:val="00C54ADA"/>
    <w:rsid w:val="00C55F15"/>
    <w:rsid w:val="00C561FC"/>
    <w:rsid w:val="00C56759"/>
    <w:rsid w:val="00C56B10"/>
    <w:rsid w:val="00C56B9A"/>
    <w:rsid w:val="00C57551"/>
    <w:rsid w:val="00C605C4"/>
    <w:rsid w:val="00C607D8"/>
    <w:rsid w:val="00C614EE"/>
    <w:rsid w:val="00C62633"/>
    <w:rsid w:val="00C633B6"/>
    <w:rsid w:val="00C63842"/>
    <w:rsid w:val="00C63C19"/>
    <w:rsid w:val="00C6501E"/>
    <w:rsid w:val="00C65235"/>
    <w:rsid w:val="00C65B57"/>
    <w:rsid w:val="00C667FA"/>
    <w:rsid w:val="00C66B60"/>
    <w:rsid w:val="00C66F36"/>
    <w:rsid w:val="00C70680"/>
    <w:rsid w:val="00C718EC"/>
    <w:rsid w:val="00C71DA6"/>
    <w:rsid w:val="00C71E9C"/>
    <w:rsid w:val="00C7292A"/>
    <w:rsid w:val="00C72EAE"/>
    <w:rsid w:val="00C733C7"/>
    <w:rsid w:val="00C73B47"/>
    <w:rsid w:val="00C7446A"/>
    <w:rsid w:val="00C744CE"/>
    <w:rsid w:val="00C75A92"/>
    <w:rsid w:val="00C761B4"/>
    <w:rsid w:val="00C766C5"/>
    <w:rsid w:val="00C76829"/>
    <w:rsid w:val="00C804D0"/>
    <w:rsid w:val="00C80ADE"/>
    <w:rsid w:val="00C80C5F"/>
    <w:rsid w:val="00C80C62"/>
    <w:rsid w:val="00C81F09"/>
    <w:rsid w:val="00C82258"/>
    <w:rsid w:val="00C822A6"/>
    <w:rsid w:val="00C827C5"/>
    <w:rsid w:val="00C830BF"/>
    <w:rsid w:val="00C836B6"/>
    <w:rsid w:val="00C838C3"/>
    <w:rsid w:val="00C83934"/>
    <w:rsid w:val="00C83A1C"/>
    <w:rsid w:val="00C86135"/>
    <w:rsid w:val="00C862FF"/>
    <w:rsid w:val="00C8699B"/>
    <w:rsid w:val="00C872EC"/>
    <w:rsid w:val="00C9002D"/>
    <w:rsid w:val="00C9049E"/>
    <w:rsid w:val="00C91A57"/>
    <w:rsid w:val="00C924D9"/>
    <w:rsid w:val="00C9341B"/>
    <w:rsid w:val="00C94053"/>
    <w:rsid w:val="00C96665"/>
    <w:rsid w:val="00C97916"/>
    <w:rsid w:val="00CA1203"/>
    <w:rsid w:val="00CA16A2"/>
    <w:rsid w:val="00CA33C6"/>
    <w:rsid w:val="00CA34C1"/>
    <w:rsid w:val="00CA456C"/>
    <w:rsid w:val="00CA5872"/>
    <w:rsid w:val="00CA5E83"/>
    <w:rsid w:val="00CA6CDD"/>
    <w:rsid w:val="00CA6CF2"/>
    <w:rsid w:val="00CA7E66"/>
    <w:rsid w:val="00CB068A"/>
    <w:rsid w:val="00CB0A3A"/>
    <w:rsid w:val="00CB1474"/>
    <w:rsid w:val="00CB2941"/>
    <w:rsid w:val="00CB33C0"/>
    <w:rsid w:val="00CB34EA"/>
    <w:rsid w:val="00CB3F3A"/>
    <w:rsid w:val="00CC0B0C"/>
    <w:rsid w:val="00CC0C99"/>
    <w:rsid w:val="00CC147C"/>
    <w:rsid w:val="00CC223D"/>
    <w:rsid w:val="00CC2CAB"/>
    <w:rsid w:val="00CC34B5"/>
    <w:rsid w:val="00CC3604"/>
    <w:rsid w:val="00CC393F"/>
    <w:rsid w:val="00CC3C3E"/>
    <w:rsid w:val="00CC4620"/>
    <w:rsid w:val="00CC51D5"/>
    <w:rsid w:val="00CC62D4"/>
    <w:rsid w:val="00CC7E75"/>
    <w:rsid w:val="00CD010C"/>
    <w:rsid w:val="00CD0FC3"/>
    <w:rsid w:val="00CD241D"/>
    <w:rsid w:val="00CD2E5F"/>
    <w:rsid w:val="00CD54B8"/>
    <w:rsid w:val="00CD5869"/>
    <w:rsid w:val="00CD64A1"/>
    <w:rsid w:val="00CE03BC"/>
    <w:rsid w:val="00CE10A8"/>
    <w:rsid w:val="00CE1EA4"/>
    <w:rsid w:val="00CE202A"/>
    <w:rsid w:val="00CE279A"/>
    <w:rsid w:val="00CE2A8A"/>
    <w:rsid w:val="00CE365B"/>
    <w:rsid w:val="00CE42AD"/>
    <w:rsid w:val="00CE6932"/>
    <w:rsid w:val="00CE6DCF"/>
    <w:rsid w:val="00CE7AE4"/>
    <w:rsid w:val="00CF020A"/>
    <w:rsid w:val="00CF037C"/>
    <w:rsid w:val="00CF0403"/>
    <w:rsid w:val="00CF222F"/>
    <w:rsid w:val="00CF241C"/>
    <w:rsid w:val="00CF2805"/>
    <w:rsid w:val="00CF444C"/>
    <w:rsid w:val="00CF4792"/>
    <w:rsid w:val="00CF49F3"/>
    <w:rsid w:val="00CF4C87"/>
    <w:rsid w:val="00CF79B5"/>
    <w:rsid w:val="00D00BE6"/>
    <w:rsid w:val="00D00D3B"/>
    <w:rsid w:val="00D01262"/>
    <w:rsid w:val="00D0410A"/>
    <w:rsid w:val="00D046E6"/>
    <w:rsid w:val="00D04E8A"/>
    <w:rsid w:val="00D05601"/>
    <w:rsid w:val="00D06F50"/>
    <w:rsid w:val="00D075FF"/>
    <w:rsid w:val="00D10007"/>
    <w:rsid w:val="00D10075"/>
    <w:rsid w:val="00D1064F"/>
    <w:rsid w:val="00D11119"/>
    <w:rsid w:val="00D11FA7"/>
    <w:rsid w:val="00D12B7F"/>
    <w:rsid w:val="00D13C1C"/>
    <w:rsid w:val="00D13E09"/>
    <w:rsid w:val="00D144E8"/>
    <w:rsid w:val="00D14F4E"/>
    <w:rsid w:val="00D16B5D"/>
    <w:rsid w:val="00D17235"/>
    <w:rsid w:val="00D17F0F"/>
    <w:rsid w:val="00D20A8D"/>
    <w:rsid w:val="00D2122D"/>
    <w:rsid w:val="00D223A7"/>
    <w:rsid w:val="00D22430"/>
    <w:rsid w:val="00D23117"/>
    <w:rsid w:val="00D2403B"/>
    <w:rsid w:val="00D251FD"/>
    <w:rsid w:val="00D26B87"/>
    <w:rsid w:val="00D27CE4"/>
    <w:rsid w:val="00D3078B"/>
    <w:rsid w:val="00D31AE1"/>
    <w:rsid w:val="00D32FB3"/>
    <w:rsid w:val="00D334C1"/>
    <w:rsid w:val="00D34744"/>
    <w:rsid w:val="00D349D8"/>
    <w:rsid w:val="00D34CAE"/>
    <w:rsid w:val="00D36807"/>
    <w:rsid w:val="00D37935"/>
    <w:rsid w:val="00D403A8"/>
    <w:rsid w:val="00D4067A"/>
    <w:rsid w:val="00D41529"/>
    <w:rsid w:val="00D42D89"/>
    <w:rsid w:val="00D4368F"/>
    <w:rsid w:val="00D444D8"/>
    <w:rsid w:val="00D4459E"/>
    <w:rsid w:val="00D4518A"/>
    <w:rsid w:val="00D45F02"/>
    <w:rsid w:val="00D4688D"/>
    <w:rsid w:val="00D473C9"/>
    <w:rsid w:val="00D4772E"/>
    <w:rsid w:val="00D502F9"/>
    <w:rsid w:val="00D50946"/>
    <w:rsid w:val="00D5122D"/>
    <w:rsid w:val="00D51FD9"/>
    <w:rsid w:val="00D52DEE"/>
    <w:rsid w:val="00D543E0"/>
    <w:rsid w:val="00D54FBE"/>
    <w:rsid w:val="00D554A0"/>
    <w:rsid w:val="00D55952"/>
    <w:rsid w:val="00D564AF"/>
    <w:rsid w:val="00D57143"/>
    <w:rsid w:val="00D573A6"/>
    <w:rsid w:val="00D60666"/>
    <w:rsid w:val="00D618E1"/>
    <w:rsid w:val="00D64201"/>
    <w:rsid w:val="00D644D6"/>
    <w:rsid w:val="00D64C54"/>
    <w:rsid w:val="00D65684"/>
    <w:rsid w:val="00D65D0B"/>
    <w:rsid w:val="00D678D7"/>
    <w:rsid w:val="00D702E9"/>
    <w:rsid w:val="00D70814"/>
    <w:rsid w:val="00D70F18"/>
    <w:rsid w:val="00D71920"/>
    <w:rsid w:val="00D751CE"/>
    <w:rsid w:val="00D75E81"/>
    <w:rsid w:val="00D76CE7"/>
    <w:rsid w:val="00D779FB"/>
    <w:rsid w:val="00D77B91"/>
    <w:rsid w:val="00D81025"/>
    <w:rsid w:val="00D818AE"/>
    <w:rsid w:val="00D82B09"/>
    <w:rsid w:val="00D8329E"/>
    <w:rsid w:val="00D84DDC"/>
    <w:rsid w:val="00D87576"/>
    <w:rsid w:val="00D87692"/>
    <w:rsid w:val="00D927FA"/>
    <w:rsid w:val="00D9399D"/>
    <w:rsid w:val="00D93E8B"/>
    <w:rsid w:val="00D94509"/>
    <w:rsid w:val="00D949D3"/>
    <w:rsid w:val="00D94E03"/>
    <w:rsid w:val="00D95259"/>
    <w:rsid w:val="00D96B0C"/>
    <w:rsid w:val="00D97E40"/>
    <w:rsid w:val="00DA0785"/>
    <w:rsid w:val="00DA0E76"/>
    <w:rsid w:val="00DA1196"/>
    <w:rsid w:val="00DA25FA"/>
    <w:rsid w:val="00DA2BB5"/>
    <w:rsid w:val="00DA34BA"/>
    <w:rsid w:val="00DA353B"/>
    <w:rsid w:val="00DA3818"/>
    <w:rsid w:val="00DA6386"/>
    <w:rsid w:val="00DA63BE"/>
    <w:rsid w:val="00DA6A6A"/>
    <w:rsid w:val="00DA746E"/>
    <w:rsid w:val="00DA75D0"/>
    <w:rsid w:val="00DB0793"/>
    <w:rsid w:val="00DB0BD4"/>
    <w:rsid w:val="00DB0BFB"/>
    <w:rsid w:val="00DB105F"/>
    <w:rsid w:val="00DB4286"/>
    <w:rsid w:val="00DB6175"/>
    <w:rsid w:val="00DB6895"/>
    <w:rsid w:val="00DB6E81"/>
    <w:rsid w:val="00DB702A"/>
    <w:rsid w:val="00DB7642"/>
    <w:rsid w:val="00DC042A"/>
    <w:rsid w:val="00DC07A0"/>
    <w:rsid w:val="00DC15D7"/>
    <w:rsid w:val="00DC21F9"/>
    <w:rsid w:val="00DC2B0D"/>
    <w:rsid w:val="00DC4653"/>
    <w:rsid w:val="00DC5653"/>
    <w:rsid w:val="00DC68AA"/>
    <w:rsid w:val="00DD1801"/>
    <w:rsid w:val="00DD28EC"/>
    <w:rsid w:val="00DD2B04"/>
    <w:rsid w:val="00DD2C82"/>
    <w:rsid w:val="00DD33A4"/>
    <w:rsid w:val="00DD35B3"/>
    <w:rsid w:val="00DD3E70"/>
    <w:rsid w:val="00DD3F04"/>
    <w:rsid w:val="00DD51A1"/>
    <w:rsid w:val="00DD632C"/>
    <w:rsid w:val="00DD6B28"/>
    <w:rsid w:val="00DE0D73"/>
    <w:rsid w:val="00DE14E5"/>
    <w:rsid w:val="00DE1589"/>
    <w:rsid w:val="00DE16BA"/>
    <w:rsid w:val="00DE2C34"/>
    <w:rsid w:val="00DE32AE"/>
    <w:rsid w:val="00DE43AB"/>
    <w:rsid w:val="00DE49F2"/>
    <w:rsid w:val="00DE4BDD"/>
    <w:rsid w:val="00DE5AC3"/>
    <w:rsid w:val="00DE68BF"/>
    <w:rsid w:val="00DE6D5B"/>
    <w:rsid w:val="00DF01DF"/>
    <w:rsid w:val="00DF0571"/>
    <w:rsid w:val="00DF142A"/>
    <w:rsid w:val="00DF2222"/>
    <w:rsid w:val="00DF3436"/>
    <w:rsid w:val="00DF4627"/>
    <w:rsid w:val="00DF5B08"/>
    <w:rsid w:val="00DF61BF"/>
    <w:rsid w:val="00DF751E"/>
    <w:rsid w:val="00E002C7"/>
    <w:rsid w:val="00E01AB3"/>
    <w:rsid w:val="00E04018"/>
    <w:rsid w:val="00E05E63"/>
    <w:rsid w:val="00E079AA"/>
    <w:rsid w:val="00E102D4"/>
    <w:rsid w:val="00E12B54"/>
    <w:rsid w:val="00E13632"/>
    <w:rsid w:val="00E142E9"/>
    <w:rsid w:val="00E14349"/>
    <w:rsid w:val="00E14660"/>
    <w:rsid w:val="00E15CF7"/>
    <w:rsid w:val="00E176AC"/>
    <w:rsid w:val="00E20628"/>
    <w:rsid w:val="00E20D98"/>
    <w:rsid w:val="00E20FAC"/>
    <w:rsid w:val="00E22D16"/>
    <w:rsid w:val="00E23845"/>
    <w:rsid w:val="00E24939"/>
    <w:rsid w:val="00E249C1"/>
    <w:rsid w:val="00E24D8D"/>
    <w:rsid w:val="00E2557B"/>
    <w:rsid w:val="00E25FFD"/>
    <w:rsid w:val="00E26919"/>
    <w:rsid w:val="00E27E89"/>
    <w:rsid w:val="00E27F5D"/>
    <w:rsid w:val="00E31FB8"/>
    <w:rsid w:val="00E34280"/>
    <w:rsid w:val="00E35759"/>
    <w:rsid w:val="00E36382"/>
    <w:rsid w:val="00E373F6"/>
    <w:rsid w:val="00E40FF3"/>
    <w:rsid w:val="00E42B71"/>
    <w:rsid w:val="00E42F67"/>
    <w:rsid w:val="00E43DE9"/>
    <w:rsid w:val="00E44FF0"/>
    <w:rsid w:val="00E450BB"/>
    <w:rsid w:val="00E45A19"/>
    <w:rsid w:val="00E4681F"/>
    <w:rsid w:val="00E47FDA"/>
    <w:rsid w:val="00E513D3"/>
    <w:rsid w:val="00E516BE"/>
    <w:rsid w:val="00E52A99"/>
    <w:rsid w:val="00E52F44"/>
    <w:rsid w:val="00E53675"/>
    <w:rsid w:val="00E545A2"/>
    <w:rsid w:val="00E55B6C"/>
    <w:rsid w:val="00E563B0"/>
    <w:rsid w:val="00E56616"/>
    <w:rsid w:val="00E567D4"/>
    <w:rsid w:val="00E57CCC"/>
    <w:rsid w:val="00E666DF"/>
    <w:rsid w:val="00E66C7E"/>
    <w:rsid w:val="00E6721B"/>
    <w:rsid w:val="00E710E5"/>
    <w:rsid w:val="00E723C4"/>
    <w:rsid w:val="00E751F9"/>
    <w:rsid w:val="00E755FE"/>
    <w:rsid w:val="00E75FCC"/>
    <w:rsid w:val="00E76F81"/>
    <w:rsid w:val="00E803B1"/>
    <w:rsid w:val="00E80643"/>
    <w:rsid w:val="00E80946"/>
    <w:rsid w:val="00E81E7A"/>
    <w:rsid w:val="00E82415"/>
    <w:rsid w:val="00E82956"/>
    <w:rsid w:val="00E8312B"/>
    <w:rsid w:val="00E8345B"/>
    <w:rsid w:val="00E8368F"/>
    <w:rsid w:val="00E8442F"/>
    <w:rsid w:val="00E8451E"/>
    <w:rsid w:val="00E84E2B"/>
    <w:rsid w:val="00E84FBF"/>
    <w:rsid w:val="00E8531F"/>
    <w:rsid w:val="00E855CB"/>
    <w:rsid w:val="00E85B85"/>
    <w:rsid w:val="00E90683"/>
    <w:rsid w:val="00E9177B"/>
    <w:rsid w:val="00E9233B"/>
    <w:rsid w:val="00E93565"/>
    <w:rsid w:val="00E93F3D"/>
    <w:rsid w:val="00E942A0"/>
    <w:rsid w:val="00E9581B"/>
    <w:rsid w:val="00E96612"/>
    <w:rsid w:val="00EA0B2B"/>
    <w:rsid w:val="00EA2221"/>
    <w:rsid w:val="00EA28D9"/>
    <w:rsid w:val="00EA2914"/>
    <w:rsid w:val="00EA35F7"/>
    <w:rsid w:val="00EA3A44"/>
    <w:rsid w:val="00EA4721"/>
    <w:rsid w:val="00EA4ADE"/>
    <w:rsid w:val="00EA4D20"/>
    <w:rsid w:val="00EA4E7A"/>
    <w:rsid w:val="00EA5538"/>
    <w:rsid w:val="00EA584F"/>
    <w:rsid w:val="00EA5DFD"/>
    <w:rsid w:val="00EB0E6E"/>
    <w:rsid w:val="00EB13CE"/>
    <w:rsid w:val="00EB1945"/>
    <w:rsid w:val="00EB2953"/>
    <w:rsid w:val="00EB2B4E"/>
    <w:rsid w:val="00EB2BA4"/>
    <w:rsid w:val="00EB39E1"/>
    <w:rsid w:val="00EB4564"/>
    <w:rsid w:val="00EB4B61"/>
    <w:rsid w:val="00EB7B87"/>
    <w:rsid w:val="00EC0B0B"/>
    <w:rsid w:val="00EC162C"/>
    <w:rsid w:val="00EC1A5B"/>
    <w:rsid w:val="00EC2C50"/>
    <w:rsid w:val="00EC2D62"/>
    <w:rsid w:val="00EC2DB1"/>
    <w:rsid w:val="00EC2E6B"/>
    <w:rsid w:val="00EC4323"/>
    <w:rsid w:val="00EC453E"/>
    <w:rsid w:val="00EC680C"/>
    <w:rsid w:val="00EC72D7"/>
    <w:rsid w:val="00EC7943"/>
    <w:rsid w:val="00EC7B42"/>
    <w:rsid w:val="00EC7BAD"/>
    <w:rsid w:val="00ED00F7"/>
    <w:rsid w:val="00ED105F"/>
    <w:rsid w:val="00ED1303"/>
    <w:rsid w:val="00ED1E58"/>
    <w:rsid w:val="00ED3FFA"/>
    <w:rsid w:val="00ED5808"/>
    <w:rsid w:val="00ED5FF0"/>
    <w:rsid w:val="00ED6801"/>
    <w:rsid w:val="00ED6A39"/>
    <w:rsid w:val="00ED78B8"/>
    <w:rsid w:val="00ED7AC4"/>
    <w:rsid w:val="00ED7BC8"/>
    <w:rsid w:val="00EE07C6"/>
    <w:rsid w:val="00EE07CD"/>
    <w:rsid w:val="00EE2765"/>
    <w:rsid w:val="00EE332F"/>
    <w:rsid w:val="00EE362D"/>
    <w:rsid w:val="00EE396B"/>
    <w:rsid w:val="00EE4235"/>
    <w:rsid w:val="00EE4912"/>
    <w:rsid w:val="00EE4B50"/>
    <w:rsid w:val="00EE5867"/>
    <w:rsid w:val="00EE656C"/>
    <w:rsid w:val="00EF13CC"/>
    <w:rsid w:val="00EF19E4"/>
    <w:rsid w:val="00EF1D73"/>
    <w:rsid w:val="00EF3555"/>
    <w:rsid w:val="00EF44A9"/>
    <w:rsid w:val="00EF476A"/>
    <w:rsid w:val="00EF53B0"/>
    <w:rsid w:val="00EF5576"/>
    <w:rsid w:val="00EF57CC"/>
    <w:rsid w:val="00EF719E"/>
    <w:rsid w:val="00F02224"/>
    <w:rsid w:val="00F04EC0"/>
    <w:rsid w:val="00F056D1"/>
    <w:rsid w:val="00F05D8D"/>
    <w:rsid w:val="00F063BF"/>
    <w:rsid w:val="00F0695D"/>
    <w:rsid w:val="00F06F04"/>
    <w:rsid w:val="00F0735E"/>
    <w:rsid w:val="00F10D17"/>
    <w:rsid w:val="00F125F2"/>
    <w:rsid w:val="00F12870"/>
    <w:rsid w:val="00F15AC6"/>
    <w:rsid w:val="00F15BD2"/>
    <w:rsid w:val="00F16C4C"/>
    <w:rsid w:val="00F172A3"/>
    <w:rsid w:val="00F17F00"/>
    <w:rsid w:val="00F17F73"/>
    <w:rsid w:val="00F20097"/>
    <w:rsid w:val="00F2115B"/>
    <w:rsid w:val="00F21E84"/>
    <w:rsid w:val="00F227B2"/>
    <w:rsid w:val="00F234D6"/>
    <w:rsid w:val="00F24583"/>
    <w:rsid w:val="00F26FB6"/>
    <w:rsid w:val="00F26FE7"/>
    <w:rsid w:val="00F27CDA"/>
    <w:rsid w:val="00F30B26"/>
    <w:rsid w:val="00F311C6"/>
    <w:rsid w:val="00F31689"/>
    <w:rsid w:val="00F330E1"/>
    <w:rsid w:val="00F33E2E"/>
    <w:rsid w:val="00F3486A"/>
    <w:rsid w:val="00F360EA"/>
    <w:rsid w:val="00F36224"/>
    <w:rsid w:val="00F37279"/>
    <w:rsid w:val="00F37EE1"/>
    <w:rsid w:val="00F419E7"/>
    <w:rsid w:val="00F424BF"/>
    <w:rsid w:val="00F437C0"/>
    <w:rsid w:val="00F44861"/>
    <w:rsid w:val="00F44D63"/>
    <w:rsid w:val="00F46194"/>
    <w:rsid w:val="00F46447"/>
    <w:rsid w:val="00F46BC0"/>
    <w:rsid w:val="00F47EA2"/>
    <w:rsid w:val="00F51683"/>
    <w:rsid w:val="00F524DF"/>
    <w:rsid w:val="00F53C9B"/>
    <w:rsid w:val="00F545D0"/>
    <w:rsid w:val="00F56D71"/>
    <w:rsid w:val="00F571A9"/>
    <w:rsid w:val="00F57768"/>
    <w:rsid w:val="00F57F0C"/>
    <w:rsid w:val="00F60255"/>
    <w:rsid w:val="00F603C3"/>
    <w:rsid w:val="00F60467"/>
    <w:rsid w:val="00F613DC"/>
    <w:rsid w:val="00F61B25"/>
    <w:rsid w:val="00F61E2E"/>
    <w:rsid w:val="00F63D57"/>
    <w:rsid w:val="00F64928"/>
    <w:rsid w:val="00F64BC3"/>
    <w:rsid w:val="00F6505A"/>
    <w:rsid w:val="00F65C38"/>
    <w:rsid w:val="00F661F5"/>
    <w:rsid w:val="00F66203"/>
    <w:rsid w:val="00F66519"/>
    <w:rsid w:val="00F667B0"/>
    <w:rsid w:val="00F67508"/>
    <w:rsid w:val="00F703E1"/>
    <w:rsid w:val="00F71AA7"/>
    <w:rsid w:val="00F7263A"/>
    <w:rsid w:val="00F737A6"/>
    <w:rsid w:val="00F7410D"/>
    <w:rsid w:val="00F75BBB"/>
    <w:rsid w:val="00F75C18"/>
    <w:rsid w:val="00F761A6"/>
    <w:rsid w:val="00F76B4D"/>
    <w:rsid w:val="00F7791A"/>
    <w:rsid w:val="00F779C1"/>
    <w:rsid w:val="00F80CAB"/>
    <w:rsid w:val="00F81106"/>
    <w:rsid w:val="00F814CA"/>
    <w:rsid w:val="00F8393D"/>
    <w:rsid w:val="00F85C0C"/>
    <w:rsid w:val="00F871C6"/>
    <w:rsid w:val="00F90EA3"/>
    <w:rsid w:val="00F91330"/>
    <w:rsid w:val="00F91CA1"/>
    <w:rsid w:val="00F9283B"/>
    <w:rsid w:val="00F934C8"/>
    <w:rsid w:val="00F954C5"/>
    <w:rsid w:val="00F95D0D"/>
    <w:rsid w:val="00F964A5"/>
    <w:rsid w:val="00F96C0F"/>
    <w:rsid w:val="00F96F12"/>
    <w:rsid w:val="00F96F44"/>
    <w:rsid w:val="00F979D2"/>
    <w:rsid w:val="00FA1024"/>
    <w:rsid w:val="00FA1B82"/>
    <w:rsid w:val="00FA2BD9"/>
    <w:rsid w:val="00FA4A21"/>
    <w:rsid w:val="00FA5456"/>
    <w:rsid w:val="00FA63D6"/>
    <w:rsid w:val="00FA73E6"/>
    <w:rsid w:val="00FB0B1A"/>
    <w:rsid w:val="00FB1A99"/>
    <w:rsid w:val="00FB1F5C"/>
    <w:rsid w:val="00FB2D1B"/>
    <w:rsid w:val="00FB327F"/>
    <w:rsid w:val="00FB3E4B"/>
    <w:rsid w:val="00FB3ECD"/>
    <w:rsid w:val="00FB43C4"/>
    <w:rsid w:val="00FB4734"/>
    <w:rsid w:val="00FB4F1D"/>
    <w:rsid w:val="00FB6F13"/>
    <w:rsid w:val="00FC0457"/>
    <w:rsid w:val="00FC1AEA"/>
    <w:rsid w:val="00FC4F0C"/>
    <w:rsid w:val="00FC520C"/>
    <w:rsid w:val="00FC6574"/>
    <w:rsid w:val="00FC795C"/>
    <w:rsid w:val="00FC7F49"/>
    <w:rsid w:val="00FD08B2"/>
    <w:rsid w:val="00FD0F4F"/>
    <w:rsid w:val="00FD1CB5"/>
    <w:rsid w:val="00FD2644"/>
    <w:rsid w:val="00FD3045"/>
    <w:rsid w:val="00FD37D2"/>
    <w:rsid w:val="00FD39E3"/>
    <w:rsid w:val="00FD3C8C"/>
    <w:rsid w:val="00FD41BA"/>
    <w:rsid w:val="00FD4FAE"/>
    <w:rsid w:val="00FD5B57"/>
    <w:rsid w:val="00FD6057"/>
    <w:rsid w:val="00FD6BA3"/>
    <w:rsid w:val="00FD6E80"/>
    <w:rsid w:val="00FD7DDB"/>
    <w:rsid w:val="00FE074D"/>
    <w:rsid w:val="00FE2DC9"/>
    <w:rsid w:val="00FE3384"/>
    <w:rsid w:val="00FE3C9C"/>
    <w:rsid w:val="00FE6519"/>
    <w:rsid w:val="00FE711F"/>
    <w:rsid w:val="00FE792E"/>
    <w:rsid w:val="00FF0387"/>
    <w:rsid w:val="00FF1289"/>
    <w:rsid w:val="00FF189B"/>
    <w:rsid w:val="00FF19C1"/>
    <w:rsid w:val="00FF281B"/>
    <w:rsid w:val="00FF330B"/>
    <w:rsid w:val="00FF3BB5"/>
    <w:rsid w:val="00FF4609"/>
    <w:rsid w:val="00FF6AB3"/>
    <w:rsid w:val="00FF708B"/>
    <w:rsid w:val="05CCFA06"/>
    <w:rsid w:val="0C8BCD9F"/>
    <w:rsid w:val="0CFEA9BC"/>
    <w:rsid w:val="10E929D8"/>
    <w:rsid w:val="16D42805"/>
    <w:rsid w:val="17586B5C"/>
    <w:rsid w:val="18132446"/>
    <w:rsid w:val="20A64DAE"/>
    <w:rsid w:val="22D7B063"/>
    <w:rsid w:val="29CC2BBB"/>
    <w:rsid w:val="31B22C51"/>
    <w:rsid w:val="343CA4B4"/>
    <w:rsid w:val="3785C814"/>
    <w:rsid w:val="3C9E8C5E"/>
    <w:rsid w:val="3D3AAC2F"/>
    <w:rsid w:val="3D979C8B"/>
    <w:rsid w:val="3E7763C8"/>
    <w:rsid w:val="40724CF1"/>
    <w:rsid w:val="43F863B5"/>
    <w:rsid w:val="4495C320"/>
    <w:rsid w:val="453D5BA6"/>
    <w:rsid w:val="471C2F52"/>
    <w:rsid w:val="487D5ED6"/>
    <w:rsid w:val="4A7645B5"/>
    <w:rsid w:val="4BFBB2C4"/>
    <w:rsid w:val="4F0233D7"/>
    <w:rsid w:val="50596A9C"/>
    <w:rsid w:val="54859FEE"/>
    <w:rsid w:val="549AAC13"/>
    <w:rsid w:val="54CA6EC2"/>
    <w:rsid w:val="56E247EE"/>
    <w:rsid w:val="5E8F658E"/>
    <w:rsid w:val="60CC6E01"/>
    <w:rsid w:val="6CADDC37"/>
    <w:rsid w:val="6D98074B"/>
    <w:rsid w:val="7197406B"/>
    <w:rsid w:val="74CEE12D"/>
    <w:rsid w:val="758556B2"/>
    <w:rsid w:val="75A0E7A4"/>
    <w:rsid w:val="75C91660"/>
    <w:rsid w:val="76F84960"/>
    <w:rsid w:val="779BD02F"/>
    <w:rsid w:val="780681EF"/>
    <w:rsid w:val="7DB53B3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51855126-B79F-4A8C-8E2C-44E488D96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AEF"/>
    <w:pPr>
      <w:spacing w:after="180" w:line="300" w:lineRule="atLeast"/>
      <w:ind w:left="709"/>
    </w:pPr>
    <w:rPr>
      <w:rFonts w:ascii="Verdana" w:eastAsia="Times New Roman" w:hAnsi="Verdana" w:cs="Times New Roman"/>
      <w:sz w:val="20"/>
      <w:szCs w:val="20"/>
      <w:lang w:val="en-US"/>
    </w:rPr>
  </w:style>
  <w:style w:type="paragraph" w:styleId="Heading1">
    <w:name w:val="heading 1"/>
    <w:basedOn w:val="Normal"/>
    <w:next w:val="NormalIndent"/>
    <w:link w:val="Heading1Char"/>
    <w:qFormat/>
    <w:rsid w:val="005C3730"/>
    <w:pPr>
      <w:keepNext/>
      <w:pageBreakBefore/>
      <w:numPr>
        <w:numId w:val="3"/>
      </w:numPr>
      <w:spacing w:before="240" w:after="480"/>
      <w:outlineLvl w:val="0"/>
    </w:pPr>
    <w:rPr>
      <w:b/>
      <w:caps/>
      <w:color w:val="7F7F7F" w:themeColor="text1" w:themeTint="80"/>
      <w:sz w:val="24"/>
      <w:szCs w:val="24"/>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3"/>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3"/>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3"/>
      </w:numPr>
      <w:spacing w:after="120"/>
      <w:outlineLvl w:val="4"/>
    </w:pPr>
    <w:rPr>
      <w:i/>
    </w:rPr>
  </w:style>
  <w:style w:type="paragraph" w:styleId="Heading6">
    <w:name w:val="heading 6"/>
    <w:basedOn w:val="Normal"/>
    <w:next w:val="NormalIndent"/>
    <w:link w:val="Heading6Char"/>
    <w:unhideWhenUsed/>
    <w:qFormat/>
    <w:rsid w:val="009C16E0"/>
    <w:pPr>
      <w:numPr>
        <w:ilvl w:val="5"/>
        <w:numId w:val="3"/>
      </w:numPr>
      <w:spacing w:after="0"/>
      <w:outlineLvl w:val="5"/>
    </w:pPr>
    <w:rPr>
      <w:u w:val="single"/>
    </w:rPr>
  </w:style>
  <w:style w:type="paragraph" w:styleId="Heading7">
    <w:name w:val="heading 7"/>
    <w:basedOn w:val="Normal"/>
    <w:next w:val="NormalIndent"/>
    <w:link w:val="Heading7Char"/>
    <w:unhideWhenUsed/>
    <w:qFormat/>
    <w:rsid w:val="009C16E0"/>
    <w:pPr>
      <w:numPr>
        <w:ilvl w:val="6"/>
        <w:numId w:val="3"/>
      </w:numPr>
      <w:spacing w:after="0"/>
      <w:outlineLvl w:val="6"/>
    </w:pPr>
    <w:rPr>
      <w:i/>
    </w:rPr>
  </w:style>
  <w:style w:type="paragraph" w:styleId="Heading8">
    <w:name w:val="heading 8"/>
    <w:basedOn w:val="Normal"/>
    <w:next w:val="Normal"/>
    <w:link w:val="Heading8Char"/>
    <w:unhideWhenUsed/>
    <w:qFormat/>
    <w:rsid w:val="009C16E0"/>
    <w:pPr>
      <w:numPr>
        <w:ilvl w:val="7"/>
        <w:numId w:val="3"/>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3"/>
      </w:numPr>
      <w:spacing w:after="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rFonts w:ascii="Times New Roman" w:hAnsi="Times New Roman"/>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rPr>
      <w:rFonts w:ascii="Times New Roman" w:hAnsi="Times New Roman"/>
    </w:rPr>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ind w:left="431" w:hanging="431"/>
      <w:outlineLvl w:val="0"/>
    </w:pPr>
    <w:rPr>
      <w:rFonts w:cs="Arial"/>
      <w:b/>
      <w:bCs/>
      <w:caps/>
      <w:color w:val="808080"/>
      <w:sz w:val="24"/>
      <w:szCs w:val="24"/>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4"/>
      <w:szCs w:val="24"/>
      <w:lang w:val="en-US"/>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Verdana" w:eastAsia="Times New Roman" w:hAnsi="Verdana" w:cs="Times New Roman"/>
      <w:b/>
      <w:caps/>
      <w:sz w:val="20"/>
      <w:szCs w:val="20"/>
      <w:lang w:val="en-US"/>
    </w:rPr>
  </w:style>
  <w:style w:type="character" w:customStyle="1" w:styleId="Heading3Char">
    <w:name w:val="Heading 3 Char"/>
    <w:aliases w:val="Heading 3 Char1 Char"/>
    <w:basedOn w:val="DefaultParagraphFont"/>
    <w:link w:val="Heading3"/>
    <w:rsid w:val="003F7452"/>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0"/>
      <w:lang w:val="en-US"/>
    </w:rPr>
  </w:style>
  <w:style w:type="character" w:customStyle="1" w:styleId="Heading5Char">
    <w:name w:val="Heading 5 Char"/>
    <w:basedOn w:val="DefaultParagraphFont"/>
    <w:link w:val="Heading5"/>
    <w:rsid w:val="009C16E0"/>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9C16E0"/>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9C16E0"/>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Verdana" w:eastAsia="Times New Roman" w:hAnsi="Verdana" w:cs="Times New Roman"/>
      <w:i/>
      <w:sz w:val="20"/>
      <w:szCs w:val="20"/>
      <w:lang w:val="en-US"/>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after="0"/>
      <w:ind w:left="220"/>
    </w:pPr>
    <w:rPr>
      <w:smallCaps/>
    </w:rPr>
  </w:style>
  <w:style w:type="paragraph" w:styleId="TOC1">
    <w:name w:val="toc 1"/>
    <w:basedOn w:val="Normal"/>
    <w:next w:val="TOC2"/>
    <w:uiPriority w:val="39"/>
    <w:rsid w:val="008E502E"/>
    <w:pPr>
      <w:spacing w:before="120" w:after="120"/>
      <w:ind w:left="0"/>
    </w:pPr>
    <w:rPr>
      <w:b/>
      <w:bCs/>
      <w:caps/>
    </w:rPr>
  </w:style>
  <w:style w:type="character" w:styleId="UnresolvedMention">
    <w:name w:val="Unresolved Mention"/>
    <w:basedOn w:val="DefaultParagraphFont"/>
    <w:uiPriority w:val="99"/>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line="240" w:lineRule="auto"/>
    </w:pPr>
    <w:rPr>
      <w:i/>
      <w:iCs/>
      <w:color w:val="1F497D" w:themeColor="text2"/>
      <w:sz w:val="18"/>
      <w:szCs w:val="18"/>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pPr>
      <w:spacing w:after="0" w:line="240" w:lineRule="auto"/>
      <w:ind w:left="0"/>
    </w:pPr>
    <w:rPr>
      <w:rFonts w:ascii="Times New Roman" w:hAnsi="Times New Roman"/>
      <w:sz w:val="24"/>
      <w:szCs w:val="24"/>
    </w:rPr>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styleId="PlaceholderText">
    <w:name w:val="Placeholder Text"/>
    <w:basedOn w:val="DefaultParagraphFont"/>
    <w:uiPriority w:val="99"/>
    <w:semiHidden/>
    <w:rsid w:val="00863F2C"/>
    <w:rPr>
      <w:color w:val="808080"/>
    </w:rPr>
  </w:style>
  <w:style w:type="paragraph" w:styleId="NoSpacing">
    <w:name w:val="No Spacing"/>
    <w:uiPriority w:val="1"/>
    <w:qFormat/>
    <w:rsid w:val="00B25498"/>
    <w:pPr>
      <w:spacing w:after="0" w:line="240" w:lineRule="auto"/>
      <w:ind w:left="709"/>
    </w:pPr>
    <w:rPr>
      <w:rFonts w:ascii="Verdana" w:eastAsia="Times New Roman" w:hAnsi="Verdana" w:cs="Times New Roman"/>
      <w:sz w:val="20"/>
      <w:szCs w:val="20"/>
      <w:lang w:val="en-US"/>
    </w:rPr>
  </w:style>
  <w:style w:type="character" w:styleId="Mention">
    <w:name w:val="Mention"/>
    <w:basedOn w:val="DefaultParagraphFont"/>
    <w:uiPriority w:val="99"/>
    <w:unhideWhenUsed/>
    <w:rsid w:val="0027278F"/>
    <w:rPr>
      <w:color w:val="2B579A"/>
      <w:shd w:val="clear" w:color="auto" w:fill="E1DFDD"/>
    </w:rPr>
  </w:style>
  <w:style w:type="paragraph" w:styleId="Revision">
    <w:name w:val="Revision"/>
    <w:hidden/>
    <w:uiPriority w:val="99"/>
    <w:semiHidden/>
    <w:rsid w:val="006138C5"/>
    <w:pPr>
      <w:spacing w:after="0" w:line="240" w:lineRule="auto"/>
    </w:pPr>
    <w:rPr>
      <w:rFonts w:ascii="Verdana" w:eastAsia="Times New Roman" w:hAnsi="Verdana" w:cs="Times New Roman"/>
      <w:sz w:val="20"/>
      <w:szCs w:val="20"/>
      <w:lang w:val="en-US"/>
    </w:rPr>
  </w:style>
  <w:style w:type="character" w:customStyle="1" w:styleId="normaltextrun">
    <w:name w:val="normaltextrun"/>
    <w:basedOn w:val="DefaultParagraphFont"/>
    <w:rsid w:val="00823C6F"/>
  </w:style>
  <w:style w:type="paragraph" w:styleId="NormalWeb">
    <w:name w:val="Normal (Web)"/>
    <w:basedOn w:val="Normal"/>
    <w:uiPriority w:val="99"/>
    <w:unhideWhenUsed/>
    <w:rsid w:val="00477ABC"/>
    <w:pPr>
      <w:spacing w:before="100" w:beforeAutospacing="1" w:after="100" w:afterAutospacing="1" w:line="240" w:lineRule="auto"/>
      <w:ind w:left="0"/>
    </w:pPr>
    <w:rPr>
      <w:rFonts w:ascii="Times New Roman" w:hAnsi="Times New Roman"/>
      <w:sz w:val="24"/>
      <w:szCs w:val="24"/>
      <w:lang w:val="en-ZA" w:eastAsia="en-GB"/>
    </w:rPr>
  </w:style>
  <w:style w:type="paragraph" w:customStyle="1" w:styleId="OBBulletList">
    <w:name w:val="OB Bullet List"/>
    <w:basedOn w:val="ListParagraph"/>
    <w:qFormat/>
    <w:rsid w:val="00AA5E0C"/>
    <w:pPr>
      <w:numPr>
        <w:numId w:val="19"/>
      </w:numPr>
      <w:suppressAutoHyphens/>
      <w:spacing w:after="100" w:line="100" w:lineRule="atLeast"/>
      <w:contextualSpacing w:val="0"/>
    </w:pPr>
    <w:rPr>
      <w:rFonts w:eastAsiaTheme="minorHAnsi" w:cstheme="minorBid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40125">
      <w:bodyDiv w:val="1"/>
      <w:marLeft w:val="0"/>
      <w:marRight w:val="0"/>
      <w:marTop w:val="0"/>
      <w:marBottom w:val="0"/>
      <w:divBdr>
        <w:top w:val="none" w:sz="0" w:space="0" w:color="auto"/>
        <w:left w:val="none" w:sz="0" w:space="0" w:color="auto"/>
        <w:bottom w:val="none" w:sz="0" w:space="0" w:color="auto"/>
        <w:right w:val="none" w:sz="0" w:space="0" w:color="auto"/>
      </w:divBdr>
      <w:divsChild>
        <w:div w:id="226695470">
          <w:marLeft w:val="0"/>
          <w:marRight w:val="0"/>
          <w:marTop w:val="0"/>
          <w:marBottom w:val="0"/>
          <w:divBdr>
            <w:top w:val="none" w:sz="0" w:space="0" w:color="auto"/>
            <w:left w:val="none" w:sz="0" w:space="0" w:color="auto"/>
            <w:bottom w:val="none" w:sz="0" w:space="0" w:color="auto"/>
            <w:right w:val="none" w:sz="0" w:space="0" w:color="auto"/>
          </w:divBdr>
        </w:div>
        <w:div w:id="287856736">
          <w:marLeft w:val="0"/>
          <w:marRight w:val="0"/>
          <w:marTop w:val="0"/>
          <w:marBottom w:val="0"/>
          <w:divBdr>
            <w:top w:val="none" w:sz="0" w:space="0" w:color="auto"/>
            <w:left w:val="none" w:sz="0" w:space="0" w:color="auto"/>
            <w:bottom w:val="none" w:sz="0" w:space="0" w:color="auto"/>
            <w:right w:val="none" w:sz="0" w:space="0" w:color="auto"/>
          </w:divBdr>
        </w:div>
        <w:div w:id="609630712">
          <w:marLeft w:val="0"/>
          <w:marRight w:val="0"/>
          <w:marTop w:val="0"/>
          <w:marBottom w:val="0"/>
          <w:divBdr>
            <w:top w:val="none" w:sz="0" w:space="0" w:color="auto"/>
            <w:left w:val="none" w:sz="0" w:space="0" w:color="auto"/>
            <w:bottom w:val="none" w:sz="0" w:space="0" w:color="auto"/>
            <w:right w:val="none" w:sz="0" w:space="0" w:color="auto"/>
          </w:divBdr>
        </w:div>
        <w:div w:id="1410539652">
          <w:marLeft w:val="0"/>
          <w:marRight w:val="0"/>
          <w:marTop w:val="0"/>
          <w:marBottom w:val="0"/>
          <w:divBdr>
            <w:top w:val="none" w:sz="0" w:space="0" w:color="auto"/>
            <w:left w:val="none" w:sz="0" w:space="0" w:color="auto"/>
            <w:bottom w:val="none" w:sz="0" w:space="0" w:color="auto"/>
            <w:right w:val="none" w:sz="0" w:space="0" w:color="auto"/>
          </w:divBdr>
        </w:div>
        <w:div w:id="2031490896">
          <w:marLeft w:val="0"/>
          <w:marRight w:val="0"/>
          <w:marTop w:val="0"/>
          <w:marBottom w:val="0"/>
          <w:divBdr>
            <w:top w:val="none" w:sz="0" w:space="0" w:color="auto"/>
            <w:left w:val="none" w:sz="0" w:space="0" w:color="auto"/>
            <w:bottom w:val="none" w:sz="0" w:space="0" w:color="auto"/>
            <w:right w:val="none" w:sz="0" w:space="0" w:color="auto"/>
          </w:divBdr>
        </w:div>
      </w:divsChild>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1259711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354112516">
      <w:bodyDiv w:val="1"/>
      <w:marLeft w:val="0"/>
      <w:marRight w:val="0"/>
      <w:marTop w:val="0"/>
      <w:marBottom w:val="0"/>
      <w:divBdr>
        <w:top w:val="none" w:sz="0" w:space="0" w:color="auto"/>
        <w:left w:val="none" w:sz="0" w:space="0" w:color="auto"/>
        <w:bottom w:val="none" w:sz="0" w:space="0" w:color="auto"/>
        <w:right w:val="none" w:sz="0" w:space="0" w:color="auto"/>
      </w:divBdr>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 w:id="2133984053">
      <w:bodyDiv w:val="1"/>
      <w:marLeft w:val="0"/>
      <w:marRight w:val="0"/>
      <w:marTop w:val="0"/>
      <w:marBottom w:val="0"/>
      <w:divBdr>
        <w:top w:val="none" w:sz="0" w:space="0" w:color="auto"/>
        <w:left w:val="none" w:sz="0" w:space="0" w:color="auto"/>
        <w:bottom w:val="none" w:sz="0" w:space="0" w:color="auto"/>
        <w:right w:val="none" w:sz="0" w:space="0" w:color="auto"/>
      </w:divBdr>
      <w:divsChild>
        <w:div w:id="275478963">
          <w:marLeft w:val="0"/>
          <w:marRight w:val="0"/>
          <w:marTop w:val="0"/>
          <w:marBottom w:val="0"/>
          <w:divBdr>
            <w:top w:val="none" w:sz="0" w:space="0" w:color="auto"/>
            <w:left w:val="none" w:sz="0" w:space="0" w:color="auto"/>
            <w:bottom w:val="none" w:sz="0" w:space="0" w:color="auto"/>
            <w:right w:val="none" w:sz="0" w:space="0" w:color="auto"/>
          </w:divBdr>
          <w:divsChild>
            <w:div w:id="1558275783">
              <w:marLeft w:val="0"/>
              <w:marRight w:val="0"/>
              <w:marTop w:val="0"/>
              <w:marBottom w:val="0"/>
              <w:divBdr>
                <w:top w:val="none" w:sz="0" w:space="0" w:color="auto"/>
                <w:left w:val="none" w:sz="0" w:space="0" w:color="auto"/>
                <w:bottom w:val="none" w:sz="0" w:space="0" w:color="auto"/>
                <w:right w:val="none" w:sz="0" w:space="0" w:color="auto"/>
              </w:divBdr>
              <w:divsChild>
                <w:div w:id="151822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47E0126EE26B68468E30FEE8ADFBCCCC" ma:contentTypeVersion="3" ma:contentTypeDescription="A document associated with a project for a client." ma:contentTypeScope="" ma:versionID="268f348e925944570301af8ff2adc885">
  <xsd:schema xmlns:xsd="http://www.w3.org/2001/XMLSchema" xmlns:xs="http://www.w3.org/2001/XMLSchema" xmlns:p="http://schemas.microsoft.com/office/2006/metadata/properties" xmlns:ns2="1ffbd5dc-7a64-4097-8396-87f6c90b212f" targetNamespace="http://schemas.microsoft.com/office/2006/metadata/properties" ma:root="true" ma:fieldsID="93b052738fdbaae4d27c6d5b8c67869a"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Salesforce</TermName>
          <TermId xmlns="http://schemas.microsoft.com/office/infopath/2007/PartnerControls">65ce3b0d-68ef-4d0b-ac56-177d5509cec4</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TaxCatchAll xmlns="1ffbd5dc-7a64-4097-8396-87f6c90b212f">
      <Value>6</Value>
      <Value>13</Value>
      <Value>7</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f0dc22cb723843c1bfbb2e8bcc9db6e4 xmlns="1ffbd5dc-7a64-4097-8396-87f6c90b212f">
      <Terms xmlns="http://schemas.microsoft.com/office/infopath/2007/PartnerControls"/>
    </f0dc22cb723843c1bfbb2e8bcc9db6e4>
  </documentManagement>
</p:properties>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2.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3.xml><?xml version="1.0" encoding="utf-8"?>
<ds:datastoreItem xmlns:ds="http://schemas.openxmlformats.org/officeDocument/2006/customXml" ds:itemID="{ABE55379-1717-4FC1-BDEC-3217E5415E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5.xml><?xml version="1.0" encoding="utf-8"?>
<ds:datastoreItem xmlns:ds="http://schemas.openxmlformats.org/officeDocument/2006/customXml" ds:itemID="{70966F54-A1E9-48AD-A733-17335B7EA613}">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Statement of Work - New Client Project - US Template - Copy.dotx</Template>
  <TotalTime>352</TotalTime>
  <Pages>8</Pages>
  <Words>1156</Words>
  <Characters>6595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Rent Collection &amp; Arrears Management - Consulting</vt:lpstr>
    </vt:vector>
  </TitlesOfParts>
  <Manager>Version 1.1</Manager>
  <Company>Open Box Software</Company>
  <LinksUpToDate>false</LinksUpToDate>
  <CharactersWithSpaces>7736</CharactersWithSpaces>
  <SharedDoc>false</SharedDoc>
  <HyperlinkBase/>
  <HLinks>
    <vt:vector size="60" baseType="variant">
      <vt:variant>
        <vt:i4>3473449</vt:i4>
      </vt:variant>
      <vt:variant>
        <vt:i4>66</vt:i4>
      </vt:variant>
      <vt:variant>
        <vt:i4>0</vt:i4>
      </vt:variant>
      <vt:variant>
        <vt:i4>5</vt:i4>
      </vt:variant>
      <vt:variant>
        <vt:lpwstr/>
      </vt:variant>
      <vt:variant>
        <vt:lpwstr>_Objectives_1</vt:lpwstr>
      </vt:variant>
      <vt:variant>
        <vt:i4>1245237</vt:i4>
      </vt:variant>
      <vt:variant>
        <vt:i4>59</vt:i4>
      </vt:variant>
      <vt:variant>
        <vt:i4>0</vt:i4>
      </vt:variant>
      <vt:variant>
        <vt:i4>5</vt:i4>
      </vt:variant>
      <vt:variant>
        <vt:lpwstr/>
      </vt:variant>
      <vt:variant>
        <vt:lpwstr>_Toc201051357</vt:lpwstr>
      </vt:variant>
      <vt:variant>
        <vt:i4>1245237</vt:i4>
      </vt:variant>
      <vt:variant>
        <vt:i4>53</vt:i4>
      </vt:variant>
      <vt:variant>
        <vt:i4>0</vt:i4>
      </vt:variant>
      <vt:variant>
        <vt:i4>5</vt:i4>
      </vt:variant>
      <vt:variant>
        <vt:lpwstr/>
      </vt:variant>
      <vt:variant>
        <vt:lpwstr>_Toc201051356</vt:lpwstr>
      </vt:variant>
      <vt:variant>
        <vt:i4>1245237</vt:i4>
      </vt:variant>
      <vt:variant>
        <vt:i4>47</vt:i4>
      </vt:variant>
      <vt:variant>
        <vt:i4>0</vt:i4>
      </vt:variant>
      <vt:variant>
        <vt:i4>5</vt:i4>
      </vt:variant>
      <vt:variant>
        <vt:lpwstr/>
      </vt:variant>
      <vt:variant>
        <vt:lpwstr>_Toc201051355</vt:lpwstr>
      </vt:variant>
      <vt:variant>
        <vt:i4>1245237</vt:i4>
      </vt:variant>
      <vt:variant>
        <vt:i4>41</vt:i4>
      </vt:variant>
      <vt:variant>
        <vt:i4>0</vt:i4>
      </vt:variant>
      <vt:variant>
        <vt:i4>5</vt:i4>
      </vt:variant>
      <vt:variant>
        <vt:lpwstr/>
      </vt:variant>
      <vt:variant>
        <vt:lpwstr>_Toc201051354</vt:lpwstr>
      </vt:variant>
      <vt:variant>
        <vt:i4>1245237</vt:i4>
      </vt:variant>
      <vt:variant>
        <vt:i4>35</vt:i4>
      </vt:variant>
      <vt:variant>
        <vt:i4>0</vt:i4>
      </vt:variant>
      <vt:variant>
        <vt:i4>5</vt:i4>
      </vt:variant>
      <vt:variant>
        <vt:lpwstr/>
      </vt:variant>
      <vt:variant>
        <vt:lpwstr>_Toc201051353</vt:lpwstr>
      </vt:variant>
      <vt:variant>
        <vt:i4>1245237</vt:i4>
      </vt:variant>
      <vt:variant>
        <vt:i4>29</vt:i4>
      </vt:variant>
      <vt:variant>
        <vt:i4>0</vt:i4>
      </vt:variant>
      <vt:variant>
        <vt:i4>5</vt:i4>
      </vt:variant>
      <vt:variant>
        <vt:lpwstr/>
      </vt:variant>
      <vt:variant>
        <vt:lpwstr>_Toc201051352</vt:lpwstr>
      </vt:variant>
      <vt:variant>
        <vt:i4>1245237</vt:i4>
      </vt:variant>
      <vt:variant>
        <vt:i4>23</vt:i4>
      </vt:variant>
      <vt:variant>
        <vt:i4>0</vt:i4>
      </vt:variant>
      <vt:variant>
        <vt:i4>5</vt:i4>
      </vt:variant>
      <vt:variant>
        <vt:lpwstr/>
      </vt:variant>
      <vt:variant>
        <vt:lpwstr>_Toc201051351</vt:lpwstr>
      </vt:variant>
      <vt:variant>
        <vt:i4>1245237</vt:i4>
      </vt:variant>
      <vt:variant>
        <vt:i4>17</vt:i4>
      </vt:variant>
      <vt:variant>
        <vt:i4>0</vt:i4>
      </vt:variant>
      <vt:variant>
        <vt:i4>5</vt:i4>
      </vt:variant>
      <vt:variant>
        <vt:lpwstr/>
      </vt:variant>
      <vt:variant>
        <vt:lpwstr>_Toc201051350</vt:lpwstr>
      </vt:variant>
      <vt:variant>
        <vt:i4>1179701</vt:i4>
      </vt:variant>
      <vt:variant>
        <vt:i4>11</vt:i4>
      </vt:variant>
      <vt:variant>
        <vt:i4>0</vt:i4>
      </vt:variant>
      <vt:variant>
        <vt:i4>5</vt:i4>
      </vt:variant>
      <vt:variant>
        <vt:lpwstr/>
      </vt:variant>
      <vt:variant>
        <vt:lpwstr>_Toc201051349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 Collection &amp; Arrears Management - Consulting</dc:title>
  <dc:subject>Statement of Work</dc:subject>
  <dc:creator>Sam Duncan</dc:creator>
  <cp:keywords>tag</cp:keywords>
  <dc:description/>
  <cp:lastModifiedBy>Shaun Barrett</cp:lastModifiedBy>
  <cp:revision>427</cp:revision>
  <cp:lastPrinted>2025-06-17T12:16:00Z</cp:lastPrinted>
  <dcterms:created xsi:type="dcterms:W3CDTF">2024-06-21T23:33:00Z</dcterms:created>
  <dcterms:modified xsi:type="dcterms:W3CDTF">2025-06-17T12:16:00Z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0x010100B16301FA1C2D5E4DB9305F31D037531D0207030047E0126EE26B68468E30FEE8ADFBCCCC</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Client">
    <vt:lpwstr>6;#Grainger PLC|a74f1cb5-e995-4f9e-8521-6d52e2c6bf08</vt:lpwstr>
  </property>
  <property fmtid="{D5CDD505-2E9C-101B-9397-08002B2CF9AE}" pid="9" name="Project Document Type">
    <vt:lpwstr>7;#Statement of Work|663a27ba-e1d1-4364-a6ee-258ecc7e1910</vt:lpwstr>
  </property>
  <property fmtid="{D5CDD505-2E9C-101B-9397-08002B2CF9AE}" pid="10" name="Client Project">
    <vt:lpwstr/>
  </property>
  <property fmtid="{D5CDD505-2E9C-101B-9397-08002B2CF9AE}" pid="11" name="SharedWithUsers">
    <vt:lpwstr>14;#Brendan Canny;#20;#Sam Duncan</vt:lpwstr>
  </property>
  <property fmtid="{D5CDD505-2E9C-101B-9397-08002B2CF9AE}" pid="12" name="MediaServiceImageTags">
    <vt:lpwstr/>
  </property>
  <property fmtid="{D5CDD505-2E9C-101B-9397-08002B2CF9AE}" pid="13" name="lcf76f155ced4ddcb4097134ff3c332f">
    <vt:lpwstr/>
  </property>
  <property fmtid="{D5CDD505-2E9C-101B-9397-08002B2CF9AE}" pid="14" name="Prospective Client">
    <vt:lpwstr/>
  </property>
  <property fmtid="{D5CDD505-2E9C-101B-9397-08002B2CF9AE}" pid="15" name="Prospective_x0020_Client">
    <vt:lpwstr/>
  </property>
  <property fmtid="{D5CDD505-2E9C-101B-9397-08002B2CF9AE}" pid="16" name="_ExtendedDescription">
    <vt:lpwstr/>
  </property>
  <property fmtid="{D5CDD505-2E9C-101B-9397-08002B2CF9AE}" pid="17" name="TriggerFlowInfo">
    <vt:lpwstr/>
  </property>
  <property fmtid="{D5CDD505-2E9C-101B-9397-08002B2CF9AE}" pid="18" name="Project_x0020_Document_x0020_Type">
    <vt:lpwstr>7;#Statement of Work|663a27ba-e1d1-4364-a6ee-258ecc7e1910</vt:lpwstr>
  </property>
  <property fmtid="{D5CDD505-2E9C-101B-9397-08002B2CF9AE}" pid="19" name="Client_x0020_Project">
    <vt:lpwstr/>
  </property>
  <property fmtid="{D5CDD505-2E9C-101B-9397-08002B2CF9AE}" pid="20" name="Division">
    <vt:lpwstr>13;#Salesforce|65ce3b0d-68ef-4d0b-ac56-177d5509cec4</vt:lpwstr>
  </property>
</Properties>
</file>