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8C22" w14:textId="77777777" w:rsidR="00B41822" w:rsidRDefault="00B41822" w:rsidP="00B41822">
      <w:r>
        <w:t>My regional focus is Iran because of my linguistic ties to the country. As such I found one notable APT with various names known as charming kitten (</w:t>
      </w:r>
      <w:proofErr w:type="spellStart"/>
      <w:r>
        <w:t>crowdstrike</w:t>
      </w:r>
      <w:proofErr w:type="spellEnd"/>
      <w:r>
        <w:t xml:space="preserve">), APT35 (FireEye), group 83 (CISCO), </w:t>
      </w:r>
      <w:proofErr w:type="spellStart"/>
      <w:r>
        <w:t>G0058</w:t>
      </w:r>
      <w:proofErr w:type="spellEnd"/>
      <w:r>
        <w:t xml:space="preserve"> (MITREATT&amp;CK), and </w:t>
      </w:r>
      <w:proofErr w:type="spellStart"/>
      <w:r>
        <w:t>iKittens</w:t>
      </w:r>
      <w:proofErr w:type="spellEnd"/>
      <w:r>
        <w:t xml:space="preserve">. It is </w:t>
      </w:r>
      <w:proofErr w:type="gramStart"/>
      <w:r>
        <w:t>most commonly known</w:t>
      </w:r>
      <w:proofErr w:type="gramEnd"/>
      <w:r>
        <w:t xml:space="preserve"> as charming kitten. Based on my understanding of naming conventions each organization has a different method. For </w:t>
      </w:r>
      <w:proofErr w:type="gramStart"/>
      <w:r>
        <w:t>instance</w:t>
      </w:r>
      <w:proofErr w:type="gramEnd"/>
      <w:r>
        <w:t xml:space="preserve"> </w:t>
      </w:r>
      <w:proofErr w:type="spellStart"/>
      <w:r>
        <w:t>crowdstrike</w:t>
      </w:r>
      <w:proofErr w:type="spellEnd"/>
      <w:r>
        <w:t xml:space="preserve"> use of kitten denotes that it is an Iranian threat actor, while FireEye, CISCO and </w:t>
      </w:r>
      <w:proofErr w:type="spellStart"/>
      <w:r>
        <w:t>Mitre</w:t>
      </w:r>
      <w:proofErr w:type="spellEnd"/>
      <w:r>
        <w:t xml:space="preserve"> </w:t>
      </w:r>
      <w:proofErr w:type="spellStart"/>
      <w:r>
        <w:t>Att&amp;ck</w:t>
      </w:r>
      <w:proofErr w:type="spellEnd"/>
      <w:r>
        <w:t xml:space="preserve"> appear to just use a standard numbering system. The other common name, </w:t>
      </w:r>
      <w:proofErr w:type="spellStart"/>
      <w:r>
        <w:t>iKittens</w:t>
      </w:r>
      <w:proofErr w:type="spellEnd"/>
      <w:r>
        <w:t xml:space="preserve">, indicates a little more. Following </w:t>
      </w:r>
      <w:proofErr w:type="spellStart"/>
      <w:r>
        <w:t>crowdstrikes</w:t>
      </w:r>
      <w:proofErr w:type="spellEnd"/>
      <w:r>
        <w:t xml:space="preserve"> naming convention I understand that it is an Iranian threat actor, and the use of "</w:t>
      </w:r>
      <w:proofErr w:type="spellStart"/>
      <w:r>
        <w:t>i</w:t>
      </w:r>
      <w:proofErr w:type="spellEnd"/>
      <w:r>
        <w:t xml:space="preserve">" suggest a relationship to apple devices. After a little reading "charming kitten" also alludes to more in which the attackers use some method of social manipulation to gain the trust of the victim </w:t>
      </w:r>
      <w:proofErr w:type="gramStart"/>
      <w:r>
        <w:t>in order to</w:t>
      </w:r>
      <w:proofErr w:type="gramEnd"/>
      <w:r>
        <w:t xml:space="preserve"> gain access into a system</w:t>
      </w:r>
    </w:p>
    <w:p w14:paraId="6C74AC05" w14:textId="77777777" w:rsidR="00B41822" w:rsidRDefault="00B41822" w:rsidP="00B41822"/>
    <w:p w14:paraId="52F83A72" w14:textId="77777777" w:rsidR="00B41822" w:rsidRDefault="00B41822" w:rsidP="00B41822">
      <w:r>
        <w:t xml:space="preserve">## FireEye </w:t>
      </w:r>
    </w:p>
    <w:p w14:paraId="17E7005B" w14:textId="77777777" w:rsidR="00B41822" w:rsidRDefault="00B41822" w:rsidP="00B41822">
      <w:r>
        <w:t xml:space="preserve">#### https://www.fireeye.com/content/dam/collateral/en/mtrends-2018.pdf   </w:t>
      </w:r>
    </w:p>
    <w:p w14:paraId="14056DD7" w14:textId="251D71CF" w:rsidR="00B41822" w:rsidRDefault="00B41822" w:rsidP="00B41822">
      <w:r>
        <w:t xml:space="preserve">APT35 aka the "Newscaster Team" uses unsophisticated tools to employ fake social media personas with convincing backgrounds claiming to be part of a news </w:t>
      </w:r>
      <w:r>
        <w:t>organization and</w:t>
      </w:r>
      <w:r>
        <w:t xml:space="preserve"> uses these complex social engineering campaigns to compromise systems in efforts to conduct reconnaissance and steal credentials. Their targets include telecommunications, business services, energy, construction and engineering, government, defense, and the media. A case study on APT35 in 2017 targeting an energy company through a spear-</w:t>
      </w:r>
      <w:r>
        <w:t>phishing</w:t>
      </w:r>
      <w:r>
        <w:t xml:space="preserve"> email showed the IOCs for APT35 targets. Based on my understanding of IOCs, one of the major ones for APT35 regarding this case study are email addresses and malware hashes. </w:t>
      </w:r>
    </w:p>
    <w:p w14:paraId="2F538F39" w14:textId="77777777" w:rsidR="00B41822" w:rsidRDefault="00B41822" w:rsidP="00B41822"/>
    <w:p w14:paraId="33AA4770" w14:textId="77777777" w:rsidR="00B41822" w:rsidRDefault="00B41822" w:rsidP="00B41822">
      <w:r>
        <w:t xml:space="preserve">## </w:t>
      </w:r>
      <w:proofErr w:type="spellStart"/>
      <w:r>
        <w:t>iKittens</w:t>
      </w:r>
      <w:proofErr w:type="spellEnd"/>
      <w:r>
        <w:t xml:space="preserve"> </w:t>
      </w:r>
    </w:p>
    <w:p w14:paraId="26836357" w14:textId="77777777" w:rsidR="00B41822" w:rsidRDefault="00B41822" w:rsidP="00B41822">
      <w:r>
        <w:t>#### https://iranthreats.github.io/resources/macdownloader-macos-malware/</w:t>
      </w:r>
    </w:p>
    <w:p w14:paraId="1986B74E" w14:textId="3373447B" w:rsidR="00B41822" w:rsidRDefault="00B41822" w:rsidP="00B41822">
      <w:proofErr w:type="gramStart"/>
      <w:r>
        <w:t>This articles</w:t>
      </w:r>
      <w:proofErr w:type="gramEnd"/>
      <w:r>
        <w:t xml:space="preserve"> suggest my guess on the naming convention wasn't </w:t>
      </w:r>
      <w:r>
        <w:t>too</w:t>
      </w:r>
      <w:r>
        <w:t xml:space="preserve"> far off. The Iranian actor resurfaces with a malware for Mac targeting the defense industrial base. Through social engineering the attacker convinces victims to download a MacOS malware agent, named </w:t>
      </w:r>
      <w:proofErr w:type="spellStart"/>
      <w:r>
        <w:t>MacDownlaoder</w:t>
      </w:r>
      <w:proofErr w:type="spellEnd"/>
      <w:r>
        <w:t xml:space="preserve"> that poses as both an installer for Adobe Flash and a Bitdefender Adware Removal Tool. It may have been first a fake virus removal tool and then repurposed to a fake Flash Player to fit a particular social engineering attempt. It was identified through these IOCs that were labeled at the bottom of the report:</w:t>
      </w:r>
    </w:p>
    <w:p w14:paraId="6032F5BD" w14:textId="77777777" w:rsidR="00B41822" w:rsidRDefault="00B41822" w:rsidP="00B41822">
      <w:r>
        <w:t>- Hashes:</w:t>
      </w:r>
    </w:p>
    <w:p w14:paraId="1E0A3BAA" w14:textId="77777777" w:rsidR="00B41822" w:rsidRDefault="00B41822" w:rsidP="00B41822">
      <w:proofErr w:type="spellStart"/>
      <w:r>
        <w:t>addone</w:t>
      </w:r>
      <w:proofErr w:type="spellEnd"/>
      <w:r>
        <w:t xml:space="preserve"> flashplayer.app.zip</w:t>
      </w:r>
    </w:p>
    <w:p w14:paraId="099FA0BC" w14:textId="77777777" w:rsidR="00B41822" w:rsidRDefault="00B41822" w:rsidP="00B41822">
      <w:r>
        <w:t xml:space="preserve">52efcfe30f96a85c9c068880c20663db64f0e08346e0f3b59c2e5bbcb41ba73c  </w:t>
      </w:r>
    </w:p>
    <w:p w14:paraId="4BE5F3B5" w14:textId="77777777" w:rsidR="00B41822" w:rsidRDefault="00B41822" w:rsidP="00B41822">
      <w:r>
        <w:t>Bitdefender Adware Removal Tool</w:t>
      </w:r>
    </w:p>
    <w:p w14:paraId="4FC3556C" w14:textId="77777777" w:rsidR="00B41822" w:rsidRDefault="00B41822" w:rsidP="00B41822">
      <w:r>
        <w:t xml:space="preserve">7a9cdb9d608b88bd7afce001cb285c2bb2ae76f5027977e8635aa04bd064ffb7  </w:t>
      </w:r>
    </w:p>
    <w:p w14:paraId="13B0F4F1" w14:textId="77777777" w:rsidR="00B41822" w:rsidRDefault="00B41822" w:rsidP="00B41822">
      <w:r>
        <w:t xml:space="preserve">- Network  </w:t>
      </w:r>
    </w:p>
    <w:p w14:paraId="06B179D3" w14:textId="77777777" w:rsidR="00B41822" w:rsidRDefault="00B41822" w:rsidP="00B41822">
      <w:r>
        <w:lastRenderedPageBreak/>
        <w:t xml:space="preserve">46.17.97[.]37  </w:t>
      </w:r>
    </w:p>
    <w:p w14:paraId="619B56F0" w14:textId="77777777" w:rsidR="00B41822" w:rsidRDefault="00B41822" w:rsidP="00B41822">
      <w:proofErr w:type="spellStart"/>
      <w:r>
        <w:t>officialswebsites</w:t>
      </w:r>
      <w:proofErr w:type="spellEnd"/>
      <w:r>
        <w:t xml:space="preserve">[.]info  </w:t>
      </w:r>
    </w:p>
    <w:p w14:paraId="1F631360" w14:textId="77777777" w:rsidR="00B41822" w:rsidRDefault="00B41822" w:rsidP="00B41822">
      <w:proofErr w:type="spellStart"/>
      <w:proofErr w:type="gramStart"/>
      <w:r>
        <w:t>utc.officialswebsites</w:t>
      </w:r>
      <w:proofErr w:type="spellEnd"/>
      <w:proofErr w:type="gramEnd"/>
      <w:r>
        <w:t xml:space="preserve">[.]info  </w:t>
      </w:r>
    </w:p>
    <w:p w14:paraId="36EB09B7" w14:textId="77777777" w:rsidR="00B41822" w:rsidRDefault="00B41822" w:rsidP="00B41822"/>
    <w:p w14:paraId="71E08207" w14:textId="77777777" w:rsidR="00B41822" w:rsidRDefault="00B41822" w:rsidP="00B41822">
      <w:r>
        <w:t xml:space="preserve">## </w:t>
      </w:r>
      <w:proofErr w:type="spellStart"/>
      <w:r>
        <w:t>Comparision</w:t>
      </w:r>
      <w:proofErr w:type="spellEnd"/>
      <w:r>
        <w:t xml:space="preserve">  </w:t>
      </w:r>
    </w:p>
    <w:p w14:paraId="1CF3487E" w14:textId="0008FE88" w:rsidR="00C8653E" w:rsidRPr="00B41822" w:rsidRDefault="00B41822" w:rsidP="00B41822">
      <w:r>
        <w:t xml:space="preserve">The </w:t>
      </w:r>
      <w:r>
        <w:t>similarities</w:t>
      </w:r>
      <w:r>
        <w:t xml:space="preserve"> that unite these two reports are the targets and the method of attack. Using complex social engineering and unsophisticated technology, this APT </w:t>
      </w:r>
      <w:proofErr w:type="gramStart"/>
      <w:r>
        <w:t>infiltrates</w:t>
      </w:r>
      <w:proofErr w:type="gramEnd"/>
      <w:r>
        <w:t xml:space="preserve"> </w:t>
      </w:r>
      <w:r>
        <w:t xml:space="preserve">and compromises systems in order to conduct reconnaissance and transmit files specifically credentials. Between the two reports I did not see a </w:t>
      </w:r>
      <w:r>
        <w:t>similar</w:t>
      </w:r>
      <w:r>
        <w:t xml:space="preserve"> IOCs, though in the </w:t>
      </w:r>
      <w:proofErr w:type="spellStart"/>
      <w:r>
        <w:t>iKitten</w:t>
      </w:r>
      <w:proofErr w:type="spellEnd"/>
      <w:r>
        <w:t xml:space="preserve"> report </w:t>
      </w:r>
      <w:r>
        <w:t>similarities</w:t>
      </w:r>
      <w:r>
        <w:t xml:space="preserve"> between naming conventions alluded to Persian grammar </w:t>
      </w:r>
      <w:r>
        <w:t>structure</w:t>
      </w:r>
      <w:r>
        <w:t xml:space="preserve"> and I quote the "continuity in certain infrastructure and rends in targeting" suggest </w:t>
      </w:r>
      <w:r>
        <w:t>relationship</w:t>
      </w:r>
      <w:r>
        <w:t xml:space="preserve"> to Charming Kittens. Another notable identifier is something called "</w:t>
      </w:r>
      <w:proofErr w:type="spellStart"/>
      <w:r>
        <w:t>snc</w:t>
      </w:r>
      <w:proofErr w:type="spellEnd"/>
      <w:r>
        <w:t xml:space="preserve">" that is shared in victims of concurrent </w:t>
      </w:r>
      <w:r>
        <w:t>spear phishing</w:t>
      </w:r>
      <w:r>
        <w:t xml:space="preserve"> </w:t>
      </w:r>
      <w:r>
        <w:t>campaigns</w:t>
      </w:r>
      <w:r>
        <w:t xml:space="preserve">. </w:t>
      </w:r>
      <w:r>
        <w:t>I am</w:t>
      </w:r>
      <w:r>
        <w:t xml:space="preserve"> not sure what "</w:t>
      </w:r>
      <w:proofErr w:type="spellStart"/>
      <w:r>
        <w:t>snc</w:t>
      </w:r>
      <w:proofErr w:type="spellEnd"/>
      <w:r>
        <w:t xml:space="preserve">" means but it has something to do with communicating to the </w:t>
      </w:r>
      <w:proofErr w:type="spellStart"/>
      <w:r>
        <w:t>C2</w:t>
      </w:r>
      <w:proofErr w:type="spellEnd"/>
      <w:r>
        <w:t xml:space="preserve"> in exfiltrating data from the victim. Additionally, the researchers in this report were able to identify more ties to Iran namely a software and hosting </w:t>
      </w:r>
      <w:r>
        <w:t xml:space="preserve">firm, </w:t>
      </w:r>
      <w:proofErr w:type="spellStart"/>
      <w:r>
        <w:t>Novin</w:t>
      </w:r>
      <w:proofErr w:type="spellEnd"/>
      <w:r>
        <w:t xml:space="preserve"> </w:t>
      </w:r>
      <w:proofErr w:type="spellStart"/>
      <w:r>
        <w:t>Pardaz</w:t>
      </w:r>
      <w:proofErr w:type="spellEnd"/>
      <w:r>
        <w:t xml:space="preserve"> </w:t>
      </w:r>
      <w:proofErr w:type="spellStart"/>
      <w:r>
        <w:t>Zenderod</w:t>
      </w:r>
      <w:proofErr w:type="spellEnd"/>
      <w:r>
        <w:t xml:space="preserve">, in Isfahan, Iran as well as wireless </w:t>
      </w:r>
      <w:r>
        <w:t>networks</w:t>
      </w:r>
      <w:r>
        <w:t xml:space="preserve"> complicit in earlier Iranian campaigns </w:t>
      </w:r>
      <w:r>
        <w:t>specifically</w:t>
      </w:r>
      <w:r>
        <w:t xml:space="preserve"> </w:t>
      </w:r>
      <w:proofErr w:type="spellStart"/>
      <w:r>
        <w:t>Jok3r</w:t>
      </w:r>
      <w:proofErr w:type="spellEnd"/>
      <w:r>
        <w:t xml:space="preserve"> and </w:t>
      </w:r>
      <w:proofErr w:type="spellStart"/>
      <w:r>
        <w:t>mb_1986</w:t>
      </w:r>
      <w:proofErr w:type="spellEnd"/>
      <w:r>
        <w:t>.</w:t>
      </w:r>
    </w:p>
    <w:sectPr w:rsidR="00C8653E" w:rsidRPr="00B4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3E"/>
    <w:rsid w:val="00B41822"/>
    <w:rsid w:val="00C86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0267"/>
  <w15:chartTrackingRefBased/>
  <w15:docId w15:val="{4054B858-7133-48EE-995E-DC658B67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170222">
      <w:bodyDiv w:val="1"/>
      <w:marLeft w:val="0"/>
      <w:marRight w:val="0"/>
      <w:marTop w:val="0"/>
      <w:marBottom w:val="0"/>
      <w:divBdr>
        <w:top w:val="none" w:sz="0" w:space="0" w:color="auto"/>
        <w:left w:val="none" w:sz="0" w:space="0" w:color="auto"/>
        <w:bottom w:val="none" w:sz="0" w:space="0" w:color="auto"/>
        <w:right w:val="none" w:sz="0" w:space="0" w:color="auto"/>
      </w:divBdr>
      <w:divsChild>
        <w:div w:id="9257006">
          <w:marLeft w:val="0"/>
          <w:marRight w:val="0"/>
          <w:marTop w:val="0"/>
          <w:marBottom w:val="0"/>
          <w:divBdr>
            <w:top w:val="none" w:sz="0" w:space="0" w:color="auto"/>
            <w:left w:val="none" w:sz="0" w:space="0" w:color="auto"/>
            <w:bottom w:val="none" w:sz="0" w:space="0" w:color="auto"/>
            <w:right w:val="none" w:sz="0" w:space="0" w:color="auto"/>
          </w:divBdr>
          <w:divsChild>
            <w:div w:id="604650972">
              <w:marLeft w:val="0"/>
              <w:marRight w:val="0"/>
              <w:marTop w:val="0"/>
              <w:marBottom w:val="0"/>
              <w:divBdr>
                <w:top w:val="none" w:sz="0" w:space="0" w:color="auto"/>
                <w:left w:val="none" w:sz="0" w:space="0" w:color="auto"/>
                <w:bottom w:val="none" w:sz="0" w:space="0" w:color="auto"/>
                <w:right w:val="none" w:sz="0" w:space="0" w:color="auto"/>
              </w:divBdr>
            </w:div>
            <w:div w:id="868105294">
              <w:marLeft w:val="0"/>
              <w:marRight w:val="0"/>
              <w:marTop w:val="0"/>
              <w:marBottom w:val="0"/>
              <w:divBdr>
                <w:top w:val="none" w:sz="0" w:space="0" w:color="auto"/>
                <w:left w:val="none" w:sz="0" w:space="0" w:color="auto"/>
                <w:bottom w:val="none" w:sz="0" w:space="0" w:color="auto"/>
                <w:right w:val="none" w:sz="0" w:space="0" w:color="auto"/>
              </w:divBdr>
            </w:div>
            <w:div w:id="578910149">
              <w:marLeft w:val="0"/>
              <w:marRight w:val="0"/>
              <w:marTop w:val="0"/>
              <w:marBottom w:val="0"/>
              <w:divBdr>
                <w:top w:val="none" w:sz="0" w:space="0" w:color="auto"/>
                <w:left w:val="none" w:sz="0" w:space="0" w:color="auto"/>
                <w:bottom w:val="none" w:sz="0" w:space="0" w:color="auto"/>
                <w:right w:val="none" w:sz="0" w:space="0" w:color="auto"/>
              </w:divBdr>
            </w:div>
            <w:div w:id="1934194572">
              <w:marLeft w:val="0"/>
              <w:marRight w:val="0"/>
              <w:marTop w:val="0"/>
              <w:marBottom w:val="0"/>
              <w:divBdr>
                <w:top w:val="none" w:sz="0" w:space="0" w:color="auto"/>
                <w:left w:val="none" w:sz="0" w:space="0" w:color="auto"/>
                <w:bottom w:val="none" w:sz="0" w:space="0" w:color="auto"/>
                <w:right w:val="none" w:sz="0" w:space="0" w:color="auto"/>
              </w:divBdr>
            </w:div>
            <w:div w:id="1450011587">
              <w:marLeft w:val="0"/>
              <w:marRight w:val="0"/>
              <w:marTop w:val="0"/>
              <w:marBottom w:val="0"/>
              <w:divBdr>
                <w:top w:val="none" w:sz="0" w:space="0" w:color="auto"/>
                <w:left w:val="none" w:sz="0" w:space="0" w:color="auto"/>
                <w:bottom w:val="none" w:sz="0" w:space="0" w:color="auto"/>
                <w:right w:val="none" w:sz="0" w:space="0" w:color="auto"/>
              </w:divBdr>
            </w:div>
            <w:div w:id="1341666770">
              <w:marLeft w:val="0"/>
              <w:marRight w:val="0"/>
              <w:marTop w:val="0"/>
              <w:marBottom w:val="0"/>
              <w:divBdr>
                <w:top w:val="none" w:sz="0" w:space="0" w:color="auto"/>
                <w:left w:val="none" w:sz="0" w:space="0" w:color="auto"/>
                <w:bottom w:val="none" w:sz="0" w:space="0" w:color="auto"/>
                <w:right w:val="none" w:sz="0" w:space="0" w:color="auto"/>
              </w:divBdr>
            </w:div>
            <w:div w:id="1192576010">
              <w:marLeft w:val="0"/>
              <w:marRight w:val="0"/>
              <w:marTop w:val="0"/>
              <w:marBottom w:val="0"/>
              <w:divBdr>
                <w:top w:val="none" w:sz="0" w:space="0" w:color="auto"/>
                <w:left w:val="none" w:sz="0" w:space="0" w:color="auto"/>
                <w:bottom w:val="none" w:sz="0" w:space="0" w:color="auto"/>
                <w:right w:val="none" w:sz="0" w:space="0" w:color="auto"/>
              </w:divBdr>
            </w:div>
            <w:div w:id="1146511128">
              <w:marLeft w:val="0"/>
              <w:marRight w:val="0"/>
              <w:marTop w:val="0"/>
              <w:marBottom w:val="0"/>
              <w:divBdr>
                <w:top w:val="none" w:sz="0" w:space="0" w:color="auto"/>
                <w:left w:val="none" w:sz="0" w:space="0" w:color="auto"/>
                <w:bottom w:val="none" w:sz="0" w:space="0" w:color="auto"/>
                <w:right w:val="none" w:sz="0" w:space="0" w:color="auto"/>
              </w:divBdr>
            </w:div>
            <w:div w:id="1004943593">
              <w:marLeft w:val="0"/>
              <w:marRight w:val="0"/>
              <w:marTop w:val="0"/>
              <w:marBottom w:val="0"/>
              <w:divBdr>
                <w:top w:val="none" w:sz="0" w:space="0" w:color="auto"/>
                <w:left w:val="none" w:sz="0" w:space="0" w:color="auto"/>
                <w:bottom w:val="none" w:sz="0" w:space="0" w:color="auto"/>
                <w:right w:val="none" w:sz="0" w:space="0" w:color="auto"/>
              </w:divBdr>
            </w:div>
            <w:div w:id="1583370648">
              <w:marLeft w:val="0"/>
              <w:marRight w:val="0"/>
              <w:marTop w:val="0"/>
              <w:marBottom w:val="0"/>
              <w:divBdr>
                <w:top w:val="none" w:sz="0" w:space="0" w:color="auto"/>
                <w:left w:val="none" w:sz="0" w:space="0" w:color="auto"/>
                <w:bottom w:val="none" w:sz="0" w:space="0" w:color="auto"/>
                <w:right w:val="none" w:sz="0" w:space="0" w:color="auto"/>
              </w:divBdr>
            </w:div>
            <w:div w:id="1400708250">
              <w:marLeft w:val="0"/>
              <w:marRight w:val="0"/>
              <w:marTop w:val="0"/>
              <w:marBottom w:val="0"/>
              <w:divBdr>
                <w:top w:val="none" w:sz="0" w:space="0" w:color="auto"/>
                <w:left w:val="none" w:sz="0" w:space="0" w:color="auto"/>
                <w:bottom w:val="none" w:sz="0" w:space="0" w:color="auto"/>
                <w:right w:val="none" w:sz="0" w:space="0" w:color="auto"/>
              </w:divBdr>
            </w:div>
            <w:div w:id="1373383596">
              <w:marLeft w:val="0"/>
              <w:marRight w:val="0"/>
              <w:marTop w:val="0"/>
              <w:marBottom w:val="0"/>
              <w:divBdr>
                <w:top w:val="none" w:sz="0" w:space="0" w:color="auto"/>
                <w:left w:val="none" w:sz="0" w:space="0" w:color="auto"/>
                <w:bottom w:val="none" w:sz="0" w:space="0" w:color="auto"/>
                <w:right w:val="none" w:sz="0" w:space="0" w:color="auto"/>
              </w:divBdr>
            </w:div>
            <w:div w:id="89351016">
              <w:marLeft w:val="0"/>
              <w:marRight w:val="0"/>
              <w:marTop w:val="0"/>
              <w:marBottom w:val="0"/>
              <w:divBdr>
                <w:top w:val="none" w:sz="0" w:space="0" w:color="auto"/>
                <w:left w:val="none" w:sz="0" w:space="0" w:color="auto"/>
                <w:bottom w:val="none" w:sz="0" w:space="0" w:color="auto"/>
                <w:right w:val="none" w:sz="0" w:space="0" w:color="auto"/>
              </w:divBdr>
            </w:div>
            <w:div w:id="889339210">
              <w:marLeft w:val="0"/>
              <w:marRight w:val="0"/>
              <w:marTop w:val="0"/>
              <w:marBottom w:val="0"/>
              <w:divBdr>
                <w:top w:val="none" w:sz="0" w:space="0" w:color="auto"/>
                <w:left w:val="none" w:sz="0" w:space="0" w:color="auto"/>
                <w:bottom w:val="none" w:sz="0" w:space="0" w:color="auto"/>
                <w:right w:val="none" w:sz="0" w:space="0" w:color="auto"/>
              </w:divBdr>
            </w:div>
            <w:div w:id="1385830185">
              <w:marLeft w:val="0"/>
              <w:marRight w:val="0"/>
              <w:marTop w:val="0"/>
              <w:marBottom w:val="0"/>
              <w:divBdr>
                <w:top w:val="none" w:sz="0" w:space="0" w:color="auto"/>
                <w:left w:val="none" w:sz="0" w:space="0" w:color="auto"/>
                <w:bottom w:val="none" w:sz="0" w:space="0" w:color="auto"/>
                <w:right w:val="none" w:sz="0" w:space="0" w:color="auto"/>
              </w:divBdr>
            </w:div>
            <w:div w:id="84495740">
              <w:marLeft w:val="0"/>
              <w:marRight w:val="0"/>
              <w:marTop w:val="0"/>
              <w:marBottom w:val="0"/>
              <w:divBdr>
                <w:top w:val="none" w:sz="0" w:space="0" w:color="auto"/>
                <w:left w:val="none" w:sz="0" w:space="0" w:color="auto"/>
                <w:bottom w:val="none" w:sz="0" w:space="0" w:color="auto"/>
                <w:right w:val="none" w:sz="0" w:space="0" w:color="auto"/>
              </w:divBdr>
            </w:div>
            <w:div w:id="514684812">
              <w:marLeft w:val="0"/>
              <w:marRight w:val="0"/>
              <w:marTop w:val="0"/>
              <w:marBottom w:val="0"/>
              <w:divBdr>
                <w:top w:val="none" w:sz="0" w:space="0" w:color="auto"/>
                <w:left w:val="none" w:sz="0" w:space="0" w:color="auto"/>
                <w:bottom w:val="none" w:sz="0" w:space="0" w:color="auto"/>
                <w:right w:val="none" w:sz="0" w:space="0" w:color="auto"/>
              </w:divBdr>
            </w:div>
            <w:div w:id="1524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wawerek</dc:creator>
  <cp:keywords/>
  <dc:description/>
  <cp:lastModifiedBy>chloe wawerek</cp:lastModifiedBy>
  <cp:revision>2</cp:revision>
  <dcterms:created xsi:type="dcterms:W3CDTF">2021-09-12T17:08:00Z</dcterms:created>
  <dcterms:modified xsi:type="dcterms:W3CDTF">2021-09-12T17:08:00Z</dcterms:modified>
</cp:coreProperties>
</file>