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31943" w14:textId="77777777" w:rsidR="00D940A8" w:rsidRDefault="00D940A8">
      <w:pPr>
        <w:rPr>
          <w:rFonts w:cs="Tahoma"/>
        </w:rPr>
      </w:pPr>
      <w:r>
        <w:rPr>
          <w:rFonts w:cs="Tahoma" w:hint="cs"/>
        </w:rPr>
        <w:t xml:space="preserve"> </w:t>
      </w:r>
    </w:p>
    <w:sdt>
      <w:sdtPr>
        <w:rPr>
          <w:rFonts w:ascii="Tahoma" w:eastAsia="Tahoma" w:hAnsi="Tahoma" w:cstheme="minorBidi"/>
          <w:color w:val="auto"/>
          <w:kern w:val="2"/>
          <w:sz w:val="24"/>
          <w:szCs w:val="22"/>
          <w:lang w:val="zh-CN"/>
        </w:rPr>
        <w:id w:val="525449091"/>
        <w:docPartObj>
          <w:docPartGallery w:val="Table of Contents"/>
          <w:docPartUnique/>
        </w:docPartObj>
      </w:sdtPr>
      <w:sdtEndPr>
        <w:rPr>
          <w:b/>
          <w:bCs/>
        </w:rPr>
      </w:sdtEndPr>
      <w:sdtContent>
        <w:p w14:paraId="41ADBA05" w14:textId="2733F774" w:rsidR="00D940A8" w:rsidRDefault="00D940A8">
          <w:pPr>
            <w:pStyle w:val="TOC"/>
          </w:pPr>
          <w:r>
            <w:rPr>
              <w:lang w:val="zh-CN"/>
            </w:rPr>
            <w:t>目录</w:t>
          </w:r>
        </w:p>
        <w:p w14:paraId="6D72A925" w14:textId="35601351" w:rsidR="00CE3804" w:rsidRDefault="00D940A8">
          <w:pPr>
            <w:pStyle w:val="TOC1"/>
            <w:tabs>
              <w:tab w:val="right" w:leader="dot" w:pos="8296"/>
            </w:tabs>
            <w:rPr>
              <w:rFonts w:asciiTheme="minorHAnsi" w:eastAsiaTheme="minorEastAsia" w:hAnsiTheme="minorHAnsi"/>
              <w:noProof/>
              <w:sz w:val="21"/>
              <w14:ligatures w14:val="standardContextual"/>
            </w:rPr>
          </w:pPr>
          <w:r>
            <w:fldChar w:fldCharType="begin"/>
          </w:r>
          <w:r>
            <w:instrText xml:space="preserve"> TOC \o "1-3" \h \z \u </w:instrText>
          </w:r>
          <w:r>
            <w:fldChar w:fldCharType="separate"/>
          </w:r>
          <w:hyperlink w:anchor="_Toc136008803" w:history="1">
            <w:r w:rsidR="00CE3804" w:rsidRPr="00641B59">
              <w:rPr>
                <w:rStyle w:val="a3"/>
                <w:noProof/>
              </w:rPr>
              <w:t>MainMenu ()</w:t>
            </w:r>
            <w:r w:rsidR="00CE3804">
              <w:rPr>
                <w:noProof/>
                <w:webHidden/>
              </w:rPr>
              <w:tab/>
            </w:r>
            <w:r w:rsidR="00CE3804">
              <w:rPr>
                <w:noProof/>
                <w:webHidden/>
              </w:rPr>
              <w:fldChar w:fldCharType="begin"/>
            </w:r>
            <w:r w:rsidR="00CE3804">
              <w:rPr>
                <w:noProof/>
                <w:webHidden/>
              </w:rPr>
              <w:instrText xml:space="preserve"> PAGEREF _Toc136008803 \h </w:instrText>
            </w:r>
            <w:r w:rsidR="00CE3804">
              <w:rPr>
                <w:noProof/>
                <w:webHidden/>
              </w:rPr>
            </w:r>
            <w:r w:rsidR="00CE3804">
              <w:rPr>
                <w:noProof/>
                <w:webHidden/>
              </w:rPr>
              <w:fldChar w:fldCharType="separate"/>
            </w:r>
            <w:r w:rsidR="00D83752">
              <w:rPr>
                <w:noProof/>
                <w:webHidden/>
              </w:rPr>
              <w:t>1</w:t>
            </w:r>
            <w:r w:rsidR="00CE3804">
              <w:rPr>
                <w:noProof/>
                <w:webHidden/>
              </w:rPr>
              <w:fldChar w:fldCharType="end"/>
            </w:r>
          </w:hyperlink>
        </w:p>
        <w:p w14:paraId="62CFDAEA" w14:textId="0171B226" w:rsidR="00CE3804" w:rsidRDefault="00000000">
          <w:pPr>
            <w:pStyle w:val="TOC2"/>
            <w:tabs>
              <w:tab w:val="right" w:leader="dot" w:pos="8296"/>
            </w:tabs>
            <w:ind w:left="480"/>
            <w:rPr>
              <w:rFonts w:asciiTheme="minorHAnsi" w:eastAsiaTheme="minorEastAsia" w:hAnsiTheme="minorHAnsi"/>
              <w:noProof/>
              <w:sz w:val="21"/>
              <w14:ligatures w14:val="standardContextual"/>
            </w:rPr>
          </w:pPr>
          <w:hyperlink w:anchor="_Toc136008804" w:history="1">
            <w:r w:rsidR="00CE3804" w:rsidRPr="00641B59">
              <w:rPr>
                <w:rStyle w:val="a3"/>
                <w:noProof/>
              </w:rPr>
              <w:t>adminMenu ()</w:t>
            </w:r>
            <w:r w:rsidR="00CE3804">
              <w:rPr>
                <w:noProof/>
                <w:webHidden/>
              </w:rPr>
              <w:tab/>
            </w:r>
            <w:r w:rsidR="00CE3804">
              <w:rPr>
                <w:noProof/>
                <w:webHidden/>
              </w:rPr>
              <w:fldChar w:fldCharType="begin"/>
            </w:r>
            <w:r w:rsidR="00CE3804">
              <w:rPr>
                <w:noProof/>
                <w:webHidden/>
              </w:rPr>
              <w:instrText xml:space="preserve"> PAGEREF _Toc136008804 \h </w:instrText>
            </w:r>
            <w:r w:rsidR="00CE3804">
              <w:rPr>
                <w:noProof/>
                <w:webHidden/>
              </w:rPr>
            </w:r>
            <w:r w:rsidR="00CE3804">
              <w:rPr>
                <w:noProof/>
                <w:webHidden/>
              </w:rPr>
              <w:fldChar w:fldCharType="separate"/>
            </w:r>
            <w:r w:rsidR="00D83752">
              <w:rPr>
                <w:noProof/>
                <w:webHidden/>
              </w:rPr>
              <w:t>1</w:t>
            </w:r>
            <w:r w:rsidR="00CE3804">
              <w:rPr>
                <w:noProof/>
                <w:webHidden/>
              </w:rPr>
              <w:fldChar w:fldCharType="end"/>
            </w:r>
          </w:hyperlink>
        </w:p>
        <w:p w14:paraId="5B0E2131" w14:textId="0CEBC967" w:rsidR="00CE3804" w:rsidRDefault="00000000">
          <w:pPr>
            <w:pStyle w:val="TOC3"/>
            <w:tabs>
              <w:tab w:val="right" w:leader="dot" w:pos="8296"/>
            </w:tabs>
            <w:ind w:left="960"/>
            <w:rPr>
              <w:rFonts w:asciiTheme="minorHAnsi" w:eastAsiaTheme="minorEastAsia" w:hAnsiTheme="minorHAnsi"/>
              <w:noProof/>
              <w:sz w:val="21"/>
              <w14:ligatures w14:val="standardContextual"/>
            </w:rPr>
          </w:pPr>
          <w:hyperlink w:anchor="_Toc136008805" w:history="1">
            <w:r w:rsidR="00CE3804" w:rsidRPr="00641B59">
              <w:rPr>
                <w:rStyle w:val="a3"/>
                <w:noProof/>
              </w:rPr>
              <w:t>spotOpMenu ()</w:t>
            </w:r>
            <w:r w:rsidR="00CE3804">
              <w:rPr>
                <w:noProof/>
                <w:webHidden/>
              </w:rPr>
              <w:tab/>
            </w:r>
            <w:r w:rsidR="00CE3804">
              <w:rPr>
                <w:noProof/>
                <w:webHidden/>
              </w:rPr>
              <w:fldChar w:fldCharType="begin"/>
            </w:r>
            <w:r w:rsidR="00CE3804">
              <w:rPr>
                <w:noProof/>
                <w:webHidden/>
              </w:rPr>
              <w:instrText xml:space="preserve"> PAGEREF _Toc136008805 \h </w:instrText>
            </w:r>
            <w:r w:rsidR="00CE3804">
              <w:rPr>
                <w:noProof/>
                <w:webHidden/>
              </w:rPr>
            </w:r>
            <w:r w:rsidR="00CE3804">
              <w:rPr>
                <w:noProof/>
                <w:webHidden/>
              </w:rPr>
              <w:fldChar w:fldCharType="separate"/>
            </w:r>
            <w:r w:rsidR="00D83752">
              <w:rPr>
                <w:noProof/>
                <w:webHidden/>
              </w:rPr>
              <w:t>2</w:t>
            </w:r>
            <w:r w:rsidR="00CE3804">
              <w:rPr>
                <w:noProof/>
                <w:webHidden/>
              </w:rPr>
              <w:fldChar w:fldCharType="end"/>
            </w:r>
          </w:hyperlink>
        </w:p>
        <w:p w14:paraId="481C3B01" w14:textId="4FB015AD" w:rsidR="00CE3804" w:rsidRDefault="00000000">
          <w:pPr>
            <w:pStyle w:val="TOC3"/>
            <w:tabs>
              <w:tab w:val="right" w:leader="dot" w:pos="8296"/>
            </w:tabs>
            <w:ind w:left="960"/>
            <w:rPr>
              <w:rFonts w:asciiTheme="minorHAnsi" w:eastAsiaTheme="minorEastAsia" w:hAnsiTheme="minorHAnsi"/>
              <w:noProof/>
              <w:sz w:val="21"/>
              <w14:ligatures w14:val="standardContextual"/>
            </w:rPr>
          </w:pPr>
          <w:hyperlink w:anchor="_Toc136008806" w:history="1">
            <w:r w:rsidR="00CE3804" w:rsidRPr="00641B59">
              <w:rPr>
                <w:rStyle w:val="a3"/>
                <w:noProof/>
              </w:rPr>
              <w:t>customerOpMenu ()</w:t>
            </w:r>
            <w:r w:rsidR="00CE3804">
              <w:rPr>
                <w:noProof/>
                <w:webHidden/>
              </w:rPr>
              <w:tab/>
            </w:r>
            <w:r w:rsidR="00CE3804">
              <w:rPr>
                <w:noProof/>
                <w:webHidden/>
              </w:rPr>
              <w:fldChar w:fldCharType="begin"/>
            </w:r>
            <w:r w:rsidR="00CE3804">
              <w:rPr>
                <w:noProof/>
                <w:webHidden/>
              </w:rPr>
              <w:instrText xml:space="preserve"> PAGEREF _Toc136008806 \h </w:instrText>
            </w:r>
            <w:r w:rsidR="00CE3804">
              <w:rPr>
                <w:noProof/>
                <w:webHidden/>
              </w:rPr>
            </w:r>
            <w:r w:rsidR="00CE3804">
              <w:rPr>
                <w:noProof/>
                <w:webHidden/>
              </w:rPr>
              <w:fldChar w:fldCharType="separate"/>
            </w:r>
            <w:r w:rsidR="00D83752">
              <w:rPr>
                <w:noProof/>
                <w:webHidden/>
              </w:rPr>
              <w:t>3</w:t>
            </w:r>
            <w:r w:rsidR="00CE3804">
              <w:rPr>
                <w:noProof/>
                <w:webHidden/>
              </w:rPr>
              <w:fldChar w:fldCharType="end"/>
            </w:r>
          </w:hyperlink>
        </w:p>
        <w:p w14:paraId="7E1065E8" w14:textId="77CF80AC" w:rsidR="00CE3804" w:rsidRDefault="00000000">
          <w:pPr>
            <w:pStyle w:val="TOC2"/>
            <w:tabs>
              <w:tab w:val="right" w:leader="dot" w:pos="8296"/>
            </w:tabs>
            <w:ind w:left="480"/>
            <w:rPr>
              <w:rFonts w:asciiTheme="minorHAnsi" w:eastAsiaTheme="minorEastAsia" w:hAnsiTheme="minorHAnsi"/>
              <w:noProof/>
              <w:sz w:val="21"/>
              <w14:ligatures w14:val="standardContextual"/>
            </w:rPr>
          </w:pPr>
          <w:hyperlink w:anchor="_Toc136008807" w:history="1">
            <w:r w:rsidR="00CE3804" w:rsidRPr="00641B59">
              <w:rPr>
                <w:rStyle w:val="a3"/>
                <w:noProof/>
              </w:rPr>
              <w:t>cusMenu ()</w:t>
            </w:r>
            <w:r w:rsidR="00CE3804">
              <w:rPr>
                <w:noProof/>
                <w:webHidden/>
              </w:rPr>
              <w:tab/>
            </w:r>
            <w:r w:rsidR="00CE3804">
              <w:rPr>
                <w:noProof/>
                <w:webHidden/>
              </w:rPr>
              <w:fldChar w:fldCharType="begin"/>
            </w:r>
            <w:r w:rsidR="00CE3804">
              <w:rPr>
                <w:noProof/>
                <w:webHidden/>
              </w:rPr>
              <w:instrText xml:space="preserve"> PAGEREF _Toc136008807 \h </w:instrText>
            </w:r>
            <w:r w:rsidR="00CE3804">
              <w:rPr>
                <w:noProof/>
                <w:webHidden/>
              </w:rPr>
            </w:r>
            <w:r w:rsidR="00CE3804">
              <w:rPr>
                <w:noProof/>
                <w:webHidden/>
              </w:rPr>
              <w:fldChar w:fldCharType="separate"/>
            </w:r>
            <w:r w:rsidR="00D83752">
              <w:rPr>
                <w:noProof/>
                <w:webHidden/>
              </w:rPr>
              <w:t>4</w:t>
            </w:r>
            <w:r w:rsidR="00CE3804">
              <w:rPr>
                <w:noProof/>
                <w:webHidden/>
              </w:rPr>
              <w:fldChar w:fldCharType="end"/>
            </w:r>
          </w:hyperlink>
        </w:p>
        <w:p w14:paraId="56227F99" w14:textId="7BD06DE8" w:rsidR="00CE3804" w:rsidRDefault="00000000">
          <w:pPr>
            <w:pStyle w:val="TOC1"/>
            <w:tabs>
              <w:tab w:val="right" w:leader="dot" w:pos="8296"/>
            </w:tabs>
            <w:rPr>
              <w:rFonts w:asciiTheme="minorHAnsi" w:eastAsiaTheme="minorEastAsia" w:hAnsiTheme="minorHAnsi"/>
              <w:noProof/>
              <w:sz w:val="21"/>
              <w14:ligatures w14:val="standardContextual"/>
            </w:rPr>
          </w:pPr>
          <w:hyperlink w:anchor="_Toc136008808" w:history="1">
            <w:r w:rsidR="00CE3804" w:rsidRPr="00641B59">
              <w:rPr>
                <w:rStyle w:val="a3"/>
                <w:noProof/>
              </w:rPr>
              <w:t>Class design</w:t>
            </w:r>
            <w:r w:rsidR="00CE3804">
              <w:rPr>
                <w:noProof/>
                <w:webHidden/>
              </w:rPr>
              <w:tab/>
            </w:r>
            <w:r w:rsidR="00CE3804">
              <w:rPr>
                <w:noProof/>
                <w:webHidden/>
              </w:rPr>
              <w:fldChar w:fldCharType="begin"/>
            </w:r>
            <w:r w:rsidR="00CE3804">
              <w:rPr>
                <w:noProof/>
                <w:webHidden/>
              </w:rPr>
              <w:instrText xml:space="preserve"> PAGEREF _Toc136008808 \h </w:instrText>
            </w:r>
            <w:r w:rsidR="00CE3804">
              <w:rPr>
                <w:noProof/>
                <w:webHidden/>
              </w:rPr>
            </w:r>
            <w:r w:rsidR="00CE3804">
              <w:rPr>
                <w:noProof/>
                <w:webHidden/>
              </w:rPr>
              <w:fldChar w:fldCharType="separate"/>
            </w:r>
            <w:r w:rsidR="00D83752">
              <w:rPr>
                <w:noProof/>
                <w:webHidden/>
              </w:rPr>
              <w:t>4</w:t>
            </w:r>
            <w:r w:rsidR="00CE3804">
              <w:rPr>
                <w:noProof/>
                <w:webHidden/>
              </w:rPr>
              <w:fldChar w:fldCharType="end"/>
            </w:r>
          </w:hyperlink>
        </w:p>
        <w:p w14:paraId="0485F66A" w14:textId="7C9EF091" w:rsidR="00CE3804" w:rsidRDefault="00000000">
          <w:pPr>
            <w:pStyle w:val="TOC2"/>
            <w:tabs>
              <w:tab w:val="right" w:leader="dot" w:pos="8296"/>
            </w:tabs>
            <w:ind w:left="480"/>
            <w:rPr>
              <w:rFonts w:asciiTheme="minorHAnsi" w:eastAsiaTheme="minorEastAsia" w:hAnsiTheme="minorHAnsi"/>
              <w:noProof/>
              <w:sz w:val="21"/>
              <w14:ligatures w14:val="standardContextual"/>
            </w:rPr>
          </w:pPr>
          <w:hyperlink w:anchor="_Toc136008809" w:history="1">
            <w:r w:rsidR="00CE3804" w:rsidRPr="00641B59">
              <w:rPr>
                <w:rStyle w:val="a3"/>
                <w:noProof/>
              </w:rPr>
              <w:t>Menu.h</w:t>
            </w:r>
            <w:r w:rsidR="00CE3804">
              <w:rPr>
                <w:noProof/>
                <w:webHidden/>
              </w:rPr>
              <w:tab/>
            </w:r>
            <w:r w:rsidR="00CE3804">
              <w:rPr>
                <w:noProof/>
                <w:webHidden/>
              </w:rPr>
              <w:fldChar w:fldCharType="begin"/>
            </w:r>
            <w:r w:rsidR="00CE3804">
              <w:rPr>
                <w:noProof/>
                <w:webHidden/>
              </w:rPr>
              <w:instrText xml:space="preserve"> PAGEREF _Toc136008809 \h </w:instrText>
            </w:r>
            <w:r w:rsidR="00CE3804">
              <w:rPr>
                <w:noProof/>
                <w:webHidden/>
              </w:rPr>
            </w:r>
            <w:r w:rsidR="00CE3804">
              <w:rPr>
                <w:noProof/>
                <w:webHidden/>
              </w:rPr>
              <w:fldChar w:fldCharType="separate"/>
            </w:r>
            <w:r w:rsidR="00D83752">
              <w:rPr>
                <w:noProof/>
                <w:webHidden/>
              </w:rPr>
              <w:t>4</w:t>
            </w:r>
            <w:r w:rsidR="00CE3804">
              <w:rPr>
                <w:noProof/>
                <w:webHidden/>
              </w:rPr>
              <w:fldChar w:fldCharType="end"/>
            </w:r>
          </w:hyperlink>
        </w:p>
        <w:p w14:paraId="224AEE37" w14:textId="5D5177B2" w:rsidR="00CE3804" w:rsidRDefault="00000000">
          <w:pPr>
            <w:pStyle w:val="TOC3"/>
            <w:tabs>
              <w:tab w:val="right" w:leader="dot" w:pos="8296"/>
            </w:tabs>
            <w:ind w:left="960"/>
            <w:rPr>
              <w:rFonts w:asciiTheme="minorHAnsi" w:eastAsiaTheme="minorEastAsia" w:hAnsiTheme="minorHAnsi"/>
              <w:noProof/>
              <w:sz w:val="21"/>
              <w14:ligatures w14:val="standardContextual"/>
            </w:rPr>
          </w:pPr>
          <w:hyperlink w:anchor="_Toc136008810" w:history="1">
            <w:r w:rsidR="00CE3804" w:rsidRPr="00641B59">
              <w:rPr>
                <w:rStyle w:val="a3"/>
                <w:noProof/>
              </w:rPr>
              <w:t>Class Menu</w:t>
            </w:r>
            <w:r w:rsidR="00CE3804">
              <w:rPr>
                <w:noProof/>
                <w:webHidden/>
              </w:rPr>
              <w:tab/>
            </w:r>
            <w:r w:rsidR="00CE3804">
              <w:rPr>
                <w:noProof/>
                <w:webHidden/>
              </w:rPr>
              <w:fldChar w:fldCharType="begin"/>
            </w:r>
            <w:r w:rsidR="00CE3804">
              <w:rPr>
                <w:noProof/>
                <w:webHidden/>
              </w:rPr>
              <w:instrText xml:space="preserve"> PAGEREF _Toc136008810 \h </w:instrText>
            </w:r>
            <w:r w:rsidR="00CE3804">
              <w:rPr>
                <w:noProof/>
                <w:webHidden/>
              </w:rPr>
            </w:r>
            <w:r w:rsidR="00CE3804">
              <w:rPr>
                <w:noProof/>
                <w:webHidden/>
              </w:rPr>
              <w:fldChar w:fldCharType="separate"/>
            </w:r>
            <w:r w:rsidR="00D83752">
              <w:rPr>
                <w:noProof/>
                <w:webHidden/>
              </w:rPr>
              <w:t>4</w:t>
            </w:r>
            <w:r w:rsidR="00CE3804">
              <w:rPr>
                <w:noProof/>
                <w:webHidden/>
              </w:rPr>
              <w:fldChar w:fldCharType="end"/>
            </w:r>
          </w:hyperlink>
        </w:p>
        <w:p w14:paraId="2FA1862E" w14:textId="0A50B69B" w:rsidR="00CE3804" w:rsidRDefault="00000000">
          <w:pPr>
            <w:pStyle w:val="TOC2"/>
            <w:tabs>
              <w:tab w:val="right" w:leader="dot" w:pos="8296"/>
            </w:tabs>
            <w:ind w:left="480"/>
            <w:rPr>
              <w:rFonts w:asciiTheme="minorHAnsi" w:eastAsiaTheme="minorEastAsia" w:hAnsiTheme="minorHAnsi"/>
              <w:noProof/>
              <w:sz w:val="21"/>
              <w14:ligatures w14:val="standardContextual"/>
            </w:rPr>
          </w:pPr>
          <w:hyperlink w:anchor="_Toc136008811" w:history="1">
            <w:r w:rsidR="00CE3804" w:rsidRPr="00641B59">
              <w:rPr>
                <w:rStyle w:val="a3"/>
                <w:noProof/>
              </w:rPr>
              <w:t>Customer.h</w:t>
            </w:r>
            <w:r w:rsidR="00CE3804">
              <w:rPr>
                <w:noProof/>
                <w:webHidden/>
              </w:rPr>
              <w:tab/>
            </w:r>
            <w:r w:rsidR="00CE3804">
              <w:rPr>
                <w:noProof/>
                <w:webHidden/>
              </w:rPr>
              <w:fldChar w:fldCharType="begin"/>
            </w:r>
            <w:r w:rsidR="00CE3804">
              <w:rPr>
                <w:noProof/>
                <w:webHidden/>
              </w:rPr>
              <w:instrText xml:space="preserve"> PAGEREF _Toc136008811 \h </w:instrText>
            </w:r>
            <w:r w:rsidR="00CE3804">
              <w:rPr>
                <w:noProof/>
                <w:webHidden/>
              </w:rPr>
            </w:r>
            <w:r w:rsidR="00CE3804">
              <w:rPr>
                <w:noProof/>
                <w:webHidden/>
              </w:rPr>
              <w:fldChar w:fldCharType="separate"/>
            </w:r>
            <w:r w:rsidR="00D83752">
              <w:rPr>
                <w:noProof/>
                <w:webHidden/>
              </w:rPr>
              <w:t>5</w:t>
            </w:r>
            <w:r w:rsidR="00CE3804">
              <w:rPr>
                <w:noProof/>
                <w:webHidden/>
              </w:rPr>
              <w:fldChar w:fldCharType="end"/>
            </w:r>
          </w:hyperlink>
        </w:p>
        <w:p w14:paraId="62A55026" w14:textId="478D1F65" w:rsidR="00CE3804" w:rsidRDefault="00000000">
          <w:pPr>
            <w:pStyle w:val="TOC3"/>
            <w:tabs>
              <w:tab w:val="right" w:leader="dot" w:pos="8296"/>
            </w:tabs>
            <w:ind w:left="960"/>
            <w:rPr>
              <w:rFonts w:asciiTheme="minorHAnsi" w:eastAsiaTheme="minorEastAsia" w:hAnsiTheme="minorHAnsi"/>
              <w:noProof/>
              <w:sz w:val="21"/>
              <w14:ligatures w14:val="standardContextual"/>
            </w:rPr>
          </w:pPr>
          <w:hyperlink w:anchor="_Toc136008812" w:history="1">
            <w:r w:rsidR="00CE3804" w:rsidRPr="00641B59">
              <w:rPr>
                <w:rStyle w:val="a3"/>
                <w:noProof/>
              </w:rPr>
              <w:t>Class Ticket</w:t>
            </w:r>
            <w:r w:rsidR="00CE3804">
              <w:rPr>
                <w:noProof/>
                <w:webHidden/>
              </w:rPr>
              <w:tab/>
            </w:r>
            <w:r w:rsidR="00CE3804">
              <w:rPr>
                <w:noProof/>
                <w:webHidden/>
              </w:rPr>
              <w:fldChar w:fldCharType="begin"/>
            </w:r>
            <w:r w:rsidR="00CE3804">
              <w:rPr>
                <w:noProof/>
                <w:webHidden/>
              </w:rPr>
              <w:instrText xml:space="preserve"> PAGEREF _Toc136008812 \h </w:instrText>
            </w:r>
            <w:r w:rsidR="00CE3804">
              <w:rPr>
                <w:noProof/>
                <w:webHidden/>
              </w:rPr>
            </w:r>
            <w:r w:rsidR="00CE3804">
              <w:rPr>
                <w:noProof/>
                <w:webHidden/>
              </w:rPr>
              <w:fldChar w:fldCharType="separate"/>
            </w:r>
            <w:r w:rsidR="00D83752">
              <w:rPr>
                <w:noProof/>
                <w:webHidden/>
              </w:rPr>
              <w:t>5</w:t>
            </w:r>
            <w:r w:rsidR="00CE3804">
              <w:rPr>
                <w:noProof/>
                <w:webHidden/>
              </w:rPr>
              <w:fldChar w:fldCharType="end"/>
            </w:r>
          </w:hyperlink>
        </w:p>
        <w:p w14:paraId="7B00BFE8" w14:textId="1CFEF814" w:rsidR="00CE3804" w:rsidRDefault="00000000">
          <w:pPr>
            <w:pStyle w:val="TOC3"/>
            <w:tabs>
              <w:tab w:val="right" w:leader="dot" w:pos="8296"/>
            </w:tabs>
            <w:ind w:left="960"/>
            <w:rPr>
              <w:rFonts w:asciiTheme="minorHAnsi" w:eastAsiaTheme="minorEastAsia" w:hAnsiTheme="minorHAnsi"/>
              <w:noProof/>
              <w:sz w:val="21"/>
              <w14:ligatures w14:val="standardContextual"/>
            </w:rPr>
          </w:pPr>
          <w:hyperlink w:anchor="_Toc136008813" w:history="1">
            <w:r w:rsidR="00CE3804" w:rsidRPr="00641B59">
              <w:rPr>
                <w:rStyle w:val="a3"/>
                <w:noProof/>
              </w:rPr>
              <w:t>Class Customer</w:t>
            </w:r>
            <w:r w:rsidR="00CE3804">
              <w:rPr>
                <w:noProof/>
                <w:webHidden/>
              </w:rPr>
              <w:tab/>
            </w:r>
            <w:r w:rsidR="00CE3804">
              <w:rPr>
                <w:noProof/>
                <w:webHidden/>
              </w:rPr>
              <w:fldChar w:fldCharType="begin"/>
            </w:r>
            <w:r w:rsidR="00CE3804">
              <w:rPr>
                <w:noProof/>
                <w:webHidden/>
              </w:rPr>
              <w:instrText xml:space="preserve"> PAGEREF _Toc136008813 \h </w:instrText>
            </w:r>
            <w:r w:rsidR="00CE3804">
              <w:rPr>
                <w:noProof/>
                <w:webHidden/>
              </w:rPr>
            </w:r>
            <w:r w:rsidR="00CE3804">
              <w:rPr>
                <w:noProof/>
                <w:webHidden/>
              </w:rPr>
              <w:fldChar w:fldCharType="separate"/>
            </w:r>
            <w:r w:rsidR="00D83752">
              <w:rPr>
                <w:noProof/>
                <w:webHidden/>
              </w:rPr>
              <w:t>5</w:t>
            </w:r>
            <w:r w:rsidR="00CE3804">
              <w:rPr>
                <w:noProof/>
                <w:webHidden/>
              </w:rPr>
              <w:fldChar w:fldCharType="end"/>
            </w:r>
          </w:hyperlink>
        </w:p>
        <w:p w14:paraId="66CF1C04" w14:textId="4DF3684C" w:rsidR="00CE3804" w:rsidRDefault="00000000">
          <w:pPr>
            <w:pStyle w:val="TOC2"/>
            <w:tabs>
              <w:tab w:val="right" w:leader="dot" w:pos="8296"/>
            </w:tabs>
            <w:ind w:left="480"/>
            <w:rPr>
              <w:rFonts w:asciiTheme="minorHAnsi" w:eastAsiaTheme="minorEastAsia" w:hAnsiTheme="minorHAnsi"/>
              <w:noProof/>
              <w:sz w:val="21"/>
              <w14:ligatures w14:val="standardContextual"/>
            </w:rPr>
          </w:pPr>
          <w:hyperlink w:anchor="_Toc136008814" w:history="1">
            <w:r w:rsidR="00CE3804" w:rsidRPr="00641B59">
              <w:rPr>
                <w:rStyle w:val="a3"/>
                <w:noProof/>
              </w:rPr>
              <w:t>ParkingSpot.h</w:t>
            </w:r>
            <w:r w:rsidR="00CE3804">
              <w:rPr>
                <w:noProof/>
                <w:webHidden/>
              </w:rPr>
              <w:tab/>
            </w:r>
            <w:r w:rsidR="00CE3804">
              <w:rPr>
                <w:noProof/>
                <w:webHidden/>
              </w:rPr>
              <w:fldChar w:fldCharType="begin"/>
            </w:r>
            <w:r w:rsidR="00CE3804">
              <w:rPr>
                <w:noProof/>
                <w:webHidden/>
              </w:rPr>
              <w:instrText xml:space="preserve"> PAGEREF _Toc136008814 \h </w:instrText>
            </w:r>
            <w:r w:rsidR="00CE3804">
              <w:rPr>
                <w:noProof/>
                <w:webHidden/>
              </w:rPr>
            </w:r>
            <w:r w:rsidR="00CE3804">
              <w:rPr>
                <w:noProof/>
                <w:webHidden/>
              </w:rPr>
              <w:fldChar w:fldCharType="separate"/>
            </w:r>
            <w:r w:rsidR="00D83752">
              <w:rPr>
                <w:noProof/>
                <w:webHidden/>
              </w:rPr>
              <w:t>5</w:t>
            </w:r>
            <w:r w:rsidR="00CE3804">
              <w:rPr>
                <w:noProof/>
                <w:webHidden/>
              </w:rPr>
              <w:fldChar w:fldCharType="end"/>
            </w:r>
          </w:hyperlink>
        </w:p>
        <w:p w14:paraId="3272C5A8" w14:textId="0DCD4835" w:rsidR="00CE3804" w:rsidRDefault="00000000">
          <w:pPr>
            <w:pStyle w:val="TOC3"/>
            <w:tabs>
              <w:tab w:val="right" w:leader="dot" w:pos="8296"/>
            </w:tabs>
            <w:ind w:left="960"/>
            <w:rPr>
              <w:rFonts w:asciiTheme="minorHAnsi" w:eastAsiaTheme="minorEastAsia" w:hAnsiTheme="minorHAnsi"/>
              <w:noProof/>
              <w:sz w:val="21"/>
              <w14:ligatures w14:val="standardContextual"/>
            </w:rPr>
          </w:pPr>
          <w:hyperlink w:anchor="_Toc136008815" w:history="1">
            <w:r w:rsidR="00CE3804" w:rsidRPr="00641B59">
              <w:rPr>
                <w:rStyle w:val="a3"/>
                <w:noProof/>
              </w:rPr>
              <w:t>Class ParkingSpot</w:t>
            </w:r>
            <w:r w:rsidR="00CE3804">
              <w:rPr>
                <w:noProof/>
                <w:webHidden/>
              </w:rPr>
              <w:tab/>
            </w:r>
            <w:r w:rsidR="00CE3804">
              <w:rPr>
                <w:noProof/>
                <w:webHidden/>
              </w:rPr>
              <w:fldChar w:fldCharType="begin"/>
            </w:r>
            <w:r w:rsidR="00CE3804">
              <w:rPr>
                <w:noProof/>
                <w:webHidden/>
              </w:rPr>
              <w:instrText xml:space="preserve"> PAGEREF _Toc136008815 \h </w:instrText>
            </w:r>
            <w:r w:rsidR="00CE3804">
              <w:rPr>
                <w:noProof/>
                <w:webHidden/>
              </w:rPr>
            </w:r>
            <w:r w:rsidR="00CE3804">
              <w:rPr>
                <w:noProof/>
                <w:webHidden/>
              </w:rPr>
              <w:fldChar w:fldCharType="separate"/>
            </w:r>
            <w:r w:rsidR="00D83752">
              <w:rPr>
                <w:noProof/>
                <w:webHidden/>
              </w:rPr>
              <w:t>5</w:t>
            </w:r>
            <w:r w:rsidR="00CE3804">
              <w:rPr>
                <w:noProof/>
                <w:webHidden/>
              </w:rPr>
              <w:fldChar w:fldCharType="end"/>
            </w:r>
          </w:hyperlink>
        </w:p>
        <w:p w14:paraId="78158FB3" w14:textId="214711B9" w:rsidR="00CE3804" w:rsidRDefault="00000000">
          <w:pPr>
            <w:pStyle w:val="TOC3"/>
            <w:tabs>
              <w:tab w:val="right" w:leader="dot" w:pos="8296"/>
            </w:tabs>
            <w:ind w:left="960"/>
            <w:rPr>
              <w:rFonts w:asciiTheme="minorHAnsi" w:eastAsiaTheme="minorEastAsia" w:hAnsiTheme="minorHAnsi"/>
              <w:noProof/>
              <w:sz w:val="21"/>
              <w14:ligatures w14:val="standardContextual"/>
            </w:rPr>
          </w:pPr>
          <w:hyperlink w:anchor="_Toc136008816" w:history="1">
            <w:r w:rsidR="00CE3804" w:rsidRPr="00641B59">
              <w:rPr>
                <w:rStyle w:val="a3"/>
                <w:noProof/>
              </w:rPr>
              <w:t>Class ParkingFloor</w:t>
            </w:r>
            <w:r w:rsidR="00CE3804">
              <w:rPr>
                <w:noProof/>
                <w:webHidden/>
              </w:rPr>
              <w:tab/>
            </w:r>
            <w:r w:rsidR="00CE3804">
              <w:rPr>
                <w:noProof/>
                <w:webHidden/>
              </w:rPr>
              <w:fldChar w:fldCharType="begin"/>
            </w:r>
            <w:r w:rsidR="00CE3804">
              <w:rPr>
                <w:noProof/>
                <w:webHidden/>
              </w:rPr>
              <w:instrText xml:space="preserve"> PAGEREF _Toc136008816 \h </w:instrText>
            </w:r>
            <w:r w:rsidR="00CE3804">
              <w:rPr>
                <w:noProof/>
                <w:webHidden/>
              </w:rPr>
            </w:r>
            <w:r w:rsidR="00CE3804">
              <w:rPr>
                <w:noProof/>
                <w:webHidden/>
              </w:rPr>
              <w:fldChar w:fldCharType="separate"/>
            </w:r>
            <w:r w:rsidR="00D83752">
              <w:rPr>
                <w:noProof/>
                <w:webHidden/>
              </w:rPr>
              <w:t>6</w:t>
            </w:r>
            <w:r w:rsidR="00CE3804">
              <w:rPr>
                <w:noProof/>
                <w:webHidden/>
              </w:rPr>
              <w:fldChar w:fldCharType="end"/>
            </w:r>
          </w:hyperlink>
        </w:p>
        <w:p w14:paraId="6E36C5C7" w14:textId="45116861" w:rsidR="00CE3804" w:rsidRDefault="00000000">
          <w:pPr>
            <w:pStyle w:val="TOC3"/>
            <w:tabs>
              <w:tab w:val="right" w:leader="dot" w:pos="8296"/>
            </w:tabs>
            <w:ind w:left="960"/>
            <w:rPr>
              <w:rFonts w:asciiTheme="minorHAnsi" w:eastAsiaTheme="minorEastAsia" w:hAnsiTheme="minorHAnsi"/>
              <w:noProof/>
              <w:sz w:val="21"/>
              <w14:ligatures w14:val="standardContextual"/>
            </w:rPr>
          </w:pPr>
          <w:hyperlink w:anchor="_Toc136008817" w:history="1">
            <w:r w:rsidR="00CE3804" w:rsidRPr="00641B59">
              <w:rPr>
                <w:rStyle w:val="a3"/>
                <w:noProof/>
              </w:rPr>
              <w:t>Class ParkingLot</w:t>
            </w:r>
            <w:r w:rsidR="00CE3804">
              <w:rPr>
                <w:noProof/>
                <w:webHidden/>
              </w:rPr>
              <w:tab/>
            </w:r>
            <w:r w:rsidR="00CE3804">
              <w:rPr>
                <w:noProof/>
                <w:webHidden/>
              </w:rPr>
              <w:fldChar w:fldCharType="begin"/>
            </w:r>
            <w:r w:rsidR="00CE3804">
              <w:rPr>
                <w:noProof/>
                <w:webHidden/>
              </w:rPr>
              <w:instrText xml:space="preserve"> PAGEREF _Toc136008817 \h </w:instrText>
            </w:r>
            <w:r w:rsidR="00CE3804">
              <w:rPr>
                <w:noProof/>
                <w:webHidden/>
              </w:rPr>
            </w:r>
            <w:r w:rsidR="00CE3804">
              <w:rPr>
                <w:noProof/>
                <w:webHidden/>
              </w:rPr>
              <w:fldChar w:fldCharType="separate"/>
            </w:r>
            <w:r w:rsidR="00D83752">
              <w:rPr>
                <w:noProof/>
                <w:webHidden/>
              </w:rPr>
              <w:t>6</w:t>
            </w:r>
            <w:r w:rsidR="00CE3804">
              <w:rPr>
                <w:noProof/>
                <w:webHidden/>
              </w:rPr>
              <w:fldChar w:fldCharType="end"/>
            </w:r>
          </w:hyperlink>
        </w:p>
        <w:p w14:paraId="40C63B64" w14:textId="464E57F5" w:rsidR="00D940A8" w:rsidRDefault="00D940A8">
          <w:r>
            <w:rPr>
              <w:b/>
              <w:bCs/>
              <w:lang w:val="zh-CN"/>
            </w:rPr>
            <w:fldChar w:fldCharType="end"/>
          </w:r>
        </w:p>
      </w:sdtContent>
    </w:sdt>
    <w:p w14:paraId="50AF5BF7" w14:textId="6DA01DC6" w:rsidR="000855E5" w:rsidRDefault="00D940A8" w:rsidP="00D940A8">
      <w:pPr>
        <w:pStyle w:val="1"/>
      </w:pPr>
      <w:bookmarkStart w:id="0" w:name="_Toc136008803"/>
      <w:r>
        <w:t>MainMenu ()</w:t>
      </w:r>
      <w:bookmarkEnd w:id="0"/>
    </w:p>
    <w:p w14:paraId="3B1C669A" w14:textId="5F267141" w:rsidR="00D940A8" w:rsidRPr="00D940A8" w:rsidRDefault="003073B5" w:rsidP="00D940A8">
      <w:r>
        <w:rPr>
          <w:rFonts w:ascii="Helvetica" w:hAnsi="Helvetica"/>
          <w:color w:val="24292F"/>
          <w:sz w:val="21"/>
          <w:szCs w:val="21"/>
        </w:rPr>
        <w:t>Once the user's choice is converted to an </w:t>
      </w:r>
      <w:r>
        <w:rPr>
          <w:rStyle w:val="HTML"/>
          <w:rFonts w:ascii="Consolas" w:hAnsi="Consolas"/>
          <w:color w:val="24292F"/>
          <w:sz w:val="18"/>
          <w:szCs w:val="18"/>
        </w:rPr>
        <w:t>int</w:t>
      </w:r>
      <w:r>
        <w:rPr>
          <w:rFonts w:ascii="Helvetica" w:hAnsi="Helvetica"/>
          <w:color w:val="24292F"/>
          <w:sz w:val="21"/>
          <w:szCs w:val="21"/>
        </w:rPr>
        <w:t>, a </w:t>
      </w:r>
      <w:r>
        <w:rPr>
          <w:rStyle w:val="HTML"/>
          <w:rFonts w:ascii="Consolas" w:hAnsi="Consolas"/>
          <w:color w:val="24292F"/>
          <w:sz w:val="18"/>
          <w:szCs w:val="18"/>
        </w:rPr>
        <w:t>switch</w:t>
      </w:r>
      <w:r>
        <w:rPr>
          <w:rFonts w:ascii="Helvetica" w:hAnsi="Helvetica"/>
          <w:color w:val="24292F"/>
          <w:sz w:val="21"/>
          <w:szCs w:val="21"/>
        </w:rPr>
        <w:t> statement is used to call the appropriate function based on the user's input: </w:t>
      </w:r>
      <w:r w:rsidR="00CA72B2">
        <w:rPr>
          <w:rStyle w:val="HTML"/>
          <w:rFonts w:ascii="Consolas" w:hAnsi="Consolas"/>
          <w:color w:val="24292F"/>
          <w:sz w:val="18"/>
          <w:szCs w:val="18"/>
        </w:rPr>
        <w:t>adminMenu (</w:t>
      </w:r>
      <w:r>
        <w:rPr>
          <w:rStyle w:val="HTML"/>
          <w:rFonts w:ascii="Consolas" w:hAnsi="Consolas"/>
          <w:color w:val="24292F"/>
          <w:sz w:val="18"/>
          <w:szCs w:val="18"/>
        </w:rPr>
        <w:t>)</w:t>
      </w:r>
      <w:r>
        <w:rPr>
          <w:rFonts w:ascii="Helvetica" w:hAnsi="Helvetica"/>
          <w:color w:val="24292F"/>
          <w:sz w:val="21"/>
          <w:szCs w:val="21"/>
        </w:rPr>
        <w:t> for option 1, </w:t>
      </w:r>
      <w:r w:rsidR="00CA72B2">
        <w:rPr>
          <w:rStyle w:val="HTML"/>
          <w:rFonts w:ascii="Consolas" w:hAnsi="Consolas"/>
          <w:color w:val="24292F"/>
          <w:sz w:val="18"/>
          <w:szCs w:val="18"/>
        </w:rPr>
        <w:t>cusMenu (</w:t>
      </w:r>
      <w:r>
        <w:rPr>
          <w:rStyle w:val="HTML"/>
          <w:rFonts w:ascii="Consolas" w:hAnsi="Consolas"/>
          <w:color w:val="24292F"/>
          <w:sz w:val="18"/>
          <w:szCs w:val="18"/>
        </w:rPr>
        <w:t>)</w:t>
      </w:r>
      <w:r>
        <w:rPr>
          <w:rFonts w:ascii="Helvetica" w:hAnsi="Helvetica"/>
          <w:color w:val="24292F"/>
          <w:sz w:val="21"/>
          <w:szCs w:val="21"/>
        </w:rPr>
        <w:t> for option 2, and </w:t>
      </w:r>
      <w:r w:rsidR="00CA72B2">
        <w:rPr>
          <w:rStyle w:val="HTML"/>
          <w:rFonts w:ascii="Consolas" w:hAnsi="Consolas"/>
          <w:color w:val="24292F"/>
          <w:sz w:val="18"/>
          <w:szCs w:val="18"/>
        </w:rPr>
        <w:t>exit (</w:t>
      </w:r>
      <w:r>
        <w:rPr>
          <w:rStyle w:val="HTML"/>
          <w:rFonts w:ascii="Consolas" w:hAnsi="Consolas"/>
          <w:color w:val="24292F"/>
          <w:sz w:val="18"/>
          <w:szCs w:val="18"/>
        </w:rPr>
        <w:t>0)</w:t>
      </w:r>
      <w:r>
        <w:rPr>
          <w:rFonts w:ascii="Helvetica" w:hAnsi="Helvetica"/>
          <w:color w:val="24292F"/>
          <w:sz w:val="21"/>
          <w:szCs w:val="21"/>
        </w:rPr>
        <w:t> for option 3.</w:t>
      </w:r>
    </w:p>
    <w:p w14:paraId="3FF96710" w14:textId="4186F221" w:rsidR="00D940A8" w:rsidRDefault="00D940A8" w:rsidP="00D940A8">
      <w:pPr>
        <w:pStyle w:val="2"/>
      </w:pPr>
      <w:r>
        <w:tab/>
      </w:r>
      <w:bookmarkStart w:id="1" w:name="_Toc136008804"/>
      <w:r w:rsidR="00CA72B2">
        <w:t>adminMenu (</w:t>
      </w:r>
      <w:r>
        <w:t>)</w:t>
      </w:r>
      <w:bookmarkEnd w:id="1"/>
    </w:p>
    <w:p w14:paraId="6632B368" w14:textId="4FE05F34" w:rsidR="00A77E65" w:rsidRDefault="00A77E65" w:rsidP="00A77E65">
      <w:r>
        <w:t>input the correct password.</w:t>
      </w:r>
    </w:p>
    <w:p w14:paraId="466A890B" w14:textId="6DB12F72" w:rsidR="00071B9F" w:rsidRDefault="00071B9F" w:rsidP="00071B9F">
      <w:r>
        <w:t>Display the menu options</w:t>
      </w:r>
      <w:r w:rsidR="00A77E65">
        <w:t>.</w:t>
      </w:r>
    </w:p>
    <w:p w14:paraId="001844D7" w14:textId="41761549" w:rsidR="00071B9F" w:rsidRDefault="00071B9F" w:rsidP="00071B9F">
      <w:r>
        <w:lastRenderedPageBreak/>
        <w:t>Prompt the user to select an option</w:t>
      </w:r>
      <w:r w:rsidR="00A77E65">
        <w:t>.</w:t>
      </w:r>
    </w:p>
    <w:p w14:paraId="3E15976A" w14:textId="535A97FA" w:rsidR="00071B9F" w:rsidRPr="00367B74" w:rsidRDefault="00071B9F" w:rsidP="00071B9F">
      <w:r>
        <w:t xml:space="preserve">If the user selects option 1, </w:t>
      </w:r>
      <w:r w:rsidR="00367B74">
        <w:t xml:space="preserve">get into the </w:t>
      </w:r>
      <w:r w:rsidR="00CA72B2" w:rsidRPr="00367B74">
        <w:t>spotOpMenu (</w:t>
      </w:r>
      <w:r w:rsidR="00367B74" w:rsidRPr="00367B74">
        <w:t>)</w:t>
      </w:r>
      <w:r w:rsidR="00367B74">
        <w:t>.</w:t>
      </w:r>
    </w:p>
    <w:p w14:paraId="5D5E96E6" w14:textId="1B3B3DAC" w:rsidR="00071B9F" w:rsidRPr="00367B74" w:rsidRDefault="00071B9F" w:rsidP="00071B9F">
      <w:r>
        <w:t xml:space="preserve">If the user selects option 2, </w:t>
      </w:r>
      <w:r w:rsidR="00367B74">
        <w:t xml:space="preserve">get into the </w:t>
      </w:r>
      <w:r w:rsidR="00CA72B2" w:rsidRPr="00367B74">
        <w:t>customerOpMenu (</w:t>
      </w:r>
      <w:r w:rsidR="00367B74" w:rsidRPr="00367B74">
        <w:t>)</w:t>
      </w:r>
      <w:r w:rsidR="00367B74">
        <w:t>.</w:t>
      </w:r>
    </w:p>
    <w:p w14:paraId="10CFD16C" w14:textId="700BC587" w:rsidR="00071B9F" w:rsidRDefault="00071B9F" w:rsidP="00071B9F">
      <w:r>
        <w:t xml:space="preserve">If the user selects option 3, change the </w:t>
      </w:r>
      <w:r w:rsidR="00CA72B2">
        <w:t>password.</w:t>
      </w:r>
    </w:p>
    <w:p w14:paraId="045EE5E2" w14:textId="45FADB45" w:rsidR="008829EE" w:rsidRPr="008829EE" w:rsidRDefault="008829EE" w:rsidP="00071B9F">
      <w:pPr>
        <w:rPr>
          <w:rFonts w:eastAsiaTheme="minorEastAsia"/>
        </w:rPr>
      </w:pPr>
      <w:r>
        <w:rPr>
          <w:rFonts w:eastAsiaTheme="minorEastAsia"/>
        </w:rPr>
        <w:tab/>
      </w:r>
      <w:r w:rsidRPr="008829EE">
        <w:rPr>
          <w:rFonts w:eastAsiaTheme="minorEastAsia"/>
        </w:rPr>
        <w:t>Option 3 allows the user to change their password. First, the user must enter their old password to confirm their identity. Then they can input a new password. Before updating the password, the user will be asked to enter the new password again to double-check if it's correct. If the two inputs do not match, the user has two more chances to enter the second password correctly. After two chances, the function returns to the main menu without changing the password.</w:t>
      </w:r>
    </w:p>
    <w:p w14:paraId="7D1E9D6D" w14:textId="6BDD15EB" w:rsidR="00071B9F" w:rsidRDefault="00071B9F" w:rsidP="00071B9F">
      <w:r>
        <w:t>If the user selects option 4, exit the program.</w:t>
      </w:r>
    </w:p>
    <w:p w14:paraId="1F726C20" w14:textId="532BC46F" w:rsidR="00D940A8" w:rsidRDefault="00CA72B2" w:rsidP="00071B9F">
      <w:pPr>
        <w:pStyle w:val="3"/>
        <w:ind w:left="420" w:firstLine="420"/>
      </w:pPr>
      <w:bookmarkStart w:id="2" w:name="_Toc136008805"/>
      <w:r>
        <w:t>spotOpMenu (</w:t>
      </w:r>
      <w:r w:rsidR="00D940A8">
        <w:t>)</w:t>
      </w:r>
      <w:bookmarkEnd w:id="2"/>
    </w:p>
    <w:p w14:paraId="218FFE1E" w14:textId="002B1A79" w:rsidR="00A77E65" w:rsidRDefault="00D940A8" w:rsidP="00A77E65">
      <w:pPr>
        <w:pStyle w:val="4"/>
      </w:pPr>
      <w:r>
        <w:tab/>
      </w:r>
      <w:r>
        <w:tab/>
      </w:r>
      <w:r>
        <w:tab/>
      </w:r>
      <w:r w:rsidR="00CA72B2">
        <w:t>browseSpot (</w:t>
      </w:r>
      <w:r>
        <w:t>)</w:t>
      </w:r>
    </w:p>
    <w:p w14:paraId="569960B9" w14:textId="78685670" w:rsidR="00A77E65" w:rsidRPr="00A77E65" w:rsidRDefault="00A77E65" w:rsidP="00A77E65">
      <w:r>
        <w:tab/>
      </w:r>
      <w:r>
        <w:tab/>
      </w:r>
      <w:r>
        <w:tab/>
      </w:r>
      <w:r w:rsidRPr="00A77E65">
        <w:t xml:space="preserve">input "*" to check total left spots for each type of </w:t>
      </w:r>
      <w:r w:rsidR="00CA72B2" w:rsidRPr="00A77E65">
        <w:t>spot.</w:t>
      </w:r>
    </w:p>
    <w:p w14:paraId="55208C72" w14:textId="669F9C94" w:rsidR="00A77E65" w:rsidRPr="00A77E65" w:rsidRDefault="00A77E65" w:rsidP="00A77E65">
      <w:r w:rsidRPr="00A77E65">
        <w:tab/>
      </w:r>
      <w:r w:rsidRPr="00A77E65">
        <w:tab/>
      </w:r>
      <w:r w:rsidRPr="00A77E65">
        <w:tab/>
      </w:r>
      <w:r w:rsidRPr="00A77E65">
        <w:tab/>
        <w:t xml:space="preserve">display should contain follow the </w:t>
      </w:r>
      <w:r w:rsidR="00CA72B2" w:rsidRPr="00A77E65">
        <w:t>format.</w:t>
      </w:r>
    </w:p>
    <w:p w14:paraId="5CB8D930" w14:textId="77777777" w:rsidR="00A77E65" w:rsidRPr="00A77E65" w:rsidRDefault="00A77E65" w:rsidP="00A77E65">
      <w:r w:rsidRPr="00A77E65">
        <w:tab/>
      </w:r>
      <w:r w:rsidRPr="00A77E65">
        <w:tab/>
      </w:r>
      <w:r w:rsidRPr="00A77E65">
        <w:tab/>
      </w:r>
      <w:r w:rsidRPr="00A77E65">
        <w:tab/>
        <w:t>for all:</w:t>
      </w:r>
    </w:p>
    <w:p w14:paraId="3A70F63B" w14:textId="77777777" w:rsidR="00A77E65" w:rsidRPr="00A77E65" w:rsidRDefault="00A77E65" w:rsidP="00A77E65">
      <w:r w:rsidRPr="00A77E65">
        <w:tab/>
      </w:r>
      <w:r w:rsidRPr="00A77E65">
        <w:tab/>
      </w:r>
      <w:r w:rsidRPr="00A77E65">
        <w:tab/>
      </w:r>
      <w:r w:rsidRPr="00A77E65">
        <w:tab/>
      </w:r>
      <w:r w:rsidRPr="00A77E65">
        <w:tab/>
        <w:t>floor 0:</w:t>
      </w:r>
    </w:p>
    <w:p w14:paraId="1AA30F93" w14:textId="77777777" w:rsidR="00A77E65" w:rsidRPr="00A77E65" w:rsidRDefault="00A77E65" w:rsidP="00A77E65">
      <w:r w:rsidRPr="00A77E65">
        <w:tab/>
      </w:r>
      <w:r w:rsidRPr="00A77E65">
        <w:tab/>
      </w:r>
      <w:r w:rsidRPr="00A77E65">
        <w:tab/>
      </w:r>
      <w:r w:rsidRPr="00A77E65">
        <w:tab/>
      </w:r>
      <w:r w:rsidRPr="00A77E65">
        <w:tab/>
      </w:r>
      <w:r w:rsidRPr="00A77E65">
        <w:tab/>
        <w:t>big:10</w:t>
      </w:r>
      <w:r w:rsidRPr="00A77E65">
        <w:tab/>
        <w:t>medium:30</w:t>
      </w:r>
      <w:r w:rsidRPr="00A77E65">
        <w:tab/>
        <w:t>small:20</w:t>
      </w:r>
    </w:p>
    <w:p w14:paraId="7C994195" w14:textId="77777777" w:rsidR="00A77E65" w:rsidRPr="00A77E65" w:rsidRDefault="00A77E65" w:rsidP="00A77E65">
      <w:r w:rsidRPr="00A77E65">
        <w:tab/>
      </w:r>
      <w:r w:rsidRPr="00A77E65">
        <w:tab/>
      </w:r>
      <w:r w:rsidRPr="00A77E65">
        <w:tab/>
      </w:r>
      <w:r w:rsidRPr="00A77E65">
        <w:tab/>
      </w:r>
      <w:r w:rsidRPr="00A77E65">
        <w:tab/>
        <w:t>floor 1:</w:t>
      </w:r>
    </w:p>
    <w:p w14:paraId="1E75E066" w14:textId="77777777" w:rsidR="00A77E65" w:rsidRPr="00A77E65" w:rsidRDefault="00A77E65" w:rsidP="00A77E65">
      <w:r w:rsidRPr="00A77E65">
        <w:tab/>
      </w:r>
      <w:r w:rsidRPr="00A77E65">
        <w:tab/>
      </w:r>
      <w:r w:rsidRPr="00A77E65">
        <w:tab/>
      </w:r>
      <w:r w:rsidRPr="00A77E65">
        <w:tab/>
      </w:r>
      <w:r w:rsidRPr="00A77E65">
        <w:tab/>
      </w:r>
      <w:r w:rsidRPr="00A77E65">
        <w:tab/>
        <w:t>big:20</w:t>
      </w:r>
      <w:r w:rsidRPr="00A77E65">
        <w:tab/>
        <w:t>medium:20</w:t>
      </w:r>
      <w:r w:rsidRPr="00A77E65">
        <w:tab/>
        <w:t>small:20</w:t>
      </w:r>
    </w:p>
    <w:p w14:paraId="2B2E78DB" w14:textId="77777777" w:rsidR="00A77E65" w:rsidRPr="00A77E65" w:rsidRDefault="00A77E65" w:rsidP="00A77E65">
      <w:r w:rsidRPr="00A77E65">
        <w:tab/>
      </w:r>
      <w:r w:rsidRPr="00A77E65">
        <w:tab/>
      </w:r>
      <w:r w:rsidRPr="00A77E65">
        <w:tab/>
      </w:r>
      <w:r w:rsidRPr="00A77E65">
        <w:tab/>
      </w:r>
      <w:r w:rsidRPr="00A77E65">
        <w:tab/>
        <w:t>......</w:t>
      </w:r>
    </w:p>
    <w:p w14:paraId="30DF2E32" w14:textId="77777777" w:rsidR="00A77E65" w:rsidRPr="00A77E65" w:rsidRDefault="00A77E65" w:rsidP="00A77E65">
      <w:r w:rsidRPr="00A77E65">
        <w:tab/>
      </w:r>
      <w:r w:rsidRPr="00A77E65">
        <w:tab/>
      </w:r>
      <w:r w:rsidRPr="00A77E65">
        <w:tab/>
      </w:r>
      <w:r w:rsidRPr="00A77E65">
        <w:tab/>
        <w:t>for specify type:</w:t>
      </w:r>
    </w:p>
    <w:p w14:paraId="7CFBF653" w14:textId="77777777" w:rsidR="00A77E65" w:rsidRPr="00A77E65" w:rsidRDefault="00A77E65" w:rsidP="00A77E65">
      <w:r w:rsidRPr="00A77E65">
        <w:tab/>
      </w:r>
      <w:r w:rsidRPr="00A77E65">
        <w:tab/>
      </w:r>
      <w:r w:rsidRPr="00A77E65">
        <w:tab/>
      </w:r>
      <w:r w:rsidRPr="00A77E65">
        <w:tab/>
      </w:r>
      <w:r w:rsidRPr="00A77E65">
        <w:tab/>
        <w:t>medium:</w:t>
      </w:r>
    </w:p>
    <w:p w14:paraId="5CC6F9D1" w14:textId="3ED96312" w:rsidR="00A77E65" w:rsidRPr="00A77E65" w:rsidRDefault="00A77E65" w:rsidP="00A77E65">
      <w:pPr>
        <w:rPr>
          <w:rFonts w:eastAsiaTheme="minorEastAsia"/>
        </w:rPr>
      </w:pPr>
      <w:r w:rsidRPr="00A77E65">
        <w:tab/>
      </w:r>
      <w:r w:rsidRPr="00A77E65">
        <w:tab/>
      </w:r>
      <w:r w:rsidRPr="00A77E65">
        <w:tab/>
      </w:r>
      <w:r w:rsidRPr="00A77E65">
        <w:tab/>
      </w:r>
      <w:r w:rsidRPr="00A77E65">
        <w:tab/>
      </w:r>
      <w:r w:rsidRPr="00A77E65">
        <w:tab/>
        <w:t>floor 0:10</w:t>
      </w:r>
      <w:r w:rsidRPr="00A77E65">
        <w:tab/>
        <w:t>floor 1:20</w:t>
      </w:r>
      <w:r w:rsidRPr="00A77E65">
        <w:tab/>
        <w:t>...</w:t>
      </w:r>
    </w:p>
    <w:p w14:paraId="0E06EFC7" w14:textId="6D0EA10E" w:rsidR="00A77E65" w:rsidRDefault="00CA72B2" w:rsidP="00A77E65">
      <w:pPr>
        <w:pStyle w:val="4"/>
        <w:ind w:left="840" w:firstLine="420"/>
      </w:pPr>
      <w:r>
        <w:lastRenderedPageBreak/>
        <w:t>add (</w:t>
      </w:r>
      <w:r w:rsidR="00D940A8">
        <w:t>)</w:t>
      </w:r>
    </w:p>
    <w:p w14:paraId="6BF629CD" w14:textId="5CBFF97A" w:rsidR="00C1518F" w:rsidRPr="00C1518F" w:rsidRDefault="00C1518F" w:rsidP="00C1518F">
      <w:pPr>
        <w:rPr>
          <w:rFonts w:eastAsiaTheme="minorEastAsia"/>
        </w:rPr>
      </w:pPr>
      <w:r>
        <w:rPr>
          <w:rFonts w:eastAsiaTheme="minorEastAsia"/>
        </w:rPr>
        <w:tab/>
      </w:r>
      <w:r>
        <w:rPr>
          <w:rFonts w:eastAsiaTheme="minorEastAsia"/>
        </w:rPr>
        <w:tab/>
      </w:r>
      <w:r>
        <w:rPr>
          <w:rFonts w:eastAsiaTheme="minorEastAsia"/>
        </w:rPr>
        <w:tab/>
        <w:t>create a new spot object and push into the vector” parking_spots”</w:t>
      </w:r>
    </w:p>
    <w:p w14:paraId="17558525" w14:textId="3804F9F3" w:rsidR="00D940A8" w:rsidRDefault="00D940A8" w:rsidP="00D940A8">
      <w:pPr>
        <w:pStyle w:val="4"/>
      </w:pPr>
      <w:r>
        <w:tab/>
      </w:r>
      <w:r>
        <w:tab/>
      </w:r>
      <w:r>
        <w:tab/>
      </w:r>
      <w:r w:rsidR="00CA72B2">
        <w:t>modify (</w:t>
      </w:r>
      <w:r>
        <w:t>)</w:t>
      </w:r>
    </w:p>
    <w:p w14:paraId="4DAAA5BF" w14:textId="1A4F3C39" w:rsidR="00C1518F" w:rsidRPr="00C1518F" w:rsidRDefault="00C1518F" w:rsidP="00C1518F">
      <w:pPr>
        <w:rPr>
          <w:rFonts w:eastAsiaTheme="minorEastAsia"/>
        </w:rPr>
      </w:pPr>
      <w:r>
        <w:rPr>
          <w:rFonts w:eastAsiaTheme="minorEastAsia"/>
        </w:rPr>
        <w:tab/>
      </w:r>
      <w:r>
        <w:rPr>
          <w:rFonts w:eastAsiaTheme="minorEastAsia"/>
        </w:rPr>
        <w:tab/>
      </w:r>
      <w:r>
        <w:rPr>
          <w:rFonts w:eastAsiaTheme="minorEastAsia"/>
        </w:rPr>
        <w:tab/>
        <w:t>input the floor number and id to modify the type and state” isOccupied”.</w:t>
      </w:r>
    </w:p>
    <w:p w14:paraId="605910E2" w14:textId="6FAA6186" w:rsidR="00D940A8" w:rsidRDefault="00D940A8" w:rsidP="00D940A8">
      <w:pPr>
        <w:pStyle w:val="4"/>
      </w:pPr>
      <w:r>
        <w:tab/>
      </w:r>
      <w:r>
        <w:tab/>
      </w:r>
      <w:r>
        <w:tab/>
      </w:r>
      <w:r w:rsidR="00CA72B2">
        <w:t>delete (</w:t>
      </w:r>
      <w:r>
        <w:t>)</w:t>
      </w:r>
    </w:p>
    <w:p w14:paraId="069B0691" w14:textId="78DE22E4" w:rsidR="00C1518F" w:rsidRPr="00C1518F" w:rsidRDefault="00C1518F" w:rsidP="00C1518F">
      <w:pPr>
        <w:rPr>
          <w:rFonts w:eastAsiaTheme="minorEastAsia"/>
        </w:rPr>
      </w:pPr>
      <w:r>
        <w:rPr>
          <w:rFonts w:eastAsiaTheme="minorEastAsia"/>
        </w:rPr>
        <w:tab/>
      </w:r>
      <w:r>
        <w:rPr>
          <w:rFonts w:eastAsiaTheme="minorEastAsia"/>
        </w:rPr>
        <w:tab/>
      </w:r>
      <w:r>
        <w:rPr>
          <w:rFonts w:eastAsiaTheme="minorEastAsia"/>
        </w:rPr>
        <w:tab/>
        <w:t>input the floor number and id to delete the spot from the vector”</w:t>
      </w:r>
      <w:r w:rsidRPr="00C1518F">
        <w:rPr>
          <w:rFonts w:ascii="Cascadia Mono" w:eastAsiaTheme="minorEastAsia" w:hAnsi="Cascadia Mono" w:cs="Cascadia Mono"/>
          <w:color w:val="000000"/>
          <w:kern w:val="0"/>
          <w:sz w:val="19"/>
          <w:szCs w:val="19"/>
        </w:rPr>
        <w:t xml:space="preserve"> </w:t>
      </w:r>
      <w:r w:rsidRPr="00C1518F">
        <w:t>parking_spots”</w:t>
      </w:r>
      <w:r>
        <w:rPr>
          <w:rFonts w:eastAsiaTheme="minorEastAsia"/>
        </w:rPr>
        <w:t>. When the spot is occupied, the deleting will result in failure.</w:t>
      </w:r>
    </w:p>
    <w:p w14:paraId="26C3264A" w14:textId="5F59F850" w:rsidR="00D940A8" w:rsidRDefault="00D940A8" w:rsidP="00D940A8">
      <w:pPr>
        <w:pStyle w:val="3"/>
      </w:pPr>
      <w:r>
        <w:tab/>
      </w:r>
      <w:r>
        <w:tab/>
      </w:r>
      <w:bookmarkStart w:id="3" w:name="_Toc136008806"/>
      <w:r w:rsidR="00CA72B2">
        <w:t>customerOpMenu (</w:t>
      </w:r>
      <w:r>
        <w:t>)</w:t>
      </w:r>
      <w:bookmarkEnd w:id="3"/>
    </w:p>
    <w:p w14:paraId="75625AD7" w14:textId="07A0D8D2" w:rsidR="00D940A8" w:rsidRDefault="00D940A8" w:rsidP="00D940A8">
      <w:pPr>
        <w:pStyle w:val="4"/>
      </w:pPr>
      <w:r>
        <w:tab/>
      </w:r>
      <w:r>
        <w:tab/>
      </w:r>
      <w:r>
        <w:tab/>
      </w:r>
      <w:r w:rsidR="00CA72B2">
        <w:t>browseCustomer (</w:t>
      </w:r>
      <w:r>
        <w:t>)</w:t>
      </w:r>
    </w:p>
    <w:p w14:paraId="46547C4B" w14:textId="0090D664" w:rsidR="003753E0" w:rsidRDefault="003753E0" w:rsidP="003753E0">
      <w:pPr>
        <w:rPr>
          <w:rFonts w:eastAsiaTheme="minorEastAsia"/>
        </w:rPr>
      </w:pPr>
      <w:r>
        <w:rPr>
          <w:rFonts w:eastAsiaTheme="minorEastAsia"/>
        </w:rPr>
        <w:tab/>
      </w:r>
      <w:r>
        <w:rPr>
          <w:rFonts w:eastAsiaTheme="minorEastAsia"/>
        </w:rPr>
        <w:tab/>
      </w:r>
      <w:r>
        <w:rPr>
          <w:rFonts w:eastAsiaTheme="minorEastAsia"/>
        </w:rPr>
        <w:tab/>
        <w:t>input “*” to browse information of all customers checked in.</w:t>
      </w:r>
    </w:p>
    <w:p w14:paraId="2E7F9BB2" w14:textId="392C35F3" w:rsidR="003753E0" w:rsidRPr="003753E0" w:rsidRDefault="003753E0" w:rsidP="003753E0">
      <w:pPr>
        <w:rPr>
          <w:rFonts w:eastAsiaTheme="minorEastAsia"/>
        </w:rPr>
      </w:pPr>
      <w:r>
        <w:rPr>
          <w:rFonts w:eastAsiaTheme="minorEastAsia"/>
        </w:rPr>
        <w:tab/>
      </w:r>
      <w:r>
        <w:rPr>
          <w:rFonts w:eastAsiaTheme="minorEastAsia"/>
        </w:rPr>
        <w:tab/>
      </w:r>
      <w:r>
        <w:rPr>
          <w:rFonts w:eastAsiaTheme="minorEastAsia"/>
        </w:rPr>
        <w:tab/>
        <w:t>input the license plate number to browse the information of specific customer.</w:t>
      </w:r>
    </w:p>
    <w:p w14:paraId="0B445F04" w14:textId="2E0FC45E" w:rsidR="00D940A8" w:rsidRDefault="00D940A8" w:rsidP="00D940A8">
      <w:pPr>
        <w:pStyle w:val="4"/>
      </w:pPr>
      <w:r>
        <w:tab/>
      </w:r>
      <w:r>
        <w:tab/>
      </w:r>
      <w:r>
        <w:tab/>
      </w:r>
      <w:r w:rsidR="00CA72B2">
        <w:t>add (</w:t>
      </w:r>
      <w:r>
        <w:t>)</w:t>
      </w:r>
    </w:p>
    <w:p w14:paraId="679920AC" w14:textId="0D90407E" w:rsidR="003753E0" w:rsidRPr="003753E0" w:rsidRDefault="003753E0" w:rsidP="003753E0">
      <w:pPr>
        <w:rPr>
          <w:rFonts w:eastAsiaTheme="minorEastAsia"/>
        </w:rPr>
      </w:pPr>
      <w:r>
        <w:rPr>
          <w:rFonts w:eastAsiaTheme="minorEastAsia"/>
        </w:rPr>
        <w:tab/>
      </w:r>
      <w:r>
        <w:rPr>
          <w:rFonts w:eastAsiaTheme="minorEastAsia"/>
        </w:rPr>
        <w:tab/>
      </w:r>
      <w:r>
        <w:rPr>
          <w:rFonts w:eastAsiaTheme="minorEastAsia"/>
        </w:rPr>
        <w:tab/>
        <w:t>add a customer into vector “customerList”</w:t>
      </w:r>
    </w:p>
    <w:p w14:paraId="335EDAB6" w14:textId="392363B6" w:rsidR="00D940A8" w:rsidRDefault="00D940A8" w:rsidP="00D940A8">
      <w:pPr>
        <w:pStyle w:val="4"/>
      </w:pPr>
      <w:r>
        <w:tab/>
      </w:r>
      <w:r>
        <w:tab/>
      </w:r>
      <w:r>
        <w:tab/>
      </w:r>
      <w:r w:rsidR="00CA72B2">
        <w:t>modify (</w:t>
      </w:r>
      <w:r>
        <w:t>)</w:t>
      </w:r>
    </w:p>
    <w:p w14:paraId="0A0A971E" w14:textId="5E3619EA" w:rsidR="003753E0" w:rsidRPr="003753E0" w:rsidRDefault="003753E0" w:rsidP="003753E0">
      <w:pPr>
        <w:rPr>
          <w:rFonts w:eastAsiaTheme="minorEastAsia"/>
        </w:rPr>
      </w:pPr>
      <w:r>
        <w:rPr>
          <w:rFonts w:eastAsiaTheme="minorEastAsia"/>
        </w:rPr>
        <w:tab/>
      </w:r>
      <w:r>
        <w:rPr>
          <w:rFonts w:eastAsiaTheme="minorEastAsia"/>
        </w:rPr>
        <w:tab/>
      </w:r>
      <w:r>
        <w:rPr>
          <w:rFonts w:eastAsiaTheme="minorEastAsia"/>
        </w:rPr>
        <w:tab/>
        <w:t>input the license plate number to modify the information of a specific customer.</w:t>
      </w:r>
    </w:p>
    <w:p w14:paraId="491F4021" w14:textId="007CAE82" w:rsidR="00D940A8" w:rsidRDefault="00D940A8" w:rsidP="00D940A8">
      <w:pPr>
        <w:pStyle w:val="4"/>
      </w:pPr>
      <w:r>
        <w:lastRenderedPageBreak/>
        <w:tab/>
      </w:r>
      <w:r>
        <w:tab/>
      </w:r>
      <w:r>
        <w:tab/>
      </w:r>
      <w:r w:rsidR="00CA72B2">
        <w:t>delete (</w:t>
      </w:r>
      <w:r>
        <w:t>)</w:t>
      </w:r>
    </w:p>
    <w:p w14:paraId="283FF981" w14:textId="50D22045" w:rsidR="003753E0" w:rsidRPr="003753E0" w:rsidRDefault="003753E0" w:rsidP="003753E0">
      <w:pPr>
        <w:rPr>
          <w:rFonts w:eastAsiaTheme="minorEastAsia"/>
        </w:rPr>
      </w:pPr>
      <w:r>
        <w:rPr>
          <w:rFonts w:eastAsiaTheme="minorEastAsia"/>
        </w:rPr>
        <w:tab/>
      </w:r>
      <w:r>
        <w:rPr>
          <w:rFonts w:eastAsiaTheme="minorEastAsia"/>
        </w:rPr>
        <w:tab/>
      </w:r>
      <w:r>
        <w:rPr>
          <w:rFonts w:eastAsiaTheme="minorEastAsia"/>
        </w:rPr>
        <w:tab/>
        <w:t>input the license plate number to delete the customer information</w:t>
      </w:r>
      <w:r w:rsidR="005D3ECF">
        <w:rPr>
          <w:rFonts w:eastAsiaTheme="minorEastAsia"/>
        </w:rPr>
        <w:t xml:space="preserve"> from vector”customerList”</w:t>
      </w:r>
    </w:p>
    <w:p w14:paraId="79509D2C" w14:textId="2E94B408" w:rsidR="00D940A8" w:rsidRDefault="00D940A8" w:rsidP="00D940A8">
      <w:pPr>
        <w:pStyle w:val="2"/>
      </w:pPr>
      <w:r>
        <w:tab/>
      </w:r>
      <w:bookmarkStart w:id="4" w:name="_Toc136008807"/>
      <w:r w:rsidR="00CA72B2">
        <w:t>cusMenu (</w:t>
      </w:r>
      <w:r>
        <w:t>)</w:t>
      </w:r>
      <w:bookmarkEnd w:id="4"/>
    </w:p>
    <w:p w14:paraId="770EEAE0" w14:textId="139DEF87" w:rsidR="00D940A8" w:rsidRDefault="00D940A8" w:rsidP="00D940A8">
      <w:pPr>
        <w:pStyle w:val="4"/>
      </w:pPr>
      <w:r>
        <w:tab/>
      </w:r>
      <w:r>
        <w:tab/>
      </w:r>
      <w:r w:rsidR="00CA72B2">
        <w:t>cusBrowse (</w:t>
      </w:r>
      <w:r>
        <w:t>)</w:t>
      </w:r>
    </w:p>
    <w:p w14:paraId="5B769905" w14:textId="736533E7" w:rsidR="005D3ECF" w:rsidRDefault="005D3ECF" w:rsidP="005D3ECF">
      <w:pPr>
        <w:rPr>
          <w:rFonts w:eastAsiaTheme="minorEastAsia"/>
        </w:rPr>
      </w:pPr>
      <w:r>
        <w:rPr>
          <w:rFonts w:eastAsiaTheme="minorEastAsia"/>
        </w:rPr>
        <w:tab/>
      </w:r>
      <w:r>
        <w:rPr>
          <w:rFonts w:eastAsiaTheme="minorEastAsia"/>
        </w:rPr>
        <w:tab/>
        <w:t>if already checked in, show the current parking time, where is the car parked.</w:t>
      </w:r>
    </w:p>
    <w:p w14:paraId="6BA5DFBB" w14:textId="61ADD356" w:rsidR="005D3ECF" w:rsidRPr="005D3ECF" w:rsidRDefault="005D3ECF" w:rsidP="005D3ECF">
      <w:pPr>
        <w:rPr>
          <w:rFonts w:eastAsiaTheme="minorEastAsia"/>
        </w:rPr>
      </w:pPr>
      <w:r>
        <w:rPr>
          <w:rFonts w:eastAsiaTheme="minorEastAsia"/>
        </w:rPr>
        <w:tab/>
      </w:r>
      <w:r>
        <w:rPr>
          <w:rFonts w:eastAsiaTheme="minorEastAsia"/>
        </w:rPr>
        <w:tab/>
        <w:t>If not, require the user to input the type of their car and display the availability of parking spot for that type of car on each floor.</w:t>
      </w:r>
    </w:p>
    <w:p w14:paraId="74B1B9C5" w14:textId="333C3778" w:rsidR="00D940A8" w:rsidRDefault="00D940A8" w:rsidP="00D940A8">
      <w:pPr>
        <w:pStyle w:val="4"/>
      </w:pPr>
      <w:r>
        <w:tab/>
      </w:r>
      <w:r>
        <w:tab/>
        <w:t>check-</w:t>
      </w:r>
      <w:r w:rsidR="00CA72B2">
        <w:t>in (</w:t>
      </w:r>
      <w:r>
        <w:t>)</w:t>
      </w:r>
    </w:p>
    <w:p w14:paraId="65749449" w14:textId="01079169" w:rsidR="002E3567" w:rsidRPr="002E3567" w:rsidRDefault="002E3567" w:rsidP="002E3567">
      <w:pPr>
        <w:rPr>
          <w:rFonts w:eastAsiaTheme="minorEastAsia"/>
        </w:rPr>
      </w:pPr>
      <w:r>
        <w:rPr>
          <w:rFonts w:eastAsiaTheme="minorEastAsia"/>
        </w:rPr>
        <w:tab/>
      </w:r>
      <w:r>
        <w:rPr>
          <w:rFonts w:eastAsiaTheme="minorEastAsia"/>
        </w:rPr>
        <w:tab/>
        <w:t xml:space="preserve">input license plate number, type, </w:t>
      </w:r>
      <w:r w:rsidR="00B77C1F">
        <w:rPr>
          <w:rFonts w:eastAsiaTheme="minorEastAsia"/>
        </w:rPr>
        <w:t>floor number and id to check-in spot.</w:t>
      </w:r>
    </w:p>
    <w:p w14:paraId="65C515D0" w14:textId="1D1B2FDF" w:rsidR="00D940A8" w:rsidRDefault="00D940A8" w:rsidP="00D940A8">
      <w:pPr>
        <w:pStyle w:val="4"/>
      </w:pPr>
      <w:r>
        <w:tab/>
      </w:r>
      <w:r>
        <w:tab/>
        <w:t>check-</w:t>
      </w:r>
      <w:r w:rsidR="00CA72B2">
        <w:t>out (</w:t>
      </w:r>
      <w:r>
        <w:t>)</w:t>
      </w:r>
    </w:p>
    <w:p w14:paraId="3ED189E1" w14:textId="538435DF" w:rsidR="00B77C1F" w:rsidRDefault="00B77C1F" w:rsidP="00B77C1F">
      <w:pPr>
        <w:rPr>
          <w:rFonts w:eastAsiaTheme="minorEastAsia"/>
        </w:rPr>
      </w:pPr>
      <w:r>
        <w:rPr>
          <w:rFonts w:eastAsiaTheme="minorEastAsia"/>
        </w:rPr>
        <w:tab/>
      </w:r>
      <w:r>
        <w:rPr>
          <w:rFonts w:eastAsiaTheme="minorEastAsia"/>
        </w:rPr>
        <w:tab/>
      </w:r>
      <w:r w:rsidR="0053752E" w:rsidRPr="0053752E">
        <w:rPr>
          <w:rFonts w:eastAsiaTheme="minorEastAsia"/>
        </w:rPr>
        <w:t xml:space="preserve">Display the duration of parking and the amount due for parking </w:t>
      </w:r>
      <w:r w:rsidR="00CA72B2" w:rsidRPr="0053752E">
        <w:rPr>
          <w:rFonts w:eastAsiaTheme="minorEastAsia"/>
        </w:rPr>
        <w:t>fees and</w:t>
      </w:r>
      <w:r w:rsidR="0053752E" w:rsidRPr="0053752E">
        <w:rPr>
          <w:rFonts w:eastAsiaTheme="minorEastAsia"/>
        </w:rPr>
        <w:t xml:space="preserve"> query the user if they wish to settle the payment.</w:t>
      </w:r>
    </w:p>
    <w:p w14:paraId="7A2CE71D" w14:textId="0FAB8880" w:rsidR="002C70CE" w:rsidRDefault="002C70CE" w:rsidP="002C70CE">
      <w:pPr>
        <w:pStyle w:val="1"/>
        <w:rPr>
          <w:rFonts w:eastAsiaTheme="minorEastAsia"/>
        </w:rPr>
      </w:pPr>
      <w:bookmarkStart w:id="5" w:name="_Toc136008808"/>
      <w:r>
        <w:rPr>
          <w:rFonts w:eastAsiaTheme="minorEastAsia"/>
        </w:rPr>
        <w:t>Class design</w:t>
      </w:r>
      <w:bookmarkEnd w:id="5"/>
    </w:p>
    <w:p w14:paraId="189960A3" w14:textId="586C0967" w:rsidR="002C70CE" w:rsidRDefault="002C70CE" w:rsidP="002C70CE">
      <w:pPr>
        <w:pStyle w:val="2"/>
        <w:ind w:firstLine="420"/>
      </w:pPr>
      <w:bookmarkStart w:id="6" w:name="_Toc136008809"/>
      <w:proofErr w:type="spellStart"/>
      <w:r>
        <w:t>Menu.h</w:t>
      </w:r>
      <w:bookmarkEnd w:id="6"/>
      <w:proofErr w:type="spellEnd"/>
    </w:p>
    <w:p w14:paraId="47EEC26A" w14:textId="6EBB69C7" w:rsidR="002C70CE" w:rsidRDefault="002C70CE" w:rsidP="002C70CE">
      <w:pPr>
        <w:pStyle w:val="3"/>
        <w:rPr>
          <w:rFonts w:eastAsiaTheme="minorEastAsia"/>
        </w:rPr>
      </w:pPr>
      <w:r>
        <w:rPr>
          <w:rFonts w:eastAsiaTheme="minorEastAsia"/>
        </w:rPr>
        <w:tab/>
      </w:r>
      <w:r>
        <w:rPr>
          <w:rFonts w:eastAsiaTheme="minorEastAsia"/>
        </w:rPr>
        <w:tab/>
      </w:r>
      <w:bookmarkStart w:id="7" w:name="_Toc136008810"/>
      <w:r>
        <w:rPr>
          <w:rFonts w:eastAsiaTheme="minorEastAsia"/>
        </w:rPr>
        <w:t>Class Menu</w:t>
      </w:r>
      <w:bookmarkEnd w:id="7"/>
    </w:p>
    <w:p w14:paraId="783723E2" w14:textId="0567EF9A" w:rsidR="002C70CE" w:rsidRPr="002C70CE" w:rsidRDefault="002C70CE" w:rsidP="002C70CE">
      <w:pPr>
        <w:rPr>
          <w:rFonts w:eastAsiaTheme="minorEastAsia"/>
        </w:rPr>
      </w:pPr>
      <w:r>
        <w:rPr>
          <w:rFonts w:eastAsiaTheme="minorEastAsia"/>
        </w:rPr>
        <w:tab/>
      </w:r>
      <w:r>
        <w:rPr>
          <w:rFonts w:eastAsiaTheme="minorEastAsia"/>
        </w:rPr>
        <w:tab/>
      </w:r>
      <w:r>
        <w:rPr>
          <w:rFonts w:eastAsiaTheme="minorEastAsia"/>
        </w:rPr>
        <w:tab/>
      </w:r>
    </w:p>
    <w:p w14:paraId="46384E7C" w14:textId="0594CCB7" w:rsidR="002C70CE" w:rsidRDefault="002C70CE" w:rsidP="002C70CE">
      <w:pPr>
        <w:pStyle w:val="2"/>
        <w:ind w:firstLine="420"/>
      </w:pPr>
      <w:bookmarkStart w:id="8" w:name="_Toc136008811"/>
      <w:proofErr w:type="spellStart"/>
      <w:r>
        <w:lastRenderedPageBreak/>
        <w:t>Customer.h</w:t>
      </w:r>
      <w:bookmarkEnd w:id="8"/>
      <w:proofErr w:type="spellEnd"/>
    </w:p>
    <w:p w14:paraId="10A89EF0" w14:textId="5BAA3EA4" w:rsidR="002C70CE" w:rsidRDefault="002C70CE" w:rsidP="002C70CE">
      <w:pPr>
        <w:pStyle w:val="3"/>
      </w:pPr>
      <w:r>
        <w:tab/>
      </w:r>
      <w:r>
        <w:tab/>
      </w:r>
      <w:bookmarkStart w:id="9" w:name="_Toc136008812"/>
      <w:r>
        <w:t>Class Ticket</w:t>
      </w:r>
      <w:bookmarkEnd w:id="9"/>
    </w:p>
    <w:tbl>
      <w:tblPr>
        <w:tblStyle w:val="a5"/>
        <w:tblW w:w="9209" w:type="dxa"/>
        <w:tblLook w:val="04A0" w:firstRow="1" w:lastRow="0" w:firstColumn="1" w:lastColumn="0" w:noHBand="0" w:noVBand="1"/>
      </w:tblPr>
      <w:tblGrid>
        <w:gridCol w:w="4148"/>
        <w:gridCol w:w="5061"/>
      </w:tblGrid>
      <w:tr w:rsidR="004644C9" w:rsidRPr="008279BF" w14:paraId="4B6531F2" w14:textId="77777777" w:rsidTr="00566EE8">
        <w:tc>
          <w:tcPr>
            <w:tcW w:w="4148" w:type="dxa"/>
          </w:tcPr>
          <w:p w14:paraId="1B885D39" w14:textId="77777777" w:rsidR="004644C9" w:rsidRPr="008279BF" w:rsidRDefault="004644C9" w:rsidP="00566EE8">
            <w:pPr>
              <w:jc w:val="left"/>
              <w:rPr>
                <w:rFonts w:eastAsiaTheme="minorEastAsia"/>
                <w:b/>
                <w:bCs/>
                <w:kern w:val="0"/>
                <w:szCs w:val="24"/>
              </w:rPr>
            </w:pPr>
            <w:r>
              <w:rPr>
                <w:rFonts w:eastAsiaTheme="minorEastAsia"/>
                <w:b/>
                <w:bCs/>
                <w:kern w:val="0"/>
                <w:szCs w:val="24"/>
              </w:rPr>
              <w:t xml:space="preserve">Constructor </w:t>
            </w:r>
          </w:p>
        </w:tc>
        <w:tc>
          <w:tcPr>
            <w:tcW w:w="5061" w:type="dxa"/>
          </w:tcPr>
          <w:p w14:paraId="596D265A" w14:textId="0F98B64D" w:rsidR="004644C9" w:rsidRPr="008279BF" w:rsidRDefault="004644C9" w:rsidP="004644C9">
            <w:pPr>
              <w:jc w:val="center"/>
            </w:pPr>
            <w:proofErr w:type="gramStart"/>
            <w:r w:rsidRPr="004644C9">
              <w:t>Ticket(</w:t>
            </w:r>
            <w:proofErr w:type="gramEnd"/>
            <w:r w:rsidRPr="004644C9">
              <w:t>)</w:t>
            </w:r>
          </w:p>
        </w:tc>
      </w:tr>
      <w:tr w:rsidR="004644C9" w:rsidRPr="008279BF" w14:paraId="3EAA6BDF" w14:textId="77777777" w:rsidTr="00566EE8">
        <w:tc>
          <w:tcPr>
            <w:tcW w:w="9209" w:type="dxa"/>
            <w:gridSpan w:val="2"/>
          </w:tcPr>
          <w:p w14:paraId="0439F64C" w14:textId="77777777" w:rsidR="004644C9" w:rsidRPr="00BF0614" w:rsidRDefault="004644C9" w:rsidP="00566EE8">
            <w:pPr>
              <w:jc w:val="center"/>
              <w:rPr>
                <w:i/>
                <w:iCs/>
              </w:rPr>
            </w:pPr>
            <w:r w:rsidRPr="00BF0614">
              <w:rPr>
                <w:i/>
                <w:iCs/>
              </w:rPr>
              <w:t>Member variable</w:t>
            </w:r>
          </w:p>
        </w:tc>
      </w:tr>
      <w:tr w:rsidR="004644C9" w:rsidRPr="008279BF" w14:paraId="2E722C17" w14:textId="77777777" w:rsidTr="00566EE8">
        <w:tc>
          <w:tcPr>
            <w:tcW w:w="4148" w:type="dxa"/>
          </w:tcPr>
          <w:p w14:paraId="2AF90E93" w14:textId="77777777" w:rsidR="004644C9" w:rsidRPr="008279BF" w:rsidRDefault="004644C9" w:rsidP="00566EE8">
            <w:pPr>
              <w:jc w:val="center"/>
            </w:pPr>
            <w:r w:rsidRPr="008279BF">
              <w:t>Date type</w:t>
            </w:r>
          </w:p>
        </w:tc>
        <w:tc>
          <w:tcPr>
            <w:tcW w:w="5061" w:type="dxa"/>
          </w:tcPr>
          <w:p w14:paraId="2FB0D899" w14:textId="77777777" w:rsidR="004644C9" w:rsidRPr="008279BF" w:rsidRDefault="004644C9" w:rsidP="00566EE8">
            <w:pPr>
              <w:jc w:val="center"/>
            </w:pPr>
            <w:r w:rsidRPr="008279BF">
              <w:t>Variable name</w:t>
            </w:r>
          </w:p>
        </w:tc>
      </w:tr>
      <w:tr w:rsidR="004644C9" w:rsidRPr="008279BF" w14:paraId="0310047A" w14:textId="77777777" w:rsidTr="00566EE8">
        <w:tc>
          <w:tcPr>
            <w:tcW w:w="4148" w:type="dxa"/>
          </w:tcPr>
          <w:p w14:paraId="6D124545" w14:textId="1228DB6A" w:rsidR="004644C9" w:rsidRPr="008279BF" w:rsidRDefault="004644C9" w:rsidP="00566EE8">
            <w:pPr>
              <w:jc w:val="left"/>
              <w:rPr>
                <w:b/>
                <w:bCs/>
              </w:rPr>
            </w:pPr>
            <w:proofErr w:type="spellStart"/>
            <w:r>
              <w:rPr>
                <w:b/>
                <w:bCs/>
              </w:rPr>
              <w:t>Time_t</w:t>
            </w:r>
            <w:proofErr w:type="spellEnd"/>
          </w:p>
        </w:tc>
        <w:tc>
          <w:tcPr>
            <w:tcW w:w="5061" w:type="dxa"/>
          </w:tcPr>
          <w:p w14:paraId="70F85CE1" w14:textId="77777777" w:rsidR="004644C9" w:rsidRPr="008279BF" w:rsidRDefault="004644C9" w:rsidP="00566EE8">
            <w:pPr>
              <w:jc w:val="center"/>
            </w:pPr>
            <w:r w:rsidRPr="008279BF">
              <w:t>ID</w:t>
            </w:r>
          </w:p>
        </w:tc>
      </w:tr>
      <w:tr w:rsidR="004644C9" w:rsidRPr="008279BF" w14:paraId="72482309" w14:textId="77777777" w:rsidTr="00566EE8">
        <w:tc>
          <w:tcPr>
            <w:tcW w:w="4148" w:type="dxa"/>
          </w:tcPr>
          <w:p w14:paraId="18885C9E" w14:textId="38299A7B" w:rsidR="004644C9" w:rsidRPr="008279BF" w:rsidRDefault="004644C9" w:rsidP="00566EE8">
            <w:pPr>
              <w:jc w:val="left"/>
              <w:rPr>
                <w:b/>
                <w:bCs/>
              </w:rPr>
            </w:pPr>
            <w:proofErr w:type="spellStart"/>
            <w:r>
              <w:rPr>
                <w:b/>
                <w:bCs/>
              </w:rPr>
              <w:t>Time_t</w:t>
            </w:r>
            <w:proofErr w:type="spellEnd"/>
          </w:p>
        </w:tc>
        <w:tc>
          <w:tcPr>
            <w:tcW w:w="5061" w:type="dxa"/>
          </w:tcPr>
          <w:p w14:paraId="4255D7E4" w14:textId="77777777" w:rsidR="004644C9" w:rsidRPr="008279BF" w:rsidRDefault="004644C9" w:rsidP="00566EE8">
            <w:pPr>
              <w:jc w:val="center"/>
            </w:pPr>
            <w:r w:rsidRPr="008279BF">
              <w:t>Type</w:t>
            </w:r>
          </w:p>
        </w:tc>
      </w:tr>
      <w:tr w:rsidR="004644C9" w:rsidRPr="008279BF" w14:paraId="5A0755F4" w14:textId="77777777" w:rsidTr="00EA3B88">
        <w:tc>
          <w:tcPr>
            <w:tcW w:w="9209" w:type="dxa"/>
            <w:gridSpan w:val="2"/>
          </w:tcPr>
          <w:p w14:paraId="3A4A9372" w14:textId="1F914145" w:rsidR="004644C9" w:rsidRPr="008279BF" w:rsidRDefault="004644C9" w:rsidP="004644C9">
            <w:pPr>
              <w:jc w:val="center"/>
            </w:pPr>
            <w:r w:rsidRPr="00BF0614">
              <w:rPr>
                <w:rFonts w:eastAsiaTheme="minorEastAsia"/>
                <w:i/>
                <w:iCs/>
              </w:rPr>
              <w:t>Member method</w:t>
            </w:r>
          </w:p>
        </w:tc>
      </w:tr>
      <w:tr w:rsidR="004644C9" w:rsidRPr="008279BF" w14:paraId="19137F8F" w14:textId="77777777" w:rsidTr="00566EE8">
        <w:tc>
          <w:tcPr>
            <w:tcW w:w="4148" w:type="dxa"/>
          </w:tcPr>
          <w:p w14:paraId="6A16720E" w14:textId="40F17643" w:rsidR="004644C9" w:rsidRPr="008279BF" w:rsidRDefault="004644C9" w:rsidP="004644C9">
            <w:pPr>
              <w:jc w:val="center"/>
              <w:rPr>
                <w:b/>
                <w:bCs/>
                <w:kern w:val="0"/>
                <w:szCs w:val="24"/>
              </w:rPr>
            </w:pPr>
            <w:r w:rsidRPr="00BF0614">
              <w:rPr>
                <w:rFonts w:eastAsiaTheme="minorEastAsia"/>
              </w:rPr>
              <w:t>Return type</w:t>
            </w:r>
          </w:p>
        </w:tc>
        <w:tc>
          <w:tcPr>
            <w:tcW w:w="5061" w:type="dxa"/>
          </w:tcPr>
          <w:p w14:paraId="7A228349" w14:textId="0A52C016" w:rsidR="004644C9" w:rsidRPr="008279BF" w:rsidRDefault="004644C9" w:rsidP="004644C9">
            <w:pPr>
              <w:jc w:val="center"/>
            </w:pPr>
            <w:r>
              <w:rPr>
                <w:rFonts w:eastAsiaTheme="minorEastAsia"/>
              </w:rPr>
              <w:t>Method</w:t>
            </w:r>
          </w:p>
        </w:tc>
      </w:tr>
      <w:tr w:rsidR="004644C9" w:rsidRPr="008279BF" w14:paraId="5E91A935" w14:textId="77777777" w:rsidTr="00566EE8">
        <w:tc>
          <w:tcPr>
            <w:tcW w:w="4148" w:type="dxa"/>
          </w:tcPr>
          <w:p w14:paraId="142117E5" w14:textId="24533A79" w:rsidR="004644C9" w:rsidRPr="004644C9" w:rsidRDefault="004644C9" w:rsidP="00566EE8">
            <w:pPr>
              <w:jc w:val="left"/>
              <w:rPr>
                <w:rFonts w:eastAsiaTheme="minorEastAsia"/>
                <w:b/>
                <w:bCs/>
                <w:kern w:val="0"/>
                <w:szCs w:val="24"/>
              </w:rPr>
            </w:pPr>
            <w:r>
              <w:rPr>
                <w:rFonts w:eastAsiaTheme="minorEastAsia"/>
                <w:b/>
                <w:bCs/>
                <w:kern w:val="0"/>
                <w:szCs w:val="24"/>
              </w:rPr>
              <w:t>Double</w:t>
            </w:r>
          </w:p>
        </w:tc>
        <w:tc>
          <w:tcPr>
            <w:tcW w:w="5061" w:type="dxa"/>
          </w:tcPr>
          <w:p w14:paraId="549E78EB" w14:textId="18BA3F23" w:rsidR="004644C9" w:rsidRPr="004644C9" w:rsidRDefault="004644C9" w:rsidP="00566EE8">
            <w:pPr>
              <w:jc w:val="center"/>
              <w:rPr>
                <w:rFonts w:eastAsiaTheme="minorEastAsia"/>
              </w:rPr>
            </w:pPr>
            <w:proofErr w:type="gramStart"/>
            <w:r>
              <w:rPr>
                <w:rFonts w:eastAsiaTheme="minorEastAsia"/>
              </w:rPr>
              <w:t>Payment(</w:t>
            </w:r>
            <w:proofErr w:type="gramEnd"/>
            <w:r>
              <w:rPr>
                <w:rFonts w:eastAsiaTheme="minorEastAsia"/>
              </w:rPr>
              <w:t>)</w:t>
            </w:r>
          </w:p>
        </w:tc>
      </w:tr>
    </w:tbl>
    <w:p w14:paraId="73595EC0" w14:textId="00559234" w:rsidR="002C70CE" w:rsidRDefault="002C70CE" w:rsidP="002C70CE">
      <w:pPr>
        <w:pStyle w:val="3"/>
      </w:pPr>
      <w:r>
        <w:tab/>
      </w:r>
      <w:r>
        <w:tab/>
      </w:r>
      <w:bookmarkStart w:id="10" w:name="_Toc136008813"/>
      <w:r>
        <w:t>Class Customer</w:t>
      </w:r>
      <w:bookmarkEnd w:id="10"/>
    </w:p>
    <w:tbl>
      <w:tblPr>
        <w:tblStyle w:val="a5"/>
        <w:tblW w:w="9209" w:type="dxa"/>
        <w:tblLook w:val="04A0" w:firstRow="1" w:lastRow="0" w:firstColumn="1" w:lastColumn="0" w:noHBand="0" w:noVBand="1"/>
      </w:tblPr>
      <w:tblGrid>
        <w:gridCol w:w="4148"/>
        <w:gridCol w:w="5061"/>
      </w:tblGrid>
      <w:tr w:rsidR="004644C9" w:rsidRPr="008279BF" w14:paraId="4175AAE8" w14:textId="77777777" w:rsidTr="00566EE8">
        <w:tc>
          <w:tcPr>
            <w:tcW w:w="4148" w:type="dxa"/>
          </w:tcPr>
          <w:p w14:paraId="64FAF9E1" w14:textId="77777777" w:rsidR="004644C9" w:rsidRPr="008279BF" w:rsidRDefault="004644C9" w:rsidP="00566EE8">
            <w:pPr>
              <w:jc w:val="left"/>
              <w:rPr>
                <w:rFonts w:eastAsiaTheme="minorEastAsia"/>
                <w:b/>
                <w:bCs/>
                <w:kern w:val="0"/>
                <w:szCs w:val="24"/>
              </w:rPr>
            </w:pPr>
            <w:r>
              <w:rPr>
                <w:rFonts w:eastAsiaTheme="minorEastAsia"/>
                <w:b/>
                <w:bCs/>
                <w:kern w:val="0"/>
                <w:szCs w:val="24"/>
              </w:rPr>
              <w:t xml:space="preserve">Constructor </w:t>
            </w:r>
          </w:p>
        </w:tc>
        <w:tc>
          <w:tcPr>
            <w:tcW w:w="5061" w:type="dxa"/>
          </w:tcPr>
          <w:p w14:paraId="0B511A96" w14:textId="3F24B8F3" w:rsidR="004644C9" w:rsidRPr="008279BF" w:rsidRDefault="004644C9" w:rsidP="00566EE8">
            <w:pPr>
              <w:jc w:val="center"/>
            </w:pPr>
            <w:proofErr w:type="gramStart"/>
            <w:r w:rsidRPr="004644C9">
              <w:t>Customer(</w:t>
            </w:r>
            <w:proofErr w:type="gramEnd"/>
            <w:r w:rsidRPr="004644C9">
              <w:t>string license)</w:t>
            </w:r>
          </w:p>
        </w:tc>
      </w:tr>
      <w:tr w:rsidR="004644C9" w:rsidRPr="00BF0614" w14:paraId="2879A2A2" w14:textId="77777777" w:rsidTr="00566EE8">
        <w:tc>
          <w:tcPr>
            <w:tcW w:w="9209" w:type="dxa"/>
            <w:gridSpan w:val="2"/>
          </w:tcPr>
          <w:p w14:paraId="5A2A6BE2" w14:textId="77777777" w:rsidR="004644C9" w:rsidRPr="00BF0614" w:rsidRDefault="004644C9" w:rsidP="00566EE8">
            <w:pPr>
              <w:jc w:val="center"/>
              <w:rPr>
                <w:i/>
                <w:iCs/>
              </w:rPr>
            </w:pPr>
            <w:r w:rsidRPr="00BF0614">
              <w:rPr>
                <w:i/>
                <w:iCs/>
              </w:rPr>
              <w:t>Member variable</w:t>
            </w:r>
          </w:p>
        </w:tc>
      </w:tr>
      <w:tr w:rsidR="004644C9" w:rsidRPr="008279BF" w14:paraId="559D55F0" w14:textId="77777777" w:rsidTr="00566EE8">
        <w:tc>
          <w:tcPr>
            <w:tcW w:w="4148" w:type="dxa"/>
          </w:tcPr>
          <w:p w14:paraId="5D60D90C" w14:textId="77777777" w:rsidR="004644C9" w:rsidRPr="008279BF" w:rsidRDefault="004644C9" w:rsidP="00566EE8">
            <w:pPr>
              <w:jc w:val="center"/>
            </w:pPr>
            <w:r w:rsidRPr="008279BF">
              <w:t>Date type</w:t>
            </w:r>
          </w:p>
        </w:tc>
        <w:tc>
          <w:tcPr>
            <w:tcW w:w="5061" w:type="dxa"/>
          </w:tcPr>
          <w:p w14:paraId="6773840A" w14:textId="77777777" w:rsidR="004644C9" w:rsidRPr="008279BF" w:rsidRDefault="004644C9" w:rsidP="00566EE8">
            <w:pPr>
              <w:jc w:val="center"/>
            </w:pPr>
            <w:r w:rsidRPr="008279BF">
              <w:t>Variable name</w:t>
            </w:r>
          </w:p>
        </w:tc>
      </w:tr>
      <w:tr w:rsidR="004644C9" w:rsidRPr="008279BF" w14:paraId="6230ADE0" w14:textId="77777777" w:rsidTr="00566EE8">
        <w:tc>
          <w:tcPr>
            <w:tcW w:w="4148" w:type="dxa"/>
          </w:tcPr>
          <w:p w14:paraId="0FF6BE05" w14:textId="4337745D" w:rsidR="004644C9" w:rsidRPr="008279BF" w:rsidRDefault="004644C9" w:rsidP="00566EE8">
            <w:pPr>
              <w:jc w:val="left"/>
              <w:rPr>
                <w:b/>
                <w:bCs/>
              </w:rPr>
            </w:pPr>
            <w:r>
              <w:rPr>
                <w:b/>
                <w:bCs/>
              </w:rPr>
              <w:t>String</w:t>
            </w:r>
          </w:p>
        </w:tc>
        <w:tc>
          <w:tcPr>
            <w:tcW w:w="5061" w:type="dxa"/>
          </w:tcPr>
          <w:p w14:paraId="07E47387" w14:textId="59A23D70" w:rsidR="004644C9" w:rsidRPr="008279BF" w:rsidRDefault="004644C9" w:rsidP="00566EE8">
            <w:pPr>
              <w:jc w:val="center"/>
            </w:pPr>
            <w:proofErr w:type="spellStart"/>
            <w:r>
              <w:t>Liecense_plate_number</w:t>
            </w:r>
            <w:proofErr w:type="spellEnd"/>
          </w:p>
        </w:tc>
      </w:tr>
      <w:tr w:rsidR="004644C9" w:rsidRPr="008279BF" w14:paraId="5727BA84" w14:textId="77777777" w:rsidTr="00566EE8">
        <w:tc>
          <w:tcPr>
            <w:tcW w:w="4148" w:type="dxa"/>
          </w:tcPr>
          <w:p w14:paraId="008B4E2F" w14:textId="254C83EB" w:rsidR="004644C9" w:rsidRPr="004644C9" w:rsidRDefault="004644C9" w:rsidP="00566EE8">
            <w:pPr>
              <w:jc w:val="left"/>
              <w:rPr>
                <w:rFonts w:eastAsiaTheme="minorEastAsia"/>
                <w:b/>
                <w:bCs/>
              </w:rPr>
            </w:pPr>
            <w:r>
              <w:rPr>
                <w:rFonts w:eastAsiaTheme="minorEastAsia" w:hint="eastAsia"/>
                <w:b/>
                <w:bCs/>
              </w:rPr>
              <w:t>T</w:t>
            </w:r>
            <w:r>
              <w:rPr>
                <w:rFonts w:eastAsiaTheme="minorEastAsia"/>
                <w:b/>
                <w:bCs/>
              </w:rPr>
              <w:t>icket</w:t>
            </w:r>
          </w:p>
        </w:tc>
        <w:tc>
          <w:tcPr>
            <w:tcW w:w="5061" w:type="dxa"/>
          </w:tcPr>
          <w:p w14:paraId="7B431273" w14:textId="5FBE7FF7" w:rsidR="004644C9" w:rsidRPr="008279BF" w:rsidRDefault="004644C9" w:rsidP="00566EE8">
            <w:pPr>
              <w:jc w:val="center"/>
            </w:pPr>
            <w:r>
              <w:t>Ticket</w:t>
            </w:r>
          </w:p>
        </w:tc>
      </w:tr>
    </w:tbl>
    <w:p w14:paraId="06ADE5B1" w14:textId="77777777" w:rsidR="004644C9" w:rsidRPr="004644C9" w:rsidRDefault="004644C9" w:rsidP="004644C9">
      <w:pPr>
        <w:rPr>
          <w:rFonts w:eastAsiaTheme="minorEastAsia"/>
        </w:rPr>
      </w:pPr>
    </w:p>
    <w:p w14:paraId="5CC3A3B4" w14:textId="53FB5D9D" w:rsidR="002C70CE" w:rsidRDefault="002C70CE" w:rsidP="002C70CE">
      <w:pPr>
        <w:pStyle w:val="2"/>
        <w:ind w:firstLine="420"/>
      </w:pPr>
      <w:bookmarkStart w:id="11" w:name="_Toc136008814"/>
      <w:proofErr w:type="spellStart"/>
      <w:r>
        <w:t>ParkingSpot.h</w:t>
      </w:r>
      <w:bookmarkEnd w:id="11"/>
      <w:proofErr w:type="spellEnd"/>
    </w:p>
    <w:p w14:paraId="355756AD" w14:textId="77777777" w:rsidR="008279BF" w:rsidRPr="008279BF" w:rsidRDefault="00E344AE" w:rsidP="008279BF">
      <w:pPr>
        <w:pStyle w:val="3"/>
      </w:pPr>
      <w:r>
        <w:tab/>
      </w:r>
      <w:r>
        <w:tab/>
      </w:r>
      <w:bookmarkStart w:id="12" w:name="_Toc136008815"/>
      <w:r>
        <w:t>C</w:t>
      </w:r>
      <w:r w:rsidR="008279BF">
        <w:t>la</w:t>
      </w:r>
      <w:r>
        <w:t xml:space="preserve">ss </w:t>
      </w:r>
      <w:proofErr w:type="spellStart"/>
      <w:r w:rsidR="008279BF" w:rsidRPr="008279BF">
        <w:t>ParkingSpot</w:t>
      </w:r>
      <w:bookmarkEnd w:id="12"/>
      <w:proofErr w:type="spellEnd"/>
    </w:p>
    <w:tbl>
      <w:tblPr>
        <w:tblStyle w:val="a5"/>
        <w:tblW w:w="9209" w:type="dxa"/>
        <w:tblLook w:val="04A0" w:firstRow="1" w:lastRow="0" w:firstColumn="1" w:lastColumn="0" w:noHBand="0" w:noVBand="1"/>
      </w:tblPr>
      <w:tblGrid>
        <w:gridCol w:w="4148"/>
        <w:gridCol w:w="5061"/>
      </w:tblGrid>
      <w:tr w:rsidR="008279BF" w:rsidRPr="008279BF" w14:paraId="547D0BBE" w14:textId="77777777" w:rsidTr="00BF0614">
        <w:tc>
          <w:tcPr>
            <w:tcW w:w="4148" w:type="dxa"/>
          </w:tcPr>
          <w:p w14:paraId="72A4FD6A" w14:textId="09442778" w:rsidR="008279BF" w:rsidRPr="008279BF" w:rsidRDefault="008279BF" w:rsidP="004003B4">
            <w:pPr>
              <w:jc w:val="left"/>
              <w:rPr>
                <w:rFonts w:eastAsiaTheme="minorEastAsia"/>
                <w:b/>
                <w:bCs/>
                <w:kern w:val="0"/>
                <w:szCs w:val="24"/>
              </w:rPr>
            </w:pPr>
            <w:r>
              <w:rPr>
                <w:rFonts w:eastAsiaTheme="minorEastAsia"/>
                <w:b/>
                <w:bCs/>
                <w:kern w:val="0"/>
                <w:szCs w:val="24"/>
              </w:rPr>
              <w:t xml:space="preserve">Constructor </w:t>
            </w:r>
          </w:p>
        </w:tc>
        <w:tc>
          <w:tcPr>
            <w:tcW w:w="5061" w:type="dxa"/>
          </w:tcPr>
          <w:p w14:paraId="3E9AD228" w14:textId="60B7E80D" w:rsidR="008279BF" w:rsidRPr="008279BF" w:rsidRDefault="00BF0614" w:rsidP="00BF0614">
            <w:r>
              <w:t xml:space="preserve"> </w:t>
            </w:r>
            <w:r w:rsidRPr="004644C9">
              <w:t xml:space="preserve"> </w:t>
            </w:r>
            <w:proofErr w:type="spellStart"/>
            <w:proofErr w:type="gramStart"/>
            <w:r w:rsidRPr="004644C9">
              <w:t>ParkingSpot</w:t>
            </w:r>
            <w:proofErr w:type="spellEnd"/>
            <w:r w:rsidRPr="004644C9">
              <w:t>(</w:t>
            </w:r>
            <w:proofErr w:type="gramEnd"/>
            <w:r w:rsidRPr="004644C9">
              <w:t xml:space="preserve">int id, </w:t>
            </w:r>
            <w:proofErr w:type="spellStart"/>
            <w:r w:rsidRPr="004644C9">
              <w:t>ParkingSpotType</w:t>
            </w:r>
            <w:proofErr w:type="spellEnd"/>
            <w:r w:rsidRPr="004644C9">
              <w:t xml:space="preserve"> type)</w:t>
            </w:r>
          </w:p>
        </w:tc>
      </w:tr>
      <w:tr w:rsidR="008279BF" w:rsidRPr="008279BF" w14:paraId="67013615" w14:textId="77777777" w:rsidTr="00BF0614">
        <w:tc>
          <w:tcPr>
            <w:tcW w:w="9209" w:type="dxa"/>
            <w:gridSpan w:val="2"/>
          </w:tcPr>
          <w:p w14:paraId="45519D02" w14:textId="4C49E75E" w:rsidR="008279BF" w:rsidRPr="00BF0614" w:rsidRDefault="008279BF" w:rsidP="008279BF">
            <w:pPr>
              <w:jc w:val="center"/>
              <w:rPr>
                <w:i/>
                <w:iCs/>
              </w:rPr>
            </w:pPr>
            <w:r w:rsidRPr="00BF0614">
              <w:rPr>
                <w:i/>
                <w:iCs/>
              </w:rPr>
              <w:t>Member variable</w:t>
            </w:r>
          </w:p>
        </w:tc>
      </w:tr>
      <w:tr w:rsidR="008279BF" w:rsidRPr="008279BF" w14:paraId="65CEB312" w14:textId="77777777" w:rsidTr="00BF0614">
        <w:tc>
          <w:tcPr>
            <w:tcW w:w="4148" w:type="dxa"/>
          </w:tcPr>
          <w:p w14:paraId="3484B419" w14:textId="09C80DC7" w:rsidR="008279BF" w:rsidRPr="008279BF" w:rsidRDefault="008279BF" w:rsidP="008279BF">
            <w:pPr>
              <w:jc w:val="center"/>
            </w:pPr>
            <w:r w:rsidRPr="008279BF">
              <w:t>Date type</w:t>
            </w:r>
          </w:p>
        </w:tc>
        <w:tc>
          <w:tcPr>
            <w:tcW w:w="5061" w:type="dxa"/>
          </w:tcPr>
          <w:p w14:paraId="61FDEF35" w14:textId="521A4B04" w:rsidR="008279BF" w:rsidRPr="008279BF" w:rsidRDefault="008279BF" w:rsidP="008279BF">
            <w:pPr>
              <w:jc w:val="center"/>
            </w:pPr>
            <w:r w:rsidRPr="008279BF">
              <w:t>Variable name</w:t>
            </w:r>
          </w:p>
        </w:tc>
      </w:tr>
      <w:tr w:rsidR="008279BF" w:rsidRPr="008279BF" w14:paraId="47F8CAD8" w14:textId="77777777" w:rsidTr="00BF0614">
        <w:tc>
          <w:tcPr>
            <w:tcW w:w="4148" w:type="dxa"/>
          </w:tcPr>
          <w:p w14:paraId="45B8AC2E" w14:textId="032C781E" w:rsidR="008279BF" w:rsidRPr="008279BF" w:rsidRDefault="008279BF" w:rsidP="008279BF">
            <w:pPr>
              <w:jc w:val="left"/>
              <w:rPr>
                <w:b/>
                <w:bCs/>
              </w:rPr>
            </w:pPr>
            <w:r w:rsidRPr="008279BF">
              <w:rPr>
                <w:b/>
                <w:bCs/>
              </w:rPr>
              <w:t>Int</w:t>
            </w:r>
          </w:p>
        </w:tc>
        <w:tc>
          <w:tcPr>
            <w:tcW w:w="5061" w:type="dxa"/>
          </w:tcPr>
          <w:p w14:paraId="58B2371A" w14:textId="59230CB8" w:rsidR="008279BF" w:rsidRPr="008279BF" w:rsidRDefault="008279BF" w:rsidP="008279BF">
            <w:pPr>
              <w:jc w:val="center"/>
            </w:pPr>
            <w:r w:rsidRPr="008279BF">
              <w:t>ID</w:t>
            </w:r>
          </w:p>
        </w:tc>
      </w:tr>
      <w:tr w:rsidR="008279BF" w:rsidRPr="008279BF" w14:paraId="6E081DB7" w14:textId="77777777" w:rsidTr="00BF0614">
        <w:tc>
          <w:tcPr>
            <w:tcW w:w="4148" w:type="dxa"/>
          </w:tcPr>
          <w:p w14:paraId="7F1F138C" w14:textId="15BABA25" w:rsidR="008279BF" w:rsidRPr="008279BF" w:rsidRDefault="008279BF" w:rsidP="008279BF">
            <w:pPr>
              <w:jc w:val="left"/>
              <w:rPr>
                <w:b/>
                <w:bCs/>
              </w:rPr>
            </w:pPr>
            <w:proofErr w:type="spellStart"/>
            <w:r w:rsidRPr="008279BF">
              <w:rPr>
                <w:b/>
                <w:bCs/>
              </w:rPr>
              <w:lastRenderedPageBreak/>
              <w:t>ParkingSpotType</w:t>
            </w:r>
            <w:proofErr w:type="spellEnd"/>
          </w:p>
        </w:tc>
        <w:tc>
          <w:tcPr>
            <w:tcW w:w="5061" w:type="dxa"/>
          </w:tcPr>
          <w:p w14:paraId="663DDB04" w14:textId="065E587F" w:rsidR="008279BF" w:rsidRPr="008279BF" w:rsidRDefault="008279BF" w:rsidP="008279BF">
            <w:pPr>
              <w:jc w:val="center"/>
            </w:pPr>
            <w:r w:rsidRPr="008279BF">
              <w:t>Type</w:t>
            </w:r>
          </w:p>
        </w:tc>
      </w:tr>
      <w:tr w:rsidR="008279BF" w:rsidRPr="008279BF" w14:paraId="504793FF" w14:textId="77777777" w:rsidTr="00BF0614">
        <w:tc>
          <w:tcPr>
            <w:tcW w:w="4148" w:type="dxa"/>
          </w:tcPr>
          <w:p w14:paraId="437863BE" w14:textId="28159E25" w:rsidR="008279BF" w:rsidRPr="008279BF" w:rsidRDefault="008279BF" w:rsidP="008279BF">
            <w:pPr>
              <w:jc w:val="left"/>
              <w:rPr>
                <w:b/>
                <w:bCs/>
                <w:szCs w:val="24"/>
              </w:rPr>
            </w:pPr>
            <w:r w:rsidRPr="008279BF">
              <w:rPr>
                <w:b/>
                <w:bCs/>
                <w:kern w:val="0"/>
                <w:szCs w:val="24"/>
              </w:rPr>
              <w:t>bool</w:t>
            </w:r>
          </w:p>
        </w:tc>
        <w:tc>
          <w:tcPr>
            <w:tcW w:w="5061" w:type="dxa"/>
          </w:tcPr>
          <w:p w14:paraId="7C9737E0" w14:textId="0D3B5EA9" w:rsidR="008279BF" w:rsidRPr="008279BF" w:rsidRDefault="008279BF" w:rsidP="008279BF">
            <w:pPr>
              <w:jc w:val="center"/>
            </w:pPr>
            <w:r w:rsidRPr="008279BF">
              <w:t>isOccupied</w:t>
            </w:r>
          </w:p>
        </w:tc>
      </w:tr>
    </w:tbl>
    <w:p w14:paraId="158ADF4D" w14:textId="48FCED2E" w:rsidR="008279BF" w:rsidRDefault="008279BF" w:rsidP="008279BF">
      <w:pPr>
        <w:pStyle w:val="3"/>
      </w:pPr>
      <w:r>
        <w:tab/>
      </w:r>
      <w:r>
        <w:tab/>
      </w:r>
      <w:bookmarkStart w:id="13" w:name="_Toc136008816"/>
      <w:r>
        <w:t xml:space="preserve">Class </w:t>
      </w:r>
      <w:proofErr w:type="spellStart"/>
      <w:r w:rsidRPr="008279BF">
        <w:t>ParkingFloor</w:t>
      </w:r>
      <w:bookmarkEnd w:id="13"/>
      <w:proofErr w:type="spellEnd"/>
    </w:p>
    <w:tbl>
      <w:tblPr>
        <w:tblStyle w:val="a5"/>
        <w:tblW w:w="9209" w:type="dxa"/>
        <w:tblLook w:val="04A0" w:firstRow="1" w:lastRow="0" w:firstColumn="1" w:lastColumn="0" w:noHBand="0" w:noVBand="1"/>
      </w:tblPr>
      <w:tblGrid>
        <w:gridCol w:w="4148"/>
        <w:gridCol w:w="5061"/>
      </w:tblGrid>
      <w:tr w:rsidR="00BF0614" w:rsidRPr="008279BF" w14:paraId="012E96B3" w14:textId="77777777" w:rsidTr="00BF0614">
        <w:tc>
          <w:tcPr>
            <w:tcW w:w="4148" w:type="dxa"/>
          </w:tcPr>
          <w:p w14:paraId="2660F4AE" w14:textId="64230B20" w:rsidR="00BF0614" w:rsidRPr="008279BF" w:rsidRDefault="00BF0614" w:rsidP="00BF0614">
            <w:pPr>
              <w:jc w:val="center"/>
              <w:rPr>
                <w:rFonts w:eastAsiaTheme="minorEastAsia"/>
                <w:b/>
                <w:bCs/>
                <w:kern w:val="0"/>
                <w:szCs w:val="24"/>
              </w:rPr>
            </w:pPr>
            <w:r>
              <w:rPr>
                <w:rFonts w:eastAsiaTheme="minorEastAsia"/>
                <w:b/>
                <w:bCs/>
                <w:kern w:val="0"/>
                <w:szCs w:val="24"/>
              </w:rPr>
              <w:t>Constructor</w:t>
            </w:r>
          </w:p>
        </w:tc>
        <w:tc>
          <w:tcPr>
            <w:tcW w:w="5061" w:type="dxa"/>
          </w:tcPr>
          <w:p w14:paraId="70978DFA" w14:textId="78454E8D" w:rsidR="00BF0614" w:rsidRPr="008279BF" w:rsidRDefault="00BF0614" w:rsidP="00BF0614">
            <w:pPr>
              <w:jc w:val="center"/>
            </w:pPr>
            <w:proofErr w:type="spellStart"/>
            <w:proofErr w:type="gramStart"/>
            <w:r>
              <w:t>ParkingFloor</w:t>
            </w:r>
            <w:proofErr w:type="spellEnd"/>
            <w:r>
              <w:t>(</w:t>
            </w:r>
            <w:proofErr w:type="gramEnd"/>
            <w:r>
              <w:rPr>
                <w:color w:val="0000FF"/>
              </w:rPr>
              <w:t>int</w:t>
            </w:r>
            <w:r>
              <w:t xml:space="preserve"> </w:t>
            </w:r>
            <w:proofErr w:type="spellStart"/>
            <w:r>
              <w:rPr>
                <w:color w:val="808080"/>
              </w:rPr>
              <w:t>floorNumber</w:t>
            </w:r>
            <w:proofErr w:type="spellEnd"/>
            <w:r>
              <w:t>)</w:t>
            </w:r>
          </w:p>
        </w:tc>
      </w:tr>
      <w:tr w:rsidR="00BF0614" w:rsidRPr="008279BF" w14:paraId="14F6406A" w14:textId="77777777" w:rsidTr="00BF0614">
        <w:tc>
          <w:tcPr>
            <w:tcW w:w="9209" w:type="dxa"/>
            <w:gridSpan w:val="2"/>
          </w:tcPr>
          <w:p w14:paraId="735813A3" w14:textId="77777777" w:rsidR="00BF0614" w:rsidRPr="00BF0614" w:rsidRDefault="00BF0614" w:rsidP="00566EE8">
            <w:pPr>
              <w:jc w:val="center"/>
              <w:rPr>
                <w:i/>
                <w:iCs/>
              </w:rPr>
            </w:pPr>
            <w:r w:rsidRPr="00BF0614">
              <w:rPr>
                <w:i/>
                <w:iCs/>
              </w:rPr>
              <w:t>Member variable</w:t>
            </w:r>
          </w:p>
        </w:tc>
      </w:tr>
      <w:tr w:rsidR="00BF0614" w:rsidRPr="008279BF" w14:paraId="2EE586B7" w14:textId="77777777" w:rsidTr="00BF0614">
        <w:tc>
          <w:tcPr>
            <w:tcW w:w="4148" w:type="dxa"/>
          </w:tcPr>
          <w:p w14:paraId="4611EC9D" w14:textId="77777777" w:rsidR="00BF0614" w:rsidRPr="008279BF" w:rsidRDefault="00BF0614" w:rsidP="00566EE8">
            <w:pPr>
              <w:jc w:val="center"/>
            </w:pPr>
            <w:r w:rsidRPr="008279BF">
              <w:t>Date type</w:t>
            </w:r>
          </w:p>
        </w:tc>
        <w:tc>
          <w:tcPr>
            <w:tcW w:w="5061" w:type="dxa"/>
          </w:tcPr>
          <w:p w14:paraId="38AF0F2A" w14:textId="77777777" w:rsidR="00BF0614" w:rsidRPr="008279BF" w:rsidRDefault="00BF0614" w:rsidP="00566EE8">
            <w:pPr>
              <w:jc w:val="center"/>
            </w:pPr>
            <w:r w:rsidRPr="008279BF">
              <w:t>Variable name</w:t>
            </w:r>
          </w:p>
        </w:tc>
      </w:tr>
      <w:tr w:rsidR="00BF0614" w:rsidRPr="008279BF" w14:paraId="2AEF0D0C" w14:textId="77777777" w:rsidTr="00BF0614">
        <w:tc>
          <w:tcPr>
            <w:tcW w:w="4148" w:type="dxa"/>
          </w:tcPr>
          <w:p w14:paraId="366DE6C2" w14:textId="77777777" w:rsidR="00BF0614" w:rsidRPr="008279BF" w:rsidRDefault="00BF0614" w:rsidP="00566EE8">
            <w:pPr>
              <w:jc w:val="left"/>
              <w:rPr>
                <w:b/>
                <w:bCs/>
              </w:rPr>
            </w:pPr>
            <w:r w:rsidRPr="008279BF">
              <w:rPr>
                <w:b/>
                <w:bCs/>
              </w:rPr>
              <w:t>Int</w:t>
            </w:r>
          </w:p>
        </w:tc>
        <w:tc>
          <w:tcPr>
            <w:tcW w:w="5061" w:type="dxa"/>
          </w:tcPr>
          <w:p w14:paraId="313A76DF" w14:textId="18992C10" w:rsidR="00BF0614" w:rsidRPr="008279BF" w:rsidRDefault="00BF0614" w:rsidP="00566EE8">
            <w:pPr>
              <w:jc w:val="center"/>
            </w:pPr>
            <w:proofErr w:type="spellStart"/>
            <w:r>
              <w:t>floorNumber</w:t>
            </w:r>
            <w:proofErr w:type="spellEnd"/>
          </w:p>
        </w:tc>
      </w:tr>
      <w:tr w:rsidR="00BF0614" w:rsidRPr="008279BF" w14:paraId="32020EDB" w14:textId="77777777" w:rsidTr="00BF0614">
        <w:tc>
          <w:tcPr>
            <w:tcW w:w="4148" w:type="dxa"/>
          </w:tcPr>
          <w:p w14:paraId="2FD45C81" w14:textId="1BBF1574" w:rsidR="00BF0614" w:rsidRPr="008279BF" w:rsidRDefault="00BF0614" w:rsidP="00566EE8">
            <w:pPr>
              <w:jc w:val="left"/>
              <w:rPr>
                <w:b/>
                <w:bCs/>
              </w:rPr>
            </w:pPr>
            <w:r w:rsidRPr="00BF0614">
              <w:rPr>
                <w:b/>
                <w:bCs/>
              </w:rPr>
              <w:t>vector&lt;</w:t>
            </w:r>
            <w:proofErr w:type="spellStart"/>
            <w:r w:rsidRPr="00BF0614">
              <w:rPr>
                <w:b/>
                <w:bCs/>
              </w:rPr>
              <w:t>ParkingSpot</w:t>
            </w:r>
            <w:proofErr w:type="spellEnd"/>
            <w:r w:rsidRPr="00BF0614">
              <w:rPr>
                <w:b/>
                <w:bCs/>
              </w:rPr>
              <w:t>&gt;</w:t>
            </w:r>
          </w:p>
        </w:tc>
        <w:tc>
          <w:tcPr>
            <w:tcW w:w="5061" w:type="dxa"/>
          </w:tcPr>
          <w:p w14:paraId="00ED7DDC" w14:textId="0D6FA07F" w:rsidR="00BF0614" w:rsidRPr="008279BF" w:rsidRDefault="00BF0614" w:rsidP="00566EE8">
            <w:pPr>
              <w:jc w:val="center"/>
            </w:pPr>
            <w:r w:rsidRPr="00BF0614">
              <w:t>parking_spots</w:t>
            </w:r>
          </w:p>
        </w:tc>
      </w:tr>
    </w:tbl>
    <w:p w14:paraId="15C44A3E" w14:textId="77777777" w:rsidR="00BF0614" w:rsidRPr="00BF0614" w:rsidRDefault="00BF0614" w:rsidP="00BF0614">
      <w:pPr>
        <w:rPr>
          <w:rFonts w:eastAsiaTheme="minorEastAsia"/>
        </w:rPr>
      </w:pPr>
    </w:p>
    <w:p w14:paraId="3B23E89A" w14:textId="7EA71DC7" w:rsidR="008279BF" w:rsidRDefault="008279BF" w:rsidP="008279BF">
      <w:pPr>
        <w:pStyle w:val="3"/>
      </w:pPr>
      <w:r>
        <w:tab/>
      </w:r>
      <w:r>
        <w:tab/>
      </w:r>
      <w:bookmarkStart w:id="14" w:name="_Toc136008817"/>
      <w:r>
        <w:t xml:space="preserve">Class </w:t>
      </w:r>
      <w:r w:rsidRPr="008279BF">
        <w:t>ParkingLot</w:t>
      </w:r>
      <w:bookmarkEnd w:id="14"/>
    </w:p>
    <w:tbl>
      <w:tblPr>
        <w:tblStyle w:val="a5"/>
        <w:tblW w:w="9209" w:type="dxa"/>
        <w:tblLook w:val="04A0" w:firstRow="1" w:lastRow="0" w:firstColumn="1" w:lastColumn="0" w:noHBand="0" w:noVBand="1"/>
      </w:tblPr>
      <w:tblGrid>
        <w:gridCol w:w="4148"/>
        <w:gridCol w:w="5061"/>
      </w:tblGrid>
      <w:tr w:rsidR="00BF0614" w:rsidRPr="008279BF" w14:paraId="48169484" w14:textId="77777777" w:rsidTr="00566EE8">
        <w:tc>
          <w:tcPr>
            <w:tcW w:w="4148" w:type="dxa"/>
          </w:tcPr>
          <w:p w14:paraId="054C07DD" w14:textId="77777777" w:rsidR="00BF0614" w:rsidRPr="008279BF" w:rsidRDefault="00BF0614" w:rsidP="00BF0614">
            <w:pPr>
              <w:jc w:val="center"/>
              <w:rPr>
                <w:rFonts w:eastAsiaTheme="minorEastAsia"/>
                <w:b/>
                <w:bCs/>
                <w:kern w:val="0"/>
                <w:szCs w:val="24"/>
              </w:rPr>
            </w:pPr>
            <w:r>
              <w:rPr>
                <w:rFonts w:eastAsiaTheme="minorEastAsia"/>
                <w:b/>
                <w:bCs/>
                <w:kern w:val="0"/>
                <w:szCs w:val="24"/>
              </w:rPr>
              <w:t>Constructor</w:t>
            </w:r>
          </w:p>
        </w:tc>
        <w:tc>
          <w:tcPr>
            <w:tcW w:w="5061" w:type="dxa"/>
          </w:tcPr>
          <w:p w14:paraId="50D64B60" w14:textId="356E7307" w:rsidR="00BF0614" w:rsidRPr="008279BF" w:rsidRDefault="00BF0614" w:rsidP="00BF0614">
            <w:pPr>
              <w:jc w:val="center"/>
            </w:pPr>
            <w:proofErr w:type="gramStart"/>
            <w:r>
              <w:t>ParkingLot(</w:t>
            </w:r>
            <w:proofErr w:type="gramEnd"/>
            <w:r>
              <w:t>)</w:t>
            </w:r>
          </w:p>
        </w:tc>
      </w:tr>
      <w:tr w:rsidR="00BF0614" w:rsidRPr="008279BF" w14:paraId="7E65B45D" w14:textId="77777777" w:rsidTr="00566EE8">
        <w:tc>
          <w:tcPr>
            <w:tcW w:w="9209" w:type="dxa"/>
            <w:gridSpan w:val="2"/>
          </w:tcPr>
          <w:p w14:paraId="254C6259" w14:textId="77777777" w:rsidR="00BF0614" w:rsidRPr="00BF0614" w:rsidRDefault="00BF0614" w:rsidP="00566EE8">
            <w:pPr>
              <w:jc w:val="center"/>
              <w:rPr>
                <w:i/>
                <w:iCs/>
              </w:rPr>
            </w:pPr>
            <w:r w:rsidRPr="00BF0614">
              <w:rPr>
                <w:i/>
                <w:iCs/>
              </w:rPr>
              <w:t>Member variable</w:t>
            </w:r>
          </w:p>
        </w:tc>
      </w:tr>
      <w:tr w:rsidR="00BF0614" w:rsidRPr="008279BF" w14:paraId="46A44353" w14:textId="77777777" w:rsidTr="00566EE8">
        <w:tc>
          <w:tcPr>
            <w:tcW w:w="4148" w:type="dxa"/>
          </w:tcPr>
          <w:p w14:paraId="1EC5514B" w14:textId="77777777" w:rsidR="00BF0614" w:rsidRPr="008279BF" w:rsidRDefault="00BF0614" w:rsidP="00566EE8">
            <w:pPr>
              <w:jc w:val="center"/>
            </w:pPr>
            <w:r w:rsidRPr="008279BF">
              <w:t>Date type</w:t>
            </w:r>
          </w:p>
        </w:tc>
        <w:tc>
          <w:tcPr>
            <w:tcW w:w="5061" w:type="dxa"/>
          </w:tcPr>
          <w:p w14:paraId="12CC6751" w14:textId="77777777" w:rsidR="00BF0614" w:rsidRPr="008279BF" w:rsidRDefault="00BF0614" w:rsidP="00566EE8">
            <w:pPr>
              <w:jc w:val="center"/>
            </w:pPr>
            <w:r w:rsidRPr="008279BF">
              <w:t>Variable name</w:t>
            </w:r>
          </w:p>
        </w:tc>
      </w:tr>
      <w:tr w:rsidR="00BF0614" w:rsidRPr="008279BF" w14:paraId="6EEDF0F6" w14:textId="77777777" w:rsidTr="00566EE8">
        <w:tc>
          <w:tcPr>
            <w:tcW w:w="4148" w:type="dxa"/>
          </w:tcPr>
          <w:p w14:paraId="26B7AA22" w14:textId="77E7B349" w:rsidR="00BF0614" w:rsidRPr="008279BF" w:rsidRDefault="00BF0614" w:rsidP="00566EE8">
            <w:pPr>
              <w:jc w:val="left"/>
              <w:rPr>
                <w:b/>
                <w:bCs/>
              </w:rPr>
            </w:pPr>
            <w:r w:rsidRPr="00BF0614">
              <w:rPr>
                <w:b/>
                <w:bCs/>
              </w:rPr>
              <w:t>vector&lt;</w:t>
            </w:r>
            <w:proofErr w:type="spellStart"/>
            <w:r w:rsidRPr="00BF0614">
              <w:rPr>
                <w:b/>
                <w:bCs/>
              </w:rPr>
              <w:t>ParkingFloor</w:t>
            </w:r>
            <w:proofErr w:type="spellEnd"/>
            <w:r w:rsidRPr="00BF0614">
              <w:rPr>
                <w:b/>
                <w:bCs/>
              </w:rPr>
              <w:t>&gt;</w:t>
            </w:r>
          </w:p>
        </w:tc>
        <w:tc>
          <w:tcPr>
            <w:tcW w:w="5061" w:type="dxa"/>
          </w:tcPr>
          <w:p w14:paraId="6F06B22A" w14:textId="7F75134E" w:rsidR="00BF0614" w:rsidRPr="008279BF" w:rsidRDefault="00BF0614" w:rsidP="00566EE8">
            <w:pPr>
              <w:jc w:val="center"/>
            </w:pPr>
            <w:proofErr w:type="spellStart"/>
            <w:r w:rsidRPr="00BF0614">
              <w:t>parking_floors</w:t>
            </w:r>
            <w:proofErr w:type="spellEnd"/>
          </w:p>
        </w:tc>
      </w:tr>
      <w:tr w:rsidR="00BF0614" w:rsidRPr="008279BF" w14:paraId="0C7AEA3F" w14:textId="77777777" w:rsidTr="00FC6DCF">
        <w:tc>
          <w:tcPr>
            <w:tcW w:w="9209" w:type="dxa"/>
            <w:gridSpan w:val="2"/>
          </w:tcPr>
          <w:p w14:paraId="07B6D7A1" w14:textId="005EEA9A" w:rsidR="00BF0614" w:rsidRPr="00BF0614" w:rsidRDefault="00BF0614" w:rsidP="00566EE8">
            <w:pPr>
              <w:jc w:val="center"/>
              <w:rPr>
                <w:rFonts w:eastAsiaTheme="minorEastAsia"/>
                <w:i/>
                <w:iCs/>
              </w:rPr>
            </w:pPr>
            <w:r w:rsidRPr="00BF0614">
              <w:rPr>
                <w:rFonts w:eastAsiaTheme="minorEastAsia"/>
                <w:i/>
                <w:iCs/>
              </w:rPr>
              <w:t>Member method</w:t>
            </w:r>
          </w:p>
        </w:tc>
      </w:tr>
      <w:tr w:rsidR="00BF0614" w:rsidRPr="008279BF" w14:paraId="04601C92" w14:textId="77777777" w:rsidTr="00566EE8">
        <w:tc>
          <w:tcPr>
            <w:tcW w:w="4148" w:type="dxa"/>
          </w:tcPr>
          <w:p w14:paraId="591221A6" w14:textId="761E2E03" w:rsidR="00BF0614" w:rsidRPr="00BF0614" w:rsidRDefault="00BF0614" w:rsidP="00BF0614">
            <w:pPr>
              <w:jc w:val="center"/>
              <w:rPr>
                <w:rFonts w:eastAsiaTheme="minorEastAsia"/>
              </w:rPr>
            </w:pPr>
            <w:r w:rsidRPr="00BF0614">
              <w:rPr>
                <w:rFonts w:eastAsiaTheme="minorEastAsia"/>
              </w:rPr>
              <w:t>Return type</w:t>
            </w:r>
          </w:p>
        </w:tc>
        <w:tc>
          <w:tcPr>
            <w:tcW w:w="5061" w:type="dxa"/>
          </w:tcPr>
          <w:p w14:paraId="27A1C71B" w14:textId="45ED0ED3" w:rsidR="00BF0614" w:rsidRPr="00BF0614" w:rsidRDefault="00BF0614" w:rsidP="00566EE8">
            <w:pPr>
              <w:jc w:val="center"/>
              <w:rPr>
                <w:rFonts w:eastAsiaTheme="minorEastAsia"/>
              </w:rPr>
            </w:pPr>
            <w:r>
              <w:rPr>
                <w:rFonts w:eastAsiaTheme="minorEastAsia"/>
              </w:rPr>
              <w:t>Method</w:t>
            </w:r>
          </w:p>
        </w:tc>
      </w:tr>
      <w:tr w:rsidR="00BF0614" w:rsidRPr="008279BF" w14:paraId="053E6F4A" w14:textId="77777777" w:rsidTr="00566EE8">
        <w:tc>
          <w:tcPr>
            <w:tcW w:w="4148" w:type="dxa"/>
          </w:tcPr>
          <w:p w14:paraId="26431584" w14:textId="14E48C44" w:rsidR="00BF0614" w:rsidRPr="00BF0614" w:rsidRDefault="00BF0614" w:rsidP="00BF0614">
            <w:pPr>
              <w:jc w:val="left"/>
              <w:rPr>
                <w:rFonts w:eastAsiaTheme="minorEastAsia"/>
                <w:b/>
                <w:bCs/>
              </w:rPr>
            </w:pPr>
            <w:r w:rsidRPr="00BF0614">
              <w:rPr>
                <w:rFonts w:eastAsiaTheme="minorEastAsia"/>
                <w:b/>
                <w:bCs/>
              </w:rPr>
              <w:t>vector&lt;</w:t>
            </w:r>
            <w:proofErr w:type="spellStart"/>
            <w:r w:rsidRPr="00BF0614">
              <w:rPr>
                <w:rFonts w:eastAsiaTheme="minorEastAsia"/>
                <w:b/>
                <w:bCs/>
              </w:rPr>
              <w:t>ParkingFloor</w:t>
            </w:r>
            <w:proofErr w:type="spellEnd"/>
            <w:r w:rsidRPr="00BF0614">
              <w:rPr>
                <w:rFonts w:eastAsiaTheme="minorEastAsia"/>
                <w:b/>
                <w:bCs/>
              </w:rPr>
              <w:t>&gt;</w:t>
            </w:r>
          </w:p>
        </w:tc>
        <w:tc>
          <w:tcPr>
            <w:tcW w:w="5061" w:type="dxa"/>
          </w:tcPr>
          <w:p w14:paraId="769D226C" w14:textId="1074611E" w:rsidR="00BF0614" w:rsidRDefault="00BF0614" w:rsidP="00566EE8">
            <w:pPr>
              <w:jc w:val="center"/>
              <w:rPr>
                <w:rFonts w:eastAsiaTheme="minorEastAsia"/>
              </w:rPr>
            </w:pPr>
            <w:proofErr w:type="spellStart"/>
            <w:proofErr w:type="gramStart"/>
            <w:r w:rsidRPr="00BF0614">
              <w:rPr>
                <w:rFonts w:eastAsiaTheme="minorEastAsia"/>
              </w:rPr>
              <w:t>getFloors</w:t>
            </w:r>
            <w:proofErr w:type="spellEnd"/>
            <w:r w:rsidRPr="00BF0614">
              <w:rPr>
                <w:rFonts w:eastAsiaTheme="minorEastAsia"/>
              </w:rPr>
              <w:t>(</w:t>
            </w:r>
            <w:proofErr w:type="gramEnd"/>
            <w:r w:rsidRPr="00BF0614">
              <w:rPr>
                <w:rFonts w:eastAsiaTheme="minorEastAsia"/>
              </w:rPr>
              <w:t>)</w:t>
            </w:r>
          </w:p>
        </w:tc>
      </w:tr>
    </w:tbl>
    <w:p w14:paraId="656F98F6" w14:textId="77777777" w:rsidR="00BF0614" w:rsidRPr="00BF0614" w:rsidRDefault="00BF0614" w:rsidP="00BF0614">
      <w:pPr>
        <w:rPr>
          <w:rFonts w:eastAsiaTheme="minorEastAsia"/>
        </w:rPr>
      </w:pPr>
    </w:p>
    <w:sectPr w:rsidR="00BF0614" w:rsidRPr="00BF06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8752C"/>
    <w:multiLevelType w:val="multilevel"/>
    <w:tmpl w:val="E8A0D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43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8B"/>
    <w:rsid w:val="00071B9F"/>
    <w:rsid w:val="000855E5"/>
    <w:rsid w:val="002C70CE"/>
    <w:rsid w:val="002E3567"/>
    <w:rsid w:val="003073B5"/>
    <w:rsid w:val="00367B74"/>
    <w:rsid w:val="003753E0"/>
    <w:rsid w:val="004644C9"/>
    <w:rsid w:val="0053752E"/>
    <w:rsid w:val="005D3ECF"/>
    <w:rsid w:val="00671B8B"/>
    <w:rsid w:val="007D5AD8"/>
    <w:rsid w:val="008279BF"/>
    <w:rsid w:val="008829EE"/>
    <w:rsid w:val="00A77E65"/>
    <w:rsid w:val="00B77C1F"/>
    <w:rsid w:val="00BF0614"/>
    <w:rsid w:val="00C1518F"/>
    <w:rsid w:val="00CA72B2"/>
    <w:rsid w:val="00CE3804"/>
    <w:rsid w:val="00D83752"/>
    <w:rsid w:val="00D940A8"/>
    <w:rsid w:val="00E2354A"/>
    <w:rsid w:val="00E27E88"/>
    <w:rsid w:val="00E34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5E4D"/>
  <w15:chartTrackingRefBased/>
  <w15:docId w15:val="{BFA1A35A-9EF6-4C1B-9EE1-7333F0EF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0A8"/>
    <w:pPr>
      <w:widowControl w:val="0"/>
      <w:spacing w:line="360" w:lineRule="auto"/>
      <w:jc w:val="both"/>
    </w:pPr>
    <w:rPr>
      <w:rFonts w:ascii="Tahoma" w:eastAsia="Tahoma" w:hAnsi="Tahoma"/>
      <w:sz w:val="24"/>
    </w:rPr>
  </w:style>
  <w:style w:type="paragraph" w:styleId="1">
    <w:name w:val="heading 1"/>
    <w:basedOn w:val="a"/>
    <w:next w:val="a"/>
    <w:link w:val="10"/>
    <w:uiPriority w:val="9"/>
    <w:qFormat/>
    <w:rsid w:val="00D940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40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40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940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40A8"/>
    <w:rPr>
      <w:b/>
      <w:bCs/>
      <w:kern w:val="44"/>
      <w:sz w:val="44"/>
      <w:szCs w:val="44"/>
    </w:rPr>
  </w:style>
  <w:style w:type="paragraph" w:styleId="TOC">
    <w:name w:val="TOC Heading"/>
    <w:basedOn w:val="1"/>
    <w:next w:val="a"/>
    <w:uiPriority w:val="39"/>
    <w:unhideWhenUsed/>
    <w:qFormat/>
    <w:rsid w:val="00D940A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D940A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40A8"/>
    <w:rPr>
      <w:b/>
      <w:bCs/>
      <w:sz w:val="32"/>
      <w:szCs w:val="32"/>
    </w:rPr>
  </w:style>
  <w:style w:type="character" w:customStyle="1" w:styleId="40">
    <w:name w:val="标题 4 字符"/>
    <w:basedOn w:val="a0"/>
    <w:link w:val="4"/>
    <w:uiPriority w:val="9"/>
    <w:rsid w:val="00D940A8"/>
    <w:rPr>
      <w:rFonts w:asciiTheme="majorHAnsi" w:eastAsiaTheme="majorEastAsia" w:hAnsiTheme="majorHAnsi" w:cstheme="majorBidi"/>
      <w:b/>
      <w:bCs/>
      <w:sz w:val="28"/>
      <w:szCs w:val="28"/>
    </w:rPr>
  </w:style>
  <w:style w:type="paragraph" w:styleId="TOC1">
    <w:name w:val="toc 1"/>
    <w:basedOn w:val="a"/>
    <w:next w:val="a"/>
    <w:autoRedefine/>
    <w:uiPriority w:val="39"/>
    <w:unhideWhenUsed/>
    <w:rsid w:val="00D940A8"/>
  </w:style>
  <w:style w:type="paragraph" w:styleId="TOC2">
    <w:name w:val="toc 2"/>
    <w:basedOn w:val="a"/>
    <w:next w:val="a"/>
    <w:autoRedefine/>
    <w:uiPriority w:val="39"/>
    <w:unhideWhenUsed/>
    <w:rsid w:val="00D940A8"/>
    <w:pPr>
      <w:ind w:leftChars="200" w:left="420"/>
    </w:pPr>
  </w:style>
  <w:style w:type="paragraph" w:styleId="TOC3">
    <w:name w:val="toc 3"/>
    <w:basedOn w:val="a"/>
    <w:next w:val="a"/>
    <w:autoRedefine/>
    <w:uiPriority w:val="39"/>
    <w:unhideWhenUsed/>
    <w:rsid w:val="00D940A8"/>
    <w:pPr>
      <w:ind w:leftChars="400" w:left="840"/>
    </w:pPr>
  </w:style>
  <w:style w:type="character" w:styleId="a3">
    <w:name w:val="Hyperlink"/>
    <w:basedOn w:val="a0"/>
    <w:uiPriority w:val="99"/>
    <w:unhideWhenUsed/>
    <w:rsid w:val="00D940A8"/>
    <w:rPr>
      <w:color w:val="0563C1" w:themeColor="hyperlink"/>
      <w:u w:val="single"/>
    </w:rPr>
  </w:style>
  <w:style w:type="character" w:styleId="HTML">
    <w:name w:val="HTML Code"/>
    <w:basedOn w:val="a0"/>
    <w:uiPriority w:val="99"/>
    <w:semiHidden/>
    <w:unhideWhenUsed/>
    <w:rsid w:val="003073B5"/>
    <w:rPr>
      <w:rFonts w:ascii="宋体" w:eastAsia="宋体" w:hAnsi="宋体" w:cs="宋体"/>
      <w:sz w:val="24"/>
      <w:szCs w:val="24"/>
    </w:rPr>
  </w:style>
  <w:style w:type="paragraph" w:styleId="a4">
    <w:name w:val="No Spacing"/>
    <w:uiPriority w:val="1"/>
    <w:qFormat/>
    <w:rsid w:val="00A77E65"/>
    <w:pPr>
      <w:widowControl w:val="0"/>
      <w:jc w:val="both"/>
    </w:pPr>
    <w:rPr>
      <w:rFonts w:ascii="Tahoma" w:eastAsia="Tahoma" w:hAnsi="Tahoma"/>
      <w:sz w:val="24"/>
    </w:rPr>
  </w:style>
  <w:style w:type="table" w:styleId="a5">
    <w:name w:val="Table Grid"/>
    <w:basedOn w:val="a1"/>
    <w:uiPriority w:val="39"/>
    <w:rsid w:val="00827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19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DA18D-AF78-41B8-90DE-5A5089CE5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ZeYu</dc:creator>
  <cp:keywords/>
  <dc:description/>
  <cp:lastModifiedBy>Lin ZeYu</cp:lastModifiedBy>
  <cp:revision>12</cp:revision>
  <cp:lastPrinted>2023-05-26T07:55:00Z</cp:lastPrinted>
  <dcterms:created xsi:type="dcterms:W3CDTF">2023-05-25T13:28:00Z</dcterms:created>
  <dcterms:modified xsi:type="dcterms:W3CDTF">2023-05-26T07:56:00Z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d6b4ee0c79d848ccee0813c3a2915604fd0c4d2532c25cbd8b611dfdae6b8137</vt:lpwstr>
  </property>
</Properties>
</file>