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941332"/>
        <w:docPartObj>
          <w:docPartGallery w:val="Cover Pages"/>
          <w:docPartUnique/>
        </w:docPartObj>
      </w:sdtPr>
      <w:sdtContent>
        <w:p w14:paraId="6E366049" w14:textId="7CD7BA93" w:rsidR="00783FF3" w:rsidRDefault="00783FF3">
          <w:r>
            <w:rPr>
              <w:noProof/>
            </w:rPr>
            <mc:AlternateContent>
              <mc:Choice Requires="wpg">
                <w:drawing>
                  <wp:anchor distT="0" distB="0" distL="114300" distR="114300" simplePos="0" relativeHeight="251659264" behindDoc="1" locked="0" layoutInCell="1" allowOverlap="1" wp14:anchorId="3718C27D" wp14:editId="4BE9F386">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43CDF2B" w14:textId="4438C36C" w:rsidR="00783FF3" w:rsidRDefault="00783FF3">
                                      <w:pPr>
                                        <w:pStyle w:val="NoSpacing"/>
                                        <w:spacing w:before="120"/>
                                        <w:jc w:val="center"/>
                                        <w:rPr>
                                          <w:color w:val="FFFFFF" w:themeColor="background1"/>
                                        </w:rPr>
                                      </w:pPr>
                                      <w:r>
                                        <w:rPr>
                                          <w:color w:val="FFFFFF" w:themeColor="background1"/>
                                        </w:rPr>
                                        <w:t>Report by: Seadimo Bugqwangu</w:t>
                                      </w:r>
                                    </w:p>
                                  </w:sdtContent>
                                </w:sdt>
                                <w:p w14:paraId="3E4A4DF0" w14:textId="7954E2F0" w:rsidR="00783FF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783FF3">
                                        <w:rPr>
                                          <w:caps/>
                                          <w:color w:val="FFFFFF" w:themeColor="background1"/>
                                        </w:rPr>
                                        <w:t>Damn vulnerable web application (dvwa)</w:t>
                                      </w:r>
                                    </w:sdtContent>
                                  </w:sdt>
                                  <w:r w:rsidR="00783FF3">
                                    <w:rPr>
                                      <w:color w:val="FFFFFF" w:themeColor="background1"/>
                                      <w:lang w:val="en-GB"/>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783FF3">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39CB772" w14:textId="0A890097" w:rsidR="00783FF3" w:rsidRDefault="00783FF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 application vulnerability assessment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718C27D"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43CDF2B" w14:textId="4438C36C" w:rsidR="00783FF3" w:rsidRDefault="00783FF3">
                                <w:pPr>
                                  <w:pStyle w:val="NoSpacing"/>
                                  <w:spacing w:before="120"/>
                                  <w:jc w:val="center"/>
                                  <w:rPr>
                                    <w:color w:val="FFFFFF" w:themeColor="background1"/>
                                  </w:rPr>
                                </w:pPr>
                                <w:r>
                                  <w:rPr>
                                    <w:color w:val="FFFFFF" w:themeColor="background1"/>
                                  </w:rPr>
                                  <w:t>Report by: Seadimo Bugqwangu</w:t>
                                </w:r>
                              </w:p>
                            </w:sdtContent>
                          </w:sdt>
                          <w:p w14:paraId="3E4A4DF0" w14:textId="7954E2F0" w:rsidR="00783FF3"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783FF3">
                                  <w:rPr>
                                    <w:caps/>
                                    <w:color w:val="FFFFFF" w:themeColor="background1"/>
                                  </w:rPr>
                                  <w:t>Damn vulnerable web application (dvwa)</w:t>
                                </w:r>
                              </w:sdtContent>
                            </w:sdt>
                            <w:r w:rsidR="00783FF3">
                              <w:rPr>
                                <w:color w:val="FFFFFF" w:themeColor="background1"/>
                                <w:lang w:val="en-GB"/>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783FF3">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39CB772" w14:textId="0A890097" w:rsidR="00783FF3" w:rsidRDefault="00783FF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 application vulnerability assessment report</w:t>
                                </w:r>
                              </w:p>
                            </w:sdtContent>
                          </w:sdt>
                        </w:txbxContent>
                      </v:textbox>
                    </v:shape>
                    <w10:wrap anchorx="page" anchory="page"/>
                  </v:group>
                </w:pict>
              </mc:Fallback>
            </mc:AlternateContent>
          </w:r>
        </w:p>
        <w:p w14:paraId="49E93748" w14:textId="69304BC5" w:rsidR="00783FF3" w:rsidRDefault="00783FF3">
          <w:r>
            <w:br w:type="page"/>
          </w:r>
        </w:p>
      </w:sdtContent>
    </w:sdt>
    <w:p w14:paraId="1D189C9C" w14:textId="5B0FE31B" w:rsidR="008C6BBA" w:rsidRPr="0006634B" w:rsidRDefault="00783FF3" w:rsidP="00783FF3">
      <w:pPr>
        <w:jc w:val="center"/>
        <w:rPr>
          <w:b/>
          <w:bCs/>
          <w:sz w:val="28"/>
          <w:szCs w:val="28"/>
        </w:rPr>
      </w:pPr>
      <w:r w:rsidRPr="0006634B">
        <w:rPr>
          <w:b/>
          <w:bCs/>
          <w:sz w:val="28"/>
          <w:szCs w:val="28"/>
        </w:rPr>
        <w:lastRenderedPageBreak/>
        <w:t>Table of Contents</w:t>
      </w:r>
    </w:p>
    <w:p w14:paraId="6AA61EC3" w14:textId="4D4D6F7B" w:rsidR="0006634B" w:rsidRPr="00E0758D" w:rsidRDefault="0006634B" w:rsidP="00E23EEE">
      <w:pPr>
        <w:rPr>
          <w:sz w:val="24"/>
          <w:szCs w:val="24"/>
        </w:rPr>
      </w:pPr>
      <w:r w:rsidRPr="00E0758D">
        <w:rPr>
          <w:sz w:val="24"/>
          <w:szCs w:val="24"/>
        </w:rPr>
        <w:t>Introduction</w:t>
      </w:r>
    </w:p>
    <w:p w14:paraId="01F71588" w14:textId="608081D4" w:rsidR="0006634B" w:rsidRPr="00E0758D" w:rsidRDefault="0006634B" w:rsidP="00E23EEE">
      <w:pPr>
        <w:rPr>
          <w:sz w:val="24"/>
          <w:szCs w:val="24"/>
        </w:rPr>
      </w:pPr>
      <w:r w:rsidRPr="00E0758D">
        <w:rPr>
          <w:sz w:val="24"/>
          <w:szCs w:val="24"/>
        </w:rPr>
        <w:t>Scope of Assessment</w:t>
      </w:r>
    </w:p>
    <w:p w14:paraId="7F01AB17" w14:textId="48CA7446" w:rsidR="0006634B" w:rsidRPr="00E0758D" w:rsidRDefault="0006634B" w:rsidP="00E23EEE">
      <w:pPr>
        <w:rPr>
          <w:sz w:val="24"/>
          <w:szCs w:val="24"/>
        </w:rPr>
      </w:pPr>
      <w:r w:rsidRPr="00E0758D">
        <w:rPr>
          <w:sz w:val="24"/>
          <w:szCs w:val="24"/>
        </w:rPr>
        <w:t>Tools and Environment</w:t>
      </w:r>
    </w:p>
    <w:p w14:paraId="7E0D8365" w14:textId="2EF5E4D4" w:rsidR="0006634B" w:rsidRPr="00E0758D" w:rsidRDefault="0006634B" w:rsidP="00E23EEE">
      <w:pPr>
        <w:rPr>
          <w:sz w:val="24"/>
          <w:szCs w:val="24"/>
        </w:rPr>
      </w:pPr>
      <w:r w:rsidRPr="00E0758D">
        <w:rPr>
          <w:sz w:val="24"/>
          <w:szCs w:val="24"/>
        </w:rPr>
        <w:t>Methodology</w:t>
      </w:r>
    </w:p>
    <w:p w14:paraId="6776BC24" w14:textId="5F5A6094" w:rsidR="0006634B" w:rsidRPr="00E0758D" w:rsidRDefault="0006634B" w:rsidP="00E23EEE">
      <w:pPr>
        <w:rPr>
          <w:sz w:val="24"/>
          <w:szCs w:val="24"/>
        </w:rPr>
      </w:pPr>
      <w:r w:rsidRPr="00E0758D">
        <w:rPr>
          <w:sz w:val="24"/>
          <w:szCs w:val="24"/>
        </w:rPr>
        <w:t>Vulnerability Findings</w:t>
      </w:r>
      <w:r w:rsidRPr="00E0758D">
        <w:rPr>
          <w:sz w:val="24"/>
          <w:szCs w:val="24"/>
        </w:rPr>
        <w:br/>
      </w:r>
      <w:r w:rsidRPr="0006634B">
        <w:t> </w:t>
      </w:r>
      <w:r w:rsidRPr="00E0758D">
        <w:rPr>
          <w:sz w:val="24"/>
          <w:szCs w:val="24"/>
        </w:rPr>
        <w:t>5.1 Insecure Communication (HTTP)</w:t>
      </w:r>
      <w:r w:rsidRPr="00E0758D">
        <w:rPr>
          <w:sz w:val="24"/>
          <w:szCs w:val="24"/>
        </w:rPr>
        <w:br/>
      </w:r>
      <w:r w:rsidRPr="0006634B">
        <w:t> </w:t>
      </w:r>
      <w:r w:rsidRPr="00E0758D">
        <w:rPr>
          <w:sz w:val="24"/>
          <w:szCs w:val="24"/>
        </w:rPr>
        <w:t>5.2 Insecure Session Cookies</w:t>
      </w:r>
      <w:r w:rsidRPr="00E0758D">
        <w:rPr>
          <w:sz w:val="24"/>
          <w:szCs w:val="24"/>
        </w:rPr>
        <w:br/>
      </w:r>
      <w:r w:rsidRPr="0006634B">
        <w:t> </w:t>
      </w:r>
      <w:r w:rsidRPr="00E0758D">
        <w:rPr>
          <w:sz w:val="24"/>
          <w:szCs w:val="24"/>
        </w:rPr>
        <w:t>5.3 SQL Injection</w:t>
      </w:r>
      <w:r w:rsidRPr="00E0758D">
        <w:rPr>
          <w:sz w:val="24"/>
          <w:szCs w:val="24"/>
        </w:rPr>
        <w:br/>
      </w:r>
      <w:r w:rsidRPr="0006634B">
        <w:t> </w:t>
      </w:r>
      <w:r w:rsidRPr="00E0758D">
        <w:rPr>
          <w:sz w:val="24"/>
          <w:szCs w:val="24"/>
        </w:rPr>
        <w:t>5.4 Cross-Site Scripting (XSS)</w:t>
      </w:r>
      <w:r w:rsidRPr="00E0758D">
        <w:rPr>
          <w:sz w:val="24"/>
          <w:szCs w:val="24"/>
        </w:rPr>
        <w:br/>
      </w:r>
      <w:r w:rsidRPr="0006634B">
        <w:t> </w:t>
      </w:r>
      <w:r w:rsidRPr="00E0758D">
        <w:rPr>
          <w:sz w:val="24"/>
          <w:szCs w:val="24"/>
        </w:rPr>
        <w:t>5.5 Command Injection</w:t>
      </w:r>
    </w:p>
    <w:p w14:paraId="511C940F" w14:textId="36AE243F" w:rsidR="0006634B" w:rsidRPr="00E0758D" w:rsidRDefault="0006634B" w:rsidP="00E23EEE">
      <w:pPr>
        <w:rPr>
          <w:sz w:val="24"/>
          <w:szCs w:val="24"/>
        </w:rPr>
      </w:pPr>
      <w:r w:rsidRPr="00E0758D">
        <w:rPr>
          <w:sz w:val="24"/>
          <w:szCs w:val="24"/>
        </w:rPr>
        <w:t>OWASP Top 10 Mapping</w:t>
      </w:r>
    </w:p>
    <w:p w14:paraId="5068DB44" w14:textId="2A1BE564" w:rsidR="0006634B" w:rsidRPr="00E0758D" w:rsidRDefault="0006634B" w:rsidP="00E23EEE">
      <w:pPr>
        <w:rPr>
          <w:sz w:val="24"/>
          <w:szCs w:val="24"/>
        </w:rPr>
      </w:pPr>
      <w:r w:rsidRPr="00E0758D">
        <w:rPr>
          <w:sz w:val="24"/>
          <w:szCs w:val="24"/>
        </w:rPr>
        <w:t>Conclusion</w:t>
      </w:r>
    </w:p>
    <w:p w14:paraId="7A7E39F8" w14:textId="0A9C5C6D" w:rsidR="00783FF3" w:rsidRPr="00E0758D" w:rsidRDefault="0006634B" w:rsidP="00E23EEE">
      <w:pPr>
        <w:rPr>
          <w:sz w:val="24"/>
          <w:szCs w:val="24"/>
        </w:rPr>
      </w:pPr>
      <w:r w:rsidRPr="00E0758D">
        <w:rPr>
          <w:sz w:val="24"/>
          <w:szCs w:val="24"/>
        </w:rPr>
        <w:t>References</w:t>
      </w:r>
    </w:p>
    <w:p w14:paraId="525B7CC1" w14:textId="0B73E568" w:rsidR="00783FF3" w:rsidRDefault="00783FF3" w:rsidP="00E23EEE"/>
    <w:p w14:paraId="783472E9" w14:textId="77777777" w:rsidR="00783FF3" w:rsidRDefault="00783FF3">
      <w:r>
        <w:br w:type="page"/>
      </w:r>
    </w:p>
    <w:p w14:paraId="63F6BB14" w14:textId="5ED048B8" w:rsidR="00783FF3" w:rsidRPr="005919F1" w:rsidRDefault="00783FF3" w:rsidP="00783FF3">
      <w:pPr>
        <w:jc w:val="center"/>
        <w:rPr>
          <w:b/>
          <w:bCs/>
          <w:sz w:val="28"/>
          <w:szCs w:val="28"/>
        </w:rPr>
      </w:pPr>
      <w:r w:rsidRPr="005919F1">
        <w:rPr>
          <w:b/>
          <w:bCs/>
          <w:sz w:val="28"/>
          <w:szCs w:val="28"/>
        </w:rPr>
        <w:lastRenderedPageBreak/>
        <w:t xml:space="preserve">Introduction </w:t>
      </w:r>
    </w:p>
    <w:p w14:paraId="2649514C" w14:textId="6C1C3118" w:rsidR="002D2F35" w:rsidRPr="005919F1" w:rsidRDefault="008E78C3" w:rsidP="008E78C3">
      <w:pPr>
        <w:rPr>
          <w:sz w:val="24"/>
          <w:szCs w:val="24"/>
        </w:rPr>
      </w:pPr>
      <w:r w:rsidRPr="005919F1">
        <w:rPr>
          <w:sz w:val="24"/>
          <w:szCs w:val="24"/>
        </w:rPr>
        <w:t xml:space="preserve">Web applications play a critical role in modern digital infrastructure, enabling businesses and individuals to deliver services, manage data, and interact with users over the internet. However, the increasing reliance on web-based systems has also made them a primary target for cyberattacks. Vulnerabilities within web applications can expose sensitive information, compromise user privacy, and allow unauthorized access to systems. As a result, </w:t>
      </w:r>
      <w:r w:rsidR="002D2F35" w:rsidRPr="005919F1">
        <w:rPr>
          <w:sz w:val="24"/>
          <w:szCs w:val="24"/>
        </w:rPr>
        <w:t>identifying and mitigating these vulnerabilities is a fundamental aspect of cybersecurity.</w:t>
      </w:r>
    </w:p>
    <w:p w14:paraId="292FE848" w14:textId="257CFBCD" w:rsidR="002D2F35" w:rsidRPr="005919F1" w:rsidRDefault="002D2F35" w:rsidP="008E78C3">
      <w:pPr>
        <w:rPr>
          <w:sz w:val="24"/>
          <w:szCs w:val="24"/>
        </w:rPr>
      </w:pPr>
      <w:r w:rsidRPr="005919F1">
        <w:rPr>
          <w:sz w:val="24"/>
          <w:szCs w:val="24"/>
        </w:rPr>
        <w:t xml:space="preserve">This report presents the findings of a vulnerability assessment conducted on the DVWA, a deliberately insecure web application designed for educational and training purposes. DVWA provides a controlled environment in which common web application vulnerabilities can be safely identified, tested, and analysed without impacting real-world systems. The purpose of using DVWA in this assessment is to simulate realistic security weaknesses and demonstrate how such issues can be discovered and exploited by attackers. </w:t>
      </w:r>
    </w:p>
    <w:p w14:paraId="03F8A100" w14:textId="0055F6B5" w:rsidR="002D2F35" w:rsidRPr="005919F1" w:rsidRDefault="002D2F35" w:rsidP="008E78C3">
      <w:pPr>
        <w:rPr>
          <w:sz w:val="24"/>
          <w:szCs w:val="24"/>
        </w:rPr>
      </w:pPr>
      <w:r w:rsidRPr="005919F1">
        <w:rPr>
          <w:sz w:val="24"/>
          <w:szCs w:val="24"/>
        </w:rPr>
        <w:t xml:space="preserve">The primary objective of this assessment was to identify common web application vulnerabilities, evaluate their potential impact, and provide appropriate remediation recommendations. The testing focused on key areas such as input validation, session management, and server-side processing. Specific vulnerabilities explored during this assessment include SQL Injection, Cross-Site Scripting(XSS), Command Injection, and security misconfigurations related to communication protocols and cookie handling. </w:t>
      </w:r>
    </w:p>
    <w:p w14:paraId="65CD6800" w14:textId="23D7497A" w:rsidR="002D2F35" w:rsidRPr="005919F1" w:rsidRDefault="002D2F35" w:rsidP="008E78C3">
      <w:pPr>
        <w:rPr>
          <w:sz w:val="24"/>
          <w:szCs w:val="24"/>
        </w:rPr>
      </w:pPr>
      <w:r w:rsidRPr="005919F1">
        <w:rPr>
          <w:sz w:val="24"/>
          <w:szCs w:val="24"/>
        </w:rPr>
        <w:t xml:space="preserve">This assessment was conducted within a controlled local environment using XAMPP as the hosting platform. The testing was performed using a combination of manual techniques and browser-based developer tools to observe application behaviour, manipulate inputs, analyze responses. All testing activities were limited to proof-of-concept demonstrations and did not involve any destructive or unauthorized actions. </w:t>
      </w:r>
    </w:p>
    <w:p w14:paraId="1D2E262B" w14:textId="77E41776" w:rsidR="002D2F35" w:rsidRPr="005919F1" w:rsidRDefault="002D2F35" w:rsidP="008E78C3">
      <w:pPr>
        <w:rPr>
          <w:sz w:val="24"/>
          <w:szCs w:val="24"/>
        </w:rPr>
      </w:pPr>
      <w:r w:rsidRPr="005919F1">
        <w:rPr>
          <w:sz w:val="24"/>
          <w:szCs w:val="24"/>
        </w:rPr>
        <w:t xml:space="preserve">By identifying these vulnerabilities and understanding their </w:t>
      </w:r>
      <w:r w:rsidR="001B78D7" w:rsidRPr="005919F1">
        <w:rPr>
          <w:sz w:val="24"/>
          <w:szCs w:val="24"/>
        </w:rPr>
        <w:t>implications</w:t>
      </w:r>
      <w:r w:rsidRPr="005919F1">
        <w:rPr>
          <w:sz w:val="24"/>
          <w:szCs w:val="24"/>
        </w:rPr>
        <w:t xml:space="preserve">, this report aims to highlight the importance of secure coding practices, proper </w:t>
      </w:r>
      <w:r w:rsidR="001B78D7" w:rsidRPr="005919F1">
        <w:rPr>
          <w:sz w:val="24"/>
          <w:szCs w:val="24"/>
        </w:rPr>
        <w:t xml:space="preserve">input validation, and robust configuration management. The findings and recommendations provided in this report are intended to support the development of more secure web applications and to reintroduce fundamental cybersecurity principles. </w:t>
      </w:r>
    </w:p>
    <w:p w14:paraId="694C5B33" w14:textId="19C0EA80" w:rsidR="00783FF3" w:rsidRDefault="00783FF3" w:rsidP="00783FF3"/>
    <w:p w14:paraId="7595E044" w14:textId="2C6AC252" w:rsidR="000B19BB" w:rsidRDefault="000B19BB" w:rsidP="00783FF3"/>
    <w:p w14:paraId="16ADA007" w14:textId="77777777" w:rsidR="000B19BB" w:rsidRDefault="000B19BB">
      <w:r>
        <w:br w:type="page"/>
      </w:r>
    </w:p>
    <w:p w14:paraId="7D727E78" w14:textId="1E6744BF" w:rsidR="000B19BB" w:rsidRPr="005919F1" w:rsidRDefault="000B19BB" w:rsidP="000B19BB">
      <w:pPr>
        <w:jc w:val="center"/>
        <w:rPr>
          <w:b/>
          <w:bCs/>
          <w:sz w:val="28"/>
          <w:szCs w:val="28"/>
        </w:rPr>
      </w:pPr>
      <w:r w:rsidRPr="005919F1">
        <w:rPr>
          <w:b/>
          <w:bCs/>
          <w:sz w:val="28"/>
          <w:szCs w:val="28"/>
        </w:rPr>
        <w:lastRenderedPageBreak/>
        <w:t>Scope of assessment</w:t>
      </w:r>
    </w:p>
    <w:p w14:paraId="734C01F7" w14:textId="03B0ECAB" w:rsidR="000B19BB" w:rsidRPr="00C52C7A" w:rsidRDefault="000B19BB" w:rsidP="000B19BB">
      <w:pPr>
        <w:rPr>
          <w:sz w:val="24"/>
          <w:szCs w:val="24"/>
        </w:rPr>
      </w:pPr>
      <w:r w:rsidRPr="00C52C7A">
        <w:rPr>
          <w:sz w:val="24"/>
          <w:szCs w:val="24"/>
        </w:rPr>
        <w:t xml:space="preserve">The scope of this </w:t>
      </w:r>
      <w:r w:rsidR="002B5683" w:rsidRPr="00C52C7A">
        <w:rPr>
          <w:sz w:val="24"/>
          <w:szCs w:val="24"/>
        </w:rPr>
        <w:t>assessment was limited to the DVWA application hosted locally using XAMPP. Testing focused on identifying vulnerabilities within the applications input handling, session management, and server-side execution mechanisms.</w:t>
      </w:r>
    </w:p>
    <w:p w14:paraId="4283FB5D" w14:textId="75BBF922" w:rsidR="002B5683" w:rsidRPr="00C52C7A" w:rsidRDefault="002B5683" w:rsidP="000B19BB">
      <w:pPr>
        <w:rPr>
          <w:sz w:val="24"/>
          <w:szCs w:val="24"/>
        </w:rPr>
      </w:pPr>
      <w:r w:rsidRPr="00C52C7A">
        <w:rPr>
          <w:sz w:val="24"/>
          <w:szCs w:val="24"/>
        </w:rPr>
        <w:t>No attempts were made to perform destructive action</w:t>
      </w:r>
      <w:r w:rsidR="009C0823" w:rsidRPr="00C52C7A">
        <w:rPr>
          <w:sz w:val="24"/>
          <w:szCs w:val="24"/>
        </w:rPr>
        <w:t>s or exploit vulnerabilities beyond proof-of-concept demonstrations. All testing was conducted ethically within a controlled environment</w:t>
      </w:r>
      <w:r w:rsidR="00B67360" w:rsidRPr="00C52C7A">
        <w:rPr>
          <w:sz w:val="24"/>
          <w:szCs w:val="24"/>
        </w:rPr>
        <w:t>.</w:t>
      </w:r>
    </w:p>
    <w:p w14:paraId="1BA27583" w14:textId="77777777" w:rsidR="00B67360" w:rsidRDefault="00B67360" w:rsidP="000B19BB"/>
    <w:p w14:paraId="0FDDB197" w14:textId="5DCEEE9A" w:rsidR="00AD2E02" w:rsidRDefault="00AD2E02" w:rsidP="000B19BB"/>
    <w:p w14:paraId="66A46548" w14:textId="77777777" w:rsidR="00AD2E02" w:rsidRDefault="00AD2E02">
      <w:r>
        <w:br w:type="page"/>
      </w:r>
    </w:p>
    <w:p w14:paraId="202F9E0C" w14:textId="2917CE7F" w:rsidR="0036387A" w:rsidRPr="00C52C7A" w:rsidRDefault="00AD2E02" w:rsidP="00AD2E02">
      <w:pPr>
        <w:jc w:val="center"/>
        <w:rPr>
          <w:b/>
          <w:bCs/>
          <w:sz w:val="28"/>
          <w:szCs w:val="28"/>
        </w:rPr>
      </w:pPr>
      <w:r w:rsidRPr="00C52C7A">
        <w:rPr>
          <w:b/>
          <w:bCs/>
          <w:sz w:val="28"/>
          <w:szCs w:val="28"/>
        </w:rPr>
        <w:lastRenderedPageBreak/>
        <w:t xml:space="preserve">Tools and Environment </w:t>
      </w:r>
    </w:p>
    <w:p w14:paraId="367E6B53" w14:textId="0E9C0972" w:rsidR="00AD2E02" w:rsidRPr="00C52C7A" w:rsidRDefault="00AD2E02" w:rsidP="00AD2E02">
      <w:pPr>
        <w:rPr>
          <w:sz w:val="24"/>
          <w:szCs w:val="24"/>
        </w:rPr>
      </w:pPr>
      <w:r w:rsidRPr="00C52C7A">
        <w:rPr>
          <w:sz w:val="24"/>
          <w:szCs w:val="24"/>
        </w:rPr>
        <w:t xml:space="preserve">I made use of the following tools and technologies </w:t>
      </w:r>
      <w:r w:rsidR="00E45F97" w:rsidRPr="00C52C7A">
        <w:rPr>
          <w:sz w:val="24"/>
          <w:szCs w:val="24"/>
        </w:rPr>
        <w:t>during this assessment:</w:t>
      </w:r>
    </w:p>
    <w:p w14:paraId="45DB12D7" w14:textId="358C8F25" w:rsidR="00E45F97" w:rsidRPr="00C52C7A" w:rsidRDefault="00E45F97" w:rsidP="00E45F97">
      <w:pPr>
        <w:pStyle w:val="ListParagraph"/>
        <w:numPr>
          <w:ilvl w:val="0"/>
          <w:numId w:val="1"/>
        </w:numPr>
        <w:rPr>
          <w:sz w:val="24"/>
          <w:szCs w:val="24"/>
        </w:rPr>
      </w:pPr>
      <w:r w:rsidRPr="00C52C7A">
        <w:rPr>
          <w:sz w:val="24"/>
          <w:szCs w:val="24"/>
        </w:rPr>
        <w:t>DVWA (Damn Vulnerable Web Application)</w:t>
      </w:r>
    </w:p>
    <w:p w14:paraId="0A73A5C1" w14:textId="08A9C40D" w:rsidR="00E45F97" w:rsidRPr="00C52C7A" w:rsidRDefault="00E45F97" w:rsidP="00E45F97">
      <w:pPr>
        <w:pStyle w:val="ListParagraph"/>
        <w:numPr>
          <w:ilvl w:val="0"/>
          <w:numId w:val="1"/>
        </w:numPr>
        <w:rPr>
          <w:sz w:val="24"/>
          <w:szCs w:val="24"/>
        </w:rPr>
      </w:pPr>
      <w:r w:rsidRPr="00C52C7A">
        <w:rPr>
          <w:sz w:val="24"/>
          <w:szCs w:val="24"/>
        </w:rPr>
        <w:t>XAMPP (Apache Web Server and MySQL Database)</w:t>
      </w:r>
    </w:p>
    <w:p w14:paraId="7BECBDFB" w14:textId="6921A948" w:rsidR="00E45F97" w:rsidRPr="00C52C7A" w:rsidRDefault="00E45F97" w:rsidP="00E45F97">
      <w:pPr>
        <w:pStyle w:val="ListParagraph"/>
        <w:numPr>
          <w:ilvl w:val="0"/>
          <w:numId w:val="1"/>
        </w:numPr>
        <w:rPr>
          <w:sz w:val="24"/>
          <w:szCs w:val="24"/>
        </w:rPr>
      </w:pPr>
      <w:r w:rsidRPr="00C52C7A">
        <w:rPr>
          <w:sz w:val="24"/>
          <w:szCs w:val="24"/>
        </w:rPr>
        <w:t>Google Chrome Browser</w:t>
      </w:r>
    </w:p>
    <w:p w14:paraId="73C5F26E" w14:textId="34993912" w:rsidR="00E45F97" w:rsidRPr="00C52C7A" w:rsidRDefault="003C7A33" w:rsidP="00E45F97">
      <w:pPr>
        <w:pStyle w:val="ListParagraph"/>
        <w:numPr>
          <w:ilvl w:val="0"/>
          <w:numId w:val="1"/>
        </w:numPr>
        <w:rPr>
          <w:sz w:val="24"/>
          <w:szCs w:val="24"/>
        </w:rPr>
      </w:pPr>
      <w:r w:rsidRPr="00C52C7A">
        <w:rPr>
          <w:sz w:val="24"/>
          <w:szCs w:val="24"/>
        </w:rPr>
        <w:t xml:space="preserve">Chrome </w:t>
      </w:r>
      <w:r w:rsidR="000A071E" w:rsidRPr="00C52C7A">
        <w:rPr>
          <w:sz w:val="24"/>
          <w:szCs w:val="24"/>
        </w:rPr>
        <w:t>Developer Tools ( for inspecting network activity and cookies)</w:t>
      </w:r>
    </w:p>
    <w:p w14:paraId="5DD88F65" w14:textId="77777777" w:rsidR="003540D5" w:rsidRPr="00C52C7A" w:rsidRDefault="003540D5" w:rsidP="003540D5">
      <w:pPr>
        <w:rPr>
          <w:sz w:val="24"/>
          <w:szCs w:val="24"/>
        </w:rPr>
      </w:pPr>
    </w:p>
    <w:p w14:paraId="0BC75CF0" w14:textId="5B913408" w:rsidR="003540D5" w:rsidRDefault="003540D5" w:rsidP="003540D5"/>
    <w:p w14:paraId="6C860619" w14:textId="77777777" w:rsidR="003540D5" w:rsidRDefault="003540D5">
      <w:r>
        <w:br w:type="page"/>
      </w:r>
    </w:p>
    <w:p w14:paraId="47246DB3" w14:textId="30270E00" w:rsidR="003540D5" w:rsidRPr="00C52C7A" w:rsidRDefault="003540D5" w:rsidP="003540D5">
      <w:pPr>
        <w:jc w:val="center"/>
        <w:rPr>
          <w:b/>
          <w:bCs/>
          <w:sz w:val="28"/>
          <w:szCs w:val="28"/>
        </w:rPr>
      </w:pPr>
      <w:r w:rsidRPr="00C52C7A">
        <w:rPr>
          <w:b/>
          <w:bCs/>
          <w:sz w:val="28"/>
          <w:szCs w:val="28"/>
        </w:rPr>
        <w:lastRenderedPageBreak/>
        <w:t xml:space="preserve">Methodology </w:t>
      </w:r>
    </w:p>
    <w:p w14:paraId="69ACA3B4" w14:textId="65BB13D2" w:rsidR="003540D5" w:rsidRPr="00C52C7A" w:rsidRDefault="00206195" w:rsidP="003540D5">
      <w:pPr>
        <w:rPr>
          <w:sz w:val="24"/>
          <w:szCs w:val="24"/>
        </w:rPr>
      </w:pPr>
      <w:r w:rsidRPr="00C52C7A">
        <w:rPr>
          <w:sz w:val="24"/>
          <w:szCs w:val="24"/>
        </w:rPr>
        <w:t>The following structured approach was followed in this assessment:</w:t>
      </w:r>
    </w:p>
    <w:p w14:paraId="3C316B44" w14:textId="2B0065BD" w:rsidR="00206195" w:rsidRPr="00C52C7A" w:rsidRDefault="00DA6080" w:rsidP="00DA6080">
      <w:pPr>
        <w:pStyle w:val="ListParagraph"/>
        <w:numPr>
          <w:ilvl w:val="0"/>
          <w:numId w:val="3"/>
        </w:numPr>
        <w:rPr>
          <w:sz w:val="24"/>
          <w:szCs w:val="24"/>
        </w:rPr>
      </w:pPr>
      <w:r w:rsidRPr="00C52C7A">
        <w:rPr>
          <w:sz w:val="24"/>
          <w:szCs w:val="24"/>
        </w:rPr>
        <w:t>Environment Setup and Configuration</w:t>
      </w:r>
    </w:p>
    <w:p w14:paraId="7E9FC79E" w14:textId="7ED8DC9B" w:rsidR="00DA6080" w:rsidRPr="00C52C7A" w:rsidRDefault="00DA6080" w:rsidP="00DA6080">
      <w:pPr>
        <w:pStyle w:val="ListParagraph"/>
        <w:numPr>
          <w:ilvl w:val="0"/>
          <w:numId w:val="3"/>
        </w:numPr>
        <w:rPr>
          <w:sz w:val="24"/>
          <w:szCs w:val="24"/>
        </w:rPr>
      </w:pPr>
      <w:r w:rsidRPr="00C52C7A">
        <w:rPr>
          <w:sz w:val="24"/>
          <w:szCs w:val="24"/>
        </w:rPr>
        <w:t xml:space="preserve">Baseline </w:t>
      </w:r>
      <w:r w:rsidR="00471C7C" w:rsidRPr="00C52C7A">
        <w:rPr>
          <w:sz w:val="24"/>
          <w:szCs w:val="24"/>
        </w:rPr>
        <w:t>Security</w:t>
      </w:r>
      <w:r w:rsidRPr="00C52C7A">
        <w:rPr>
          <w:sz w:val="24"/>
          <w:szCs w:val="24"/>
        </w:rPr>
        <w:t xml:space="preserve"> Assessment</w:t>
      </w:r>
    </w:p>
    <w:p w14:paraId="75E6F5FF" w14:textId="67D49CAD" w:rsidR="00DA6080" w:rsidRPr="00C52C7A" w:rsidRDefault="00DA6080" w:rsidP="00DA6080">
      <w:pPr>
        <w:pStyle w:val="ListParagraph"/>
        <w:numPr>
          <w:ilvl w:val="0"/>
          <w:numId w:val="3"/>
        </w:numPr>
        <w:rPr>
          <w:sz w:val="24"/>
          <w:szCs w:val="24"/>
        </w:rPr>
      </w:pPr>
      <w:r w:rsidRPr="00C52C7A">
        <w:rPr>
          <w:sz w:val="24"/>
          <w:szCs w:val="24"/>
        </w:rPr>
        <w:t>Vulnerability Identification</w:t>
      </w:r>
    </w:p>
    <w:p w14:paraId="1C650879" w14:textId="5791DC21" w:rsidR="00DA6080" w:rsidRPr="00C52C7A" w:rsidRDefault="00DA6080" w:rsidP="00DA6080">
      <w:pPr>
        <w:pStyle w:val="ListParagraph"/>
        <w:numPr>
          <w:ilvl w:val="0"/>
          <w:numId w:val="3"/>
        </w:numPr>
        <w:rPr>
          <w:sz w:val="24"/>
          <w:szCs w:val="24"/>
        </w:rPr>
      </w:pPr>
      <w:r w:rsidRPr="00C52C7A">
        <w:rPr>
          <w:sz w:val="24"/>
          <w:szCs w:val="24"/>
        </w:rPr>
        <w:t>Exploi</w:t>
      </w:r>
      <w:r w:rsidR="0032370B" w:rsidRPr="00C52C7A">
        <w:rPr>
          <w:sz w:val="24"/>
          <w:szCs w:val="24"/>
        </w:rPr>
        <w:t>tation(proof-of-Concept)</w:t>
      </w:r>
    </w:p>
    <w:p w14:paraId="2C7D11BF" w14:textId="102B49C5" w:rsidR="0032370B" w:rsidRPr="00C52C7A" w:rsidRDefault="0032370B" w:rsidP="00DA6080">
      <w:pPr>
        <w:pStyle w:val="ListParagraph"/>
        <w:numPr>
          <w:ilvl w:val="0"/>
          <w:numId w:val="3"/>
        </w:numPr>
        <w:rPr>
          <w:sz w:val="24"/>
          <w:szCs w:val="24"/>
        </w:rPr>
      </w:pPr>
      <w:r w:rsidRPr="00C52C7A">
        <w:rPr>
          <w:sz w:val="24"/>
          <w:szCs w:val="24"/>
        </w:rPr>
        <w:t>Documentation of Findings and Recommendations</w:t>
      </w:r>
    </w:p>
    <w:p w14:paraId="5ED2FA1A" w14:textId="14149345" w:rsidR="0032370B" w:rsidRPr="00C52C7A" w:rsidRDefault="0032370B" w:rsidP="0032370B">
      <w:pPr>
        <w:rPr>
          <w:sz w:val="24"/>
          <w:szCs w:val="24"/>
        </w:rPr>
      </w:pPr>
      <w:r w:rsidRPr="00C52C7A">
        <w:rPr>
          <w:sz w:val="24"/>
          <w:szCs w:val="24"/>
        </w:rPr>
        <w:t xml:space="preserve">Each vulnerability was tested in a controlled manner </w:t>
      </w:r>
      <w:r w:rsidR="00471C7C" w:rsidRPr="00C52C7A">
        <w:rPr>
          <w:sz w:val="24"/>
          <w:szCs w:val="24"/>
        </w:rPr>
        <w:t>in order to demonstrate its existence and potential impact.</w:t>
      </w:r>
    </w:p>
    <w:p w14:paraId="2D9F0C76" w14:textId="77777777" w:rsidR="00471C7C" w:rsidRPr="00C52C7A" w:rsidRDefault="00471C7C" w:rsidP="0032370B">
      <w:pPr>
        <w:rPr>
          <w:sz w:val="24"/>
          <w:szCs w:val="24"/>
        </w:rPr>
      </w:pPr>
    </w:p>
    <w:p w14:paraId="2BC4CC9D" w14:textId="01CC09BE" w:rsidR="00E23498" w:rsidRDefault="00E23498" w:rsidP="0032370B"/>
    <w:p w14:paraId="0B9E6A29" w14:textId="77777777" w:rsidR="00E23498" w:rsidRDefault="00E23498">
      <w:r>
        <w:br w:type="page"/>
      </w:r>
    </w:p>
    <w:p w14:paraId="0F45BF64" w14:textId="4B914DBB" w:rsidR="00471C7C" w:rsidRDefault="00E23498" w:rsidP="00E23498">
      <w:pPr>
        <w:jc w:val="center"/>
        <w:rPr>
          <w:b/>
          <w:bCs/>
          <w:sz w:val="28"/>
          <w:szCs w:val="28"/>
        </w:rPr>
      </w:pPr>
      <w:r w:rsidRPr="00C52C7A">
        <w:rPr>
          <w:b/>
          <w:bCs/>
          <w:sz w:val="28"/>
          <w:szCs w:val="28"/>
        </w:rPr>
        <w:lastRenderedPageBreak/>
        <w:t>Vulnerability Findings</w:t>
      </w:r>
    </w:p>
    <w:p w14:paraId="27ABF0E1" w14:textId="659D72D6" w:rsidR="00C52C7A" w:rsidRDefault="00C52C7A" w:rsidP="00C52C7A">
      <w:pPr>
        <w:rPr>
          <w:sz w:val="24"/>
          <w:szCs w:val="24"/>
          <w:u w:val="single"/>
        </w:rPr>
      </w:pPr>
      <w:r w:rsidRPr="006C208D">
        <w:rPr>
          <w:sz w:val="24"/>
          <w:szCs w:val="24"/>
          <w:u w:val="single"/>
        </w:rPr>
        <w:t xml:space="preserve">1. </w:t>
      </w:r>
      <w:r w:rsidR="006C208D" w:rsidRPr="006C208D">
        <w:rPr>
          <w:sz w:val="24"/>
          <w:szCs w:val="24"/>
          <w:u w:val="single"/>
        </w:rPr>
        <w:t>I</w:t>
      </w:r>
      <w:r w:rsidRPr="006C208D">
        <w:rPr>
          <w:sz w:val="24"/>
          <w:szCs w:val="24"/>
          <w:u w:val="single"/>
        </w:rPr>
        <w:t xml:space="preserve">nsecure </w:t>
      </w:r>
      <w:r w:rsidR="006C208D" w:rsidRPr="006C208D">
        <w:rPr>
          <w:sz w:val="24"/>
          <w:szCs w:val="24"/>
          <w:u w:val="single"/>
        </w:rPr>
        <w:t>Communication (HTTP)</w:t>
      </w:r>
    </w:p>
    <w:p w14:paraId="3DB991C7" w14:textId="0ACF846F" w:rsidR="006C208D" w:rsidRPr="00742FD2" w:rsidRDefault="006C208D" w:rsidP="00C52C7A">
      <w:pPr>
        <w:rPr>
          <w:sz w:val="24"/>
          <w:szCs w:val="24"/>
        </w:rPr>
      </w:pPr>
      <w:r w:rsidRPr="00742FD2">
        <w:rPr>
          <w:sz w:val="24"/>
          <w:szCs w:val="24"/>
        </w:rPr>
        <w:t xml:space="preserve">Description: </w:t>
      </w:r>
    </w:p>
    <w:p w14:paraId="7EB4198B" w14:textId="189B034D" w:rsidR="006C208D" w:rsidRPr="00742FD2" w:rsidRDefault="006C208D" w:rsidP="00C52C7A">
      <w:pPr>
        <w:rPr>
          <w:sz w:val="24"/>
          <w:szCs w:val="24"/>
        </w:rPr>
      </w:pPr>
      <w:r w:rsidRPr="00742FD2">
        <w:rPr>
          <w:sz w:val="24"/>
          <w:szCs w:val="24"/>
        </w:rPr>
        <w:t xml:space="preserve">The application operates over HTTP rather than HTTPS, meaning that all data transmitted between the client and </w:t>
      </w:r>
      <w:proofErr w:type="spellStart"/>
      <w:r w:rsidRPr="00742FD2">
        <w:rPr>
          <w:sz w:val="24"/>
          <w:szCs w:val="24"/>
        </w:rPr>
        <w:t>serve</w:t>
      </w:r>
      <w:proofErr w:type="spellEnd"/>
      <w:r w:rsidRPr="00742FD2">
        <w:rPr>
          <w:sz w:val="24"/>
          <w:szCs w:val="24"/>
        </w:rPr>
        <w:t xml:space="preserve"> is unencrypted.</w:t>
      </w:r>
    </w:p>
    <w:p w14:paraId="38238387" w14:textId="038D79D3" w:rsidR="006C208D" w:rsidRPr="00742FD2" w:rsidRDefault="006C208D" w:rsidP="00C52C7A">
      <w:pPr>
        <w:rPr>
          <w:sz w:val="24"/>
          <w:szCs w:val="24"/>
        </w:rPr>
      </w:pPr>
      <w:r w:rsidRPr="00742FD2">
        <w:rPr>
          <w:sz w:val="24"/>
          <w:szCs w:val="24"/>
        </w:rPr>
        <w:t xml:space="preserve">Risk </w:t>
      </w:r>
      <w:r w:rsidR="000C64A7" w:rsidRPr="00742FD2">
        <w:rPr>
          <w:sz w:val="24"/>
          <w:szCs w:val="24"/>
        </w:rPr>
        <w:t>L</w:t>
      </w:r>
      <w:r w:rsidRPr="00742FD2">
        <w:rPr>
          <w:sz w:val="24"/>
          <w:szCs w:val="24"/>
        </w:rPr>
        <w:t>evel: Medium</w:t>
      </w:r>
    </w:p>
    <w:p w14:paraId="6A7B035C" w14:textId="76E46AE4" w:rsidR="006C208D" w:rsidRPr="00742FD2" w:rsidRDefault="006C208D" w:rsidP="00C52C7A">
      <w:pPr>
        <w:rPr>
          <w:sz w:val="24"/>
          <w:szCs w:val="24"/>
        </w:rPr>
      </w:pPr>
      <w:r w:rsidRPr="00742FD2">
        <w:rPr>
          <w:sz w:val="24"/>
          <w:szCs w:val="24"/>
        </w:rPr>
        <w:t xml:space="preserve">Impact: </w:t>
      </w:r>
    </w:p>
    <w:p w14:paraId="13291649" w14:textId="6523735A" w:rsidR="00814CAF" w:rsidRPr="00742FD2" w:rsidRDefault="00814CAF" w:rsidP="00C52C7A">
      <w:pPr>
        <w:rPr>
          <w:sz w:val="24"/>
          <w:szCs w:val="24"/>
        </w:rPr>
      </w:pPr>
      <w:r w:rsidRPr="00742FD2">
        <w:rPr>
          <w:sz w:val="24"/>
          <w:szCs w:val="24"/>
        </w:rPr>
        <w:t>An attacker on the same network can intercept sensitive data such as session cookies, login credentials</w:t>
      </w:r>
      <w:r w:rsidR="00B24703" w:rsidRPr="00742FD2">
        <w:rPr>
          <w:sz w:val="24"/>
          <w:szCs w:val="24"/>
        </w:rPr>
        <w:t>, and transmitted information through man-in-the-middle attacks.</w:t>
      </w:r>
    </w:p>
    <w:p w14:paraId="38A3119A" w14:textId="450A6E3F" w:rsidR="00B24703" w:rsidRPr="00742FD2" w:rsidRDefault="00B24703" w:rsidP="00C52C7A">
      <w:pPr>
        <w:rPr>
          <w:sz w:val="24"/>
          <w:szCs w:val="24"/>
        </w:rPr>
      </w:pPr>
      <w:r w:rsidRPr="00742FD2">
        <w:rPr>
          <w:sz w:val="24"/>
          <w:szCs w:val="24"/>
        </w:rPr>
        <w:t>Recommendation:</w:t>
      </w:r>
    </w:p>
    <w:p w14:paraId="31C93E75" w14:textId="71A805B5" w:rsidR="00B24703" w:rsidRPr="00742FD2" w:rsidRDefault="00BE154A" w:rsidP="00C52C7A">
      <w:pPr>
        <w:rPr>
          <w:sz w:val="24"/>
          <w:szCs w:val="24"/>
        </w:rPr>
      </w:pPr>
      <w:r w:rsidRPr="00742FD2">
        <w:rPr>
          <w:sz w:val="24"/>
          <w:szCs w:val="24"/>
        </w:rPr>
        <w:t xml:space="preserve">Implement HTTPS using SSL?TLS encryption to ensure all </w:t>
      </w:r>
      <w:r w:rsidR="00FB4207" w:rsidRPr="00742FD2">
        <w:rPr>
          <w:sz w:val="24"/>
          <w:szCs w:val="24"/>
        </w:rPr>
        <w:t>communication is</w:t>
      </w:r>
      <w:r w:rsidRPr="00742FD2">
        <w:rPr>
          <w:sz w:val="24"/>
          <w:szCs w:val="24"/>
        </w:rPr>
        <w:t xml:space="preserve"> securely encrypted. </w:t>
      </w:r>
    </w:p>
    <w:p w14:paraId="1DFF1DA0" w14:textId="06005711" w:rsidR="00BE154A" w:rsidRPr="00742FD2" w:rsidRDefault="00A83733" w:rsidP="00C52C7A">
      <w:pPr>
        <w:rPr>
          <w:sz w:val="24"/>
          <w:szCs w:val="24"/>
        </w:rPr>
      </w:pPr>
      <w:r w:rsidRPr="00742FD2">
        <w:rPr>
          <w:sz w:val="24"/>
          <w:szCs w:val="24"/>
        </w:rPr>
        <w:t xml:space="preserve">Evidence: </w:t>
      </w:r>
    </w:p>
    <w:p w14:paraId="432940AD" w14:textId="549A28F9" w:rsidR="00A83733" w:rsidRPr="00742FD2" w:rsidRDefault="00A83733" w:rsidP="00C52C7A">
      <w:pPr>
        <w:rPr>
          <w:sz w:val="28"/>
          <w:szCs w:val="28"/>
        </w:rPr>
      </w:pPr>
      <w:r w:rsidRPr="00742FD2">
        <w:rPr>
          <w:noProof/>
          <w:sz w:val="28"/>
          <w:szCs w:val="28"/>
        </w:rPr>
        <w:drawing>
          <wp:anchor distT="0" distB="0" distL="114300" distR="114300" simplePos="0" relativeHeight="251660288" behindDoc="0" locked="0" layoutInCell="1" allowOverlap="1" wp14:anchorId="5E5CC9D4" wp14:editId="02F0E15B">
            <wp:simplePos x="0" y="0"/>
            <wp:positionH relativeFrom="margin">
              <wp:align>right</wp:align>
            </wp:positionH>
            <wp:positionV relativeFrom="paragraph">
              <wp:posOffset>6562</wp:posOffset>
            </wp:positionV>
            <wp:extent cx="5731510" cy="690245"/>
            <wp:effectExtent l="0" t="0" r="2540" b="0"/>
            <wp:wrapNone/>
            <wp:docPr id="340010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10829" name="Picture 3400108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90245"/>
                    </a:xfrm>
                    <a:prstGeom prst="rect">
                      <a:avLst/>
                    </a:prstGeom>
                  </pic:spPr>
                </pic:pic>
              </a:graphicData>
            </a:graphic>
          </wp:anchor>
        </w:drawing>
      </w:r>
    </w:p>
    <w:p w14:paraId="24799F5D" w14:textId="0D966870" w:rsidR="00E23498" w:rsidRPr="00742FD2" w:rsidRDefault="00E23498" w:rsidP="00E23498">
      <w:pPr>
        <w:jc w:val="center"/>
        <w:rPr>
          <w:sz w:val="24"/>
          <w:szCs w:val="24"/>
        </w:rPr>
      </w:pPr>
    </w:p>
    <w:p w14:paraId="3297221D" w14:textId="6500ACDD" w:rsidR="00B67360" w:rsidRPr="00742FD2" w:rsidRDefault="00B67360" w:rsidP="00B67360">
      <w:pPr>
        <w:jc w:val="center"/>
        <w:rPr>
          <w:sz w:val="24"/>
          <w:szCs w:val="24"/>
        </w:rPr>
      </w:pPr>
    </w:p>
    <w:p w14:paraId="0B73C335" w14:textId="638A60E5" w:rsidR="00FB4207" w:rsidRPr="00742FD2" w:rsidRDefault="00FB4207">
      <w:pPr>
        <w:rPr>
          <w:sz w:val="24"/>
          <w:szCs w:val="24"/>
        </w:rPr>
      </w:pPr>
    </w:p>
    <w:p w14:paraId="222B9207" w14:textId="6C117002" w:rsidR="00FB4207" w:rsidRPr="001D6495" w:rsidRDefault="00FB4207">
      <w:pPr>
        <w:rPr>
          <w:sz w:val="24"/>
          <w:szCs w:val="24"/>
          <w:u w:val="single"/>
        </w:rPr>
      </w:pPr>
      <w:r w:rsidRPr="001D6495">
        <w:rPr>
          <w:sz w:val="24"/>
          <w:szCs w:val="24"/>
          <w:u w:val="single"/>
        </w:rPr>
        <w:t xml:space="preserve">2. Insecure Session Cookies </w:t>
      </w:r>
    </w:p>
    <w:p w14:paraId="1244DC56" w14:textId="359276B2" w:rsidR="00FB4207" w:rsidRPr="00742FD2" w:rsidRDefault="00FB4207">
      <w:pPr>
        <w:rPr>
          <w:sz w:val="24"/>
          <w:szCs w:val="24"/>
        </w:rPr>
      </w:pPr>
      <w:r w:rsidRPr="00742FD2">
        <w:rPr>
          <w:sz w:val="24"/>
          <w:szCs w:val="24"/>
        </w:rPr>
        <w:t>Description:</w:t>
      </w:r>
    </w:p>
    <w:p w14:paraId="2FF495F3" w14:textId="24ED42F2" w:rsidR="000C64A7" w:rsidRPr="00742FD2" w:rsidRDefault="00FB4207">
      <w:pPr>
        <w:rPr>
          <w:sz w:val="24"/>
          <w:szCs w:val="24"/>
        </w:rPr>
      </w:pPr>
      <w:r w:rsidRPr="00742FD2">
        <w:rPr>
          <w:sz w:val="24"/>
          <w:szCs w:val="24"/>
        </w:rPr>
        <w:t>Session cookies are not configured with Secure or HttpOnly</w:t>
      </w:r>
      <w:r w:rsidR="000C64A7" w:rsidRPr="00742FD2">
        <w:rPr>
          <w:sz w:val="24"/>
          <w:szCs w:val="24"/>
        </w:rPr>
        <w:t xml:space="preserve"> attributes.</w:t>
      </w:r>
    </w:p>
    <w:p w14:paraId="06E835D2" w14:textId="440623DF" w:rsidR="000C64A7" w:rsidRPr="00742FD2" w:rsidRDefault="000C64A7">
      <w:pPr>
        <w:rPr>
          <w:sz w:val="24"/>
          <w:szCs w:val="24"/>
        </w:rPr>
      </w:pPr>
      <w:r w:rsidRPr="00742FD2">
        <w:rPr>
          <w:sz w:val="24"/>
          <w:szCs w:val="24"/>
        </w:rPr>
        <w:t>Risk Level: Medium</w:t>
      </w:r>
    </w:p>
    <w:p w14:paraId="7F32A1B1" w14:textId="2E60F012" w:rsidR="000C64A7" w:rsidRPr="00742FD2" w:rsidRDefault="000C64A7">
      <w:pPr>
        <w:rPr>
          <w:sz w:val="24"/>
          <w:szCs w:val="24"/>
        </w:rPr>
      </w:pPr>
      <w:r w:rsidRPr="00742FD2">
        <w:rPr>
          <w:sz w:val="24"/>
          <w:szCs w:val="24"/>
        </w:rPr>
        <w:t>Impact:</w:t>
      </w:r>
    </w:p>
    <w:p w14:paraId="7819D7AE" w14:textId="08927404" w:rsidR="00FD1144" w:rsidRPr="00742FD2" w:rsidRDefault="00FD1144" w:rsidP="00FD1144">
      <w:pPr>
        <w:pStyle w:val="ListParagraph"/>
        <w:numPr>
          <w:ilvl w:val="0"/>
          <w:numId w:val="5"/>
        </w:numPr>
        <w:rPr>
          <w:sz w:val="24"/>
          <w:szCs w:val="24"/>
        </w:rPr>
      </w:pPr>
      <w:r w:rsidRPr="00742FD2">
        <w:rPr>
          <w:sz w:val="24"/>
          <w:szCs w:val="24"/>
        </w:rPr>
        <w:t>Cookies can be transmitted over unencrypted connections.</w:t>
      </w:r>
    </w:p>
    <w:p w14:paraId="2371489C" w14:textId="77777777" w:rsidR="003E3AF0" w:rsidRPr="00742FD2" w:rsidRDefault="00FD1144" w:rsidP="00FD1144">
      <w:pPr>
        <w:pStyle w:val="ListParagraph"/>
        <w:numPr>
          <w:ilvl w:val="0"/>
          <w:numId w:val="5"/>
        </w:numPr>
        <w:rPr>
          <w:sz w:val="24"/>
          <w:szCs w:val="24"/>
        </w:rPr>
      </w:pPr>
      <w:r w:rsidRPr="00742FD2">
        <w:rPr>
          <w:sz w:val="24"/>
          <w:szCs w:val="24"/>
        </w:rPr>
        <w:t xml:space="preserve">JavaScript </w:t>
      </w:r>
      <w:r w:rsidR="003E3AF0" w:rsidRPr="00742FD2">
        <w:rPr>
          <w:sz w:val="24"/>
          <w:szCs w:val="24"/>
        </w:rPr>
        <w:t>can access cookies, increasing exposure to XSS-based attacks</w:t>
      </w:r>
    </w:p>
    <w:p w14:paraId="7B92D1C8" w14:textId="0DA3283F" w:rsidR="003E3AF0" w:rsidRPr="00742FD2" w:rsidRDefault="003E3AF0" w:rsidP="00FD1144">
      <w:pPr>
        <w:pStyle w:val="ListParagraph"/>
        <w:numPr>
          <w:ilvl w:val="0"/>
          <w:numId w:val="5"/>
        </w:numPr>
        <w:rPr>
          <w:sz w:val="24"/>
          <w:szCs w:val="24"/>
        </w:rPr>
      </w:pPr>
      <w:r w:rsidRPr="00742FD2">
        <w:rPr>
          <w:sz w:val="24"/>
          <w:szCs w:val="24"/>
        </w:rPr>
        <w:t>This increases the risk of session hijacking</w:t>
      </w:r>
    </w:p>
    <w:p w14:paraId="034F1882" w14:textId="77777777" w:rsidR="003E3AF0" w:rsidRPr="00742FD2" w:rsidRDefault="003E3AF0" w:rsidP="003E3AF0">
      <w:pPr>
        <w:rPr>
          <w:sz w:val="24"/>
          <w:szCs w:val="24"/>
        </w:rPr>
      </w:pPr>
      <w:r w:rsidRPr="00742FD2">
        <w:rPr>
          <w:sz w:val="24"/>
          <w:szCs w:val="24"/>
        </w:rPr>
        <w:t>Recommendation:</w:t>
      </w:r>
    </w:p>
    <w:p w14:paraId="4D33800C" w14:textId="05F0A996" w:rsidR="00FD1144" w:rsidRPr="00742FD2" w:rsidRDefault="00916E87" w:rsidP="00916E87">
      <w:pPr>
        <w:pStyle w:val="ListParagraph"/>
        <w:numPr>
          <w:ilvl w:val="0"/>
          <w:numId w:val="6"/>
        </w:numPr>
        <w:rPr>
          <w:sz w:val="24"/>
          <w:szCs w:val="24"/>
        </w:rPr>
      </w:pPr>
      <w:r w:rsidRPr="00742FD2">
        <w:rPr>
          <w:sz w:val="24"/>
          <w:szCs w:val="24"/>
        </w:rPr>
        <w:t>Enable Secure to ensure cookies are only transmitted over HTTPS</w:t>
      </w:r>
    </w:p>
    <w:p w14:paraId="58D23DD9" w14:textId="554F48E9" w:rsidR="00F072F3" w:rsidRPr="00742FD2" w:rsidRDefault="00F072F3" w:rsidP="00916E87">
      <w:pPr>
        <w:pStyle w:val="ListParagraph"/>
        <w:numPr>
          <w:ilvl w:val="0"/>
          <w:numId w:val="6"/>
        </w:numPr>
        <w:rPr>
          <w:sz w:val="24"/>
          <w:szCs w:val="24"/>
        </w:rPr>
      </w:pPr>
      <w:r w:rsidRPr="00742FD2">
        <w:rPr>
          <w:sz w:val="24"/>
          <w:szCs w:val="24"/>
        </w:rPr>
        <w:t xml:space="preserve">Enable HttpOnly to prevent JavaScript access </w:t>
      </w:r>
    </w:p>
    <w:p w14:paraId="1DBF80FF" w14:textId="246976DD" w:rsidR="00B67360" w:rsidRPr="00742FD2" w:rsidRDefault="00B67360" w:rsidP="00916E87">
      <w:pPr>
        <w:rPr>
          <w:sz w:val="24"/>
          <w:szCs w:val="24"/>
        </w:rPr>
      </w:pPr>
      <w:r w:rsidRPr="00742FD2">
        <w:rPr>
          <w:sz w:val="24"/>
          <w:szCs w:val="24"/>
        </w:rPr>
        <w:br w:type="page"/>
      </w:r>
    </w:p>
    <w:p w14:paraId="00093396" w14:textId="44C59479" w:rsidR="00FB4207" w:rsidRDefault="00473560">
      <w:r>
        <w:rPr>
          <w:noProof/>
          <w:sz w:val="24"/>
          <w:szCs w:val="24"/>
        </w:rPr>
        <w:lastRenderedPageBreak/>
        <w:drawing>
          <wp:anchor distT="0" distB="0" distL="114300" distR="114300" simplePos="0" relativeHeight="251661312" behindDoc="0" locked="0" layoutInCell="1" allowOverlap="1" wp14:anchorId="5E965568" wp14:editId="54725C3A">
            <wp:simplePos x="0" y="0"/>
            <wp:positionH relativeFrom="margin">
              <wp:align>right</wp:align>
            </wp:positionH>
            <wp:positionV relativeFrom="paragraph">
              <wp:posOffset>-211</wp:posOffset>
            </wp:positionV>
            <wp:extent cx="5731510" cy="3084195"/>
            <wp:effectExtent l="0" t="0" r="2540" b="1905"/>
            <wp:wrapNone/>
            <wp:docPr id="1103885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5953" name="Picture 11038859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84195"/>
                    </a:xfrm>
                    <a:prstGeom prst="rect">
                      <a:avLst/>
                    </a:prstGeom>
                  </pic:spPr>
                </pic:pic>
              </a:graphicData>
            </a:graphic>
          </wp:anchor>
        </w:drawing>
      </w:r>
    </w:p>
    <w:p w14:paraId="264E0A49" w14:textId="52A40EBB" w:rsidR="00B67360" w:rsidRDefault="00B67360" w:rsidP="00B67360">
      <w:pPr>
        <w:jc w:val="center"/>
      </w:pPr>
    </w:p>
    <w:p w14:paraId="1C7762CF" w14:textId="77777777" w:rsidR="00473560" w:rsidRPr="00473560" w:rsidRDefault="00473560" w:rsidP="00473560"/>
    <w:p w14:paraId="15290919" w14:textId="77777777" w:rsidR="00473560" w:rsidRPr="00473560" w:rsidRDefault="00473560" w:rsidP="00473560"/>
    <w:p w14:paraId="003B2241" w14:textId="77777777" w:rsidR="00473560" w:rsidRPr="00473560" w:rsidRDefault="00473560" w:rsidP="00473560"/>
    <w:p w14:paraId="7D650D6E" w14:textId="77777777" w:rsidR="00473560" w:rsidRPr="00473560" w:rsidRDefault="00473560" w:rsidP="00473560"/>
    <w:p w14:paraId="13D44408" w14:textId="77777777" w:rsidR="00473560" w:rsidRPr="00473560" w:rsidRDefault="00473560" w:rsidP="00473560"/>
    <w:p w14:paraId="01BC63B4" w14:textId="77777777" w:rsidR="00473560" w:rsidRPr="00473560" w:rsidRDefault="00473560" w:rsidP="00473560"/>
    <w:p w14:paraId="290105C4" w14:textId="77777777" w:rsidR="00473560" w:rsidRPr="00473560" w:rsidRDefault="00473560" w:rsidP="00473560"/>
    <w:p w14:paraId="6AB820E8" w14:textId="77777777" w:rsidR="00473560" w:rsidRPr="00473560" w:rsidRDefault="00473560" w:rsidP="00473560"/>
    <w:p w14:paraId="2CC87A76" w14:textId="77777777" w:rsidR="00473560" w:rsidRPr="00473560" w:rsidRDefault="00473560" w:rsidP="00473560"/>
    <w:p w14:paraId="2D9BB26E" w14:textId="77777777" w:rsidR="00473560" w:rsidRDefault="00473560" w:rsidP="00473560"/>
    <w:p w14:paraId="5BEF919D" w14:textId="3BEED51C" w:rsidR="00473560" w:rsidRDefault="00473560" w:rsidP="00473560">
      <w:pPr>
        <w:rPr>
          <w:sz w:val="24"/>
          <w:szCs w:val="24"/>
          <w:u w:val="single"/>
        </w:rPr>
      </w:pPr>
      <w:r w:rsidRPr="001D6495">
        <w:rPr>
          <w:sz w:val="24"/>
          <w:szCs w:val="24"/>
          <w:u w:val="single"/>
        </w:rPr>
        <w:t>3. SQL Injection</w:t>
      </w:r>
    </w:p>
    <w:p w14:paraId="2CF3DEBB" w14:textId="1013773A" w:rsidR="001D6495" w:rsidRDefault="001D6495" w:rsidP="00473560">
      <w:pPr>
        <w:rPr>
          <w:sz w:val="24"/>
          <w:szCs w:val="24"/>
        </w:rPr>
      </w:pPr>
      <w:r>
        <w:rPr>
          <w:sz w:val="24"/>
          <w:szCs w:val="24"/>
        </w:rPr>
        <w:t xml:space="preserve">Description: </w:t>
      </w:r>
    </w:p>
    <w:p w14:paraId="66C5A550" w14:textId="750F34F4" w:rsidR="001D6495" w:rsidRDefault="001D6495" w:rsidP="00473560">
      <w:pPr>
        <w:rPr>
          <w:sz w:val="24"/>
          <w:szCs w:val="24"/>
        </w:rPr>
      </w:pPr>
      <w:r>
        <w:rPr>
          <w:sz w:val="24"/>
          <w:szCs w:val="24"/>
        </w:rPr>
        <w:t xml:space="preserve">The application is vulnerable to SQL Injection due to improper input </w:t>
      </w:r>
      <w:r w:rsidR="0074124D">
        <w:rPr>
          <w:sz w:val="24"/>
          <w:szCs w:val="24"/>
        </w:rPr>
        <w:t>validation</w:t>
      </w:r>
      <w:r>
        <w:rPr>
          <w:sz w:val="24"/>
          <w:szCs w:val="24"/>
        </w:rPr>
        <w:t>. User input is directly incorporated into SQL queries without sanitization.</w:t>
      </w:r>
    </w:p>
    <w:p w14:paraId="1451E1CE" w14:textId="6A4C6C47" w:rsidR="001D6495" w:rsidRDefault="001D6495" w:rsidP="00473560">
      <w:pPr>
        <w:rPr>
          <w:sz w:val="24"/>
          <w:szCs w:val="24"/>
        </w:rPr>
      </w:pPr>
      <w:r>
        <w:rPr>
          <w:sz w:val="24"/>
          <w:szCs w:val="24"/>
        </w:rPr>
        <w:t>Risk Level: High</w:t>
      </w:r>
    </w:p>
    <w:p w14:paraId="67B88DD6" w14:textId="0A2A62CA" w:rsidR="001D6495" w:rsidRDefault="001D6495" w:rsidP="00473560">
      <w:pPr>
        <w:rPr>
          <w:sz w:val="24"/>
          <w:szCs w:val="24"/>
        </w:rPr>
      </w:pPr>
      <w:r>
        <w:rPr>
          <w:sz w:val="24"/>
          <w:szCs w:val="24"/>
        </w:rPr>
        <w:t>Impact:</w:t>
      </w:r>
    </w:p>
    <w:p w14:paraId="4045FC0F" w14:textId="6FD3E98A" w:rsidR="001D6495" w:rsidRDefault="001D6495" w:rsidP="00473560">
      <w:pPr>
        <w:rPr>
          <w:sz w:val="24"/>
          <w:szCs w:val="24"/>
        </w:rPr>
      </w:pPr>
      <w:r>
        <w:rPr>
          <w:sz w:val="24"/>
          <w:szCs w:val="24"/>
        </w:rPr>
        <w:t>Attackers can manipulate database queries to:</w:t>
      </w:r>
    </w:p>
    <w:p w14:paraId="0E123619" w14:textId="641CFBF2" w:rsidR="001D6495" w:rsidRDefault="001D6495" w:rsidP="001D6495">
      <w:pPr>
        <w:pStyle w:val="ListParagraph"/>
        <w:numPr>
          <w:ilvl w:val="0"/>
          <w:numId w:val="7"/>
        </w:numPr>
        <w:rPr>
          <w:sz w:val="24"/>
          <w:szCs w:val="24"/>
        </w:rPr>
      </w:pPr>
      <w:r>
        <w:rPr>
          <w:sz w:val="24"/>
          <w:szCs w:val="24"/>
        </w:rPr>
        <w:t>Retrieve sensitive data</w:t>
      </w:r>
    </w:p>
    <w:p w14:paraId="0F58EC02" w14:textId="601A6F20" w:rsidR="001D6495" w:rsidRDefault="001D6495" w:rsidP="001D6495">
      <w:pPr>
        <w:pStyle w:val="ListParagraph"/>
        <w:numPr>
          <w:ilvl w:val="0"/>
          <w:numId w:val="7"/>
        </w:numPr>
        <w:rPr>
          <w:sz w:val="24"/>
          <w:szCs w:val="24"/>
        </w:rPr>
      </w:pPr>
      <w:r>
        <w:rPr>
          <w:sz w:val="24"/>
          <w:szCs w:val="24"/>
        </w:rPr>
        <w:t>Bypass authentication</w:t>
      </w:r>
    </w:p>
    <w:p w14:paraId="5AB3A824" w14:textId="217321CE" w:rsidR="001D6495" w:rsidRDefault="001D6495" w:rsidP="001D6495">
      <w:pPr>
        <w:pStyle w:val="ListParagraph"/>
        <w:numPr>
          <w:ilvl w:val="0"/>
          <w:numId w:val="7"/>
        </w:numPr>
        <w:rPr>
          <w:sz w:val="24"/>
          <w:szCs w:val="24"/>
        </w:rPr>
      </w:pPr>
      <w:r>
        <w:rPr>
          <w:sz w:val="24"/>
          <w:szCs w:val="24"/>
        </w:rPr>
        <w:t>Modify or delete data</w:t>
      </w:r>
    </w:p>
    <w:p w14:paraId="57B8EF6D" w14:textId="10ABFA47" w:rsidR="001D6495" w:rsidRDefault="001D6495" w:rsidP="001D6495">
      <w:pPr>
        <w:rPr>
          <w:sz w:val="24"/>
          <w:szCs w:val="24"/>
        </w:rPr>
      </w:pPr>
      <w:r>
        <w:rPr>
          <w:sz w:val="24"/>
          <w:szCs w:val="24"/>
        </w:rPr>
        <w:t>Proof of Concept:</w:t>
      </w:r>
    </w:p>
    <w:p w14:paraId="7E264CF5" w14:textId="5F6BFB11" w:rsidR="001D6495" w:rsidRDefault="001D6495" w:rsidP="001D6495">
      <w:pPr>
        <w:rPr>
          <w:sz w:val="24"/>
          <w:szCs w:val="24"/>
        </w:rPr>
      </w:pPr>
      <w:r>
        <w:rPr>
          <w:sz w:val="24"/>
          <w:szCs w:val="24"/>
        </w:rPr>
        <w:t xml:space="preserve">Input used: </w:t>
      </w:r>
      <w:r w:rsidR="00FA3193">
        <w:rPr>
          <w:sz w:val="24"/>
          <w:szCs w:val="24"/>
        </w:rPr>
        <w:t>1’ OR ‘1’=’1</w:t>
      </w:r>
    </w:p>
    <w:p w14:paraId="25952173" w14:textId="1B78F9F0" w:rsidR="00FA3193" w:rsidRDefault="00FA3193" w:rsidP="001D6495">
      <w:pPr>
        <w:rPr>
          <w:sz w:val="24"/>
          <w:szCs w:val="24"/>
        </w:rPr>
      </w:pPr>
      <w:r>
        <w:rPr>
          <w:sz w:val="24"/>
          <w:szCs w:val="24"/>
        </w:rPr>
        <w:t>This input caused the application to return multiple user records, demonstrating that the query logic was altered.</w:t>
      </w:r>
    </w:p>
    <w:p w14:paraId="618F6402" w14:textId="396EE4E6" w:rsidR="00FA3193" w:rsidRDefault="00FA3193" w:rsidP="001D6495">
      <w:pPr>
        <w:rPr>
          <w:sz w:val="24"/>
          <w:szCs w:val="24"/>
        </w:rPr>
      </w:pPr>
      <w:r>
        <w:rPr>
          <w:sz w:val="24"/>
          <w:szCs w:val="24"/>
        </w:rPr>
        <w:t>Recommendation:</w:t>
      </w:r>
    </w:p>
    <w:p w14:paraId="0FE05199" w14:textId="747E5999" w:rsidR="00FA3193" w:rsidRDefault="0074124D" w:rsidP="00FA3193">
      <w:pPr>
        <w:pStyle w:val="ListParagraph"/>
        <w:numPr>
          <w:ilvl w:val="0"/>
          <w:numId w:val="8"/>
        </w:numPr>
        <w:rPr>
          <w:sz w:val="24"/>
          <w:szCs w:val="24"/>
        </w:rPr>
      </w:pPr>
      <w:r>
        <w:rPr>
          <w:sz w:val="24"/>
          <w:szCs w:val="24"/>
        </w:rPr>
        <w:t>Use parameterized queries(prepare statements)</w:t>
      </w:r>
    </w:p>
    <w:p w14:paraId="6FF905AA" w14:textId="51DD85CB" w:rsidR="0074124D" w:rsidRDefault="0074124D" w:rsidP="00FA3193">
      <w:pPr>
        <w:pStyle w:val="ListParagraph"/>
        <w:numPr>
          <w:ilvl w:val="0"/>
          <w:numId w:val="8"/>
        </w:numPr>
        <w:rPr>
          <w:sz w:val="24"/>
          <w:szCs w:val="24"/>
        </w:rPr>
      </w:pPr>
      <w:r>
        <w:rPr>
          <w:sz w:val="24"/>
          <w:szCs w:val="24"/>
        </w:rPr>
        <w:t>Implement input validation and sanitization</w:t>
      </w:r>
    </w:p>
    <w:p w14:paraId="6AC9CECD" w14:textId="77777777" w:rsidR="00850B7C" w:rsidRDefault="00850B7C" w:rsidP="00850B7C">
      <w:pPr>
        <w:rPr>
          <w:sz w:val="24"/>
          <w:szCs w:val="24"/>
        </w:rPr>
      </w:pPr>
    </w:p>
    <w:p w14:paraId="7BE119D1" w14:textId="4F72E250" w:rsidR="00850B7C" w:rsidRDefault="00850B7C" w:rsidP="00850B7C">
      <w:pPr>
        <w:rPr>
          <w:sz w:val="24"/>
          <w:szCs w:val="24"/>
        </w:rPr>
      </w:pPr>
      <w:r>
        <w:rPr>
          <w:noProof/>
          <w:sz w:val="24"/>
          <w:szCs w:val="24"/>
        </w:rPr>
        <w:lastRenderedPageBreak/>
        <w:drawing>
          <wp:inline distT="0" distB="0" distL="0" distR="0" wp14:anchorId="72330D3E" wp14:editId="312309BD">
            <wp:extent cx="5731510" cy="2979420"/>
            <wp:effectExtent l="0" t="0" r="2540" b="0"/>
            <wp:docPr id="1670476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76941" name="Picture 16704769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inline>
        </w:drawing>
      </w:r>
      <w:r>
        <w:rPr>
          <w:noProof/>
          <w:sz w:val="24"/>
          <w:szCs w:val="24"/>
        </w:rPr>
        <w:drawing>
          <wp:inline distT="0" distB="0" distL="0" distR="0" wp14:anchorId="0560FC85" wp14:editId="75BB651D">
            <wp:extent cx="5731510" cy="3077845"/>
            <wp:effectExtent l="0" t="0" r="2540" b="8255"/>
            <wp:docPr id="891663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63859" name="Picture 8916638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p>
    <w:p w14:paraId="0202198F" w14:textId="77777777" w:rsidR="00010AE5" w:rsidRDefault="00010AE5" w:rsidP="00010AE5">
      <w:pPr>
        <w:rPr>
          <w:sz w:val="24"/>
          <w:szCs w:val="24"/>
        </w:rPr>
      </w:pPr>
    </w:p>
    <w:p w14:paraId="4FFF3433" w14:textId="5C792E2A" w:rsidR="00010AE5" w:rsidRDefault="00010AE5" w:rsidP="00010AE5">
      <w:pPr>
        <w:rPr>
          <w:sz w:val="24"/>
          <w:szCs w:val="24"/>
        </w:rPr>
      </w:pPr>
      <w:r>
        <w:rPr>
          <w:sz w:val="24"/>
          <w:szCs w:val="24"/>
        </w:rPr>
        <w:t>4. Cross-Site Scripting (XSS)</w:t>
      </w:r>
    </w:p>
    <w:p w14:paraId="3BDF1396" w14:textId="4C27C182" w:rsidR="006248C1" w:rsidRDefault="006248C1" w:rsidP="00010AE5">
      <w:pPr>
        <w:rPr>
          <w:sz w:val="24"/>
          <w:szCs w:val="24"/>
        </w:rPr>
      </w:pPr>
      <w:r>
        <w:rPr>
          <w:sz w:val="24"/>
          <w:szCs w:val="24"/>
        </w:rPr>
        <w:t>Description:</w:t>
      </w:r>
    </w:p>
    <w:p w14:paraId="035A9159" w14:textId="07447B3F" w:rsidR="006248C1" w:rsidRDefault="006248C1" w:rsidP="00010AE5">
      <w:pPr>
        <w:rPr>
          <w:sz w:val="24"/>
          <w:szCs w:val="24"/>
        </w:rPr>
      </w:pPr>
      <w:r>
        <w:rPr>
          <w:sz w:val="24"/>
          <w:szCs w:val="24"/>
        </w:rPr>
        <w:t>The application does no</w:t>
      </w:r>
      <w:r w:rsidR="007906CA">
        <w:rPr>
          <w:sz w:val="24"/>
          <w:szCs w:val="24"/>
        </w:rPr>
        <w:t xml:space="preserve">t </w:t>
      </w:r>
      <w:r>
        <w:rPr>
          <w:sz w:val="24"/>
          <w:szCs w:val="24"/>
        </w:rPr>
        <w:t>properly sanitize user input, allowing execution of malicious JavaScript in the browser.</w:t>
      </w:r>
    </w:p>
    <w:p w14:paraId="4398ADE4" w14:textId="0806DB40" w:rsidR="007906CA" w:rsidRDefault="007906CA" w:rsidP="00010AE5">
      <w:pPr>
        <w:rPr>
          <w:sz w:val="24"/>
          <w:szCs w:val="24"/>
        </w:rPr>
      </w:pPr>
      <w:r>
        <w:rPr>
          <w:sz w:val="24"/>
          <w:szCs w:val="24"/>
        </w:rPr>
        <w:t>Risk Level: High</w:t>
      </w:r>
    </w:p>
    <w:p w14:paraId="0379A44E" w14:textId="4FE04E5E" w:rsidR="007906CA" w:rsidRDefault="007906CA" w:rsidP="00010AE5">
      <w:pPr>
        <w:rPr>
          <w:sz w:val="24"/>
          <w:szCs w:val="24"/>
        </w:rPr>
      </w:pPr>
      <w:r>
        <w:rPr>
          <w:sz w:val="24"/>
          <w:szCs w:val="24"/>
        </w:rPr>
        <w:t>Impact: Attackers can:</w:t>
      </w:r>
    </w:p>
    <w:p w14:paraId="76A746E3" w14:textId="452B218A" w:rsidR="007906CA" w:rsidRDefault="007906CA" w:rsidP="007906CA">
      <w:pPr>
        <w:pStyle w:val="ListParagraph"/>
        <w:numPr>
          <w:ilvl w:val="0"/>
          <w:numId w:val="9"/>
        </w:numPr>
        <w:rPr>
          <w:sz w:val="24"/>
          <w:szCs w:val="24"/>
        </w:rPr>
      </w:pPr>
      <w:r>
        <w:rPr>
          <w:sz w:val="24"/>
          <w:szCs w:val="24"/>
        </w:rPr>
        <w:t>Steal session cookies</w:t>
      </w:r>
    </w:p>
    <w:p w14:paraId="37842088" w14:textId="10175E01" w:rsidR="007906CA" w:rsidRDefault="007906CA" w:rsidP="007906CA">
      <w:pPr>
        <w:pStyle w:val="ListParagraph"/>
        <w:numPr>
          <w:ilvl w:val="0"/>
          <w:numId w:val="9"/>
        </w:numPr>
        <w:rPr>
          <w:sz w:val="24"/>
          <w:szCs w:val="24"/>
        </w:rPr>
      </w:pPr>
      <w:r>
        <w:rPr>
          <w:sz w:val="24"/>
          <w:szCs w:val="24"/>
        </w:rPr>
        <w:t>Redirect users to malicious websites</w:t>
      </w:r>
    </w:p>
    <w:p w14:paraId="5A1200B1" w14:textId="4FBEB1CC" w:rsidR="007906CA" w:rsidRDefault="007906CA" w:rsidP="007906CA">
      <w:pPr>
        <w:pStyle w:val="ListParagraph"/>
        <w:numPr>
          <w:ilvl w:val="0"/>
          <w:numId w:val="9"/>
        </w:numPr>
        <w:rPr>
          <w:sz w:val="24"/>
          <w:szCs w:val="24"/>
        </w:rPr>
      </w:pPr>
      <w:r>
        <w:rPr>
          <w:sz w:val="24"/>
          <w:szCs w:val="24"/>
        </w:rPr>
        <w:t>Perform actions on behalf of users</w:t>
      </w:r>
    </w:p>
    <w:p w14:paraId="63AEAC60" w14:textId="3A349BE1" w:rsidR="007906CA" w:rsidRDefault="007906CA" w:rsidP="007906CA">
      <w:pPr>
        <w:ind w:left="360"/>
        <w:rPr>
          <w:sz w:val="24"/>
          <w:szCs w:val="24"/>
        </w:rPr>
      </w:pPr>
      <w:r>
        <w:rPr>
          <w:sz w:val="24"/>
          <w:szCs w:val="24"/>
        </w:rPr>
        <w:lastRenderedPageBreak/>
        <w:t>Proof of Concept:</w:t>
      </w:r>
    </w:p>
    <w:p w14:paraId="1133F7C1" w14:textId="3157AE31" w:rsidR="007906CA" w:rsidRDefault="007906CA" w:rsidP="007906CA">
      <w:pPr>
        <w:ind w:left="360"/>
        <w:rPr>
          <w:sz w:val="24"/>
          <w:szCs w:val="24"/>
        </w:rPr>
      </w:pPr>
      <w:r>
        <w:rPr>
          <w:sz w:val="24"/>
          <w:szCs w:val="24"/>
        </w:rPr>
        <w:t xml:space="preserve">Input used: </w:t>
      </w:r>
      <w:r w:rsidR="003F2A15" w:rsidRPr="003F2A15">
        <w:rPr>
          <w:sz w:val="24"/>
          <w:szCs w:val="24"/>
        </w:rPr>
        <w:t>&lt;script&gt;alert('XSS')&lt;/script&gt;</w:t>
      </w:r>
    </w:p>
    <w:p w14:paraId="563FC45A" w14:textId="57274BE0" w:rsidR="003F2A15" w:rsidRDefault="003F2A15" w:rsidP="007906CA">
      <w:pPr>
        <w:ind w:left="360"/>
        <w:rPr>
          <w:sz w:val="24"/>
          <w:szCs w:val="24"/>
        </w:rPr>
      </w:pPr>
      <w:r>
        <w:rPr>
          <w:sz w:val="24"/>
          <w:szCs w:val="24"/>
        </w:rPr>
        <w:t xml:space="preserve">This resulted in a JavaScript alert being executed in the browser. </w:t>
      </w:r>
    </w:p>
    <w:p w14:paraId="448E2BD5" w14:textId="4C3E09D5" w:rsidR="003F2A15" w:rsidRDefault="003F2A15" w:rsidP="007906CA">
      <w:pPr>
        <w:ind w:left="360"/>
        <w:rPr>
          <w:sz w:val="24"/>
          <w:szCs w:val="24"/>
        </w:rPr>
      </w:pPr>
      <w:r>
        <w:rPr>
          <w:sz w:val="24"/>
          <w:szCs w:val="24"/>
        </w:rPr>
        <w:t>Recommendation:</w:t>
      </w:r>
    </w:p>
    <w:p w14:paraId="3F2B938E" w14:textId="58C5773C" w:rsidR="003F2A15" w:rsidRDefault="004C44B8" w:rsidP="003F2A15">
      <w:pPr>
        <w:pStyle w:val="ListParagraph"/>
        <w:numPr>
          <w:ilvl w:val="0"/>
          <w:numId w:val="10"/>
        </w:numPr>
        <w:rPr>
          <w:sz w:val="24"/>
          <w:szCs w:val="24"/>
        </w:rPr>
      </w:pPr>
      <w:r>
        <w:rPr>
          <w:sz w:val="24"/>
          <w:szCs w:val="24"/>
        </w:rPr>
        <w:t>Sanitize and encode all user inputs</w:t>
      </w:r>
    </w:p>
    <w:p w14:paraId="77819923" w14:textId="5ADE3BA5" w:rsidR="004C44B8" w:rsidRDefault="004C44B8" w:rsidP="003F2A15">
      <w:pPr>
        <w:pStyle w:val="ListParagraph"/>
        <w:numPr>
          <w:ilvl w:val="0"/>
          <w:numId w:val="10"/>
        </w:numPr>
        <w:rPr>
          <w:sz w:val="24"/>
          <w:szCs w:val="24"/>
        </w:rPr>
      </w:pPr>
      <w:r>
        <w:rPr>
          <w:sz w:val="24"/>
          <w:szCs w:val="24"/>
        </w:rPr>
        <w:t>Implement output encoding</w:t>
      </w:r>
    </w:p>
    <w:p w14:paraId="7D99E2B3" w14:textId="361565B2" w:rsidR="004C44B8" w:rsidRDefault="004C44B8" w:rsidP="003F2A15">
      <w:pPr>
        <w:pStyle w:val="ListParagraph"/>
        <w:numPr>
          <w:ilvl w:val="0"/>
          <w:numId w:val="10"/>
        </w:numPr>
        <w:rPr>
          <w:sz w:val="24"/>
          <w:szCs w:val="24"/>
        </w:rPr>
      </w:pPr>
      <w:r>
        <w:rPr>
          <w:sz w:val="24"/>
          <w:szCs w:val="24"/>
        </w:rPr>
        <w:t>Use Content Security Policy(CSP)</w:t>
      </w:r>
    </w:p>
    <w:p w14:paraId="6F7E926B" w14:textId="54F194D9" w:rsidR="004C44B8" w:rsidRPr="004C44B8" w:rsidRDefault="00C22C81" w:rsidP="004C44B8">
      <w:pPr>
        <w:rPr>
          <w:sz w:val="24"/>
          <w:szCs w:val="24"/>
        </w:rPr>
      </w:pPr>
      <w:r>
        <w:rPr>
          <w:noProof/>
          <w:sz w:val="24"/>
          <w:szCs w:val="24"/>
        </w:rPr>
        <w:drawing>
          <wp:inline distT="0" distB="0" distL="0" distR="0" wp14:anchorId="066A3B44" wp14:editId="5E8A2BB3">
            <wp:extent cx="5731510" cy="3068955"/>
            <wp:effectExtent l="0" t="0" r="2540" b="0"/>
            <wp:docPr id="1852477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77436" name="Picture 18524774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r>
        <w:rPr>
          <w:noProof/>
          <w:sz w:val="24"/>
          <w:szCs w:val="24"/>
        </w:rPr>
        <w:drawing>
          <wp:inline distT="0" distB="0" distL="0" distR="0" wp14:anchorId="52E81EC6" wp14:editId="44CB23CF">
            <wp:extent cx="5731510" cy="3072130"/>
            <wp:effectExtent l="0" t="0" r="2540" b="0"/>
            <wp:docPr id="322093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93753" name="Picture 3220937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72130"/>
                    </a:xfrm>
                    <a:prstGeom prst="rect">
                      <a:avLst/>
                    </a:prstGeom>
                  </pic:spPr>
                </pic:pic>
              </a:graphicData>
            </a:graphic>
          </wp:inline>
        </w:drawing>
      </w:r>
    </w:p>
    <w:p w14:paraId="7D55C5E1" w14:textId="77777777" w:rsidR="006248C1" w:rsidRDefault="006248C1" w:rsidP="00010AE5">
      <w:pPr>
        <w:rPr>
          <w:sz w:val="24"/>
          <w:szCs w:val="24"/>
        </w:rPr>
      </w:pPr>
    </w:p>
    <w:p w14:paraId="648A7A15" w14:textId="77777777" w:rsidR="006248C1" w:rsidRDefault="006248C1" w:rsidP="00010AE5">
      <w:pPr>
        <w:rPr>
          <w:sz w:val="24"/>
          <w:szCs w:val="24"/>
        </w:rPr>
      </w:pPr>
    </w:p>
    <w:p w14:paraId="7FCBDA03" w14:textId="2C60E2F2" w:rsidR="00C22C81" w:rsidRDefault="00C22C81" w:rsidP="00010AE5">
      <w:pPr>
        <w:rPr>
          <w:sz w:val="24"/>
          <w:szCs w:val="24"/>
        </w:rPr>
      </w:pPr>
      <w:r>
        <w:rPr>
          <w:sz w:val="24"/>
          <w:szCs w:val="24"/>
        </w:rPr>
        <w:lastRenderedPageBreak/>
        <w:t>5. Command Injection</w:t>
      </w:r>
    </w:p>
    <w:p w14:paraId="72897CF8" w14:textId="6F82F411" w:rsidR="00C22C81" w:rsidRDefault="00C22C81" w:rsidP="00010AE5">
      <w:pPr>
        <w:rPr>
          <w:sz w:val="24"/>
          <w:szCs w:val="24"/>
        </w:rPr>
      </w:pPr>
      <w:r>
        <w:rPr>
          <w:sz w:val="24"/>
          <w:szCs w:val="24"/>
        </w:rPr>
        <w:t xml:space="preserve">Description: </w:t>
      </w:r>
    </w:p>
    <w:p w14:paraId="171817D2" w14:textId="2E94634D" w:rsidR="00C22C81" w:rsidRDefault="00C22C81" w:rsidP="00010AE5">
      <w:pPr>
        <w:rPr>
          <w:sz w:val="24"/>
          <w:szCs w:val="24"/>
        </w:rPr>
      </w:pPr>
      <w:r>
        <w:rPr>
          <w:sz w:val="24"/>
          <w:szCs w:val="24"/>
        </w:rPr>
        <w:t>The appli</w:t>
      </w:r>
      <w:r w:rsidR="006E7A3F">
        <w:rPr>
          <w:sz w:val="24"/>
          <w:szCs w:val="24"/>
        </w:rPr>
        <w:t xml:space="preserve">cation allows execution of system-level commands </w:t>
      </w:r>
      <w:r w:rsidR="00EA7826">
        <w:rPr>
          <w:sz w:val="24"/>
          <w:szCs w:val="24"/>
        </w:rPr>
        <w:t>via user input without validation.</w:t>
      </w:r>
    </w:p>
    <w:p w14:paraId="2CB540DF" w14:textId="55B529CC" w:rsidR="00EA7826" w:rsidRDefault="00EA7826" w:rsidP="00010AE5">
      <w:pPr>
        <w:rPr>
          <w:sz w:val="24"/>
          <w:szCs w:val="24"/>
        </w:rPr>
      </w:pPr>
      <w:r>
        <w:rPr>
          <w:sz w:val="24"/>
          <w:szCs w:val="24"/>
        </w:rPr>
        <w:t>Risk Level: High</w:t>
      </w:r>
    </w:p>
    <w:p w14:paraId="3EE58B2B" w14:textId="550E5545" w:rsidR="00EA7826" w:rsidRDefault="00EA7826" w:rsidP="00010AE5">
      <w:pPr>
        <w:rPr>
          <w:sz w:val="24"/>
          <w:szCs w:val="24"/>
        </w:rPr>
      </w:pPr>
      <w:r>
        <w:rPr>
          <w:sz w:val="24"/>
          <w:szCs w:val="24"/>
        </w:rPr>
        <w:t>Impact: Attackers can:</w:t>
      </w:r>
    </w:p>
    <w:p w14:paraId="54D0007A" w14:textId="32527CA2" w:rsidR="00EA7826" w:rsidRDefault="00EA7826" w:rsidP="00EA7826">
      <w:pPr>
        <w:pStyle w:val="ListParagraph"/>
        <w:numPr>
          <w:ilvl w:val="0"/>
          <w:numId w:val="11"/>
        </w:numPr>
        <w:rPr>
          <w:sz w:val="24"/>
          <w:szCs w:val="24"/>
        </w:rPr>
      </w:pPr>
      <w:r>
        <w:rPr>
          <w:sz w:val="24"/>
          <w:szCs w:val="24"/>
        </w:rPr>
        <w:t>Execute arb</w:t>
      </w:r>
      <w:r w:rsidR="00612252">
        <w:rPr>
          <w:sz w:val="24"/>
          <w:szCs w:val="24"/>
        </w:rPr>
        <w:t>itrary system commands</w:t>
      </w:r>
    </w:p>
    <w:p w14:paraId="07E953D9" w14:textId="1E7A3B18" w:rsidR="00612252" w:rsidRDefault="00612252" w:rsidP="00EA7826">
      <w:pPr>
        <w:pStyle w:val="ListParagraph"/>
        <w:numPr>
          <w:ilvl w:val="0"/>
          <w:numId w:val="11"/>
        </w:numPr>
        <w:rPr>
          <w:sz w:val="24"/>
          <w:szCs w:val="24"/>
        </w:rPr>
      </w:pPr>
      <w:r>
        <w:rPr>
          <w:sz w:val="24"/>
          <w:szCs w:val="24"/>
        </w:rPr>
        <w:t>Access sensitive files</w:t>
      </w:r>
    </w:p>
    <w:p w14:paraId="6509AD9D" w14:textId="73EE3DDF" w:rsidR="00612252" w:rsidRDefault="00612252" w:rsidP="00EA7826">
      <w:pPr>
        <w:pStyle w:val="ListParagraph"/>
        <w:numPr>
          <w:ilvl w:val="0"/>
          <w:numId w:val="11"/>
        </w:numPr>
        <w:rPr>
          <w:sz w:val="24"/>
          <w:szCs w:val="24"/>
        </w:rPr>
      </w:pPr>
      <w:r>
        <w:rPr>
          <w:sz w:val="24"/>
          <w:szCs w:val="24"/>
        </w:rPr>
        <w:t>Potentially gain full control of the server</w:t>
      </w:r>
    </w:p>
    <w:p w14:paraId="5555E8DC" w14:textId="121E5488" w:rsidR="00612252" w:rsidRDefault="00612252" w:rsidP="00612252">
      <w:pPr>
        <w:rPr>
          <w:sz w:val="24"/>
          <w:szCs w:val="24"/>
        </w:rPr>
      </w:pPr>
      <w:r>
        <w:rPr>
          <w:sz w:val="24"/>
          <w:szCs w:val="24"/>
        </w:rPr>
        <w:t>Proof of Concept:</w:t>
      </w:r>
    </w:p>
    <w:p w14:paraId="325555DC" w14:textId="5BE2CD6B" w:rsidR="00612252" w:rsidRDefault="00612252" w:rsidP="00612252">
      <w:pPr>
        <w:rPr>
          <w:sz w:val="24"/>
          <w:szCs w:val="24"/>
        </w:rPr>
      </w:pPr>
      <w:r>
        <w:rPr>
          <w:sz w:val="24"/>
          <w:szCs w:val="24"/>
        </w:rPr>
        <w:t xml:space="preserve">Input used: </w:t>
      </w:r>
      <w:r w:rsidR="00801972" w:rsidRPr="00801972">
        <w:rPr>
          <w:sz w:val="24"/>
          <w:szCs w:val="24"/>
        </w:rPr>
        <w:t xml:space="preserve">127.0.0.1 &amp;&amp; </w:t>
      </w:r>
      <w:proofErr w:type="spellStart"/>
      <w:r w:rsidR="00801972" w:rsidRPr="00801972">
        <w:rPr>
          <w:sz w:val="24"/>
          <w:szCs w:val="24"/>
        </w:rPr>
        <w:t>dir</w:t>
      </w:r>
      <w:proofErr w:type="spellEnd"/>
    </w:p>
    <w:p w14:paraId="256BA7BB" w14:textId="7BA83A1B" w:rsidR="00801972" w:rsidRDefault="00801972" w:rsidP="00612252">
      <w:pPr>
        <w:rPr>
          <w:sz w:val="24"/>
          <w:szCs w:val="24"/>
        </w:rPr>
      </w:pPr>
      <w:r>
        <w:rPr>
          <w:sz w:val="24"/>
          <w:szCs w:val="24"/>
        </w:rPr>
        <w:t xml:space="preserve">This resulted in both </w:t>
      </w:r>
      <w:r w:rsidR="004E5538">
        <w:rPr>
          <w:sz w:val="24"/>
          <w:szCs w:val="24"/>
        </w:rPr>
        <w:t xml:space="preserve">ping output and a directory listing, confirming command execution. </w:t>
      </w:r>
    </w:p>
    <w:p w14:paraId="32689A76" w14:textId="5C5A4D7D" w:rsidR="004E5538" w:rsidRDefault="004E5538" w:rsidP="00612252">
      <w:pPr>
        <w:rPr>
          <w:sz w:val="24"/>
          <w:szCs w:val="24"/>
        </w:rPr>
      </w:pPr>
      <w:r>
        <w:rPr>
          <w:sz w:val="24"/>
          <w:szCs w:val="24"/>
        </w:rPr>
        <w:t>Recommendation:</w:t>
      </w:r>
    </w:p>
    <w:p w14:paraId="3D50D778" w14:textId="451F8ECE" w:rsidR="004E5538" w:rsidRDefault="00CF11AC" w:rsidP="00CF11AC">
      <w:pPr>
        <w:pStyle w:val="ListParagraph"/>
        <w:numPr>
          <w:ilvl w:val="0"/>
          <w:numId w:val="12"/>
        </w:numPr>
        <w:rPr>
          <w:sz w:val="24"/>
          <w:szCs w:val="24"/>
        </w:rPr>
      </w:pPr>
      <w:r>
        <w:rPr>
          <w:sz w:val="24"/>
          <w:szCs w:val="24"/>
        </w:rPr>
        <w:t>Validate and sanitize all inputs</w:t>
      </w:r>
    </w:p>
    <w:p w14:paraId="7F5476F8" w14:textId="794D2AF7" w:rsidR="00CF11AC" w:rsidRDefault="00CF11AC" w:rsidP="00CF11AC">
      <w:pPr>
        <w:pStyle w:val="ListParagraph"/>
        <w:numPr>
          <w:ilvl w:val="0"/>
          <w:numId w:val="12"/>
        </w:numPr>
        <w:rPr>
          <w:sz w:val="24"/>
          <w:szCs w:val="24"/>
        </w:rPr>
      </w:pPr>
      <w:r>
        <w:rPr>
          <w:sz w:val="24"/>
          <w:szCs w:val="24"/>
        </w:rPr>
        <w:t xml:space="preserve">Avoid direct </w:t>
      </w:r>
      <w:r w:rsidR="0021327D">
        <w:rPr>
          <w:sz w:val="24"/>
          <w:szCs w:val="24"/>
        </w:rPr>
        <w:t xml:space="preserve">system command execution </w:t>
      </w:r>
    </w:p>
    <w:p w14:paraId="4F765CE2" w14:textId="2036D222" w:rsidR="0021327D" w:rsidRDefault="0021327D" w:rsidP="00CF11AC">
      <w:pPr>
        <w:pStyle w:val="ListParagraph"/>
        <w:numPr>
          <w:ilvl w:val="0"/>
          <w:numId w:val="12"/>
        </w:numPr>
        <w:rPr>
          <w:sz w:val="24"/>
          <w:szCs w:val="24"/>
        </w:rPr>
      </w:pPr>
      <w:r>
        <w:rPr>
          <w:sz w:val="24"/>
          <w:szCs w:val="24"/>
        </w:rPr>
        <w:t>Use safe APIs where possible</w:t>
      </w:r>
    </w:p>
    <w:p w14:paraId="1B5D0531" w14:textId="218E0CDF" w:rsidR="00F57DF9" w:rsidRPr="00F57DF9" w:rsidRDefault="00F57DF9" w:rsidP="00F57DF9">
      <w:pPr>
        <w:rPr>
          <w:sz w:val="24"/>
          <w:szCs w:val="24"/>
        </w:rPr>
      </w:pPr>
      <w:r>
        <w:rPr>
          <w:sz w:val="24"/>
          <w:szCs w:val="24"/>
        </w:rPr>
        <w:t>Evidence:</w:t>
      </w:r>
    </w:p>
    <w:p w14:paraId="32211C1E" w14:textId="1756217B" w:rsidR="00F57DF9" w:rsidRDefault="00F57DF9" w:rsidP="004366FE">
      <w:pPr>
        <w:rPr>
          <w:sz w:val="24"/>
          <w:szCs w:val="24"/>
        </w:rPr>
      </w:pPr>
      <w:r>
        <w:rPr>
          <w:noProof/>
          <w:sz w:val="24"/>
          <w:szCs w:val="24"/>
        </w:rPr>
        <w:drawing>
          <wp:anchor distT="0" distB="0" distL="114300" distR="114300" simplePos="0" relativeHeight="251662336" behindDoc="1" locked="0" layoutInCell="1" allowOverlap="1" wp14:anchorId="2501B197" wp14:editId="500803E4">
            <wp:simplePos x="0" y="0"/>
            <wp:positionH relativeFrom="margin">
              <wp:posOffset>-36407</wp:posOffset>
            </wp:positionH>
            <wp:positionV relativeFrom="paragraph">
              <wp:posOffset>30692</wp:posOffset>
            </wp:positionV>
            <wp:extent cx="5731510" cy="3096260"/>
            <wp:effectExtent l="0" t="0" r="2540" b="8890"/>
            <wp:wrapNone/>
            <wp:docPr id="1502928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28181" name="Picture 15029281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96260"/>
                    </a:xfrm>
                    <a:prstGeom prst="rect">
                      <a:avLst/>
                    </a:prstGeom>
                  </pic:spPr>
                </pic:pic>
              </a:graphicData>
            </a:graphic>
          </wp:anchor>
        </w:drawing>
      </w:r>
    </w:p>
    <w:p w14:paraId="32655889" w14:textId="7765CC28" w:rsidR="00F57DF9" w:rsidRDefault="00F57DF9">
      <w:pPr>
        <w:rPr>
          <w:sz w:val="24"/>
          <w:szCs w:val="24"/>
        </w:rPr>
      </w:pPr>
      <w:r>
        <w:rPr>
          <w:sz w:val="24"/>
          <w:szCs w:val="24"/>
        </w:rPr>
        <w:br w:type="page"/>
      </w:r>
    </w:p>
    <w:p w14:paraId="10498B82" w14:textId="3B407215" w:rsidR="004366FE" w:rsidRDefault="00C868E8" w:rsidP="004366FE">
      <w:pPr>
        <w:rPr>
          <w:sz w:val="24"/>
          <w:szCs w:val="24"/>
        </w:rPr>
      </w:pPr>
      <w:r>
        <w:rPr>
          <w:noProof/>
          <w:sz w:val="24"/>
          <w:szCs w:val="24"/>
        </w:rPr>
        <w:lastRenderedPageBreak/>
        <w:drawing>
          <wp:anchor distT="0" distB="0" distL="114300" distR="114300" simplePos="0" relativeHeight="251663360" behindDoc="1" locked="0" layoutInCell="1" allowOverlap="1" wp14:anchorId="3C32A24B" wp14:editId="120474F8">
            <wp:simplePos x="0" y="0"/>
            <wp:positionH relativeFrom="margin">
              <wp:align>right</wp:align>
            </wp:positionH>
            <wp:positionV relativeFrom="paragraph">
              <wp:posOffset>-2963</wp:posOffset>
            </wp:positionV>
            <wp:extent cx="5731510" cy="3045460"/>
            <wp:effectExtent l="0" t="0" r="2540" b="2540"/>
            <wp:wrapNone/>
            <wp:docPr id="16316851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85175" name="Picture 16316851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45460"/>
                    </a:xfrm>
                    <a:prstGeom prst="rect">
                      <a:avLst/>
                    </a:prstGeom>
                  </pic:spPr>
                </pic:pic>
              </a:graphicData>
            </a:graphic>
          </wp:anchor>
        </w:drawing>
      </w:r>
    </w:p>
    <w:p w14:paraId="65F05778" w14:textId="77777777" w:rsidR="00704300" w:rsidRPr="00704300" w:rsidRDefault="00704300" w:rsidP="00704300">
      <w:pPr>
        <w:rPr>
          <w:sz w:val="24"/>
          <w:szCs w:val="24"/>
        </w:rPr>
      </w:pPr>
    </w:p>
    <w:p w14:paraId="76F17C11" w14:textId="77777777" w:rsidR="00704300" w:rsidRPr="00704300" w:rsidRDefault="00704300" w:rsidP="00704300">
      <w:pPr>
        <w:rPr>
          <w:sz w:val="24"/>
          <w:szCs w:val="24"/>
        </w:rPr>
      </w:pPr>
    </w:p>
    <w:p w14:paraId="6F0E6EA4" w14:textId="77777777" w:rsidR="00704300" w:rsidRPr="00704300" w:rsidRDefault="00704300" w:rsidP="00704300">
      <w:pPr>
        <w:rPr>
          <w:sz w:val="24"/>
          <w:szCs w:val="24"/>
        </w:rPr>
      </w:pPr>
    </w:p>
    <w:p w14:paraId="73FA5455" w14:textId="77777777" w:rsidR="00704300" w:rsidRPr="00704300" w:rsidRDefault="00704300" w:rsidP="00704300">
      <w:pPr>
        <w:rPr>
          <w:sz w:val="24"/>
          <w:szCs w:val="24"/>
        </w:rPr>
      </w:pPr>
    </w:p>
    <w:p w14:paraId="50D6B6A6" w14:textId="77777777" w:rsidR="00704300" w:rsidRPr="00704300" w:rsidRDefault="00704300" w:rsidP="00704300">
      <w:pPr>
        <w:rPr>
          <w:sz w:val="24"/>
          <w:szCs w:val="24"/>
        </w:rPr>
      </w:pPr>
    </w:p>
    <w:p w14:paraId="595B6958" w14:textId="77777777" w:rsidR="00704300" w:rsidRPr="00704300" w:rsidRDefault="00704300" w:rsidP="00704300">
      <w:pPr>
        <w:rPr>
          <w:sz w:val="24"/>
          <w:szCs w:val="24"/>
        </w:rPr>
      </w:pPr>
    </w:p>
    <w:p w14:paraId="4E7ADEC6" w14:textId="77777777" w:rsidR="00704300" w:rsidRPr="00704300" w:rsidRDefault="00704300" w:rsidP="00704300">
      <w:pPr>
        <w:rPr>
          <w:sz w:val="24"/>
          <w:szCs w:val="24"/>
        </w:rPr>
      </w:pPr>
    </w:p>
    <w:p w14:paraId="415403BF" w14:textId="77777777" w:rsidR="00704300" w:rsidRPr="00704300" w:rsidRDefault="00704300" w:rsidP="00704300">
      <w:pPr>
        <w:rPr>
          <w:sz w:val="24"/>
          <w:szCs w:val="24"/>
        </w:rPr>
      </w:pPr>
    </w:p>
    <w:p w14:paraId="2D24CB72" w14:textId="77777777" w:rsidR="00704300" w:rsidRPr="00704300" w:rsidRDefault="00704300" w:rsidP="00704300">
      <w:pPr>
        <w:rPr>
          <w:sz w:val="24"/>
          <w:szCs w:val="24"/>
        </w:rPr>
      </w:pPr>
    </w:p>
    <w:p w14:paraId="745B8600" w14:textId="77777777" w:rsidR="00704300" w:rsidRDefault="00704300" w:rsidP="00704300">
      <w:pPr>
        <w:rPr>
          <w:sz w:val="24"/>
          <w:szCs w:val="24"/>
        </w:rPr>
      </w:pPr>
    </w:p>
    <w:p w14:paraId="458F0784" w14:textId="204486FB" w:rsidR="00704300" w:rsidRDefault="00704300" w:rsidP="00704300">
      <w:pPr>
        <w:rPr>
          <w:sz w:val="24"/>
          <w:szCs w:val="24"/>
        </w:rPr>
      </w:pPr>
    </w:p>
    <w:p w14:paraId="7FFB0CAB" w14:textId="77777777" w:rsidR="00704300" w:rsidRDefault="00704300">
      <w:pPr>
        <w:rPr>
          <w:sz w:val="24"/>
          <w:szCs w:val="24"/>
        </w:rPr>
      </w:pPr>
      <w:r>
        <w:rPr>
          <w:sz w:val="24"/>
          <w:szCs w:val="24"/>
        </w:rPr>
        <w:br w:type="page"/>
      </w:r>
    </w:p>
    <w:p w14:paraId="3C017DD1" w14:textId="695EF6B7" w:rsidR="00704300" w:rsidRPr="0059423E" w:rsidRDefault="00704300" w:rsidP="00704300">
      <w:pPr>
        <w:jc w:val="center"/>
        <w:rPr>
          <w:b/>
          <w:bCs/>
          <w:sz w:val="28"/>
          <w:szCs w:val="28"/>
        </w:rPr>
      </w:pPr>
      <w:r w:rsidRPr="0059423E">
        <w:rPr>
          <w:b/>
          <w:bCs/>
          <w:sz w:val="28"/>
          <w:szCs w:val="28"/>
        </w:rPr>
        <w:lastRenderedPageBreak/>
        <w:t xml:space="preserve">OWASP Top 10 Mapping </w:t>
      </w:r>
    </w:p>
    <w:p w14:paraId="5628D9FE" w14:textId="1951CFED" w:rsidR="00704300" w:rsidRDefault="00704300" w:rsidP="00704300">
      <w:pPr>
        <w:rPr>
          <w:sz w:val="24"/>
          <w:szCs w:val="24"/>
        </w:rPr>
      </w:pPr>
      <w:r>
        <w:rPr>
          <w:sz w:val="24"/>
          <w:szCs w:val="24"/>
        </w:rPr>
        <w:t>The identified vulnerabilities correspond to the following OWASP Top 10 categories:</w:t>
      </w:r>
    </w:p>
    <w:p w14:paraId="5CDC4FB1" w14:textId="0DB4AD65" w:rsidR="00704300" w:rsidRDefault="00704300" w:rsidP="00704300">
      <w:pPr>
        <w:pStyle w:val="ListParagraph"/>
        <w:numPr>
          <w:ilvl w:val="0"/>
          <w:numId w:val="13"/>
        </w:numPr>
        <w:rPr>
          <w:sz w:val="24"/>
          <w:szCs w:val="24"/>
        </w:rPr>
      </w:pPr>
      <w:r>
        <w:rPr>
          <w:sz w:val="24"/>
          <w:szCs w:val="24"/>
        </w:rPr>
        <w:t>Injection (SQL Injection, Command Injection)</w:t>
      </w:r>
    </w:p>
    <w:p w14:paraId="50CAC7CF" w14:textId="75ADD04E" w:rsidR="00704300" w:rsidRDefault="00704300" w:rsidP="00704300">
      <w:pPr>
        <w:pStyle w:val="ListParagraph"/>
        <w:numPr>
          <w:ilvl w:val="0"/>
          <w:numId w:val="13"/>
        </w:numPr>
        <w:rPr>
          <w:sz w:val="24"/>
          <w:szCs w:val="24"/>
        </w:rPr>
      </w:pPr>
      <w:r>
        <w:rPr>
          <w:sz w:val="24"/>
          <w:szCs w:val="24"/>
        </w:rPr>
        <w:t>Cross-Site Scripting (XSS)</w:t>
      </w:r>
    </w:p>
    <w:p w14:paraId="06991276" w14:textId="6C4FDBD8" w:rsidR="00704300" w:rsidRDefault="00704300" w:rsidP="00704300">
      <w:pPr>
        <w:pStyle w:val="ListParagraph"/>
        <w:numPr>
          <w:ilvl w:val="0"/>
          <w:numId w:val="13"/>
        </w:numPr>
        <w:rPr>
          <w:sz w:val="24"/>
          <w:szCs w:val="24"/>
        </w:rPr>
      </w:pPr>
      <w:r>
        <w:rPr>
          <w:sz w:val="24"/>
          <w:szCs w:val="24"/>
        </w:rPr>
        <w:t>Security Misco</w:t>
      </w:r>
      <w:r w:rsidR="00D4265C">
        <w:rPr>
          <w:sz w:val="24"/>
          <w:szCs w:val="24"/>
        </w:rPr>
        <w:t>nfiguration (HTTP usage, insecure cookies)</w:t>
      </w:r>
    </w:p>
    <w:p w14:paraId="7B130144" w14:textId="77777777" w:rsidR="00A87921" w:rsidRDefault="00A87921" w:rsidP="00A87921">
      <w:pPr>
        <w:rPr>
          <w:sz w:val="24"/>
          <w:szCs w:val="24"/>
        </w:rPr>
      </w:pPr>
    </w:p>
    <w:p w14:paraId="0187D9CE" w14:textId="1F773BA5" w:rsidR="00A87921" w:rsidRDefault="00A87921" w:rsidP="00A87921">
      <w:pPr>
        <w:rPr>
          <w:sz w:val="24"/>
          <w:szCs w:val="24"/>
        </w:rPr>
      </w:pPr>
    </w:p>
    <w:p w14:paraId="3C37DAFE" w14:textId="77777777" w:rsidR="00A87921" w:rsidRDefault="00A87921">
      <w:pPr>
        <w:rPr>
          <w:sz w:val="24"/>
          <w:szCs w:val="24"/>
        </w:rPr>
      </w:pPr>
      <w:r>
        <w:rPr>
          <w:sz w:val="24"/>
          <w:szCs w:val="24"/>
        </w:rPr>
        <w:br w:type="page"/>
      </w:r>
    </w:p>
    <w:p w14:paraId="59294635" w14:textId="7C24861A" w:rsidR="00A87921" w:rsidRDefault="00DB0B29" w:rsidP="0058111F">
      <w:pPr>
        <w:jc w:val="center"/>
        <w:rPr>
          <w:b/>
          <w:bCs/>
          <w:sz w:val="28"/>
          <w:szCs w:val="28"/>
        </w:rPr>
      </w:pPr>
      <w:r>
        <w:rPr>
          <w:b/>
          <w:bCs/>
          <w:sz w:val="28"/>
          <w:szCs w:val="28"/>
        </w:rPr>
        <w:lastRenderedPageBreak/>
        <w:t>Conclusion</w:t>
      </w:r>
    </w:p>
    <w:p w14:paraId="4EF0AFAD" w14:textId="77777777" w:rsidR="00CF3C6C" w:rsidRPr="00CF3C6C" w:rsidRDefault="00CF3C6C" w:rsidP="00CF3C6C">
      <w:pPr>
        <w:rPr>
          <w:sz w:val="24"/>
          <w:szCs w:val="24"/>
        </w:rPr>
      </w:pPr>
      <w:r w:rsidRPr="00CF3C6C">
        <w:rPr>
          <w:sz w:val="24"/>
          <w:szCs w:val="24"/>
        </w:rPr>
        <w:t>The vulnerability assessment conducted on the Damn Vulnerable Web Application (DVWA) revealed multiple critical security weaknesses that are commonly observed in real-world web applications. The identified vulnerabilities—including SQL Injection, Cross-Site Scripting (XSS), Command Injection, and security misconfigurations—demonstrate how insufficient input validation, improper session handling, and insecure system configurations can significantly compromise the integrity, confidentiality, and availability of an application.</w:t>
      </w:r>
    </w:p>
    <w:p w14:paraId="02906348" w14:textId="77777777" w:rsidR="00CF3C6C" w:rsidRPr="00CF3C6C" w:rsidRDefault="00CF3C6C" w:rsidP="00CF3C6C">
      <w:pPr>
        <w:rPr>
          <w:sz w:val="24"/>
          <w:szCs w:val="24"/>
        </w:rPr>
      </w:pPr>
      <w:r w:rsidRPr="00CF3C6C">
        <w:rPr>
          <w:sz w:val="24"/>
          <w:szCs w:val="24"/>
        </w:rPr>
        <w:t>These findings emphasize the potential impact that even basic vulnerabilities can have if left unaddressed. Exploitation of such weaknesses could allow attackers to gain unauthorized access to sensitive data, execute malicious scripts in user browsers, or perform system-level commands on the hosting server. In a production environment, the consequences of these vulnerabilities could include data breaches, service disruption, reputational damage, and financial loss.</w:t>
      </w:r>
    </w:p>
    <w:p w14:paraId="783D760D" w14:textId="77777777" w:rsidR="00CF3C6C" w:rsidRPr="00CF3C6C" w:rsidRDefault="00CF3C6C" w:rsidP="00CF3C6C">
      <w:pPr>
        <w:rPr>
          <w:sz w:val="24"/>
          <w:szCs w:val="24"/>
        </w:rPr>
      </w:pPr>
      <w:r w:rsidRPr="00CF3C6C">
        <w:rPr>
          <w:sz w:val="24"/>
          <w:szCs w:val="24"/>
        </w:rPr>
        <w:t>The assessment also highlights the importance of adopting a security-first approach throughout the software development lifecycle. Implementing secure coding practices, enforcing strict input validation, utilizing parameterized queries, and configuring secure communication protocols are essential measures in mitigating these risks. Additionally, proper session management and the use of security controls such as HttpOnly and Secure cookie attributes play a critical role in protecting user sessions from interception and misuse.</w:t>
      </w:r>
    </w:p>
    <w:p w14:paraId="68E6DA11" w14:textId="77777777" w:rsidR="00CF3C6C" w:rsidRPr="00CF3C6C" w:rsidRDefault="00CF3C6C" w:rsidP="00CF3C6C">
      <w:pPr>
        <w:rPr>
          <w:sz w:val="24"/>
          <w:szCs w:val="24"/>
        </w:rPr>
      </w:pPr>
      <w:r w:rsidRPr="00CF3C6C">
        <w:rPr>
          <w:sz w:val="24"/>
          <w:szCs w:val="24"/>
        </w:rPr>
        <w:t>Furthermore, this exercise demonstrates the value of regular security testing and vulnerability assessments in identifying and addressing weaknesses before they can be exploited. Organizations should incorporate both automated and manual testing techniques as part of their ongoing security strategy to ensure continuous protection against evolving threats.</w:t>
      </w:r>
    </w:p>
    <w:p w14:paraId="7B48ACFE" w14:textId="77777777" w:rsidR="00CF3C6C" w:rsidRPr="00CF3C6C" w:rsidRDefault="00CF3C6C" w:rsidP="00CF3C6C">
      <w:pPr>
        <w:rPr>
          <w:sz w:val="24"/>
          <w:szCs w:val="24"/>
        </w:rPr>
      </w:pPr>
      <w:r w:rsidRPr="00CF3C6C">
        <w:rPr>
          <w:sz w:val="24"/>
          <w:szCs w:val="24"/>
        </w:rPr>
        <w:t>In conclusion, the vulnerabilities identified in this assessment serve as practical examples of the risks associated with insecure web application design and implementation. By addressing these issues and applying the recommended remediation strategies, organizations can significantly enhance their security posture and reduce their exposure to cyber threats.</w:t>
      </w:r>
    </w:p>
    <w:p w14:paraId="0A1395FC" w14:textId="77777777" w:rsidR="00D57749" w:rsidRDefault="00D57749" w:rsidP="00DB0B29">
      <w:pPr>
        <w:rPr>
          <w:sz w:val="24"/>
          <w:szCs w:val="24"/>
        </w:rPr>
      </w:pPr>
    </w:p>
    <w:p w14:paraId="04DDDF4D" w14:textId="622384D3" w:rsidR="00D57749" w:rsidRDefault="00D57749" w:rsidP="00DB0B29">
      <w:pPr>
        <w:rPr>
          <w:sz w:val="24"/>
          <w:szCs w:val="24"/>
        </w:rPr>
      </w:pPr>
    </w:p>
    <w:p w14:paraId="07AB8E96" w14:textId="77777777" w:rsidR="00D57749" w:rsidRDefault="00D57749">
      <w:pPr>
        <w:rPr>
          <w:sz w:val="24"/>
          <w:szCs w:val="24"/>
        </w:rPr>
      </w:pPr>
      <w:r>
        <w:rPr>
          <w:sz w:val="24"/>
          <w:szCs w:val="24"/>
        </w:rPr>
        <w:br w:type="page"/>
      </w:r>
    </w:p>
    <w:p w14:paraId="0E2FFDAD" w14:textId="5A0D2B86" w:rsidR="00D57749" w:rsidRDefault="00D57749" w:rsidP="00D57749">
      <w:pPr>
        <w:jc w:val="center"/>
        <w:rPr>
          <w:b/>
          <w:bCs/>
          <w:sz w:val="28"/>
          <w:szCs w:val="28"/>
        </w:rPr>
      </w:pPr>
      <w:r>
        <w:rPr>
          <w:b/>
          <w:bCs/>
          <w:sz w:val="28"/>
          <w:szCs w:val="28"/>
        </w:rPr>
        <w:lastRenderedPageBreak/>
        <w:t>References</w:t>
      </w:r>
    </w:p>
    <w:p w14:paraId="68E7B094" w14:textId="77777777" w:rsidR="00636983" w:rsidRPr="00636983" w:rsidRDefault="00636983" w:rsidP="00636983">
      <w:pPr>
        <w:rPr>
          <w:sz w:val="24"/>
          <w:szCs w:val="24"/>
        </w:rPr>
      </w:pPr>
      <w:r w:rsidRPr="00636983">
        <w:rPr>
          <w:sz w:val="24"/>
          <w:szCs w:val="24"/>
        </w:rPr>
        <w:t xml:space="preserve">OWASP Foundation. (2021). </w:t>
      </w:r>
      <w:r w:rsidRPr="00636983">
        <w:rPr>
          <w:i/>
          <w:iCs/>
          <w:sz w:val="24"/>
          <w:szCs w:val="24"/>
        </w:rPr>
        <w:t>OWASP Top 10: The Ten Most Critical Web Application Security Risks</w:t>
      </w:r>
      <w:r w:rsidRPr="00636983">
        <w:rPr>
          <w:sz w:val="24"/>
          <w:szCs w:val="24"/>
        </w:rPr>
        <w:t xml:space="preserve">. Available at: </w:t>
      </w:r>
      <w:hyperlink r:id="rId15" w:history="1">
        <w:r w:rsidRPr="00636983">
          <w:rPr>
            <w:rStyle w:val="Hyperlink"/>
            <w:sz w:val="24"/>
            <w:szCs w:val="24"/>
          </w:rPr>
          <w:t>https://owasp.org/www-project-top-ten/</w:t>
        </w:r>
      </w:hyperlink>
    </w:p>
    <w:p w14:paraId="1B6E01A6" w14:textId="77777777" w:rsidR="00636983" w:rsidRPr="00636983" w:rsidRDefault="00636983" w:rsidP="00636983">
      <w:pPr>
        <w:rPr>
          <w:sz w:val="24"/>
          <w:szCs w:val="24"/>
        </w:rPr>
      </w:pPr>
      <w:r w:rsidRPr="00636983">
        <w:rPr>
          <w:sz w:val="24"/>
          <w:szCs w:val="24"/>
        </w:rPr>
        <w:t xml:space="preserve">OWASP Foundation. </w:t>
      </w:r>
      <w:r w:rsidRPr="00636983">
        <w:rPr>
          <w:i/>
          <w:iCs/>
          <w:sz w:val="24"/>
          <w:szCs w:val="24"/>
        </w:rPr>
        <w:t>SQL Injection</w:t>
      </w:r>
      <w:r w:rsidRPr="00636983">
        <w:rPr>
          <w:sz w:val="24"/>
          <w:szCs w:val="24"/>
        </w:rPr>
        <w:t xml:space="preserve">. Available at: </w:t>
      </w:r>
      <w:hyperlink r:id="rId16" w:history="1">
        <w:r w:rsidRPr="00636983">
          <w:rPr>
            <w:rStyle w:val="Hyperlink"/>
            <w:sz w:val="24"/>
            <w:szCs w:val="24"/>
          </w:rPr>
          <w:t>https://owasp.org/www-community/attacks/SQL_Injection</w:t>
        </w:r>
      </w:hyperlink>
    </w:p>
    <w:p w14:paraId="6641F5A6" w14:textId="77777777" w:rsidR="00636983" w:rsidRPr="00636983" w:rsidRDefault="00636983" w:rsidP="00636983">
      <w:pPr>
        <w:rPr>
          <w:sz w:val="24"/>
          <w:szCs w:val="24"/>
        </w:rPr>
      </w:pPr>
      <w:r w:rsidRPr="00636983">
        <w:rPr>
          <w:sz w:val="24"/>
          <w:szCs w:val="24"/>
        </w:rPr>
        <w:t xml:space="preserve">OWASP Foundation. </w:t>
      </w:r>
      <w:r w:rsidRPr="00636983">
        <w:rPr>
          <w:i/>
          <w:iCs/>
          <w:sz w:val="24"/>
          <w:szCs w:val="24"/>
        </w:rPr>
        <w:t>Cross-Site Scripting (XSS)</w:t>
      </w:r>
      <w:r w:rsidRPr="00636983">
        <w:rPr>
          <w:sz w:val="24"/>
          <w:szCs w:val="24"/>
        </w:rPr>
        <w:t xml:space="preserve">. Available at: </w:t>
      </w:r>
      <w:hyperlink r:id="rId17" w:history="1">
        <w:r w:rsidRPr="00636983">
          <w:rPr>
            <w:rStyle w:val="Hyperlink"/>
            <w:sz w:val="24"/>
            <w:szCs w:val="24"/>
          </w:rPr>
          <w:t>https://owasp.org/www-community/attacks/xss/</w:t>
        </w:r>
      </w:hyperlink>
    </w:p>
    <w:p w14:paraId="0B79D1ED" w14:textId="77777777" w:rsidR="00636983" w:rsidRPr="00636983" w:rsidRDefault="00636983" w:rsidP="00636983">
      <w:pPr>
        <w:rPr>
          <w:sz w:val="24"/>
          <w:szCs w:val="24"/>
        </w:rPr>
      </w:pPr>
      <w:r w:rsidRPr="00636983">
        <w:rPr>
          <w:sz w:val="24"/>
          <w:szCs w:val="24"/>
        </w:rPr>
        <w:t xml:space="preserve">OWASP Foundation. </w:t>
      </w:r>
      <w:r w:rsidRPr="00636983">
        <w:rPr>
          <w:i/>
          <w:iCs/>
          <w:sz w:val="24"/>
          <w:szCs w:val="24"/>
        </w:rPr>
        <w:t>Command Injection</w:t>
      </w:r>
      <w:r w:rsidRPr="00636983">
        <w:rPr>
          <w:sz w:val="24"/>
          <w:szCs w:val="24"/>
        </w:rPr>
        <w:t xml:space="preserve">. Available at: </w:t>
      </w:r>
      <w:hyperlink r:id="rId18" w:history="1">
        <w:r w:rsidRPr="00636983">
          <w:rPr>
            <w:rStyle w:val="Hyperlink"/>
            <w:sz w:val="24"/>
            <w:szCs w:val="24"/>
          </w:rPr>
          <w:t>https://owasp.org/www-community/attacks/Command_Injection</w:t>
        </w:r>
      </w:hyperlink>
    </w:p>
    <w:p w14:paraId="5B7724CC" w14:textId="77777777" w:rsidR="00636983" w:rsidRPr="00636983" w:rsidRDefault="00636983" w:rsidP="00636983">
      <w:pPr>
        <w:rPr>
          <w:sz w:val="24"/>
          <w:szCs w:val="24"/>
        </w:rPr>
      </w:pPr>
      <w:proofErr w:type="spellStart"/>
      <w:r w:rsidRPr="00636983">
        <w:rPr>
          <w:sz w:val="24"/>
          <w:szCs w:val="24"/>
        </w:rPr>
        <w:t>Digininja</w:t>
      </w:r>
      <w:proofErr w:type="spellEnd"/>
      <w:r w:rsidRPr="00636983">
        <w:rPr>
          <w:sz w:val="24"/>
          <w:szCs w:val="24"/>
        </w:rPr>
        <w:t xml:space="preserve">. </w:t>
      </w:r>
      <w:r w:rsidRPr="00636983">
        <w:rPr>
          <w:i/>
          <w:iCs/>
          <w:sz w:val="24"/>
          <w:szCs w:val="24"/>
        </w:rPr>
        <w:t>Damn Vulnerable Web Application (DVWA)</w:t>
      </w:r>
      <w:r w:rsidRPr="00636983">
        <w:rPr>
          <w:sz w:val="24"/>
          <w:szCs w:val="24"/>
        </w:rPr>
        <w:t xml:space="preserve">. Available at: </w:t>
      </w:r>
      <w:hyperlink r:id="rId19" w:history="1">
        <w:r w:rsidRPr="00636983">
          <w:rPr>
            <w:rStyle w:val="Hyperlink"/>
            <w:sz w:val="24"/>
            <w:szCs w:val="24"/>
          </w:rPr>
          <w:t>https://github.com/digininja/DVWA</w:t>
        </w:r>
      </w:hyperlink>
    </w:p>
    <w:p w14:paraId="04CB8CB1" w14:textId="77777777" w:rsidR="00636983" w:rsidRPr="00636983" w:rsidRDefault="00636983" w:rsidP="00636983">
      <w:pPr>
        <w:rPr>
          <w:sz w:val="24"/>
          <w:szCs w:val="24"/>
        </w:rPr>
      </w:pPr>
      <w:r w:rsidRPr="00636983">
        <w:rPr>
          <w:sz w:val="24"/>
          <w:szCs w:val="24"/>
        </w:rPr>
        <w:t xml:space="preserve">Apache Friends. </w:t>
      </w:r>
      <w:r w:rsidRPr="00636983">
        <w:rPr>
          <w:i/>
          <w:iCs/>
          <w:sz w:val="24"/>
          <w:szCs w:val="24"/>
        </w:rPr>
        <w:t>XAMPP</w:t>
      </w:r>
      <w:r w:rsidRPr="00636983">
        <w:rPr>
          <w:sz w:val="24"/>
          <w:szCs w:val="24"/>
        </w:rPr>
        <w:t xml:space="preserve">. Available at: </w:t>
      </w:r>
      <w:hyperlink r:id="rId20" w:history="1">
        <w:r w:rsidRPr="00636983">
          <w:rPr>
            <w:rStyle w:val="Hyperlink"/>
            <w:sz w:val="24"/>
            <w:szCs w:val="24"/>
          </w:rPr>
          <w:t>https://www.apachefriends.org/</w:t>
        </w:r>
      </w:hyperlink>
    </w:p>
    <w:p w14:paraId="0FE108F8" w14:textId="77777777" w:rsidR="00636983" w:rsidRPr="00636983" w:rsidRDefault="00636983" w:rsidP="00636983">
      <w:pPr>
        <w:rPr>
          <w:sz w:val="24"/>
          <w:szCs w:val="24"/>
        </w:rPr>
      </w:pPr>
      <w:r w:rsidRPr="00636983">
        <w:rPr>
          <w:sz w:val="24"/>
          <w:szCs w:val="24"/>
        </w:rPr>
        <w:t xml:space="preserve">Mozilla Developer Network (MDN). </w:t>
      </w:r>
      <w:r w:rsidRPr="00636983">
        <w:rPr>
          <w:i/>
          <w:iCs/>
          <w:sz w:val="24"/>
          <w:szCs w:val="24"/>
        </w:rPr>
        <w:t>HTTP Cookies</w:t>
      </w:r>
      <w:r w:rsidRPr="00636983">
        <w:rPr>
          <w:sz w:val="24"/>
          <w:szCs w:val="24"/>
        </w:rPr>
        <w:t xml:space="preserve">. Available at: </w:t>
      </w:r>
      <w:hyperlink r:id="rId21" w:history="1">
        <w:r w:rsidRPr="00636983">
          <w:rPr>
            <w:rStyle w:val="Hyperlink"/>
            <w:sz w:val="24"/>
            <w:szCs w:val="24"/>
          </w:rPr>
          <w:t>https://developer.mozilla.org/en-US/docs/Web/HTTP/Cookies</w:t>
        </w:r>
      </w:hyperlink>
    </w:p>
    <w:p w14:paraId="4721BB14" w14:textId="77777777" w:rsidR="00636983" w:rsidRPr="00636983" w:rsidRDefault="00636983" w:rsidP="00636983">
      <w:pPr>
        <w:rPr>
          <w:sz w:val="24"/>
          <w:szCs w:val="24"/>
        </w:rPr>
      </w:pPr>
      <w:r w:rsidRPr="00636983">
        <w:rPr>
          <w:sz w:val="24"/>
          <w:szCs w:val="24"/>
        </w:rPr>
        <w:t xml:space="preserve">Mozilla Developer Network (MDN). </w:t>
      </w:r>
      <w:r w:rsidRPr="00636983">
        <w:rPr>
          <w:i/>
          <w:iCs/>
          <w:sz w:val="24"/>
          <w:szCs w:val="24"/>
        </w:rPr>
        <w:t>HTTP vs HTTPS</w:t>
      </w:r>
      <w:r w:rsidRPr="00636983">
        <w:rPr>
          <w:sz w:val="24"/>
          <w:szCs w:val="24"/>
        </w:rPr>
        <w:t xml:space="preserve">. Available at: </w:t>
      </w:r>
      <w:hyperlink r:id="rId22" w:history="1">
        <w:r w:rsidRPr="00636983">
          <w:rPr>
            <w:rStyle w:val="Hyperlink"/>
            <w:sz w:val="24"/>
            <w:szCs w:val="24"/>
          </w:rPr>
          <w:t>https://developer.mozilla.org/en-US/docs/Web/Security/Transport_Layer_Security</w:t>
        </w:r>
      </w:hyperlink>
    </w:p>
    <w:p w14:paraId="7412D5D0" w14:textId="77777777" w:rsidR="00636983" w:rsidRPr="00636983" w:rsidRDefault="00636983" w:rsidP="00636983">
      <w:pPr>
        <w:rPr>
          <w:sz w:val="24"/>
          <w:szCs w:val="24"/>
        </w:rPr>
      </w:pPr>
      <w:r w:rsidRPr="00636983">
        <w:rPr>
          <w:sz w:val="24"/>
          <w:szCs w:val="24"/>
        </w:rPr>
        <w:t xml:space="preserve">Future Interns. </w:t>
      </w:r>
      <w:r w:rsidRPr="00636983">
        <w:rPr>
          <w:i/>
          <w:iCs/>
          <w:sz w:val="24"/>
          <w:szCs w:val="24"/>
        </w:rPr>
        <w:t>Cyber Security Task 1 (2026)</w:t>
      </w:r>
      <w:r w:rsidRPr="00636983">
        <w:rPr>
          <w:sz w:val="24"/>
          <w:szCs w:val="24"/>
        </w:rPr>
        <w:t xml:space="preserve">. Available at: </w:t>
      </w:r>
      <w:hyperlink r:id="rId23" w:history="1">
        <w:r w:rsidRPr="00636983">
          <w:rPr>
            <w:rStyle w:val="Hyperlink"/>
            <w:sz w:val="24"/>
            <w:szCs w:val="24"/>
          </w:rPr>
          <w:t>https://futureinterns.com/cyber-security-task-1-2026/</w:t>
        </w:r>
      </w:hyperlink>
    </w:p>
    <w:p w14:paraId="724412A0" w14:textId="77777777" w:rsidR="00D57749" w:rsidRPr="00D57749" w:rsidRDefault="00D57749" w:rsidP="00D57749">
      <w:pPr>
        <w:rPr>
          <w:sz w:val="24"/>
          <w:szCs w:val="24"/>
        </w:rPr>
      </w:pPr>
    </w:p>
    <w:sectPr w:rsidR="00D57749" w:rsidRPr="00D57749" w:rsidSect="00783FF3">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A0AC9" w14:textId="77777777" w:rsidR="00393C67" w:rsidRDefault="00393C67" w:rsidP="00BF0829">
      <w:pPr>
        <w:spacing w:after="0" w:line="240" w:lineRule="auto"/>
      </w:pPr>
      <w:r>
        <w:separator/>
      </w:r>
    </w:p>
  </w:endnote>
  <w:endnote w:type="continuationSeparator" w:id="0">
    <w:p w14:paraId="1A4E572F" w14:textId="77777777" w:rsidR="00393C67" w:rsidRDefault="00393C67" w:rsidP="00BF0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195495"/>
      <w:docPartObj>
        <w:docPartGallery w:val="Page Numbers (Bottom of Page)"/>
        <w:docPartUnique/>
      </w:docPartObj>
    </w:sdtPr>
    <w:sdtEndPr>
      <w:rPr>
        <w:color w:val="7F7F7F" w:themeColor="background1" w:themeShade="7F"/>
        <w:spacing w:val="60"/>
        <w:lang w:val="en-GB"/>
      </w:rPr>
    </w:sdtEndPr>
    <w:sdtContent>
      <w:p w14:paraId="6B9A61DC" w14:textId="54048DF9" w:rsidR="00BF0829" w:rsidRDefault="00BF0829">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757BE156" w14:textId="77777777" w:rsidR="00BF0829" w:rsidRDefault="00BF0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7966E" w14:textId="77777777" w:rsidR="00393C67" w:rsidRDefault="00393C67" w:rsidP="00BF0829">
      <w:pPr>
        <w:spacing w:after="0" w:line="240" w:lineRule="auto"/>
      </w:pPr>
      <w:r>
        <w:separator/>
      </w:r>
    </w:p>
  </w:footnote>
  <w:footnote w:type="continuationSeparator" w:id="0">
    <w:p w14:paraId="2083470B" w14:textId="77777777" w:rsidR="00393C67" w:rsidRDefault="00393C67" w:rsidP="00BF0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C59"/>
    <w:multiLevelType w:val="hybridMultilevel"/>
    <w:tmpl w:val="C64E45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28582B"/>
    <w:multiLevelType w:val="hybridMultilevel"/>
    <w:tmpl w:val="4864B0D0"/>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2" w15:restartNumberingAfterBreak="0">
    <w:nsid w:val="131A050C"/>
    <w:multiLevelType w:val="hybridMultilevel"/>
    <w:tmpl w:val="C0540C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1B55024"/>
    <w:multiLevelType w:val="hybridMultilevel"/>
    <w:tmpl w:val="6A8C12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5601A77"/>
    <w:multiLevelType w:val="hybridMultilevel"/>
    <w:tmpl w:val="E8DE3D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2EF4522"/>
    <w:multiLevelType w:val="hybridMultilevel"/>
    <w:tmpl w:val="E194A8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5DE52E6"/>
    <w:multiLevelType w:val="hybridMultilevel"/>
    <w:tmpl w:val="0CC8C1C4"/>
    <w:lvl w:ilvl="0" w:tplc="1C090001">
      <w:start w:val="1"/>
      <w:numFmt w:val="bullet"/>
      <w:lvlText w:val=""/>
      <w:lvlJc w:val="left"/>
      <w:pPr>
        <w:ind w:left="760" w:hanging="360"/>
      </w:pPr>
      <w:rPr>
        <w:rFonts w:ascii="Symbol" w:hAnsi="Symbol" w:hint="default"/>
      </w:rPr>
    </w:lvl>
    <w:lvl w:ilvl="1" w:tplc="1C090003" w:tentative="1">
      <w:start w:val="1"/>
      <w:numFmt w:val="bullet"/>
      <w:lvlText w:val="o"/>
      <w:lvlJc w:val="left"/>
      <w:pPr>
        <w:ind w:left="1480" w:hanging="360"/>
      </w:pPr>
      <w:rPr>
        <w:rFonts w:ascii="Courier New" w:hAnsi="Courier New" w:cs="Courier New" w:hint="default"/>
      </w:rPr>
    </w:lvl>
    <w:lvl w:ilvl="2" w:tplc="1C090005" w:tentative="1">
      <w:start w:val="1"/>
      <w:numFmt w:val="bullet"/>
      <w:lvlText w:val=""/>
      <w:lvlJc w:val="left"/>
      <w:pPr>
        <w:ind w:left="2200" w:hanging="360"/>
      </w:pPr>
      <w:rPr>
        <w:rFonts w:ascii="Wingdings" w:hAnsi="Wingdings" w:hint="default"/>
      </w:rPr>
    </w:lvl>
    <w:lvl w:ilvl="3" w:tplc="1C090001" w:tentative="1">
      <w:start w:val="1"/>
      <w:numFmt w:val="bullet"/>
      <w:lvlText w:val=""/>
      <w:lvlJc w:val="left"/>
      <w:pPr>
        <w:ind w:left="2920" w:hanging="360"/>
      </w:pPr>
      <w:rPr>
        <w:rFonts w:ascii="Symbol" w:hAnsi="Symbol" w:hint="default"/>
      </w:rPr>
    </w:lvl>
    <w:lvl w:ilvl="4" w:tplc="1C090003" w:tentative="1">
      <w:start w:val="1"/>
      <w:numFmt w:val="bullet"/>
      <w:lvlText w:val="o"/>
      <w:lvlJc w:val="left"/>
      <w:pPr>
        <w:ind w:left="3640" w:hanging="360"/>
      </w:pPr>
      <w:rPr>
        <w:rFonts w:ascii="Courier New" w:hAnsi="Courier New" w:cs="Courier New" w:hint="default"/>
      </w:rPr>
    </w:lvl>
    <w:lvl w:ilvl="5" w:tplc="1C090005" w:tentative="1">
      <w:start w:val="1"/>
      <w:numFmt w:val="bullet"/>
      <w:lvlText w:val=""/>
      <w:lvlJc w:val="left"/>
      <w:pPr>
        <w:ind w:left="4360" w:hanging="360"/>
      </w:pPr>
      <w:rPr>
        <w:rFonts w:ascii="Wingdings" w:hAnsi="Wingdings" w:hint="default"/>
      </w:rPr>
    </w:lvl>
    <w:lvl w:ilvl="6" w:tplc="1C090001" w:tentative="1">
      <w:start w:val="1"/>
      <w:numFmt w:val="bullet"/>
      <w:lvlText w:val=""/>
      <w:lvlJc w:val="left"/>
      <w:pPr>
        <w:ind w:left="5080" w:hanging="360"/>
      </w:pPr>
      <w:rPr>
        <w:rFonts w:ascii="Symbol" w:hAnsi="Symbol" w:hint="default"/>
      </w:rPr>
    </w:lvl>
    <w:lvl w:ilvl="7" w:tplc="1C090003" w:tentative="1">
      <w:start w:val="1"/>
      <w:numFmt w:val="bullet"/>
      <w:lvlText w:val="o"/>
      <w:lvlJc w:val="left"/>
      <w:pPr>
        <w:ind w:left="5800" w:hanging="360"/>
      </w:pPr>
      <w:rPr>
        <w:rFonts w:ascii="Courier New" w:hAnsi="Courier New" w:cs="Courier New" w:hint="default"/>
      </w:rPr>
    </w:lvl>
    <w:lvl w:ilvl="8" w:tplc="1C090005" w:tentative="1">
      <w:start w:val="1"/>
      <w:numFmt w:val="bullet"/>
      <w:lvlText w:val=""/>
      <w:lvlJc w:val="left"/>
      <w:pPr>
        <w:ind w:left="6520" w:hanging="360"/>
      </w:pPr>
      <w:rPr>
        <w:rFonts w:ascii="Wingdings" w:hAnsi="Wingdings" w:hint="default"/>
      </w:rPr>
    </w:lvl>
  </w:abstractNum>
  <w:abstractNum w:abstractNumId="7" w15:restartNumberingAfterBreak="0">
    <w:nsid w:val="370752A6"/>
    <w:multiLevelType w:val="hybridMultilevel"/>
    <w:tmpl w:val="F16C64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8875D93"/>
    <w:multiLevelType w:val="hybridMultilevel"/>
    <w:tmpl w:val="3472616A"/>
    <w:lvl w:ilvl="0" w:tplc="16E6CC0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E1E4C97"/>
    <w:multiLevelType w:val="hybridMultilevel"/>
    <w:tmpl w:val="0F46334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4CC67C6A"/>
    <w:multiLevelType w:val="hybridMultilevel"/>
    <w:tmpl w:val="66D4315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5451697C"/>
    <w:multiLevelType w:val="hybridMultilevel"/>
    <w:tmpl w:val="F9501E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3980F68"/>
    <w:multiLevelType w:val="hybridMultilevel"/>
    <w:tmpl w:val="96164F1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8F42B34"/>
    <w:multiLevelType w:val="hybridMultilevel"/>
    <w:tmpl w:val="52DE69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F71602B"/>
    <w:multiLevelType w:val="hybridMultilevel"/>
    <w:tmpl w:val="4EA81B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15194808">
    <w:abstractNumId w:val="14"/>
  </w:num>
  <w:num w:numId="2" w16cid:durableId="567957260">
    <w:abstractNumId w:val="3"/>
  </w:num>
  <w:num w:numId="3" w16cid:durableId="655308602">
    <w:abstractNumId w:val="12"/>
  </w:num>
  <w:num w:numId="4" w16cid:durableId="1583880039">
    <w:abstractNumId w:val="1"/>
  </w:num>
  <w:num w:numId="5" w16cid:durableId="297221431">
    <w:abstractNumId w:val="4"/>
  </w:num>
  <w:num w:numId="6" w16cid:durableId="669063994">
    <w:abstractNumId w:val="6"/>
  </w:num>
  <w:num w:numId="7" w16cid:durableId="1109814323">
    <w:abstractNumId w:val="5"/>
  </w:num>
  <w:num w:numId="8" w16cid:durableId="768505919">
    <w:abstractNumId w:val="11"/>
  </w:num>
  <w:num w:numId="9" w16cid:durableId="85806275">
    <w:abstractNumId w:val="2"/>
  </w:num>
  <w:num w:numId="10" w16cid:durableId="1202864944">
    <w:abstractNumId w:val="9"/>
  </w:num>
  <w:num w:numId="11" w16cid:durableId="1993410499">
    <w:abstractNumId w:val="13"/>
  </w:num>
  <w:num w:numId="12" w16cid:durableId="1181898240">
    <w:abstractNumId w:val="0"/>
  </w:num>
  <w:num w:numId="13" w16cid:durableId="1096096283">
    <w:abstractNumId w:val="7"/>
  </w:num>
  <w:num w:numId="14" w16cid:durableId="256644585">
    <w:abstractNumId w:val="10"/>
  </w:num>
  <w:num w:numId="15" w16cid:durableId="396780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FF3"/>
    <w:rsid w:val="00010AE5"/>
    <w:rsid w:val="0006634B"/>
    <w:rsid w:val="000A071E"/>
    <w:rsid w:val="000B19BB"/>
    <w:rsid w:val="000C64A7"/>
    <w:rsid w:val="001B78D7"/>
    <w:rsid w:val="001D6495"/>
    <w:rsid w:val="00206195"/>
    <w:rsid w:val="0021327D"/>
    <w:rsid w:val="002B5683"/>
    <w:rsid w:val="002D2F35"/>
    <w:rsid w:val="0032370B"/>
    <w:rsid w:val="003540D5"/>
    <w:rsid w:val="0036387A"/>
    <w:rsid w:val="00393C67"/>
    <w:rsid w:val="003C7A33"/>
    <w:rsid w:val="003E3AF0"/>
    <w:rsid w:val="003F2A15"/>
    <w:rsid w:val="004366FE"/>
    <w:rsid w:val="00471C7C"/>
    <w:rsid w:val="00473560"/>
    <w:rsid w:val="004A1694"/>
    <w:rsid w:val="004C44B8"/>
    <w:rsid w:val="004E5538"/>
    <w:rsid w:val="00525A55"/>
    <w:rsid w:val="0053654A"/>
    <w:rsid w:val="0058111F"/>
    <w:rsid w:val="005919F1"/>
    <w:rsid w:val="00593465"/>
    <w:rsid w:val="0059423E"/>
    <w:rsid w:val="00612252"/>
    <w:rsid w:val="006248C1"/>
    <w:rsid w:val="00636983"/>
    <w:rsid w:val="006C208D"/>
    <w:rsid w:val="006C22A7"/>
    <w:rsid w:val="006E7A3F"/>
    <w:rsid w:val="00704300"/>
    <w:rsid w:val="0074124D"/>
    <w:rsid w:val="00742FD2"/>
    <w:rsid w:val="00783FF3"/>
    <w:rsid w:val="007906CA"/>
    <w:rsid w:val="00801972"/>
    <w:rsid w:val="00814CAF"/>
    <w:rsid w:val="00850B7C"/>
    <w:rsid w:val="008C6BBA"/>
    <w:rsid w:val="008E78C3"/>
    <w:rsid w:val="00916E87"/>
    <w:rsid w:val="0098012B"/>
    <w:rsid w:val="009C0823"/>
    <w:rsid w:val="00A83733"/>
    <w:rsid w:val="00A87921"/>
    <w:rsid w:val="00AD2E02"/>
    <w:rsid w:val="00B24703"/>
    <w:rsid w:val="00B41D5E"/>
    <w:rsid w:val="00B67360"/>
    <w:rsid w:val="00BE154A"/>
    <w:rsid w:val="00BF0829"/>
    <w:rsid w:val="00C15427"/>
    <w:rsid w:val="00C22C81"/>
    <w:rsid w:val="00C27098"/>
    <w:rsid w:val="00C52C7A"/>
    <w:rsid w:val="00C868E8"/>
    <w:rsid w:val="00CF11AC"/>
    <w:rsid w:val="00CF3C6C"/>
    <w:rsid w:val="00D4265C"/>
    <w:rsid w:val="00D57749"/>
    <w:rsid w:val="00DA6080"/>
    <w:rsid w:val="00DB0B29"/>
    <w:rsid w:val="00E0758D"/>
    <w:rsid w:val="00E23498"/>
    <w:rsid w:val="00E23EEE"/>
    <w:rsid w:val="00E45F97"/>
    <w:rsid w:val="00EA7826"/>
    <w:rsid w:val="00F072F3"/>
    <w:rsid w:val="00F10CD6"/>
    <w:rsid w:val="00F57DF9"/>
    <w:rsid w:val="00F80C34"/>
    <w:rsid w:val="00FA3193"/>
    <w:rsid w:val="00FB4207"/>
    <w:rsid w:val="00FD11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CC145"/>
  <w15:chartTrackingRefBased/>
  <w15:docId w15:val="{CAEA2A2C-C246-4FBA-8A44-288D5F87E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FF3"/>
    <w:rPr>
      <w:rFonts w:eastAsiaTheme="majorEastAsia" w:cstheme="majorBidi"/>
      <w:color w:val="272727" w:themeColor="text1" w:themeTint="D8"/>
    </w:rPr>
  </w:style>
  <w:style w:type="paragraph" w:styleId="Title">
    <w:name w:val="Title"/>
    <w:basedOn w:val="Normal"/>
    <w:next w:val="Normal"/>
    <w:link w:val="TitleChar"/>
    <w:uiPriority w:val="10"/>
    <w:qFormat/>
    <w:rsid w:val="00783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FF3"/>
    <w:pPr>
      <w:spacing w:before="160"/>
      <w:jc w:val="center"/>
    </w:pPr>
    <w:rPr>
      <w:i/>
      <w:iCs/>
      <w:color w:val="404040" w:themeColor="text1" w:themeTint="BF"/>
    </w:rPr>
  </w:style>
  <w:style w:type="character" w:customStyle="1" w:styleId="QuoteChar">
    <w:name w:val="Quote Char"/>
    <w:basedOn w:val="DefaultParagraphFont"/>
    <w:link w:val="Quote"/>
    <w:uiPriority w:val="29"/>
    <w:rsid w:val="00783FF3"/>
    <w:rPr>
      <w:i/>
      <w:iCs/>
      <w:color w:val="404040" w:themeColor="text1" w:themeTint="BF"/>
    </w:rPr>
  </w:style>
  <w:style w:type="paragraph" w:styleId="ListParagraph">
    <w:name w:val="List Paragraph"/>
    <w:basedOn w:val="Normal"/>
    <w:uiPriority w:val="34"/>
    <w:qFormat/>
    <w:rsid w:val="00783FF3"/>
    <w:pPr>
      <w:ind w:left="720"/>
      <w:contextualSpacing/>
    </w:pPr>
  </w:style>
  <w:style w:type="character" w:styleId="IntenseEmphasis">
    <w:name w:val="Intense Emphasis"/>
    <w:basedOn w:val="DefaultParagraphFont"/>
    <w:uiPriority w:val="21"/>
    <w:qFormat/>
    <w:rsid w:val="00783FF3"/>
    <w:rPr>
      <w:i/>
      <w:iCs/>
      <w:color w:val="0F4761" w:themeColor="accent1" w:themeShade="BF"/>
    </w:rPr>
  </w:style>
  <w:style w:type="paragraph" w:styleId="IntenseQuote">
    <w:name w:val="Intense Quote"/>
    <w:basedOn w:val="Normal"/>
    <w:next w:val="Normal"/>
    <w:link w:val="IntenseQuoteChar"/>
    <w:uiPriority w:val="30"/>
    <w:qFormat/>
    <w:rsid w:val="00783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FF3"/>
    <w:rPr>
      <w:i/>
      <w:iCs/>
      <w:color w:val="0F4761" w:themeColor="accent1" w:themeShade="BF"/>
    </w:rPr>
  </w:style>
  <w:style w:type="character" w:styleId="IntenseReference">
    <w:name w:val="Intense Reference"/>
    <w:basedOn w:val="DefaultParagraphFont"/>
    <w:uiPriority w:val="32"/>
    <w:qFormat/>
    <w:rsid w:val="00783FF3"/>
    <w:rPr>
      <w:b/>
      <w:bCs/>
      <w:smallCaps/>
      <w:color w:val="0F4761" w:themeColor="accent1" w:themeShade="BF"/>
      <w:spacing w:val="5"/>
    </w:rPr>
  </w:style>
  <w:style w:type="paragraph" w:styleId="NoSpacing">
    <w:name w:val="No Spacing"/>
    <w:link w:val="NoSpacingChar"/>
    <w:uiPriority w:val="1"/>
    <w:qFormat/>
    <w:rsid w:val="00783FF3"/>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783FF3"/>
    <w:rPr>
      <w:rFonts w:eastAsiaTheme="minorEastAsia"/>
      <w:kern w:val="0"/>
      <w:lang w:eastAsia="en-ZA"/>
      <w14:ligatures w14:val="none"/>
    </w:rPr>
  </w:style>
  <w:style w:type="paragraph" w:styleId="Header">
    <w:name w:val="header"/>
    <w:basedOn w:val="Normal"/>
    <w:link w:val="HeaderChar"/>
    <w:uiPriority w:val="99"/>
    <w:unhideWhenUsed/>
    <w:rsid w:val="00BF08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829"/>
  </w:style>
  <w:style w:type="paragraph" w:styleId="Footer">
    <w:name w:val="footer"/>
    <w:basedOn w:val="Normal"/>
    <w:link w:val="FooterChar"/>
    <w:uiPriority w:val="99"/>
    <w:unhideWhenUsed/>
    <w:rsid w:val="00BF08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829"/>
  </w:style>
  <w:style w:type="character" w:styleId="Hyperlink">
    <w:name w:val="Hyperlink"/>
    <w:basedOn w:val="DefaultParagraphFont"/>
    <w:uiPriority w:val="99"/>
    <w:unhideWhenUsed/>
    <w:rsid w:val="00636983"/>
    <w:rPr>
      <w:color w:val="467886" w:themeColor="hyperlink"/>
      <w:u w:val="single"/>
    </w:rPr>
  </w:style>
  <w:style w:type="character" w:styleId="UnresolvedMention">
    <w:name w:val="Unresolved Mention"/>
    <w:basedOn w:val="DefaultParagraphFont"/>
    <w:uiPriority w:val="99"/>
    <w:semiHidden/>
    <w:unhideWhenUsed/>
    <w:rsid w:val="00636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owasp.org/www-community/attacks/Command_Injecti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eveloper.mozilla.org/en-US/docs/Web/HTTP/Cookie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owasp.org/www-community/attacks/xs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wasp.org/www-community/attacks/SQL_Injection" TargetMode="External"/><Relationship Id="rId20" Type="http://schemas.openxmlformats.org/officeDocument/2006/relationships/hyperlink" Target="https://www.apachefriend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owasp.org/www-project-top-ten/" TargetMode="External"/><Relationship Id="rId23" Type="http://schemas.openxmlformats.org/officeDocument/2006/relationships/hyperlink" Target="https://futureinterns.com/cyber-security-task-1-2026/" TargetMode="External"/><Relationship Id="rId10" Type="http://schemas.openxmlformats.org/officeDocument/2006/relationships/image" Target="media/image4.png"/><Relationship Id="rId19" Type="http://schemas.openxmlformats.org/officeDocument/2006/relationships/hyperlink" Target="https://github.com/digininja/DVW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eveloper.mozilla.org/en-US/docs/Web/Security/Transport_Layer_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15</Pages>
  <Words>1574</Words>
  <Characters>8975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Damn vulnerable web application (dvwa)</Company>
  <LinksUpToDate>false</LinksUpToDate>
  <CharactersWithSpaces>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vulnerability assessment report</dc:title>
  <dc:subject/>
  <dc:creator>Report by: Seadimo Bugqwangu</dc:creator>
  <cp:keywords/>
  <dc:description/>
  <cp:lastModifiedBy>Seadimo Bugqwangu</cp:lastModifiedBy>
  <cp:revision>71</cp:revision>
  <dcterms:created xsi:type="dcterms:W3CDTF">2026-03-17T10:18:00Z</dcterms:created>
  <dcterms:modified xsi:type="dcterms:W3CDTF">2026-03-22T13:38:00Z</dcterms:modified>
</cp:coreProperties>
</file>