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ind w:left="0" w:right="0" w:firstLine="0"/>
              <w:rPr>
                <w:color w:val="767171"/>
                <w:sz w:val="24"/>
                <w:szCs w:val="24"/>
              </w:rPr>
            </w:pPr>
            <w:r w:rsidDel="00000000" w:rsidR="00000000" w:rsidRPr="00000000">
              <w:rPr>
                <w:color w:val="767171"/>
                <w:sz w:val="24"/>
                <w:szCs w:val="24"/>
                <w:rtl w:val="0"/>
              </w:rPr>
              <w:t xml:space="preserve">Las asignaturas que más disfruté y que se alinean con mis intereses profesionales son:</w:t>
            </w:r>
          </w:p>
          <w:p w:rsidR="00000000" w:rsidDel="00000000" w:rsidP="00000000" w:rsidRDefault="00000000" w:rsidRPr="00000000" w14:paraId="0000000E">
            <w:pPr>
              <w:numPr>
                <w:ilvl w:val="0"/>
                <w:numId w:val="1"/>
              </w:numPr>
              <w:spacing w:after="0" w:before="240" w:lineRule="auto"/>
              <w:ind w:left="720" w:right="0" w:hanging="360"/>
              <w:jc w:val="left"/>
              <w:rPr>
                <w:color w:val="767171"/>
                <w:sz w:val="24"/>
                <w:szCs w:val="24"/>
              </w:rPr>
            </w:pPr>
            <w:r w:rsidDel="00000000" w:rsidR="00000000" w:rsidRPr="00000000">
              <w:rPr>
                <w:b w:val="1"/>
                <w:color w:val="767171"/>
                <w:sz w:val="24"/>
                <w:szCs w:val="24"/>
                <w:rtl w:val="0"/>
              </w:rPr>
              <w:t xml:space="preserve">Programación de Software</w:t>
            </w:r>
            <w:r w:rsidDel="00000000" w:rsidR="00000000" w:rsidRPr="00000000">
              <w:rPr>
                <w:color w:val="767171"/>
                <w:sz w:val="24"/>
                <w:szCs w:val="24"/>
                <w:rtl w:val="0"/>
              </w:rPr>
              <w:t xml:space="preserve">: Me permitió desarrollar habilidades en Python y resolver problemas complejos.</w:t>
            </w:r>
          </w:p>
          <w:p w:rsidR="00000000" w:rsidDel="00000000" w:rsidP="00000000" w:rsidRDefault="00000000" w:rsidRPr="00000000" w14:paraId="0000000F">
            <w:pPr>
              <w:numPr>
                <w:ilvl w:val="0"/>
                <w:numId w:val="1"/>
              </w:numPr>
              <w:spacing w:after="0" w:before="0" w:lineRule="auto"/>
              <w:ind w:left="720" w:right="0" w:hanging="360"/>
              <w:jc w:val="left"/>
              <w:rPr>
                <w:color w:val="767171"/>
                <w:sz w:val="24"/>
                <w:szCs w:val="24"/>
              </w:rPr>
            </w:pP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Disfruté combinar tecnología y análisis de datos para tomar decisiones estratégicas, especialmente con herramientas como Power BI.</w:t>
            </w:r>
          </w:p>
          <w:p w:rsidR="00000000" w:rsidDel="00000000" w:rsidP="00000000" w:rsidRDefault="00000000" w:rsidRPr="00000000" w14:paraId="00000010">
            <w:pPr>
              <w:numPr>
                <w:ilvl w:val="0"/>
                <w:numId w:val="1"/>
              </w:numPr>
              <w:spacing w:after="0" w:before="0" w:lineRule="auto"/>
              <w:ind w:left="720" w:right="0" w:hanging="360"/>
              <w:jc w:val="left"/>
              <w:rPr>
                <w:color w:val="767171"/>
                <w:sz w:val="24"/>
                <w:szCs w:val="24"/>
              </w:rPr>
            </w:pPr>
            <w:r w:rsidDel="00000000" w:rsidR="00000000" w:rsidRPr="00000000">
              <w:rPr>
                <w:b w:val="1"/>
                <w:color w:val="767171"/>
                <w:sz w:val="24"/>
                <w:szCs w:val="24"/>
                <w:rtl w:val="0"/>
              </w:rPr>
              <w:t xml:space="preserve">Inglés</w:t>
            </w:r>
            <w:r w:rsidDel="00000000" w:rsidR="00000000" w:rsidRPr="00000000">
              <w:rPr>
                <w:color w:val="767171"/>
                <w:sz w:val="24"/>
                <w:szCs w:val="24"/>
                <w:rtl w:val="0"/>
              </w:rPr>
              <w:t xml:space="preserve">: Mejoré mis habilidades de comunicación en un idioma clave para la industria, facilitando el acceso a recursos globales.</w:t>
            </w:r>
          </w:p>
          <w:p w:rsidR="00000000" w:rsidDel="00000000" w:rsidP="00000000" w:rsidRDefault="00000000" w:rsidRPr="00000000" w14:paraId="00000011">
            <w:pPr>
              <w:numPr>
                <w:ilvl w:val="0"/>
                <w:numId w:val="1"/>
              </w:numPr>
              <w:spacing w:after="240" w:before="0" w:lineRule="auto"/>
              <w:ind w:left="720" w:right="0" w:hanging="360"/>
              <w:jc w:val="left"/>
              <w:rPr>
                <w:color w:val="767171"/>
                <w:sz w:val="24"/>
                <w:szCs w:val="24"/>
              </w:rPr>
            </w:pPr>
            <w:r w:rsidDel="00000000" w:rsidR="00000000" w:rsidRPr="00000000">
              <w:rPr>
                <w:b w:val="1"/>
                <w:color w:val="767171"/>
                <w:sz w:val="24"/>
                <w:szCs w:val="24"/>
                <w:rtl w:val="0"/>
              </w:rPr>
              <w:t xml:space="preserve">Arquitectura de Software</w:t>
            </w:r>
            <w:r w:rsidDel="00000000" w:rsidR="00000000" w:rsidRPr="00000000">
              <w:rPr>
                <w:color w:val="767171"/>
                <w:sz w:val="24"/>
                <w:szCs w:val="24"/>
                <w:rtl w:val="0"/>
              </w:rPr>
              <w:t xml:space="preserve">: Aprendí a estructurar aplicaciones de manera eficiente y escalable, aplicando patrones de diseño para crear software robusto y mantenible.</w:t>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Las certificaciones obtenidas durante la carrera son valiosas porque validan formalmente mis habilidades y conocimientos, lo que me ayuda a destacar en el mercado laboral. Además, demuestran mi compromiso con el aprendizaje continuo y mejoran mis oportunidades de empleo, tanto a nivel nacional como internacional.</w:t>
            </w:r>
          </w:p>
          <w:p w:rsidR="00000000" w:rsidDel="00000000" w:rsidP="00000000" w:rsidRDefault="00000000" w:rsidRPr="00000000" w14:paraId="00000014">
            <w:pPr>
              <w:rPr>
                <w:color w:val="767171"/>
                <w:sz w:val="24"/>
                <w:szCs w:val="24"/>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0ad47"/>
                <w:sz w:val="24"/>
                <w:szCs w:val="24"/>
              </w:rPr>
            </w:pPr>
            <w:r w:rsidDel="00000000" w:rsidR="00000000" w:rsidRPr="00000000">
              <w:rPr>
                <w:color w:val="70ad47"/>
                <w:sz w:val="24"/>
                <w:szCs w:val="24"/>
                <w:rtl w:val="0"/>
              </w:rPr>
              <w:t xml:space="preserve">Análisis y Planificación</w:t>
            </w:r>
          </w:p>
          <w:p w:rsidR="00000000" w:rsidDel="00000000" w:rsidP="00000000" w:rsidRDefault="00000000" w:rsidRPr="00000000" w14:paraId="0000001F">
            <w:pPr>
              <w:tabs>
                <w:tab w:val="left" w:leader="none" w:pos="454"/>
              </w:tabs>
              <w:jc w:val="both"/>
              <w:rPr>
                <w:color w:val="ff0000"/>
                <w:sz w:val="24"/>
                <w:szCs w:val="24"/>
              </w:rPr>
            </w:pPr>
            <w:r w:rsidDel="00000000" w:rsidR="00000000" w:rsidRPr="00000000">
              <w:rPr>
                <w:color w:val="ff0000"/>
                <w:sz w:val="24"/>
                <w:szCs w:val="24"/>
                <w:rtl w:val="0"/>
              </w:rPr>
              <w:t xml:space="preserve">Calidad de Software</w:t>
            </w:r>
          </w:p>
          <w:p w:rsidR="00000000" w:rsidDel="00000000" w:rsidP="00000000" w:rsidRDefault="00000000" w:rsidRPr="00000000" w14:paraId="00000020">
            <w:pPr>
              <w:tabs>
                <w:tab w:val="left" w:leader="none" w:pos="454"/>
              </w:tabs>
              <w:jc w:val="both"/>
              <w:rPr>
                <w:color w:val="70ad47"/>
                <w:sz w:val="24"/>
                <w:szCs w:val="24"/>
              </w:rPr>
            </w:pPr>
            <w:r w:rsidDel="00000000" w:rsidR="00000000" w:rsidRPr="00000000">
              <w:rPr>
                <w:color w:val="70ad47"/>
                <w:sz w:val="24"/>
                <w:szCs w:val="24"/>
                <w:rtl w:val="0"/>
              </w:rPr>
              <w:t xml:space="preserve">Programación de Software</w:t>
            </w:r>
          </w:p>
          <w:p w:rsidR="00000000" w:rsidDel="00000000" w:rsidP="00000000" w:rsidRDefault="00000000" w:rsidRPr="00000000" w14:paraId="00000021">
            <w:pPr>
              <w:tabs>
                <w:tab w:val="left" w:leader="none" w:pos="454"/>
              </w:tabs>
              <w:jc w:val="both"/>
              <w:rPr>
                <w:color w:val="ff0000"/>
                <w:sz w:val="24"/>
                <w:szCs w:val="24"/>
              </w:rPr>
            </w:pPr>
            <w:r w:rsidDel="00000000" w:rsidR="00000000" w:rsidRPr="00000000">
              <w:rPr>
                <w:color w:val="ff0000"/>
                <w:sz w:val="24"/>
                <w:szCs w:val="24"/>
                <w:rtl w:val="0"/>
              </w:rPr>
              <w:t xml:space="preserve">Análisis y desarrollo de modelos de datos</w:t>
            </w:r>
          </w:p>
          <w:p w:rsidR="00000000" w:rsidDel="00000000" w:rsidP="00000000" w:rsidRDefault="00000000" w:rsidRPr="00000000" w14:paraId="00000022">
            <w:pPr>
              <w:tabs>
                <w:tab w:val="left" w:leader="none" w:pos="454"/>
              </w:tabs>
              <w:jc w:val="both"/>
              <w:rPr>
                <w:color w:val="70ad47"/>
                <w:sz w:val="24"/>
                <w:szCs w:val="24"/>
              </w:rPr>
            </w:pPr>
            <w:r w:rsidDel="00000000" w:rsidR="00000000" w:rsidRPr="00000000">
              <w:rPr>
                <w:color w:val="70ad47"/>
                <w:sz w:val="24"/>
                <w:szCs w:val="24"/>
                <w:rtl w:val="0"/>
              </w:rPr>
              <w:t xml:space="preserve">Arquitectura de Software </w:t>
            </w:r>
          </w:p>
          <w:p w:rsidR="00000000" w:rsidDel="00000000" w:rsidP="00000000" w:rsidRDefault="00000000" w:rsidRPr="00000000" w14:paraId="00000023">
            <w:pPr>
              <w:tabs>
                <w:tab w:val="left" w:leader="none" w:pos="454"/>
              </w:tabs>
              <w:jc w:val="both"/>
              <w:rPr>
                <w:color w:val="70ad47"/>
                <w:sz w:val="24"/>
                <w:szCs w:val="24"/>
              </w:rPr>
            </w:pPr>
            <w:r w:rsidDel="00000000" w:rsidR="00000000" w:rsidRPr="00000000">
              <w:rPr>
                <w:color w:val="70ad47"/>
                <w:sz w:val="24"/>
                <w:szCs w:val="24"/>
                <w:rtl w:val="0"/>
              </w:rPr>
              <w:t xml:space="preserve">Inglés Intermedio Alto</w:t>
            </w:r>
          </w:p>
          <w:p w:rsidR="00000000" w:rsidDel="00000000" w:rsidP="00000000" w:rsidRDefault="00000000" w:rsidRPr="00000000" w14:paraId="00000024">
            <w:pPr>
              <w:tabs>
                <w:tab w:val="left" w:leader="none" w:pos="454"/>
              </w:tabs>
              <w:jc w:val="both"/>
              <w:rPr>
                <w:color w:val="ff0000"/>
                <w:sz w:val="24"/>
                <w:szCs w:val="24"/>
              </w:rPr>
            </w:pPr>
            <w:r w:rsidDel="00000000" w:rsidR="00000000" w:rsidRPr="00000000">
              <w:rPr>
                <w:color w:val="ff0000"/>
                <w:sz w:val="24"/>
                <w:szCs w:val="24"/>
                <w:rtl w:val="0"/>
              </w:rPr>
              <w:t xml:space="preserve">Gestión de Proyectos Informáticos</w:t>
            </w:r>
          </w:p>
          <w:p w:rsidR="00000000" w:rsidDel="00000000" w:rsidP="00000000" w:rsidRDefault="00000000" w:rsidRPr="00000000" w14:paraId="00000025">
            <w:pPr>
              <w:tabs>
                <w:tab w:val="left" w:leader="none" w:pos="454"/>
              </w:tabs>
              <w:jc w:val="both"/>
              <w:rPr>
                <w:rFonts w:ascii="Calibri" w:cs="Calibri" w:eastAsia="Calibri" w:hAnsi="Calibri"/>
                <w:b w:val="1"/>
                <w:color w:val="70ad47"/>
              </w:rPr>
            </w:pPr>
            <w:r w:rsidDel="00000000" w:rsidR="00000000" w:rsidRPr="00000000">
              <w:rPr>
                <w:color w:val="70ad47"/>
                <w:sz w:val="24"/>
                <w:szCs w:val="24"/>
                <w:rtl w:val="0"/>
              </w:rPr>
              <w:t xml:space="preserve">Inteligencia de Negocios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  Mis principales intereses profesionales se centran en el desarrollo de software y la inteligencia de negocios. Me apasiona crear soluciones tecnológicas que no sólo resuelvan problemas concretos, sino que también optimicen procesos y aporten valor a las organizaciones. Además, me interesa profundamente cómo la inteligencia de negocios puede transformar datos en información útil, permitiendo una toma de decisiones más informada y estratégica.</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  Para dedicarte al desarrollo de software o a la ciencia de datos, es crucial fortalecer competencias clave en ambos campos. En el desarrollo de software, debes enfocarte en habilidades como el desarrollo de soluciones de software, la programación de rutinas complejas, y la construcción de modelos arquitectónicos. La administración y configuración de sistemas, junto con la gestión de proyectos y la implementación de buenas prácticas de calidad y seguridad, también son esenciales. En ciencia de datos, es fundamental desarrollar competencias en el análisis y modelado de datos, programación en SQL, y técnicas estadísticas avanzadas. Además, deberías fortalecer tus habilidades en comunicación efectiva para presentar resultados y en el desarrollo de soluciones analíticas integrales. Para ambos campos, mejorar en áreas como la arquitectura de software, metodologías ágiles, y habilidades en estadística avanzada y programación en Python será especialmente beneficioso.</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  En cinco años, me gustaría estar trabajando como desarrollador o analista de datos. Me imagino en un entorno donde pueda aplicar mis habilidades técnicas para crear soluciones innovadoras o analizar grandes volúmenes de datos para ayudar a las organizaciones a tomar decisiones más informadas. Ya sea en el desarrollo de software o en la inteligencia de negocios, quiero estar en un rol donde pueda contribuir significativamente al éxito de proyectos y al crecimiento de la empresa, mientras continúo desarrollándome profesionalmente en estas áreas.</w:t>
            </w:r>
          </w:p>
          <w:p w:rsidR="00000000" w:rsidDel="00000000" w:rsidP="00000000" w:rsidRDefault="00000000" w:rsidRPr="00000000" w14:paraId="0000003E">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8">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 Sí, los Proyectos APT que diseñé en el curso anterior se relacionan con mis proyecciones profesionales actuales, especialmente porque tratan de un desarrollo web y móvil. Dado que mis intereses actuales están en el desarrollo y en la inteligencia de negocios, este proyecto se alinea bien con mi meta de trabajar en el desarrollo de software. Sin embargo, para que esté más alineado con mis proyecciones en el análisis de datos, podría requerir algunos ajustes, como la inclusión de funcionalidades de análisis de datos o la integración de herramientas de inteligencia de negocios dentro del proyecto. Esto no solo ampliaría el alcance del proyecto, sino que también me permitiría desarrollar y aplicar habilidades clave en ambas áreas de interés.</w:t>
            </w: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57Ghp5UzVl0lw76SfZu7sWxSCA==">CgMxLjA4AHIhMVdVWXlESkVMTFlYSEFuX2JPekhXTFZQYmItR0hwZGNI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2024-08-20T14:48:00Z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