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i w:val="1"/>
                <w:sz w:val="20"/>
                <w:szCs w:val="20"/>
                <w:rtl w:val="0"/>
              </w:rPr>
              <w:t xml:space="preserve">JobConnect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numPr>
                <w:ilvl w:val="0"/>
                <w:numId w:val="4"/>
              </w:numPr>
              <w:spacing w:after="0" w:line="240" w:lineRule="auto"/>
              <w:ind w:left="720" w:hanging="360"/>
              <w:jc w:val="both"/>
              <w:rPr>
                <w:sz w:val="18"/>
                <w:szCs w:val="18"/>
                <w:u w:val="none"/>
              </w:rPr>
            </w:pPr>
            <w:r w:rsidDel="00000000" w:rsidR="00000000" w:rsidRPr="00000000">
              <w:rPr>
                <w:sz w:val="18"/>
                <w:szCs w:val="18"/>
                <w:rtl w:val="0"/>
              </w:rPr>
              <w:t xml:space="preserve">Análisis y Evaluación de soluciones informáticas.</w:t>
            </w:r>
          </w:p>
          <w:p w:rsidR="00000000" w:rsidDel="00000000" w:rsidP="00000000" w:rsidRDefault="00000000" w:rsidRPr="00000000" w14:paraId="00000012">
            <w:pPr>
              <w:numPr>
                <w:ilvl w:val="0"/>
                <w:numId w:val="4"/>
              </w:numPr>
              <w:spacing w:after="0" w:line="240" w:lineRule="auto"/>
              <w:ind w:left="720" w:hanging="360"/>
              <w:jc w:val="both"/>
              <w:rPr>
                <w:sz w:val="18"/>
                <w:szCs w:val="18"/>
                <w:u w:val="none"/>
              </w:rPr>
            </w:pPr>
            <w:r w:rsidDel="00000000" w:rsidR="00000000" w:rsidRPr="00000000">
              <w:rPr>
                <w:sz w:val="18"/>
                <w:szCs w:val="18"/>
                <w:rtl w:val="0"/>
              </w:rPr>
              <w:t xml:space="preserve">Desarrollo de software.</w:t>
            </w:r>
          </w:p>
          <w:p w:rsidR="00000000" w:rsidDel="00000000" w:rsidP="00000000" w:rsidRDefault="00000000" w:rsidRPr="00000000" w14:paraId="00000013">
            <w:pPr>
              <w:numPr>
                <w:ilvl w:val="0"/>
                <w:numId w:val="4"/>
              </w:numPr>
              <w:spacing w:after="0" w:line="240" w:lineRule="auto"/>
              <w:ind w:left="720" w:hanging="360"/>
              <w:jc w:val="both"/>
              <w:rPr>
                <w:sz w:val="18"/>
                <w:szCs w:val="18"/>
                <w:u w:val="none"/>
              </w:rPr>
            </w:pPr>
            <w:r w:rsidDel="00000000" w:rsidR="00000000" w:rsidRPr="00000000">
              <w:rPr>
                <w:sz w:val="18"/>
                <w:szCs w:val="18"/>
                <w:rtl w:val="0"/>
              </w:rPr>
              <w:t xml:space="preserve">Calidad de software</w:t>
            </w:r>
          </w:p>
          <w:p w:rsidR="00000000" w:rsidDel="00000000" w:rsidP="00000000" w:rsidRDefault="00000000" w:rsidRPr="00000000" w14:paraId="00000014">
            <w:pPr>
              <w:numPr>
                <w:ilvl w:val="0"/>
                <w:numId w:val="4"/>
              </w:numPr>
              <w:spacing w:after="0" w:line="240" w:lineRule="auto"/>
              <w:ind w:left="720" w:hanging="360"/>
              <w:jc w:val="both"/>
              <w:rPr>
                <w:sz w:val="18"/>
                <w:szCs w:val="18"/>
                <w:u w:val="none"/>
              </w:rPr>
            </w:pPr>
            <w:r w:rsidDel="00000000" w:rsidR="00000000" w:rsidRPr="00000000">
              <w:rPr>
                <w:sz w:val="18"/>
                <w:szCs w:val="18"/>
                <w:rtl w:val="0"/>
              </w:rPr>
              <w:t xml:space="preserve">Gestión de proyectos informáticos</w:t>
            </w:r>
          </w:p>
          <w:p w:rsidR="00000000" w:rsidDel="00000000" w:rsidP="00000000" w:rsidRDefault="00000000" w:rsidRPr="00000000" w14:paraId="00000015">
            <w:pPr>
              <w:spacing w:after="0" w:line="240" w:lineRule="auto"/>
              <w:ind w:left="720" w:firstLine="0"/>
              <w:jc w:val="both"/>
              <w:rPr>
                <w:sz w:val="18"/>
                <w:szCs w:val="18"/>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7">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8">
            <w:pPr>
              <w:ind w:left="720" w:firstLine="0"/>
              <w:jc w:val="both"/>
              <w:rPr>
                <w:sz w:val="18"/>
                <w:szCs w:val="18"/>
              </w:rPr>
            </w:pPr>
            <w:r w:rsidDel="00000000" w:rsidR="00000000" w:rsidRPr="00000000">
              <w:rPr>
                <w:rtl w:val="0"/>
              </w:rPr>
            </w:r>
          </w:p>
          <w:p w:rsidR="00000000" w:rsidDel="00000000" w:rsidP="00000000" w:rsidRDefault="00000000" w:rsidRPr="00000000" w14:paraId="00000019">
            <w:pPr>
              <w:numPr>
                <w:ilvl w:val="0"/>
                <w:numId w:val="2"/>
              </w:numPr>
              <w:spacing w:after="0" w:afterAutospacing="0"/>
              <w:ind w:left="720" w:hanging="360"/>
              <w:jc w:val="both"/>
              <w:rPr>
                <w:sz w:val="18"/>
                <w:szCs w:val="18"/>
                <w:u w:val="none"/>
              </w:rPr>
            </w:pPr>
            <w:r w:rsidDel="00000000" w:rsidR="00000000" w:rsidRPr="00000000">
              <w:rPr>
                <w:sz w:val="18"/>
                <w:szCs w:val="18"/>
                <w:rtl w:val="0"/>
              </w:rPr>
              <w:t xml:space="preserve">Liderazgo</w:t>
            </w:r>
          </w:p>
          <w:p w:rsidR="00000000" w:rsidDel="00000000" w:rsidP="00000000" w:rsidRDefault="00000000" w:rsidRPr="00000000" w14:paraId="0000001A">
            <w:pPr>
              <w:numPr>
                <w:ilvl w:val="0"/>
                <w:numId w:val="2"/>
              </w:numPr>
              <w:spacing w:after="0" w:afterAutospacing="0"/>
              <w:ind w:left="720" w:hanging="360"/>
              <w:jc w:val="both"/>
              <w:rPr>
                <w:sz w:val="18"/>
                <w:szCs w:val="18"/>
                <w:u w:val="none"/>
              </w:rPr>
            </w:pPr>
            <w:r w:rsidDel="00000000" w:rsidR="00000000" w:rsidRPr="00000000">
              <w:rPr>
                <w:sz w:val="18"/>
                <w:szCs w:val="18"/>
                <w:rtl w:val="0"/>
              </w:rPr>
              <w:t xml:space="preserve">Comunicación efectiva</w:t>
            </w:r>
          </w:p>
          <w:p w:rsidR="00000000" w:rsidDel="00000000" w:rsidP="00000000" w:rsidRDefault="00000000" w:rsidRPr="00000000" w14:paraId="0000001B">
            <w:pPr>
              <w:numPr>
                <w:ilvl w:val="0"/>
                <w:numId w:val="2"/>
              </w:numPr>
              <w:spacing w:after="0" w:afterAutospacing="0"/>
              <w:ind w:left="720" w:hanging="360"/>
              <w:jc w:val="both"/>
              <w:rPr>
                <w:sz w:val="18"/>
                <w:szCs w:val="18"/>
                <w:u w:val="none"/>
              </w:rPr>
            </w:pPr>
            <w:r w:rsidDel="00000000" w:rsidR="00000000" w:rsidRPr="00000000">
              <w:rPr>
                <w:sz w:val="18"/>
                <w:szCs w:val="18"/>
                <w:rtl w:val="0"/>
              </w:rPr>
              <w:t xml:space="preserve">Pensamiento analítico</w:t>
            </w:r>
          </w:p>
          <w:p w:rsidR="00000000" w:rsidDel="00000000" w:rsidP="00000000" w:rsidRDefault="00000000" w:rsidRPr="00000000" w14:paraId="0000001C">
            <w:pPr>
              <w:numPr>
                <w:ilvl w:val="0"/>
                <w:numId w:val="2"/>
              </w:numPr>
              <w:spacing w:after="0" w:afterAutospacing="0"/>
              <w:ind w:left="720" w:hanging="360"/>
              <w:jc w:val="both"/>
              <w:rPr>
                <w:sz w:val="18"/>
                <w:szCs w:val="18"/>
                <w:u w:val="none"/>
              </w:rPr>
            </w:pPr>
            <w:r w:rsidDel="00000000" w:rsidR="00000000" w:rsidRPr="00000000">
              <w:rPr>
                <w:sz w:val="18"/>
                <w:szCs w:val="18"/>
                <w:rtl w:val="0"/>
              </w:rPr>
              <w:t xml:space="preserve">Gestión de recursos</w:t>
            </w:r>
          </w:p>
          <w:p w:rsidR="00000000" w:rsidDel="00000000" w:rsidP="00000000" w:rsidRDefault="00000000" w:rsidRPr="00000000" w14:paraId="0000001D">
            <w:pPr>
              <w:numPr>
                <w:ilvl w:val="0"/>
                <w:numId w:val="2"/>
              </w:numPr>
              <w:spacing w:after="0" w:afterAutospacing="0" w:before="0" w:beforeAutospacing="0" w:lineRule="auto"/>
              <w:ind w:left="720" w:hanging="360"/>
              <w:rPr>
                <w:sz w:val="18"/>
                <w:szCs w:val="18"/>
                <w:u w:val="none"/>
              </w:rPr>
            </w:pPr>
            <w:r w:rsidDel="00000000" w:rsidR="00000000" w:rsidRPr="00000000">
              <w:rPr>
                <w:sz w:val="18"/>
                <w:szCs w:val="18"/>
                <w:rtl w:val="0"/>
              </w:rPr>
              <w:t xml:space="preserve">Competencia técnica</w:t>
            </w:r>
          </w:p>
          <w:p w:rsidR="00000000" w:rsidDel="00000000" w:rsidP="00000000" w:rsidRDefault="00000000" w:rsidRPr="00000000" w14:paraId="0000001E">
            <w:pPr>
              <w:numPr>
                <w:ilvl w:val="0"/>
                <w:numId w:val="2"/>
              </w:numPr>
              <w:spacing w:after="0" w:afterAutospacing="0" w:before="0" w:beforeAutospacing="0" w:lineRule="auto"/>
              <w:ind w:left="720" w:hanging="360"/>
              <w:rPr>
                <w:sz w:val="18"/>
                <w:szCs w:val="18"/>
                <w:u w:val="none"/>
              </w:rPr>
            </w:pPr>
            <w:r w:rsidDel="00000000" w:rsidR="00000000" w:rsidRPr="00000000">
              <w:rPr>
                <w:sz w:val="18"/>
                <w:szCs w:val="18"/>
                <w:rtl w:val="0"/>
              </w:rPr>
              <w:t xml:space="preserve">Trabajo en equipo</w:t>
            </w:r>
          </w:p>
          <w:p w:rsidR="00000000" w:rsidDel="00000000" w:rsidP="00000000" w:rsidRDefault="00000000" w:rsidRPr="00000000" w14:paraId="0000001F">
            <w:pPr>
              <w:numPr>
                <w:ilvl w:val="0"/>
                <w:numId w:val="2"/>
              </w:numPr>
              <w:spacing w:after="0" w:afterAutospacing="0"/>
              <w:ind w:left="720" w:hanging="360"/>
              <w:jc w:val="both"/>
              <w:rPr>
                <w:sz w:val="18"/>
                <w:szCs w:val="18"/>
                <w:u w:val="none"/>
              </w:rPr>
            </w:pPr>
            <w:r w:rsidDel="00000000" w:rsidR="00000000" w:rsidRPr="00000000">
              <w:rPr>
                <w:sz w:val="18"/>
                <w:szCs w:val="18"/>
                <w:rtl w:val="0"/>
              </w:rPr>
              <w:t xml:space="preserve">Atención al detalle</w:t>
            </w:r>
          </w:p>
          <w:p w:rsidR="00000000" w:rsidDel="00000000" w:rsidP="00000000" w:rsidRDefault="00000000" w:rsidRPr="00000000" w14:paraId="00000020">
            <w:pPr>
              <w:numPr>
                <w:ilvl w:val="0"/>
                <w:numId w:val="2"/>
              </w:numPr>
              <w:spacing w:after="0" w:afterAutospacing="0"/>
              <w:ind w:left="720" w:hanging="360"/>
              <w:jc w:val="both"/>
              <w:rPr>
                <w:sz w:val="18"/>
                <w:szCs w:val="18"/>
                <w:u w:val="none"/>
              </w:rPr>
            </w:pPr>
            <w:r w:rsidDel="00000000" w:rsidR="00000000" w:rsidRPr="00000000">
              <w:rPr>
                <w:sz w:val="18"/>
                <w:szCs w:val="18"/>
                <w:rtl w:val="0"/>
              </w:rPr>
              <w:t xml:space="preserve">Gestión de calidad</w:t>
            </w:r>
          </w:p>
          <w:p w:rsidR="00000000" w:rsidDel="00000000" w:rsidP="00000000" w:rsidRDefault="00000000" w:rsidRPr="00000000" w14:paraId="00000021">
            <w:pPr>
              <w:numPr>
                <w:ilvl w:val="0"/>
                <w:numId w:val="2"/>
              </w:numPr>
              <w:spacing w:after="0" w:afterAutospacing="0"/>
              <w:ind w:left="720" w:hanging="360"/>
              <w:jc w:val="both"/>
              <w:rPr>
                <w:sz w:val="18"/>
                <w:szCs w:val="18"/>
                <w:u w:val="none"/>
              </w:rPr>
            </w:pPr>
            <w:r w:rsidDel="00000000" w:rsidR="00000000" w:rsidRPr="00000000">
              <w:rPr>
                <w:sz w:val="18"/>
                <w:szCs w:val="18"/>
                <w:rtl w:val="0"/>
              </w:rPr>
              <w:t xml:space="preserve">Documentación técnica</w:t>
            </w:r>
          </w:p>
          <w:p w:rsidR="00000000" w:rsidDel="00000000" w:rsidP="00000000" w:rsidRDefault="00000000" w:rsidRPr="00000000" w14:paraId="00000022">
            <w:pPr>
              <w:numPr>
                <w:ilvl w:val="0"/>
                <w:numId w:val="2"/>
              </w:numPr>
              <w:ind w:left="720" w:hanging="360"/>
              <w:jc w:val="both"/>
              <w:rPr>
                <w:sz w:val="18"/>
                <w:szCs w:val="18"/>
                <w:u w:val="none"/>
              </w:rPr>
            </w:pPr>
            <w:r w:rsidDel="00000000" w:rsidR="00000000" w:rsidRPr="00000000">
              <w:rPr>
                <w:sz w:val="18"/>
                <w:szCs w:val="18"/>
                <w:rtl w:val="0"/>
              </w:rPr>
              <w:t xml:space="preserve">Análisis crítico</w:t>
            </w:r>
            <w:r w:rsidDel="00000000" w:rsidR="00000000" w:rsidRPr="00000000">
              <w:rPr>
                <w:rtl w:val="0"/>
              </w:rPr>
            </w:r>
          </w:p>
        </w:tc>
      </w:tr>
    </w:tbl>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7">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9">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A">
            <w:pPr>
              <w:spacing w:after="240" w:before="240" w:line="240" w:lineRule="auto"/>
              <w:jc w:val="both"/>
              <w:rPr>
                <w:i w:val="1"/>
                <w:sz w:val="18"/>
                <w:szCs w:val="18"/>
              </w:rPr>
            </w:pPr>
            <w:r w:rsidDel="00000000" w:rsidR="00000000" w:rsidRPr="00000000">
              <w:rPr>
                <w:b w:val="1"/>
                <w:i w:val="1"/>
                <w:sz w:val="18"/>
                <w:szCs w:val="18"/>
                <w:rtl w:val="0"/>
              </w:rPr>
              <w:t xml:space="preserve">¿Por qué es relevante este tema para el campo laboral de tu carrera?</w:t>
              <w:br w:type="textWrapping"/>
            </w:r>
            <w:r w:rsidDel="00000000" w:rsidR="00000000" w:rsidRPr="00000000">
              <w:rPr>
                <w:i w:val="1"/>
                <w:sz w:val="18"/>
                <w:szCs w:val="18"/>
                <w:rtl w:val="0"/>
              </w:rPr>
              <w:t xml:space="preserve">Este tema es relevante porque muestra cómo la ingeniería informática puede transformar desafíos cotidianos, como la desconexión laboral en sectores de servicios generales o mano de obra básica, en soluciones escalables a través de herramientas digitales. En este proyecto, se logra mediante el desarrollo de una plataforma web y herramientas de evaluación de la experiencia del usuario, lo que optimiza los procesos laborales y genera un impacto social positivo. Además, ayuda a mejorar la empleabilidad en trabajos que, con el tiempo, han sido subestimados y marginados, dándoles la relevancia que merecen.</w:t>
            </w:r>
          </w:p>
          <w:p w:rsidR="00000000" w:rsidDel="00000000" w:rsidP="00000000" w:rsidRDefault="00000000" w:rsidRPr="00000000" w14:paraId="0000002B">
            <w:pPr>
              <w:spacing w:after="240" w:before="240" w:line="240" w:lineRule="auto"/>
              <w:jc w:val="both"/>
              <w:rPr>
                <w:i w:val="1"/>
                <w:sz w:val="18"/>
                <w:szCs w:val="18"/>
              </w:rPr>
            </w:pPr>
            <w:r w:rsidDel="00000000" w:rsidR="00000000" w:rsidRPr="00000000">
              <w:rPr>
                <w:b w:val="1"/>
                <w:i w:val="1"/>
                <w:sz w:val="18"/>
                <w:szCs w:val="18"/>
                <w:rtl w:val="0"/>
              </w:rPr>
              <w:t xml:space="preserve">¿Dónde se ubica la situación que vas a abordar?</w:t>
              <w:br w:type="textWrapping"/>
            </w:r>
            <w:r w:rsidDel="00000000" w:rsidR="00000000" w:rsidRPr="00000000">
              <w:rPr>
                <w:i w:val="1"/>
                <w:sz w:val="18"/>
                <w:szCs w:val="18"/>
                <w:rtl w:val="0"/>
              </w:rPr>
              <w:t xml:space="preserve">El proyecto se implementará inicialmente en dos regiones: la Región Metropolitana y la Región de Valparaíso. Dado que la plataforma ofrece una amplia variedad de trabajos de servicios generales, se busca evaluar el impacto en áreas más urbanizadas antes de extenderse a zonas rurales. Esto permitirá comparar la efectividad de la aplicación en diferentes contextos. Es importante destacar que todos los avances, reuniones y modificaciones se han realizado en las instalaciones del Instituto Profesional DUOC UC, que nos ha brindado el apoyo necesario para llevar a cabo el proyecto.</w:t>
            </w:r>
          </w:p>
          <w:p w:rsidR="00000000" w:rsidDel="00000000" w:rsidP="00000000" w:rsidRDefault="00000000" w:rsidRPr="00000000" w14:paraId="0000002C">
            <w:pPr>
              <w:spacing w:after="240" w:before="240" w:line="240" w:lineRule="auto"/>
              <w:jc w:val="both"/>
              <w:rPr>
                <w:i w:val="1"/>
                <w:sz w:val="18"/>
                <w:szCs w:val="18"/>
              </w:rPr>
            </w:pPr>
            <w:r w:rsidDel="00000000" w:rsidR="00000000" w:rsidRPr="00000000">
              <w:rPr>
                <w:b w:val="1"/>
                <w:i w:val="1"/>
                <w:sz w:val="18"/>
                <w:szCs w:val="18"/>
                <w:rtl w:val="0"/>
              </w:rPr>
              <w:t xml:space="preserve">¿A quiénes afecta o impacta la situación que abordaste?</w:t>
              <w:br w:type="textWrapping"/>
            </w:r>
            <w:r w:rsidDel="00000000" w:rsidR="00000000" w:rsidRPr="00000000">
              <w:rPr>
                <w:i w:val="1"/>
                <w:sz w:val="18"/>
                <w:szCs w:val="18"/>
                <w:rtl w:val="0"/>
              </w:rPr>
              <w:t xml:space="preserve">El proyecto impacta principalmente a dos grupos: las personas que buscan oportunidades laborales en servicios generales o trabajos de mano de obra básica, y aquellos que requieren estos servicios. Tradicionalmente, este tipo de empleo se encuentra a través de redes informales como recomendaciones personales o el conocido "pituto", lo que limita el acceso a oportunidades y dificulta la contratación. JobConnect busca eliminar estas barreras, ofreciendo una plataforma accesible que conecta directamente a empleadores y trabajadores, facilitando la búsqueda de empleo y ampliando el acceso a este tipo de trabajos.</w:t>
            </w:r>
          </w:p>
          <w:p w:rsidR="00000000" w:rsidDel="00000000" w:rsidP="00000000" w:rsidRDefault="00000000" w:rsidRPr="00000000" w14:paraId="0000002D">
            <w:pPr>
              <w:spacing w:after="240" w:before="240" w:line="240" w:lineRule="auto"/>
              <w:jc w:val="both"/>
              <w:rPr>
                <w:sz w:val="18"/>
                <w:szCs w:val="18"/>
              </w:rPr>
            </w:pPr>
            <w:r w:rsidDel="00000000" w:rsidR="00000000" w:rsidRPr="00000000">
              <w:rPr>
                <w:b w:val="1"/>
                <w:i w:val="1"/>
                <w:sz w:val="18"/>
                <w:szCs w:val="18"/>
                <w:rtl w:val="0"/>
              </w:rPr>
              <w:t xml:space="preserve">¿Cuál fue el aporte de valor (real o simulado) de tu proyecto para el contexto laboral y/o social en que se situó?</w:t>
              <w:br w:type="textWrapping"/>
            </w:r>
            <w:r w:rsidDel="00000000" w:rsidR="00000000" w:rsidRPr="00000000">
              <w:rPr>
                <w:i w:val="1"/>
                <w:sz w:val="18"/>
                <w:szCs w:val="18"/>
                <w:rtl w:val="0"/>
              </w:rPr>
              <w:t xml:space="preserve">JobConnect ofrece un valor significativo al facilitar el acceso al empleo y optimizar los procesos de contratación mediante una herramienta accesible. Fomenta la confianza entre usuarios a través de calificaciones y reseñas, promueve la inclusión digital y apoya el desarrollo económico en sectores que, generalmente, carecen de apoyo y visibilidad en este tipo de trabajos. Esto no solo mejora la empleabilidad, sino que también contribuye a la integración de estos trabajos en el mercado laboral formal.</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color w:val="0070c0"/>
                <w:sz w:val="18"/>
                <w:szCs w:val="18"/>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b w:val="1"/>
                <w:sz w:val="18"/>
                <w:szCs w:val="18"/>
                <w:rtl w:val="0"/>
              </w:rPr>
              <w:t xml:space="preserve">Objetivo Principal - Desarrollo de la Plataforma Web:</w:t>
            </w:r>
          </w:p>
          <w:p w:rsidR="00000000" w:rsidDel="00000000" w:rsidP="00000000" w:rsidRDefault="00000000" w:rsidRPr="00000000" w14:paraId="00000031">
            <w:pPr>
              <w:spacing w:after="240" w:before="240" w:lineRule="auto"/>
              <w:jc w:val="both"/>
              <w:rPr>
                <w:sz w:val="18"/>
                <w:szCs w:val="18"/>
              </w:rPr>
            </w:pPr>
            <w:r w:rsidDel="00000000" w:rsidR="00000000" w:rsidRPr="00000000">
              <w:rPr>
                <w:sz w:val="18"/>
                <w:szCs w:val="18"/>
                <w:rtl w:val="0"/>
              </w:rPr>
              <w:t xml:space="preserve">El objetivo principal del proyecto es desarrollar una plataforma web que conecte de manera eficiente a las personas con trabajos calificados en el sector de servicios generales. Esta plataforma facilitará la publicación y búsqueda de oportunidades laborales, mejorando la visibilidad de los trabajadores y fomentando la confianza entre las partes mediante los sistemas de calificaciones y reseñas. Durante el proceso, se simplificó el diseño, pasando de dos tipos de usuarios (empleador y trabajador) a un único perfil general de usuario, lo que permitió unificar las funcionalidades y brindar mayor flexibilidad en la interacción entre ambas partes. Además, se implementará un sistema de incentivos mediante gamificación para mejorar la calidad del servicio.</w:t>
            </w:r>
          </w:p>
          <w:p w:rsidR="00000000" w:rsidDel="00000000" w:rsidP="00000000" w:rsidRDefault="00000000" w:rsidRPr="00000000" w14:paraId="00000032">
            <w:pPr>
              <w:spacing w:after="240" w:before="240" w:lineRule="auto"/>
              <w:jc w:val="both"/>
              <w:rPr>
                <w:sz w:val="18"/>
                <w:szCs w:val="18"/>
              </w:rPr>
            </w:pPr>
            <w:r w:rsidDel="00000000" w:rsidR="00000000" w:rsidRPr="00000000">
              <w:rPr>
                <w:sz w:val="18"/>
                <w:szCs w:val="18"/>
                <w:rtl w:val="0"/>
              </w:rPr>
              <w:t xml:space="preserve">El diseño de la plataforma web ya está definido, lo que marca un paso importante hacia el desarrollo del proyecto y garantizará una experiencia de usuario más ágil y accesible.</w:t>
            </w:r>
          </w:p>
          <w:p w:rsidR="00000000" w:rsidDel="00000000" w:rsidP="00000000" w:rsidRDefault="00000000" w:rsidRPr="00000000" w14:paraId="00000033">
            <w:pPr>
              <w:spacing w:after="240" w:before="240" w:lineRule="auto"/>
              <w:jc w:val="both"/>
              <w:rPr>
                <w:b w:val="1"/>
                <w:sz w:val="18"/>
                <w:szCs w:val="18"/>
              </w:rPr>
            </w:pPr>
            <w:r w:rsidDel="00000000" w:rsidR="00000000" w:rsidRPr="00000000">
              <w:rPr>
                <w:b w:val="1"/>
                <w:sz w:val="18"/>
                <w:szCs w:val="18"/>
                <w:rtl w:val="0"/>
              </w:rPr>
              <w:t xml:space="preserve">Objetivo 2 - Sistema de Calificaciones y Reseñas:</w:t>
            </w:r>
          </w:p>
          <w:p w:rsidR="00000000" w:rsidDel="00000000" w:rsidP="00000000" w:rsidRDefault="00000000" w:rsidRPr="00000000" w14:paraId="00000034">
            <w:pPr>
              <w:spacing w:after="240" w:before="240" w:lineRule="auto"/>
              <w:jc w:val="both"/>
              <w:rPr>
                <w:sz w:val="18"/>
                <w:szCs w:val="18"/>
              </w:rPr>
            </w:pPr>
            <w:r w:rsidDel="00000000" w:rsidR="00000000" w:rsidRPr="00000000">
              <w:rPr>
                <w:sz w:val="18"/>
                <w:szCs w:val="18"/>
                <w:rtl w:val="0"/>
              </w:rPr>
              <w:t xml:space="preserve">El sistema de calificaciones y reseñas ha sido desarrollado. Los empleadores pueden calificar a los trabajadores y dejar reseñas después de finalizar un servicio, con la opción de incluir fotos, lo que aumenta la confianza en futuras contrataciones.</w:t>
            </w:r>
          </w:p>
          <w:p w:rsidR="00000000" w:rsidDel="00000000" w:rsidP="00000000" w:rsidRDefault="00000000" w:rsidRPr="00000000" w14:paraId="00000035">
            <w:pPr>
              <w:spacing w:after="240" w:before="240" w:lineRule="auto"/>
              <w:jc w:val="both"/>
              <w:rPr>
                <w:b w:val="1"/>
                <w:sz w:val="18"/>
                <w:szCs w:val="18"/>
              </w:rPr>
            </w:pPr>
            <w:r w:rsidDel="00000000" w:rsidR="00000000" w:rsidRPr="00000000">
              <w:rPr>
                <w:b w:val="1"/>
                <w:sz w:val="18"/>
                <w:szCs w:val="18"/>
                <w:rtl w:val="0"/>
              </w:rPr>
              <w:t xml:space="preserve">Objetivo 3 - Optimización de la Búsqueda de Oportunidades Laborales:</w:t>
            </w:r>
          </w:p>
          <w:p w:rsidR="00000000" w:rsidDel="00000000" w:rsidP="00000000" w:rsidRDefault="00000000" w:rsidRPr="00000000" w14:paraId="00000036">
            <w:pPr>
              <w:spacing w:after="240" w:before="240" w:lineRule="auto"/>
              <w:jc w:val="both"/>
              <w:rPr>
                <w:sz w:val="18"/>
                <w:szCs w:val="18"/>
              </w:rPr>
            </w:pPr>
            <w:r w:rsidDel="00000000" w:rsidR="00000000" w:rsidRPr="00000000">
              <w:rPr>
                <w:sz w:val="18"/>
                <w:szCs w:val="18"/>
                <w:rtl w:val="0"/>
              </w:rPr>
              <w:t xml:space="preserve">Este objetivo ha sido completado. Se implementó un algoritmo de búsqueda que permite a los usuarios filtrar ofertas laborales según criterios como ubicación, tipo de trabajo y calificaciones de los trabajadores.</w:t>
            </w:r>
          </w:p>
          <w:p w:rsidR="00000000" w:rsidDel="00000000" w:rsidP="00000000" w:rsidRDefault="00000000" w:rsidRPr="00000000" w14:paraId="00000037">
            <w:pPr>
              <w:spacing w:after="240" w:before="240" w:lineRule="auto"/>
              <w:jc w:val="both"/>
              <w:rPr>
                <w:b w:val="1"/>
                <w:sz w:val="18"/>
                <w:szCs w:val="18"/>
              </w:rPr>
            </w:pPr>
            <w:r w:rsidDel="00000000" w:rsidR="00000000" w:rsidRPr="00000000">
              <w:rPr>
                <w:b w:val="1"/>
                <w:sz w:val="18"/>
                <w:szCs w:val="18"/>
                <w:rtl w:val="0"/>
              </w:rPr>
              <w:t xml:space="preserve">Objetivo 4 - Optimización de la Búsqueda de Perfiles de Trabajo:</w:t>
            </w:r>
          </w:p>
          <w:p w:rsidR="00000000" w:rsidDel="00000000" w:rsidP="00000000" w:rsidRDefault="00000000" w:rsidRPr="00000000" w14:paraId="00000038">
            <w:pPr>
              <w:spacing w:after="240" w:before="240" w:lineRule="auto"/>
              <w:jc w:val="both"/>
              <w:rPr>
                <w:sz w:val="18"/>
                <w:szCs w:val="18"/>
              </w:rPr>
            </w:pPr>
            <w:r w:rsidDel="00000000" w:rsidR="00000000" w:rsidRPr="00000000">
              <w:rPr>
                <w:sz w:val="18"/>
                <w:szCs w:val="18"/>
                <w:rtl w:val="0"/>
              </w:rPr>
              <w:t xml:space="preserve">Este objetivo también ha sido completado. Se implementó un algoritmo de búsqueda que permite a los usuarios filtrar trabajadores según criterios como ubicación, habilidades y calificaciones de los trabajos realizados.</w:t>
            </w:r>
          </w:p>
          <w:p w:rsidR="00000000" w:rsidDel="00000000" w:rsidP="00000000" w:rsidRDefault="00000000" w:rsidRPr="00000000" w14:paraId="00000039">
            <w:pPr>
              <w:spacing w:after="240" w:before="240" w:lineRule="auto"/>
              <w:jc w:val="both"/>
              <w:rPr>
                <w:b w:val="1"/>
                <w:sz w:val="18"/>
                <w:szCs w:val="18"/>
              </w:rPr>
            </w:pPr>
            <w:r w:rsidDel="00000000" w:rsidR="00000000" w:rsidRPr="00000000">
              <w:rPr>
                <w:b w:val="1"/>
                <w:sz w:val="18"/>
                <w:szCs w:val="18"/>
                <w:rtl w:val="0"/>
              </w:rPr>
              <w:t xml:space="preserve">Objetivo 5 - Pruebas y Validación del Sistema:</w:t>
            </w:r>
          </w:p>
          <w:p w:rsidR="00000000" w:rsidDel="00000000" w:rsidP="00000000" w:rsidRDefault="00000000" w:rsidRPr="00000000" w14:paraId="0000003A">
            <w:pPr>
              <w:spacing w:after="240" w:before="240" w:lineRule="auto"/>
              <w:jc w:val="both"/>
              <w:rPr>
                <w:sz w:val="18"/>
                <w:szCs w:val="18"/>
              </w:rPr>
            </w:pPr>
            <w:r w:rsidDel="00000000" w:rsidR="00000000" w:rsidRPr="00000000">
              <w:rPr>
                <w:sz w:val="18"/>
                <w:szCs w:val="18"/>
                <w:rtl w:val="0"/>
              </w:rPr>
              <w:t xml:space="preserve">Este objetivo aún está en proceso. Se tiene planeado iniciar las pruebas de usabilidad y validación una vez que las funciones principales hayan sido completamente implementadas y estén operativas.</w:t>
            </w:r>
          </w:p>
          <w:p w:rsidR="00000000" w:rsidDel="00000000" w:rsidP="00000000" w:rsidRDefault="00000000" w:rsidRPr="00000000" w14:paraId="0000003B">
            <w:pPr>
              <w:spacing w:after="240" w:before="240" w:lineRule="auto"/>
              <w:jc w:val="both"/>
              <w:rPr>
                <w:b w:val="1"/>
                <w:sz w:val="18"/>
                <w:szCs w:val="18"/>
              </w:rPr>
            </w:pPr>
            <w:r w:rsidDel="00000000" w:rsidR="00000000" w:rsidRPr="00000000">
              <w:rPr>
                <w:b w:val="1"/>
                <w:sz w:val="18"/>
                <w:szCs w:val="18"/>
                <w:rtl w:val="0"/>
              </w:rPr>
              <w:t xml:space="preserve">Objetivo 6 - Ajuste de Presupuesto y Comentarios en las Postulaciones:</w:t>
            </w:r>
          </w:p>
          <w:p w:rsidR="00000000" w:rsidDel="00000000" w:rsidP="00000000" w:rsidRDefault="00000000" w:rsidRPr="00000000" w14:paraId="0000003C">
            <w:pPr>
              <w:spacing w:after="240" w:before="240" w:lineRule="auto"/>
              <w:jc w:val="both"/>
              <w:rPr>
                <w:b w:val="1"/>
                <w:i w:val="1"/>
                <w:sz w:val="20"/>
                <w:szCs w:val="20"/>
              </w:rPr>
            </w:pPr>
            <w:r w:rsidDel="00000000" w:rsidR="00000000" w:rsidRPr="00000000">
              <w:rPr>
                <w:sz w:val="18"/>
                <w:szCs w:val="18"/>
                <w:rtl w:val="0"/>
              </w:rPr>
              <w:t xml:space="preserve">Este objetivo ha sido completado. El creador del trabajo puede establecer un presupuesto con un rango de valores, especificando un máximo y un mínimo. Los postulantes, por su parte, tienen la opción de dejar comentarios dentro de sus postulaciones, en los cuales pueden ofrecer información adicional sobre su experiencia o proponer precios más ajustados a sus servicios.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Para el desarrollo del Proyecto JobConnect se adoptó la metodología ágil Scrum, elegida por su capacidad de adaptación a cambios rápidos y su enfoque en entregar resultados de manera continua en ciclos cortos. Esta característica fue esencial para el desarrollo de una plataforma web dinámica. El proceso se dividió en fases clave: Análisis y Recolección de Requisitos, donde se definieron las funcionalidades principales; Planificación y Diseño, que incluyó la arquitectura del sistema y los mockups de la interfaz; y Desarrollo e Implementación, organizado en sprints de dos semanas, con tareas asignadas a cada miembro del equipo. Al final de cada sprint, se realizaron revisiones para validar el avance y realizar ajustes si era necesario. Esto permitió entregar periódicamente funcionalidades clave como el sistema de calificaciones y la optimización de la búsqueda de perfiles laborales, favoreciendo una constante evolución del proyecto.</w:t>
            </w:r>
          </w:p>
          <w:p w:rsidR="00000000" w:rsidDel="00000000" w:rsidP="00000000" w:rsidRDefault="00000000" w:rsidRPr="00000000" w14:paraId="0000003F">
            <w:pPr>
              <w:spacing w:after="240" w:before="240" w:lineRule="auto"/>
              <w:rPr>
                <w:sz w:val="18"/>
                <w:szCs w:val="18"/>
              </w:rPr>
            </w:pPr>
            <w:r w:rsidDel="00000000" w:rsidR="00000000" w:rsidRPr="00000000">
              <w:rPr>
                <w:sz w:val="18"/>
                <w:szCs w:val="18"/>
                <w:rtl w:val="0"/>
              </w:rPr>
              <w:t xml:space="preserve">La metodología Scrum fue adecuada porque facilitó un enfoque flexible y colaborativo entre los miembros del equipo. Trabajar en sprints permitió ajustar las prioridades según el progreso y las necesidades emergentes, lo que resultó fundamental para cumplir los objetivos, como la creación de una plataforma web interactiva y la implementación de sistemas de calificación y optimización de búsqueda.</w:t>
            </w:r>
          </w:p>
        </w:tc>
      </w:tr>
      <w:tr>
        <w:trPr>
          <w:cantSplit w:val="0"/>
          <w:trHeight w:val="2117" w:hRule="atLeast"/>
          <w:tblHeader w:val="0"/>
        </w:trPr>
        <w:tc>
          <w:tcPr>
            <w:vAlign w:val="center"/>
          </w:tcPr>
          <w:p w:rsidR="00000000" w:rsidDel="00000000" w:rsidP="00000000" w:rsidRDefault="00000000" w:rsidRPr="00000000" w14:paraId="00000040">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El Proyecto APT se desarrolló en varias etapas con el fin de cumplir los objetivos establecidos. En la fase inicial, se realizó un análisis exhaustivo de los requisitos para definir las funcionalidades clave de la plataforma web, tales como la búsqueda de trabajos y perfiles. Posteriormente, se avanzó a la fase de planificación y diseño, cuyo propósito fue establecer los diagramas de la base de datos, la arquitectura del sistema y los primeros mockups de la interfaz.</w:t>
            </w:r>
          </w:p>
          <w:p w:rsidR="00000000" w:rsidDel="00000000" w:rsidP="00000000" w:rsidRDefault="00000000" w:rsidRPr="00000000" w14:paraId="00000042">
            <w:pPr>
              <w:spacing w:after="240" w:before="240" w:lineRule="auto"/>
              <w:rPr>
                <w:sz w:val="18"/>
                <w:szCs w:val="18"/>
              </w:rPr>
            </w:pPr>
            <w:r w:rsidDel="00000000" w:rsidR="00000000" w:rsidRPr="00000000">
              <w:rPr>
                <w:sz w:val="18"/>
                <w:szCs w:val="18"/>
                <w:rtl w:val="0"/>
              </w:rPr>
              <w:t xml:space="preserve">La fase de Desarrollo e Implementación se organizó en sprints de dos semanas, durante los cuales cada miembro se centró en el desarrollo del front-end, la implementación de sistemas como el de calificación y reseñas, y la optimización de la búsqueda de trabajos. Al finalizar cada sprint, se realizaron revisiones y ajustes para asegurar que el proyecto avanzara de manera adecuada. La fase final incluyó la entrega de la versión funcional de la plataforma y la planificación para su mantenimiento y futuras mejoras.</w:t>
            </w:r>
          </w:p>
          <w:p w:rsidR="00000000" w:rsidDel="00000000" w:rsidP="00000000" w:rsidRDefault="00000000" w:rsidRPr="00000000" w14:paraId="00000043">
            <w:pPr>
              <w:spacing w:after="240" w:before="240" w:lineRule="auto"/>
              <w:rPr>
                <w:sz w:val="18"/>
                <w:szCs w:val="18"/>
              </w:rPr>
            </w:pPr>
            <w:r w:rsidDel="00000000" w:rsidR="00000000" w:rsidRPr="00000000">
              <w:rPr>
                <w:sz w:val="18"/>
                <w:szCs w:val="18"/>
                <w:rtl w:val="0"/>
              </w:rPr>
              <w:t xml:space="preserve">Entre los factores que facilitaron el desarrollo del proyecto, los más relevantes fueron la comunicación efectiva y la organización clara de tareas. Estos aspectos fueron fundamentales para alcanzar los objetivos propuestos a lo largo del proyecto, permitiendo abordar las tareas de manera eficiente y coordinar el progreso del equipo.</w:t>
            </w:r>
          </w:p>
          <w:p w:rsidR="00000000" w:rsidDel="00000000" w:rsidP="00000000" w:rsidRDefault="00000000" w:rsidRPr="00000000" w14:paraId="00000044">
            <w:pPr>
              <w:spacing w:after="240" w:before="240" w:lineRule="auto"/>
              <w:rPr>
                <w:sz w:val="18"/>
                <w:szCs w:val="18"/>
              </w:rPr>
            </w:pPr>
            <w:r w:rsidDel="00000000" w:rsidR="00000000" w:rsidRPr="00000000">
              <w:rPr>
                <w:sz w:val="18"/>
                <w:szCs w:val="18"/>
                <w:rtl w:val="0"/>
              </w:rPr>
              <w:t xml:space="preserve">Uno de los mayores desafíos se presentó en la programación, especialmente en el desarrollo del back-end y la integración de todos sus módulos. La complejidad de la programación del servidor, la gestión de bases de datos y la interacción entre los diferentes sistemas presentó dificultades que requirieron atención constante. Para superar estas dificultades, el equipo adoptó un enfoque de "probar y corregir", lo que facilitó realizar ajustes rápidos y aprender de los errores. Además, se decidió dedicar más tiempo al desarrollo y menos a la investigación para evitar retrasos en el avance de la plataforma.</w:t>
            </w:r>
          </w:p>
          <w:p w:rsidR="00000000" w:rsidDel="00000000" w:rsidP="00000000" w:rsidRDefault="00000000" w:rsidRPr="00000000" w14:paraId="00000045">
            <w:pPr>
              <w:spacing w:after="240" w:before="240" w:lineRule="auto"/>
              <w:rPr>
                <w:sz w:val="18"/>
                <w:szCs w:val="18"/>
              </w:rPr>
            </w:pPr>
            <w:r w:rsidDel="00000000" w:rsidR="00000000" w:rsidRPr="00000000">
              <w:rPr>
                <w:sz w:val="18"/>
                <w:szCs w:val="18"/>
                <w:rtl w:val="0"/>
              </w:rPr>
              <w:t xml:space="preserve">En resumen, para superar estos retos y garantizar el cumplimiento de los objetivos, el equipo ajustó la distribución del tiempo, priorizando el desarrollo práctico sobre la investigación exhaustiva. Esto permitió avanzar rápidamente en la implementación de la plataforma, asegurando que funcionalidades clave, como la búsqueda de trabajos y el sistema de calificación, estuvieran listas para validación y pruebas.</w:t>
            </w:r>
          </w:p>
        </w:tc>
      </w:tr>
      <w:tr>
        <w:trPr>
          <w:cantSplit w:val="0"/>
          <w:trHeight w:val="1112" w:hRule="atLeast"/>
          <w:tblHeader w:val="0"/>
        </w:trPr>
        <w:tc>
          <w:tcPr>
            <w:vAlign w:val="center"/>
          </w:tcPr>
          <w:p w:rsidR="00000000" w:rsidDel="00000000" w:rsidP="00000000" w:rsidRDefault="00000000" w:rsidRPr="00000000" w14:paraId="00000046">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En este informe se presentarán diversas evidencias que desempeñan un papel crucial en el desarrollo y la coherencia del proyecto. Estas evidencias son fundamentales, ya que ofrecen una explicación detallada del proyecto, minimizando el margen de error. A continuación, se enumeran los documentos que se adjuntan:</w:t>
            </w:r>
          </w:p>
          <w:p w:rsidR="00000000" w:rsidDel="00000000" w:rsidP="00000000" w:rsidRDefault="00000000" w:rsidRPr="00000000" w14:paraId="00000048">
            <w:pPr>
              <w:numPr>
                <w:ilvl w:val="0"/>
                <w:numId w:val="3"/>
              </w:numPr>
              <w:spacing w:after="0" w:afterAutospacing="0" w:before="240" w:lineRule="auto"/>
              <w:ind w:left="720" w:hanging="360"/>
              <w:rPr>
                <w:i w:val="1"/>
                <w:color w:val="0070c0"/>
                <w:sz w:val="18"/>
                <w:szCs w:val="18"/>
              </w:rPr>
            </w:pPr>
            <w:r w:rsidDel="00000000" w:rsidR="00000000" w:rsidRPr="00000000">
              <w:rPr>
                <w:sz w:val="20"/>
                <w:szCs w:val="20"/>
                <w:rtl w:val="0"/>
              </w:rPr>
              <w:t xml:space="preserve">Documento de requerimientos IEEE 830 / Historias de usuario</w:t>
            </w:r>
          </w:p>
          <w:p w:rsidR="00000000" w:rsidDel="00000000" w:rsidP="00000000" w:rsidRDefault="00000000" w:rsidRPr="00000000" w14:paraId="00000049">
            <w:pPr>
              <w:numPr>
                <w:ilvl w:val="0"/>
                <w:numId w:val="3"/>
              </w:numPr>
              <w:spacing w:after="0" w:afterAutospacing="0" w:before="0" w:beforeAutospacing="0" w:lineRule="auto"/>
              <w:ind w:left="720" w:hanging="360"/>
              <w:rPr>
                <w:i w:val="1"/>
                <w:color w:val="0070c0"/>
                <w:sz w:val="18"/>
                <w:szCs w:val="18"/>
              </w:rPr>
            </w:pPr>
            <w:r w:rsidDel="00000000" w:rsidR="00000000" w:rsidRPr="00000000">
              <w:rPr>
                <w:sz w:val="20"/>
                <w:szCs w:val="20"/>
                <w:rtl w:val="0"/>
              </w:rPr>
              <w:t xml:space="preserve">Diagramas de casos de uso</w:t>
            </w:r>
          </w:p>
          <w:p w:rsidR="00000000" w:rsidDel="00000000" w:rsidP="00000000" w:rsidRDefault="00000000" w:rsidRPr="00000000" w14:paraId="0000004A">
            <w:pPr>
              <w:numPr>
                <w:ilvl w:val="0"/>
                <w:numId w:val="3"/>
              </w:numPr>
              <w:spacing w:after="0" w:afterAutospacing="0" w:before="0" w:beforeAutospacing="0" w:lineRule="auto"/>
              <w:ind w:left="720" w:hanging="360"/>
              <w:rPr>
                <w:i w:val="1"/>
                <w:color w:val="0070c0"/>
                <w:sz w:val="18"/>
                <w:szCs w:val="18"/>
              </w:rPr>
            </w:pPr>
            <w:r w:rsidDel="00000000" w:rsidR="00000000" w:rsidRPr="00000000">
              <w:rPr>
                <w:sz w:val="20"/>
                <w:szCs w:val="20"/>
                <w:rtl w:val="0"/>
              </w:rPr>
              <w:t xml:space="preserve">Diagrama de clases</w:t>
            </w:r>
          </w:p>
          <w:p w:rsidR="00000000" w:rsidDel="00000000" w:rsidP="00000000" w:rsidRDefault="00000000" w:rsidRPr="00000000" w14:paraId="0000004B">
            <w:pPr>
              <w:numPr>
                <w:ilvl w:val="0"/>
                <w:numId w:val="3"/>
              </w:numPr>
              <w:spacing w:after="0" w:afterAutospacing="0" w:before="0" w:beforeAutospacing="0" w:lineRule="auto"/>
              <w:ind w:left="720" w:hanging="360"/>
              <w:rPr>
                <w:i w:val="1"/>
                <w:color w:val="0070c0"/>
                <w:sz w:val="18"/>
                <w:szCs w:val="18"/>
              </w:rPr>
            </w:pPr>
            <w:r w:rsidDel="00000000" w:rsidR="00000000" w:rsidRPr="00000000">
              <w:rPr>
                <w:sz w:val="20"/>
                <w:szCs w:val="20"/>
                <w:rtl w:val="0"/>
              </w:rPr>
              <w:t xml:space="preserve">Diagramas de actividad</w:t>
            </w:r>
          </w:p>
          <w:p w:rsidR="00000000" w:rsidDel="00000000" w:rsidP="00000000" w:rsidRDefault="00000000" w:rsidRPr="00000000" w14:paraId="0000004C">
            <w:pPr>
              <w:numPr>
                <w:ilvl w:val="0"/>
                <w:numId w:val="3"/>
              </w:numPr>
              <w:spacing w:after="0" w:afterAutospacing="0" w:before="0" w:beforeAutospacing="0" w:lineRule="auto"/>
              <w:ind w:left="720" w:hanging="360"/>
              <w:rPr>
                <w:i w:val="1"/>
                <w:color w:val="0070c0"/>
                <w:sz w:val="18"/>
                <w:szCs w:val="18"/>
              </w:rPr>
            </w:pPr>
            <w:r w:rsidDel="00000000" w:rsidR="00000000" w:rsidRPr="00000000">
              <w:rPr>
                <w:sz w:val="20"/>
                <w:szCs w:val="20"/>
                <w:rtl w:val="0"/>
              </w:rPr>
              <w:t xml:space="preserve">Modelo de base de datos</w:t>
            </w:r>
          </w:p>
          <w:p w:rsidR="00000000" w:rsidDel="00000000" w:rsidP="00000000" w:rsidRDefault="00000000" w:rsidRPr="00000000" w14:paraId="0000004D">
            <w:pPr>
              <w:numPr>
                <w:ilvl w:val="0"/>
                <w:numId w:val="3"/>
              </w:numPr>
              <w:spacing w:after="0" w:afterAutospacing="0" w:before="0" w:beforeAutospacing="0" w:lineRule="auto"/>
              <w:ind w:left="720" w:hanging="360"/>
              <w:rPr>
                <w:i w:val="1"/>
                <w:color w:val="0070c0"/>
                <w:sz w:val="18"/>
                <w:szCs w:val="18"/>
              </w:rPr>
            </w:pPr>
            <w:r w:rsidDel="00000000" w:rsidR="00000000" w:rsidRPr="00000000">
              <w:rPr>
                <w:sz w:val="20"/>
                <w:szCs w:val="20"/>
                <w:rtl w:val="0"/>
              </w:rPr>
              <w:t xml:space="preserve">Mockups</w:t>
            </w:r>
          </w:p>
          <w:p w:rsidR="00000000" w:rsidDel="00000000" w:rsidP="00000000" w:rsidRDefault="00000000" w:rsidRPr="00000000" w14:paraId="0000004E">
            <w:pPr>
              <w:numPr>
                <w:ilvl w:val="0"/>
                <w:numId w:val="3"/>
              </w:numPr>
              <w:spacing w:after="0" w:afterAutospacing="0" w:before="0" w:beforeAutospacing="0" w:lineRule="auto"/>
              <w:ind w:left="720" w:hanging="360"/>
              <w:rPr>
                <w:i w:val="1"/>
                <w:color w:val="0070c0"/>
                <w:sz w:val="18"/>
                <w:szCs w:val="18"/>
              </w:rPr>
            </w:pPr>
            <w:r w:rsidDel="00000000" w:rsidR="00000000" w:rsidRPr="00000000">
              <w:rPr>
                <w:sz w:val="20"/>
                <w:szCs w:val="20"/>
                <w:rtl w:val="0"/>
              </w:rPr>
              <w:t xml:space="preserve">Plan de pruebas</w:t>
            </w:r>
          </w:p>
          <w:p w:rsidR="00000000" w:rsidDel="00000000" w:rsidP="00000000" w:rsidRDefault="00000000" w:rsidRPr="00000000" w14:paraId="0000004F">
            <w:pPr>
              <w:numPr>
                <w:ilvl w:val="0"/>
                <w:numId w:val="3"/>
              </w:numPr>
              <w:spacing w:after="0" w:afterAutospacing="0" w:before="0" w:beforeAutospacing="0" w:lineRule="auto"/>
              <w:ind w:left="720" w:hanging="360"/>
              <w:rPr>
                <w:i w:val="1"/>
                <w:color w:val="0070c0"/>
                <w:sz w:val="18"/>
                <w:szCs w:val="18"/>
              </w:rPr>
            </w:pPr>
            <w:r w:rsidDel="00000000" w:rsidR="00000000" w:rsidRPr="00000000">
              <w:rPr>
                <w:sz w:val="20"/>
                <w:szCs w:val="20"/>
                <w:rtl w:val="0"/>
              </w:rPr>
              <w:t xml:space="preserve">Casos de prueba</w:t>
            </w:r>
          </w:p>
          <w:p w:rsidR="00000000" w:rsidDel="00000000" w:rsidP="00000000" w:rsidRDefault="00000000" w:rsidRPr="00000000" w14:paraId="00000050">
            <w:pPr>
              <w:numPr>
                <w:ilvl w:val="0"/>
                <w:numId w:val="3"/>
              </w:numPr>
              <w:spacing w:after="0" w:afterAutospacing="0" w:before="0" w:beforeAutospacing="0" w:lineRule="auto"/>
              <w:ind w:left="720" w:hanging="360"/>
              <w:rPr>
                <w:i w:val="1"/>
                <w:color w:val="0070c0"/>
                <w:sz w:val="18"/>
                <w:szCs w:val="18"/>
              </w:rPr>
            </w:pPr>
            <w:r w:rsidDel="00000000" w:rsidR="00000000" w:rsidRPr="00000000">
              <w:rPr>
                <w:sz w:val="20"/>
                <w:szCs w:val="20"/>
                <w:rtl w:val="0"/>
              </w:rPr>
              <w:t xml:space="preserve">Resultados de las pruebas</w:t>
            </w:r>
          </w:p>
          <w:p w:rsidR="00000000" w:rsidDel="00000000" w:rsidP="00000000" w:rsidRDefault="00000000" w:rsidRPr="00000000" w14:paraId="00000051">
            <w:pPr>
              <w:numPr>
                <w:ilvl w:val="0"/>
                <w:numId w:val="3"/>
              </w:numPr>
              <w:spacing w:after="240" w:before="0" w:beforeAutospacing="0" w:lineRule="auto"/>
              <w:ind w:left="720" w:hanging="360"/>
              <w:rPr>
                <w:i w:val="1"/>
                <w:color w:val="0070c0"/>
                <w:sz w:val="18"/>
                <w:szCs w:val="18"/>
              </w:rPr>
            </w:pPr>
            <w:r w:rsidDel="00000000" w:rsidR="00000000" w:rsidRPr="00000000">
              <w:rPr>
                <w:sz w:val="20"/>
                <w:szCs w:val="20"/>
                <w:rtl w:val="0"/>
              </w:rPr>
              <w:t xml:space="preserve">Documentación generada según la metodología empleada (product backlog, sprint backlog, documentación de reuniones, entre otros).</w:t>
            </w:r>
          </w:p>
          <w:p w:rsidR="00000000" w:rsidDel="00000000" w:rsidP="00000000" w:rsidRDefault="00000000" w:rsidRPr="00000000" w14:paraId="00000052">
            <w:pPr>
              <w:spacing w:after="240" w:before="240" w:lineRule="auto"/>
              <w:jc w:val="both"/>
              <w:rPr>
                <w:sz w:val="20"/>
                <w:szCs w:val="20"/>
              </w:rPr>
            </w:pPr>
            <w:r w:rsidDel="00000000" w:rsidR="00000000" w:rsidRPr="00000000">
              <w:rPr>
                <w:sz w:val="20"/>
                <w:szCs w:val="20"/>
                <w:rtl w:val="0"/>
              </w:rPr>
              <w:t xml:space="preserve">Para asegurar la calidad del Proyecto APT, se aplicaron metodologías y herramientas de manera rigurosa. Se utilizó SCRUM, lo que permitió adoptar un enfoque iterativo e incremental en el desarrollo. Además, se realizaron reuniones diarias para el seguimiento, revisiones al final de cada sprint y sesiones de retrospectiva para mejorar continuamente el proceso.</w:t>
            </w:r>
          </w:p>
          <w:p w:rsidR="00000000" w:rsidDel="00000000" w:rsidP="00000000" w:rsidRDefault="00000000" w:rsidRPr="00000000" w14:paraId="00000053">
            <w:pPr>
              <w:spacing w:after="240" w:before="240" w:lineRule="auto"/>
              <w:jc w:val="both"/>
              <w:rPr>
                <w:sz w:val="20"/>
                <w:szCs w:val="20"/>
              </w:rPr>
            </w:pPr>
            <w:r w:rsidDel="00000000" w:rsidR="00000000" w:rsidRPr="00000000">
              <w:rPr>
                <w:sz w:val="20"/>
                <w:szCs w:val="20"/>
                <w:rtl w:val="0"/>
              </w:rPr>
              <w:t xml:space="preserve">Finalmente, se implementaron prácticas de documentación continua, asegurando que todos los miembros del equipo tuvieran acceso a información actualizada y que todos los aspectos del proyecto estuvieran debidamente registrados y validados.</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5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55">
            <w:pPr>
              <w:spacing w:after="240" w:before="240" w:lineRule="auto"/>
              <w:jc w:val="both"/>
              <w:rPr>
                <w:sz w:val="18"/>
                <w:szCs w:val="18"/>
              </w:rPr>
            </w:pPr>
            <w:r w:rsidDel="00000000" w:rsidR="00000000" w:rsidRPr="00000000">
              <w:rPr>
                <w:sz w:val="18"/>
                <w:szCs w:val="18"/>
                <w:rtl w:val="0"/>
              </w:rPr>
              <w:t xml:space="preserve">Como equipo, nuestros intereses profesionales abarcan diversas áreas clave: desarrollo de software, desarrollo web, gestión de proyectos y calidad (QA). El proyecto que desarrollamos se fundamentó en estas disciplinas, ya que cada etapa del proceso de creación de la página web consideró aspectos fundamentales de estas áreas.</w:t>
            </w:r>
          </w:p>
          <w:p w:rsidR="00000000" w:rsidDel="00000000" w:rsidP="00000000" w:rsidRDefault="00000000" w:rsidRPr="00000000" w14:paraId="00000056">
            <w:pPr>
              <w:spacing w:after="240" w:before="240" w:lineRule="auto"/>
              <w:jc w:val="both"/>
              <w:rPr>
                <w:sz w:val="18"/>
                <w:szCs w:val="18"/>
              </w:rPr>
            </w:pPr>
            <w:r w:rsidDel="00000000" w:rsidR="00000000" w:rsidRPr="00000000">
              <w:rPr>
                <w:sz w:val="18"/>
                <w:szCs w:val="18"/>
                <w:rtl w:val="0"/>
              </w:rPr>
              <w:t xml:space="preserve">Un ejemplo claro de esto es el desarrollo web, ya que JobConnect se implementa en una plataforma web, y el desarrollo de software fue esencial para crear la página utilizando tecnologías como Python, Django y JavaScript.</w:t>
            </w:r>
          </w:p>
          <w:p w:rsidR="00000000" w:rsidDel="00000000" w:rsidP="00000000" w:rsidRDefault="00000000" w:rsidRPr="00000000" w14:paraId="00000057">
            <w:pPr>
              <w:spacing w:after="240" w:before="240" w:lineRule="auto"/>
              <w:jc w:val="both"/>
              <w:rPr>
                <w:b w:val="1"/>
                <w:sz w:val="18"/>
                <w:szCs w:val="18"/>
              </w:rPr>
            </w:pPr>
            <w:r w:rsidDel="00000000" w:rsidR="00000000" w:rsidRPr="00000000">
              <w:rPr>
                <w:b w:val="1"/>
                <w:sz w:val="18"/>
                <w:szCs w:val="18"/>
                <w:rtl w:val="0"/>
              </w:rPr>
              <w:t xml:space="preserve">Contribuciones individuales:</w:t>
            </w:r>
          </w:p>
          <w:p w:rsidR="00000000" w:rsidDel="00000000" w:rsidP="00000000" w:rsidRDefault="00000000" w:rsidRPr="00000000" w14:paraId="00000058">
            <w:pPr>
              <w:numPr>
                <w:ilvl w:val="0"/>
                <w:numId w:val="1"/>
              </w:numPr>
              <w:spacing w:after="0" w:afterAutospacing="0" w:before="240" w:lineRule="auto"/>
              <w:ind w:left="720" w:hanging="360"/>
              <w:rPr>
                <w:sz w:val="18"/>
                <w:szCs w:val="18"/>
              </w:rPr>
            </w:pPr>
            <w:r w:rsidDel="00000000" w:rsidR="00000000" w:rsidRPr="00000000">
              <w:rPr>
                <w:b w:val="1"/>
                <w:sz w:val="18"/>
                <w:szCs w:val="18"/>
                <w:rtl w:val="0"/>
              </w:rPr>
              <w:t xml:space="preserve">Sebastián Contreras:</w:t>
            </w:r>
            <w:r w:rsidDel="00000000" w:rsidR="00000000" w:rsidRPr="00000000">
              <w:rPr>
                <w:sz w:val="18"/>
                <w:szCs w:val="18"/>
                <w:rtl w:val="0"/>
              </w:rPr>
              <w:t xml:space="preserve"> Mi enfoque en este proyecto fue principalmente en el front end, donde pude profundizar mis conocimientos en desarrollo web, trabajando en la interfaz de usuario y la experiencia del cliente. También abordé aspectos de calidad (QA) para asegurar la mejor funcionalidad en el diseño.</w:t>
            </w:r>
          </w:p>
          <w:p w:rsidR="00000000" w:rsidDel="00000000" w:rsidP="00000000" w:rsidRDefault="00000000" w:rsidRPr="00000000" w14:paraId="00000059">
            <w:pPr>
              <w:numPr>
                <w:ilvl w:val="0"/>
                <w:numId w:val="1"/>
              </w:numPr>
              <w:spacing w:after="0" w:afterAutospacing="0" w:before="0" w:beforeAutospacing="0" w:lineRule="auto"/>
              <w:ind w:left="720" w:hanging="360"/>
              <w:rPr>
                <w:sz w:val="18"/>
                <w:szCs w:val="18"/>
              </w:rPr>
            </w:pPr>
            <w:r w:rsidDel="00000000" w:rsidR="00000000" w:rsidRPr="00000000">
              <w:rPr>
                <w:b w:val="1"/>
                <w:sz w:val="18"/>
                <w:szCs w:val="18"/>
                <w:rtl w:val="0"/>
              </w:rPr>
              <w:t xml:space="preserve">Sebastián Durán:</w:t>
            </w:r>
            <w:r w:rsidDel="00000000" w:rsidR="00000000" w:rsidRPr="00000000">
              <w:rPr>
                <w:sz w:val="18"/>
                <w:szCs w:val="18"/>
                <w:rtl w:val="0"/>
              </w:rPr>
              <w:t xml:space="preserve"> Mi área de enfoque principal fue el back end y QA, donde me encargué de la lógica del servidor, la integración de bases de datos y la calidad del código para asegurar que todo el sistema funcione correctamente.</w:t>
            </w:r>
          </w:p>
          <w:p w:rsidR="00000000" w:rsidDel="00000000" w:rsidP="00000000" w:rsidRDefault="00000000" w:rsidRPr="00000000" w14:paraId="0000005A">
            <w:pPr>
              <w:numPr>
                <w:ilvl w:val="0"/>
                <w:numId w:val="1"/>
              </w:numPr>
              <w:spacing w:after="240" w:before="0" w:beforeAutospacing="0" w:lineRule="auto"/>
              <w:ind w:left="720" w:hanging="360"/>
              <w:rPr>
                <w:sz w:val="18"/>
                <w:szCs w:val="18"/>
              </w:rPr>
            </w:pPr>
            <w:r w:rsidDel="00000000" w:rsidR="00000000" w:rsidRPr="00000000">
              <w:rPr>
                <w:b w:val="1"/>
                <w:sz w:val="18"/>
                <w:szCs w:val="18"/>
                <w:rtl w:val="0"/>
              </w:rPr>
              <w:t xml:space="preserve">Felipe Urbina:</w:t>
            </w:r>
            <w:r w:rsidDel="00000000" w:rsidR="00000000" w:rsidRPr="00000000">
              <w:rPr>
                <w:sz w:val="18"/>
                <w:szCs w:val="18"/>
                <w:rtl w:val="0"/>
              </w:rPr>
              <w:t xml:space="preserve"> Mi objetivo en este proyecto fue profundizar mis conocimientos en gestión de proyectos, coordinando el avance del proyecto, la toma de decisiones y la resolución de problemas de manera eficiente, para cumplir con los plazos y objetivos establecidos.</w:t>
            </w:r>
          </w:p>
        </w:tc>
      </w:tr>
    </w:tbl>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D">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6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effWt7zu0XmTpP6VnfmkmBP/GQ==">CgMxLjA4AHIhMV9LQXh2NUM2VEtvaGI0SU4zdjY5aEZDZWtVRE43MnZv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