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48620" w14:textId="7063FB6D" w:rsidR="0065682D" w:rsidRPr="00D078B6" w:rsidRDefault="0065682D" w:rsidP="0065682D">
      <w:pPr>
        <w:spacing w:line="276" w:lineRule="auto"/>
        <w:rPr>
          <w:sz w:val="22"/>
        </w:rPr>
      </w:pPr>
      <w:r w:rsidRPr="00D078B6">
        <w:rPr>
          <w:sz w:val="22"/>
          <w:u w:val="single"/>
        </w:rPr>
        <w:t>THIS DEED</w:t>
      </w:r>
      <w:r w:rsidRPr="00D078B6">
        <w:rPr>
          <w:sz w:val="22"/>
        </w:rPr>
        <w:t xml:space="preserve"> is made the </w:t>
      </w:r>
      <w:r w:rsidRPr="00D078B6">
        <w:rPr>
          <w:sz w:val="22"/>
        </w:rPr>
        <w:tab/>
      </w:r>
      <w:r w:rsidRPr="00D078B6">
        <w:rPr>
          <w:sz w:val="22"/>
        </w:rPr>
        <w:tab/>
      </w:r>
      <w:r w:rsidRPr="00D078B6">
        <w:rPr>
          <w:sz w:val="22"/>
        </w:rPr>
        <w:tab/>
        <w:t xml:space="preserve">day of </w:t>
      </w:r>
      <w:r w:rsidRPr="00D078B6">
        <w:rPr>
          <w:sz w:val="22"/>
        </w:rPr>
        <w:tab/>
      </w:r>
      <w:r w:rsidRPr="00D078B6">
        <w:rPr>
          <w:sz w:val="22"/>
        </w:rPr>
        <w:tab/>
      </w:r>
      <w:r w:rsidRPr="00D078B6">
        <w:rPr>
          <w:sz w:val="22"/>
        </w:rPr>
        <w:tab/>
      </w:r>
      <w:r w:rsidRPr="00D078B6">
        <w:rPr>
          <w:sz w:val="22"/>
        </w:rPr>
        <w:tab/>
        <w:t>202</w:t>
      </w:r>
      <w:bookmarkStart w:id="0" w:name="LastEdit"/>
      <w:bookmarkEnd w:id="0"/>
      <w:r w:rsidR="00C64A52">
        <w:rPr>
          <w:sz w:val="22"/>
        </w:rPr>
        <w:t>6</w:t>
      </w:r>
    </w:p>
    <w:p w14:paraId="53FA5B8E" w14:textId="77777777" w:rsidR="0065682D" w:rsidRPr="00D078B6" w:rsidRDefault="0065682D" w:rsidP="0065682D">
      <w:pPr>
        <w:spacing w:line="276" w:lineRule="auto"/>
        <w:rPr>
          <w:sz w:val="22"/>
        </w:rPr>
      </w:pPr>
    </w:p>
    <w:p w14:paraId="46973FEF" w14:textId="17311119" w:rsidR="0065682D" w:rsidRPr="00D078B6" w:rsidRDefault="0065682D" w:rsidP="00C64A52">
      <w:pPr>
        <w:overflowPunct/>
        <w:jc w:val="left"/>
        <w:rPr>
          <w:rFonts w:cs="Arial"/>
          <w:sz w:val="22"/>
          <w:szCs w:val="22"/>
          <w:lang w:eastAsia="en-GB"/>
        </w:rPr>
      </w:pPr>
      <w:r w:rsidRPr="00D078B6">
        <w:rPr>
          <w:rFonts w:cs="Arial"/>
          <w:sz w:val="22"/>
          <w:szCs w:val="22"/>
          <w:lang w:eastAsia="en-GB"/>
        </w:rPr>
        <w:t xml:space="preserve">By </w:t>
      </w:r>
      <w:r w:rsidR="00BF2EEE" w:rsidRPr="00BF2EEE">
        <w:rPr>
          <w:rFonts w:cs="Arial"/>
          <w:sz w:val="22"/>
          <w:szCs w:val="22"/>
          <w:lang w:eastAsia="en-GB"/>
        </w:rPr>
        <w:t xml:space="preserve">PETER JOHN FAIRCLOUGH of 3 </w:t>
      </w:r>
      <w:proofErr w:type="spellStart"/>
      <w:r w:rsidR="00BF2EEE" w:rsidRPr="00BF2EEE">
        <w:rPr>
          <w:rFonts w:cs="Arial"/>
          <w:sz w:val="22"/>
          <w:szCs w:val="22"/>
          <w:lang w:eastAsia="en-GB"/>
        </w:rPr>
        <w:t>Reynards</w:t>
      </w:r>
      <w:proofErr w:type="spellEnd"/>
      <w:r w:rsidR="00BF2EEE" w:rsidRPr="00BF2EEE">
        <w:rPr>
          <w:rFonts w:cs="Arial"/>
          <w:sz w:val="22"/>
          <w:szCs w:val="22"/>
          <w:lang w:eastAsia="en-GB"/>
        </w:rPr>
        <w:t xml:space="preserve"> Place, Wootton Bridge, Ryde PO33 4NY</w:t>
      </w:r>
      <w:r w:rsidR="00C64A52" w:rsidRPr="00C64A52">
        <w:rPr>
          <w:rFonts w:cs="Arial"/>
          <w:sz w:val="22"/>
          <w:szCs w:val="22"/>
          <w:lang w:eastAsia="en-GB"/>
        </w:rPr>
        <w:t xml:space="preserve">. </w:t>
      </w:r>
      <w:r w:rsidRPr="00D078B6">
        <w:rPr>
          <w:sz w:val="22"/>
        </w:rPr>
        <w:t>(“the Owner”)</w:t>
      </w:r>
    </w:p>
    <w:p w14:paraId="337C9C80" w14:textId="77777777" w:rsidR="0065682D" w:rsidRPr="00D078B6" w:rsidRDefault="0065682D" w:rsidP="0065682D">
      <w:pPr>
        <w:spacing w:line="276" w:lineRule="auto"/>
        <w:rPr>
          <w:sz w:val="22"/>
        </w:rPr>
      </w:pPr>
    </w:p>
    <w:p w14:paraId="4E8CAAD3" w14:textId="77777777" w:rsidR="0065682D" w:rsidRPr="00D078B6" w:rsidRDefault="0065682D" w:rsidP="0065682D">
      <w:pPr>
        <w:spacing w:line="276" w:lineRule="auto"/>
        <w:rPr>
          <w:sz w:val="22"/>
          <w:u w:val="single"/>
        </w:rPr>
      </w:pPr>
      <w:r w:rsidRPr="00D078B6">
        <w:rPr>
          <w:sz w:val="22"/>
          <w:u w:val="single"/>
        </w:rPr>
        <w:t>RECITALS</w:t>
      </w:r>
    </w:p>
    <w:p w14:paraId="05822FB5" w14:textId="77777777" w:rsidR="0065682D" w:rsidRPr="0081043B" w:rsidRDefault="0065682D" w:rsidP="0065682D">
      <w:pPr>
        <w:numPr>
          <w:ilvl w:val="0"/>
          <w:numId w:val="2"/>
        </w:numPr>
        <w:spacing w:line="276" w:lineRule="auto"/>
        <w:ind w:left="426" w:hanging="426"/>
        <w:rPr>
          <w:sz w:val="22"/>
        </w:rPr>
      </w:pPr>
      <w:r w:rsidRPr="00D078B6">
        <w:rPr>
          <w:sz w:val="22"/>
        </w:rPr>
        <w:t xml:space="preserve">The Isle of Wight Council (“the Council”) is the Local Planning Authority for the purposes of this Deed for the area within which the land described in the First Schedule (“the </w:t>
      </w:r>
      <w:r w:rsidRPr="0081043B">
        <w:rPr>
          <w:sz w:val="22"/>
        </w:rPr>
        <w:t>Property”) is situated and by whom the obligations contained in this Deed are enforceable</w:t>
      </w:r>
    </w:p>
    <w:p w14:paraId="6E6CD811" w14:textId="36090D47" w:rsidR="0065682D" w:rsidRPr="00885697" w:rsidRDefault="0065682D" w:rsidP="0065682D">
      <w:pPr>
        <w:numPr>
          <w:ilvl w:val="0"/>
          <w:numId w:val="2"/>
        </w:numPr>
        <w:spacing w:line="276" w:lineRule="auto"/>
        <w:ind w:left="426" w:hanging="426"/>
        <w:rPr>
          <w:sz w:val="22"/>
        </w:rPr>
      </w:pPr>
      <w:bookmarkStart w:id="1" w:name="_Hlk11259502"/>
      <w:r w:rsidRPr="0081043B">
        <w:rPr>
          <w:sz w:val="22"/>
        </w:rPr>
        <w:t xml:space="preserve">The Owner </w:t>
      </w:r>
      <w:r w:rsidRPr="00885697">
        <w:rPr>
          <w:sz w:val="22"/>
        </w:rPr>
        <w:t xml:space="preserve">is the registered </w:t>
      </w:r>
      <w:r w:rsidR="005830C3" w:rsidRPr="00885697">
        <w:rPr>
          <w:sz w:val="22"/>
        </w:rPr>
        <w:t>freehold</w:t>
      </w:r>
      <w:r w:rsidRPr="00885697">
        <w:rPr>
          <w:sz w:val="22"/>
        </w:rPr>
        <w:t xml:space="preserve"> owner of the Property</w:t>
      </w:r>
      <w:r w:rsidR="002D11E8" w:rsidRPr="00885697">
        <w:rPr>
          <w:sz w:val="22"/>
        </w:rPr>
        <w:t>,</w:t>
      </w:r>
      <w:r w:rsidRPr="00885697">
        <w:rPr>
          <w:sz w:val="22"/>
        </w:rPr>
        <w:t xml:space="preserve"> free from incumbrances</w:t>
      </w:r>
      <w:r w:rsidR="005830C3" w:rsidRPr="00885697">
        <w:rPr>
          <w:sz w:val="22"/>
        </w:rPr>
        <w:t xml:space="preserve"> </w:t>
      </w:r>
    </w:p>
    <w:bookmarkEnd w:id="1"/>
    <w:p w14:paraId="60A9EF8C" w14:textId="67A1AC5E" w:rsidR="0065682D" w:rsidRPr="00885697" w:rsidRDefault="00BF2EEE" w:rsidP="00E47176">
      <w:pPr>
        <w:numPr>
          <w:ilvl w:val="0"/>
          <w:numId w:val="2"/>
        </w:numPr>
        <w:spacing w:line="276" w:lineRule="auto"/>
        <w:ind w:left="426" w:hanging="426"/>
        <w:rPr>
          <w:sz w:val="22"/>
        </w:rPr>
      </w:pPr>
      <w:r w:rsidRPr="00885697">
        <w:rPr>
          <w:sz w:val="22"/>
        </w:rPr>
        <w:t>The Owner</w:t>
      </w:r>
      <w:r w:rsidR="0065682D" w:rsidRPr="00885697">
        <w:rPr>
          <w:sz w:val="22"/>
        </w:rPr>
        <w:t xml:space="preserve"> has submitted the Planning Application for the Development</w:t>
      </w:r>
      <w:r w:rsidR="00852A43" w:rsidRPr="00885697">
        <w:rPr>
          <w:sz w:val="22"/>
        </w:rPr>
        <w:t xml:space="preserve"> – The Planning Application reference is </w:t>
      </w:r>
      <w:r w:rsidRPr="00885697">
        <w:rPr>
          <w:sz w:val="22"/>
        </w:rPr>
        <w:t>25/01315/FUL</w:t>
      </w:r>
    </w:p>
    <w:p w14:paraId="229C7FBB" w14:textId="4CD1DEAD" w:rsidR="004B03AA" w:rsidRPr="00885697" w:rsidRDefault="00061C3D" w:rsidP="00C53BFF">
      <w:pPr>
        <w:numPr>
          <w:ilvl w:val="0"/>
          <w:numId w:val="2"/>
        </w:numPr>
        <w:overflowPunct/>
        <w:autoSpaceDE/>
        <w:adjustRightInd/>
        <w:spacing w:line="276" w:lineRule="auto"/>
        <w:ind w:left="426" w:hanging="426"/>
        <w:jc w:val="left"/>
        <w:rPr>
          <w:rFonts w:eastAsia="Calibri" w:cs="Arial"/>
          <w:sz w:val="22"/>
          <w:szCs w:val="22"/>
        </w:rPr>
      </w:pPr>
      <w:r w:rsidRPr="00885697">
        <w:rPr>
          <w:sz w:val="22"/>
        </w:rPr>
        <w:t xml:space="preserve">The Planning Inspectorate’s appeal reference </w:t>
      </w:r>
      <w:r w:rsidR="005830C3" w:rsidRPr="00885697">
        <w:rPr>
          <w:sz w:val="22"/>
        </w:rPr>
        <w:t>is</w:t>
      </w:r>
      <w:r w:rsidRPr="00885697">
        <w:rPr>
          <w:sz w:val="22"/>
        </w:rPr>
        <w:t xml:space="preserve"> </w:t>
      </w:r>
      <w:r w:rsidR="0081043B" w:rsidRPr="00885697">
        <w:rPr>
          <w:sz w:val="22"/>
        </w:rPr>
        <w:t>6</w:t>
      </w:r>
      <w:r w:rsidR="00BF2EEE" w:rsidRPr="00885697">
        <w:rPr>
          <w:sz w:val="22"/>
        </w:rPr>
        <w:t>002147</w:t>
      </w:r>
    </w:p>
    <w:p w14:paraId="561E782C" w14:textId="49B22871" w:rsidR="00852A43" w:rsidRPr="00885697" w:rsidRDefault="00852A43" w:rsidP="00852A43">
      <w:pPr>
        <w:numPr>
          <w:ilvl w:val="0"/>
          <w:numId w:val="2"/>
        </w:numPr>
        <w:overflowPunct/>
        <w:autoSpaceDE/>
        <w:adjustRightInd/>
        <w:spacing w:line="276" w:lineRule="auto"/>
        <w:ind w:left="426" w:hanging="426"/>
        <w:jc w:val="left"/>
        <w:rPr>
          <w:rFonts w:eastAsia="Calibri" w:cs="Arial"/>
          <w:sz w:val="22"/>
          <w:szCs w:val="22"/>
        </w:rPr>
      </w:pPr>
      <w:r w:rsidRPr="00885697">
        <w:rPr>
          <w:rFonts w:eastAsia="Calibri" w:cs="Arial"/>
          <w:sz w:val="22"/>
          <w:szCs w:val="22"/>
        </w:rPr>
        <w:t xml:space="preserve">(a) </w:t>
      </w:r>
      <w:r w:rsidRPr="00885697">
        <w:rPr>
          <w:sz w:val="22"/>
          <w:szCs w:val="22"/>
        </w:rPr>
        <w:t xml:space="preserve">The Council has refused the Planning </w:t>
      </w:r>
      <w:proofErr w:type="gramStart"/>
      <w:r w:rsidRPr="00885697">
        <w:rPr>
          <w:sz w:val="22"/>
          <w:szCs w:val="22"/>
        </w:rPr>
        <w:t>Application</w:t>
      </w:r>
      <w:proofErr w:type="gramEnd"/>
      <w:r w:rsidRPr="00885697">
        <w:rPr>
          <w:sz w:val="22"/>
          <w:szCs w:val="22"/>
        </w:rPr>
        <w:t xml:space="preserve"> and the Owner enters into this obligation to the intent that any objections by the Council to the grant of planning permission by virtue </w:t>
      </w:r>
      <w:r w:rsidR="00CC5413" w:rsidRPr="00885697">
        <w:rPr>
          <w:rFonts w:cs="Arial"/>
          <w:sz w:val="22"/>
          <w:szCs w:val="22"/>
        </w:rPr>
        <w:t>of the Solent Recreation Mitigation Strategy are overcome</w:t>
      </w:r>
    </w:p>
    <w:p w14:paraId="7257B2EF" w14:textId="5792AC8B" w:rsidR="0065682D" w:rsidRPr="00982EDE" w:rsidRDefault="00852A43" w:rsidP="00852A43">
      <w:pPr>
        <w:overflowPunct/>
        <w:autoSpaceDE/>
        <w:adjustRightInd/>
        <w:spacing w:line="276" w:lineRule="auto"/>
        <w:ind w:left="426"/>
        <w:jc w:val="left"/>
        <w:rPr>
          <w:rFonts w:eastAsia="Calibri" w:cs="Arial"/>
          <w:sz w:val="22"/>
          <w:szCs w:val="22"/>
        </w:rPr>
      </w:pPr>
      <w:r w:rsidRPr="00885697">
        <w:rPr>
          <w:rFonts w:eastAsia="Calibri"/>
          <w:sz w:val="22"/>
          <w:szCs w:val="22"/>
        </w:rPr>
        <w:t xml:space="preserve">(b) The Planning Application for the Development is now the subject of an appeal to the Planning Inspectorate under reference </w:t>
      </w:r>
      <w:r w:rsidR="00BF2EEE" w:rsidRPr="00885697">
        <w:rPr>
          <w:rFonts w:eastAsia="Calibri"/>
          <w:sz w:val="22"/>
          <w:szCs w:val="22"/>
        </w:rPr>
        <w:t>25/00044/REF</w:t>
      </w:r>
    </w:p>
    <w:p w14:paraId="0E456B05" w14:textId="77777777" w:rsidR="0065682D" w:rsidRPr="00D078B6" w:rsidRDefault="0065682D" w:rsidP="0065682D">
      <w:pPr>
        <w:spacing w:line="276" w:lineRule="auto"/>
        <w:rPr>
          <w:sz w:val="22"/>
        </w:rPr>
      </w:pPr>
    </w:p>
    <w:p w14:paraId="18275884" w14:textId="77777777" w:rsidR="0065682D" w:rsidRPr="00D078B6" w:rsidRDefault="0065682D" w:rsidP="0065682D">
      <w:pPr>
        <w:spacing w:line="276" w:lineRule="auto"/>
        <w:rPr>
          <w:sz w:val="22"/>
        </w:rPr>
      </w:pPr>
      <w:r w:rsidRPr="00D078B6">
        <w:rPr>
          <w:sz w:val="22"/>
          <w:u w:val="single"/>
        </w:rPr>
        <w:t>INTERPRETATION</w:t>
      </w:r>
    </w:p>
    <w:p w14:paraId="387B6E2F" w14:textId="77777777" w:rsidR="0065682D" w:rsidRDefault="0065682D" w:rsidP="0065682D">
      <w:pPr>
        <w:spacing w:line="276" w:lineRule="auto"/>
        <w:rPr>
          <w:sz w:val="22"/>
        </w:rPr>
      </w:pPr>
      <w:r w:rsidRPr="00D078B6">
        <w:rPr>
          <w:sz w:val="22"/>
        </w:rPr>
        <w:t>The definitions and rules in this clause apply in this Deed:</w:t>
      </w:r>
    </w:p>
    <w:p w14:paraId="0A8A1B3F" w14:textId="77777777" w:rsidR="0065682D" w:rsidRPr="00D078B6" w:rsidRDefault="0065682D" w:rsidP="0065682D">
      <w:pPr>
        <w:pStyle w:val="Definition"/>
        <w:spacing w:line="276" w:lineRule="auto"/>
        <w:ind w:left="0"/>
      </w:pPr>
      <w:r w:rsidRPr="00D078B6">
        <w:rPr>
          <w:b/>
        </w:rPr>
        <w:t xml:space="preserve">‘Commencement of Development’; </w:t>
      </w:r>
      <w:r w:rsidRPr="00D078B6">
        <w:t xml:space="preserve">shall have the same meaning as given to the time when development is taken to have begun by virtue of section 56 of the TCPA 1990 </w:t>
      </w:r>
    </w:p>
    <w:p w14:paraId="6F440378" w14:textId="77777777" w:rsidR="0065682D" w:rsidRPr="00D078B6" w:rsidRDefault="0065682D" w:rsidP="0065682D">
      <w:pPr>
        <w:pStyle w:val="Definition"/>
        <w:spacing w:line="276" w:lineRule="auto"/>
        <w:ind w:left="0"/>
      </w:pPr>
      <w:r w:rsidRPr="00D078B6">
        <w:rPr>
          <w:b/>
        </w:rPr>
        <w:t>‘Commenced</w:t>
      </w:r>
      <w:r w:rsidRPr="00D078B6">
        <w:t xml:space="preserve"> and </w:t>
      </w:r>
      <w:r w:rsidRPr="00D078B6">
        <w:rPr>
          <w:b/>
        </w:rPr>
        <w:t>Commences’;</w:t>
      </w:r>
      <w:r w:rsidRPr="00D078B6">
        <w:t xml:space="preserve"> shall be construed accordingly</w:t>
      </w:r>
    </w:p>
    <w:p w14:paraId="1F460CA7" w14:textId="77777777" w:rsidR="0065682D" w:rsidRPr="00D078B6" w:rsidRDefault="0065682D" w:rsidP="0065682D">
      <w:pPr>
        <w:pStyle w:val="Definition"/>
        <w:spacing w:line="276" w:lineRule="auto"/>
        <w:ind w:left="0"/>
      </w:pPr>
      <w:r w:rsidRPr="00D078B6">
        <w:rPr>
          <w:b/>
        </w:rPr>
        <w:t xml:space="preserve">‘Commencement Date’; </w:t>
      </w:r>
      <w:r w:rsidRPr="00D078B6">
        <w:t>the date of Commencement of Development</w:t>
      </w:r>
    </w:p>
    <w:p w14:paraId="5D603876" w14:textId="77777777" w:rsidR="0065682D" w:rsidRPr="00D078B6" w:rsidRDefault="0065682D" w:rsidP="0065682D">
      <w:pPr>
        <w:pStyle w:val="Definition"/>
        <w:spacing w:line="276" w:lineRule="auto"/>
        <w:ind w:left="0"/>
      </w:pPr>
      <w:r w:rsidRPr="00D078B6">
        <w:rPr>
          <w:b/>
        </w:rPr>
        <w:t xml:space="preserve">‘Development’; </w:t>
      </w:r>
      <w:r w:rsidRPr="00D078B6">
        <w:t>the development of the Property described in the Planning Application</w:t>
      </w:r>
    </w:p>
    <w:p w14:paraId="4F62DFE2" w14:textId="77777777" w:rsidR="0065682D" w:rsidRPr="00D078B6" w:rsidRDefault="0065682D" w:rsidP="0065682D">
      <w:pPr>
        <w:spacing w:line="276" w:lineRule="auto"/>
        <w:rPr>
          <w:sz w:val="22"/>
        </w:rPr>
      </w:pPr>
      <w:r w:rsidRPr="00D078B6">
        <w:rPr>
          <w:b/>
          <w:sz w:val="22"/>
        </w:rPr>
        <w:t>‘Dwelling’;</w:t>
      </w:r>
      <w:r w:rsidRPr="00D078B6">
        <w:rPr>
          <w:sz w:val="22"/>
        </w:rPr>
        <w:t xml:space="preserve"> a building or part of a building designed for residential occupation by a single household to be constructed or used on the Property in accordance with the Planning Permission and Dwellings shall be construed accordingly.</w:t>
      </w:r>
    </w:p>
    <w:p w14:paraId="58AD5468" w14:textId="508DABC0" w:rsidR="0065682D" w:rsidRPr="00D078B6" w:rsidRDefault="0065682D" w:rsidP="0065682D">
      <w:pPr>
        <w:pStyle w:val="Definition"/>
        <w:spacing w:line="276" w:lineRule="auto"/>
        <w:ind w:left="0"/>
      </w:pPr>
      <w:r w:rsidRPr="00D078B6">
        <w:rPr>
          <w:b/>
        </w:rPr>
        <w:t>‘GPDO 2015’;</w:t>
      </w:r>
      <w:r w:rsidRPr="00D078B6">
        <w:t xml:space="preserve"> Town and Country Planning (General Permitted Development) (England) Order 2015</w:t>
      </w:r>
    </w:p>
    <w:p w14:paraId="22557CBC" w14:textId="103A2F01" w:rsidR="004C2CCB" w:rsidRPr="00D078B6" w:rsidRDefault="004C2CCB" w:rsidP="0065682D">
      <w:pPr>
        <w:pStyle w:val="Definition"/>
        <w:spacing w:line="276" w:lineRule="auto"/>
        <w:ind w:left="0"/>
      </w:pPr>
      <w:r w:rsidRPr="00D078B6">
        <w:t>‘</w:t>
      </w:r>
      <w:r w:rsidRPr="00D078B6">
        <w:rPr>
          <w:b/>
          <w:bCs/>
        </w:rPr>
        <w:t>Habitat Mitigation Contribution’;</w:t>
      </w:r>
      <w:r w:rsidRPr="00D078B6">
        <w:t xml:space="preserve"> shall mean the sum of </w:t>
      </w:r>
      <w:proofErr w:type="gramStart"/>
      <w:r w:rsidR="00BF2EEE">
        <w:t>TWENTY SEVEN</w:t>
      </w:r>
      <w:proofErr w:type="gramEnd"/>
      <w:r w:rsidR="002D11E8">
        <w:t xml:space="preserve"> </w:t>
      </w:r>
      <w:r w:rsidRPr="00D078B6">
        <w:t>POUNDS (</w:t>
      </w:r>
      <w:r w:rsidR="00C64A52">
        <w:t>£</w:t>
      </w:r>
      <w:r w:rsidR="00BF2EEE">
        <w:t>27</w:t>
      </w:r>
      <w:r w:rsidRPr="00D078B6">
        <w:t>.00) being the amount calculated as necessary to provide appropriate mitigation under Solent Recreation Mitigation Strategy and payable under this deed in accordance with the Second Schedule hereto</w:t>
      </w:r>
    </w:p>
    <w:p w14:paraId="7332C838" w14:textId="77777777" w:rsidR="0065682D" w:rsidRPr="00D078B6" w:rsidRDefault="0065682D" w:rsidP="0065682D">
      <w:pPr>
        <w:pStyle w:val="Definition"/>
        <w:spacing w:line="276" w:lineRule="auto"/>
        <w:ind w:left="0"/>
      </w:pPr>
      <w:r w:rsidRPr="00D078B6">
        <w:rPr>
          <w:b/>
        </w:rPr>
        <w:t xml:space="preserve">‘Plan’; </w:t>
      </w:r>
      <w:r w:rsidRPr="00D078B6">
        <w:t>the plan attached to this Deed</w:t>
      </w:r>
    </w:p>
    <w:p w14:paraId="7E380919" w14:textId="36B4CA29" w:rsidR="0065682D" w:rsidRPr="00D078B6" w:rsidRDefault="0065682D" w:rsidP="0065682D">
      <w:pPr>
        <w:pStyle w:val="Definition"/>
        <w:spacing w:line="276" w:lineRule="auto"/>
        <w:ind w:left="0"/>
      </w:pPr>
      <w:r w:rsidRPr="00D078B6">
        <w:rPr>
          <w:b/>
        </w:rPr>
        <w:t xml:space="preserve">‘Planning Application’; </w:t>
      </w:r>
      <w:r w:rsidRPr="00885697">
        <w:t xml:space="preserve">an application for planning permission, or Prior Approval registered by the Council under reference number </w:t>
      </w:r>
      <w:r w:rsidR="00BF2EEE" w:rsidRPr="00885697">
        <w:t>25/01315/FUL</w:t>
      </w:r>
    </w:p>
    <w:p w14:paraId="46C1EE8E" w14:textId="77777777" w:rsidR="0065682D" w:rsidRPr="00D078B6" w:rsidRDefault="0065682D" w:rsidP="0065682D">
      <w:pPr>
        <w:pStyle w:val="Definition"/>
        <w:spacing w:line="276" w:lineRule="auto"/>
        <w:ind w:left="0"/>
      </w:pPr>
      <w:r w:rsidRPr="00D078B6">
        <w:rPr>
          <w:b/>
        </w:rPr>
        <w:t xml:space="preserve">‘Prior Approval’; </w:t>
      </w:r>
      <w:r w:rsidRPr="00D078B6">
        <w:t>an application to the Council that specified elements of the Development are acceptable in accordance with the GPDO 2015</w:t>
      </w:r>
    </w:p>
    <w:p w14:paraId="1C702C94" w14:textId="2952545A" w:rsidR="004C2CCB" w:rsidRPr="00D078B6" w:rsidRDefault="004C2CCB" w:rsidP="0065682D">
      <w:pPr>
        <w:rPr>
          <w:rFonts w:cs="Arial"/>
          <w:sz w:val="22"/>
          <w:szCs w:val="22"/>
        </w:rPr>
      </w:pPr>
      <w:r w:rsidRPr="00D078B6">
        <w:rPr>
          <w:rFonts w:cs="Arial"/>
          <w:sz w:val="22"/>
          <w:szCs w:val="22"/>
        </w:rPr>
        <w:t>‘</w:t>
      </w:r>
      <w:r w:rsidRPr="00D078B6">
        <w:rPr>
          <w:rFonts w:cs="Arial"/>
          <w:b/>
          <w:bCs/>
          <w:sz w:val="22"/>
          <w:szCs w:val="22"/>
        </w:rPr>
        <w:t>Solent Recreation Mitigation Strategy’</w:t>
      </w:r>
      <w:r w:rsidRPr="00D078B6">
        <w:rPr>
          <w:rFonts w:cs="Arial"/>
          <w:sz w:val="22"/>
          <w:szCs w:val="22"/>
        </w:rPr>
        <w:t>; the strategy adopted by the Solent Recreation Mitigation Partnership, otherwise known as ‘Bird Aware’, to prevent bird disturbance within the Solent Special Protection Area from recreational activities</w:t>
      </w:r>
    </w:p>
    <w:p w14:paraId="714EE81D" w14:textId="77777777" w:rsidR="0065682D" w:rsidRPr="00D078B6" w:rsidRDefault="0065682D" w:rsidP="0065682D">
      <w:pPr>
        <w:pStyle w:val="Definition"/>
        <w:spacing w:line="276" w:lineRule="auto"/>
        <w:ind w:left="0"/>
      </w:pPr>
      <w:r w:rsidRPr="00D078B6">
        <w:rPr>
          <w:b/>
        </w:rPr>
        <w:t>‘TCPA 1990’;</w:t>
      </w:r>
      <w:r w:rsidRPr="00D078B6">
        <w:t xml:space="preserve"> Town and Country Planning Act 1990</w:t>
      </w:r>
    </w:p>
    <w:p w14:paraId="4F86953D" w14:textId="77777777" w:rsidR="0065682D" w:rsidRPr="00D078B6" w:rsidRDefault="0065682D" w:rsidP="0065682D">
      <w:pPr>
        <w:pStyle w:val="Definition"/>
        <w:spacing w:line="276" w:lineRule="auto"/>
        <w:ind w:left="0"/>
      </w:pPr>
      <w:r w:rsidRPr="00D078B6">
        <w:rPr>
          <w:b/>
        </w:rPr>
        <w:t xml:space="preserve">‘Working Day’; </w:t>
      </w:r>
      <w:r w:rsidRPr="00D078B6">
        <w:t>a day (other than a Saturday, Sunday or public holiday in England when banks in London are open for business</w:t>
      </w:r>
    </w:p>
    <w:p w14:paraId="414EA441" w14:textId="77777777" w:rsidR="002D11E8" w:rsidRPr="00D078B6" w:rsidRDefault="002D11E8" w:rsidP="0065682D">
      <w:pPr>
        <w:pStyle w:val="Definition"/>
        <w:spacing w:line="276" w:lineRule="auto"/>
        <w:ind w:left="0"/>
      </w:pPr>
    </w:p>
    <w:p w14:paraId="77EEA0CF" w14:textId="77777777" w:rsidR="004C2CCB" w:rsidRPr="00D078B6" w:rsidRDefault="004C2CCB" w:rsidP="0065682D">
      <w:pPr>
        <w:pStyle w:val="Definition"/>
        <w:spacing w:line="276" w:lineRule="auto"/>
        <w:ind w:left="0"/>
      </w:pPr>
    </w:p>
    <w:p w14:paraId="7918194D" w14:textId="77777777" w:rsidR="0065682D" w:rsidRPr="00D078B6" w:rsidRDefault="0065682D" w:rsidP="0065682D">
      <w:pPr>
        <w:pStyle w:val="Definition"/>
        <w:spacing w:line="276" w:lineRule="auto"/>
        <w:ind w:left="0"/>
      </w:pPr>
    </w:p>
    <w:p w14:paraId="2C8F9E81" w14:textId="77777777" w:rsidR="0065682D" w:rsidRPr="00D078B6" w:rsidRDefault="0065682D" w:rsidP="0065682D">
      <w:pPr>
        <w:spacing w:line="276" w:lineRule="auto"/>
        <w:rPr>
          <w:sz w:val="22"/>
        </w:rPr>
      </w:pPr>
      <w:r w:rsidRPr="00D078B6">
        <w:rPr>
          <w:sz w:val="22"/>
          <w:u w:val="single"/>
        </w:rPr>
        <w:t>NOW THIS DEED</w:t>
      </w:r>
      <w:r w:rsidRPr="00D078B6">
        <w:rPr>
          <w:sz w:val="22"/>
        </w:rPr>
        <w:t xml:space="preserve"> is made in pursuance of section 106 of the TCPA 1990 and is a planning obligation for the purposes of that section </w:t>
      </w:r>
      <w:r w:rsidRPr="00D078B6">
        <w:rPr>
          <w:sz w:val="22"/>
          <w:u w:val="single"/>
        </w:rPr>
        <w:t>WITNESSES</w:t>
      </w:r>
      <w:r w:rsidRPr="00D078B6">
        <w:rPr>
          <w:sz w:val="22"/>
        </w:rPr>
        <w:t xml:space="preserve"> as follows</w:t>
      </w:r>
    </w:p>
    <w:p w14:paraId="1CC07456" w14:textId="77777777" w:rsidR="0065682D" w:rsidRPr="00D078B6" w:rsidRDefault="0065682D" w:rsidP="0065682D">
      <w:pPr>
        <w:numPr>
          <w:ilvl w:val="0"/>
          <w:numId w:val="3"/>
        </w:numPr>
        <w:spacing w:line="276" w:lineRule="auto"/>
        <w:rPr>
          <w:sz w:val="22"/>
        </w:rPr>
      </w:pPr>
      <w:r w:rsidRPr="00D078B6">
        <w:rPr>
          <w:sz w:val="22"/>
        </w:rPr>
        <w:t>The Owner covenants with the Council to observe the restrictions contained in the Second Schedule</w:t>
      </w:r>
    </w:p>
    <w:p w14:paraId="1E3BC6EF" w14:textId="77777777" w:rsidR="0065682D" w:rsidRPr="00D078B6" w:rsidRDefault="0065682D" w:rsidP="0065682D">
      <w:pPr>
        <w:numPr>
          <w:ilvl w:val="0"/>
          <w:numId w:val="3"/>
        </w:numPr>
        <w:spacing w:line="276" w:lineRule="auto"/>
        <w:rPr>
          <w:sz w:val="22"/>
        </w:rPr>
      </w:pPr>
      <w:r w:rsidRPr="00D078B6">
        <w:rPr>
          <w:sz w:val="22"/>
        </w:rPr>
        <w:t>The Owner shall pay to the Council on the date of this Deed the Council’s reasonable and proper legal costs together with all disbursements incurred in connection with the preparation, completion and registration of this Deed</w:t>
      </w:r>
    </w:p>
    <w:p w14:paraId="764B816F" w14:textId="77777777" w:rsidR="0065682D" w:rsidRPr="00D078B6" w:rsidRDefault="0065682D" w:rsidP="0065682D">
      <w:pPr>
        <w:numPr>
          <w:ilvl w:val="0"/>
          <w:numId w:val="3"/>
        </w:numPr>
        <w:spacing w:line="276" w:lineRule="auto"/>
        <w:rPr>
          <w:sz w:val="22"/>
        </w:rPr>
      </w:pPr>
      <w:r w:rsidRPr="00D078B6">
        <w:rPr>
          <w:sz w:val="22"/>
        </w:rPr>
        <w:t>The Owner warrants that no person other than the Owner has any legal or equitable interest in the Property</w:t>
      </w:r>
    </w:p>
    <w:p w14:paraId="49B16B85" w14:textId="77777777" w:rsidR="0065682D" w:rsidRPr="00D078B6" w:rsidRDefault="0065682D" w:rsidP="0065682D">
      <w:pPr>
        <w:numPr>
          <w:ilvl w:val="0"/>
          <w:numId w:val="3"/>
        </w:numPr>
        <w:spacing w:line="276" w:lineRule="auto"/>
        <w:rPr>
          <w:sz w:val="22"/>
        </w:rPr>
      </w:pPr>
      <w:r w:rsidRPr="00D078B6">
        <w:rPr>
          <w:sz w:val="22"/>
        </w:rPr>
        <w:t>It is declared as follows:</w:t>
      </w:r>
    </w:p>
    <w:p w14:paraId="3676B23F" w14:textId="77777777" w:rsidR="0065682D" w:rsidRPr="00D078B6" w:rsidRDefault="0065682D" w:rsidP="0065682D">
      <w:pPr>
        <w:numPr>
          <w:ilvl w:val="1"/>
          <w:numId w:val="3"/>
        </w:numPr>
        <w:spacing w:line="276" w:lineRule="auto"/>
        <w:rPr>
          <w:sz w:val="22"/>
        </w:rPr>
      </w:pPr>
      <w:r w:rsidRPr="00D078B6">
        <w:rPr>
          <w:sz w:val="22"/>
        </w:rPr>
        <w:t>The obligations in this Deed shall be enforceable in accordance with the provisions of section 106(3) of the Town and Country Planning Act 1990</w:t>
      </w:r>
    </w:p>
    <w:p w14:paraId="02A0E811" w14:textId="77777777" w:rsidR="0065682D" w:rsidRPr="00D078B6" w:rsidRDefault="0065682D" w:rsidP="0065682D">
      <w:pPr>
        <w:numPr>
          <w:ilvl w:val="1"/>
          <w:numId w:val="3"/>
        </w:numPr>
        <w:spacing w:line="276" w:lineRule="auto"/>
        <w:rPr>
          <w:sz w:val="22"/>
        </w:rPr>
      </w:pPr>
      <w:r w:rsidRPr="00D078B6">
        <w:rPr>
          <w:sz w:val="22"/>
        </w:rPr>
        <w:t>The Owner enters into this Deed with the intention to bind the interest held by the Owner in the Property and their respective successors and assigns</w:t>
      </w:r>
    </w:p>
    <w:p w14:paraId="71F38B18" w14:textId="77777777" w:rsidR="0065682D" w:rsidRPr="00D078B6" w:rsidRDefault="0065682D" w:rsidP="0065682D">
      <w:pPr>
        <w:numPr>
          <w:ilvl w:val="1"/>
          <w:numId w:val="3"/>
        </w:numPr>
        <w:spacing w:line="276" w:lineRule="auto"/>
        <w:rPr>
          <w:sz w:val="22"/>
        </w:rPr>
      </w:pPr>
      <w:r w:rsidRPr="00D078B6">
        <w:rPr>
          <w:sz w:val="22"/>
        </w:rPr>
        <w:t>No person shall be liable for breach of a covenant contained in this Deed after he shall have parted with all interest in the Property or the part in respect of which such breach occurs but without prejudice to liability for any subsisting breach of covenant prior to parting with such interest</w:t>
      </w:r>
    </w:p>
    <w:p w14:paraId="53E49E2D" w14:textId="468C2BD5" w:rsidR="002015B1" w:rsidRPr="00885697" w:rsidRDefault="0065682D" w:rsidP="00885697">
      <w:pPr>
        <w:numPr>
          <w:ilvl w:val="1"/>
          <w:numId w:val="3"/>
        </w:numPr>
        <w:spacing w:line="276" w:lineRule="auto"/>
        <w:rPr>
          <w:sz w:val="22"/>
        </w:rPr>
      </w:pPr>
      <w:r w:rsidRPr="00D078B6">
        <w:rPr>
          <w:sz w:val="22"/>
        </w:rPr>
        <w:t xml:space="preserve">Paragraph 1 of the Second Schedule shall take effect on the </w:t>
      </w:r>
      <w:r w:rsidR="000E14F5">
        <w:rPr>
          <w:sz w:val="22"/>
        </w:rPr>
        <w:t>date of this Deed</w:t>
      </w:r>
    </w:p>
    <w:p w14:paraId="0FBA1B5C" w14:textId="77777777" w:rsidR="0065682D" w:rsidRPr="00D078B6" w:rsidRDefault="0065682D" w:rsidP="0065682D">
      <w:pPr>
        <w:numPr>
          <w:ilvl w:val="1"/>
          <w:numId w:val="3"/>
        </w:numPr>
        <w:spacing w:line="276" w:lineRule="auto"/>
        <w:rPr>
          <w:sz w:val="22"/>
        </w:rPr>
      </w:pPr>
      <w:r w:rsidRPr="00D078B6">
        <w:rPr>
          <w:sz w:val="22"/>
        </w:rPr>
        <w:t>If the permission granted pursuant to the Planning Application shall expire before the Development is begun or shall at any time be revoked this Deed shall forthwith determine and cease to have effect</w:t>
      </w:r>
    </w:p>
    <w:p w14:paraId="71B85855" w14:textId="77777777" w:rsidR="0065682D" w:rsidRPr="00D078B6" w:rsidRDefault="0065682D" w:rsidP="0065682D">
      <w:pPr>
        <w:numPr>
          <w:ilvl w:val="1"/>
          <w:numId w:val="3"/>
        </w:numPr>
        <w:spacing w:line="276" w:lineRule="auto"/>
        <w:rPr>
          <w:sz w:val="22"/>
        </w:rPr>
      </w:pPr>
      <w:r w:rsidRPr="00D078B6">
        <w:rPr>
          <w:sz w:val="22"/>
        </w:rPr>
        <w:t>Nothing in the Deed shall prohibit or limit the right to develop any part of the Property in accordance with a planning permission (other than one relating to the Development as specified in the Planning Application) granted (whether or not on appeal) after the date of this Deed</w:t>
      </w:r>
    </w:p>
    <w:p w14:paraId="4821B2C2" w14:textId="77777777" w:rsidR="0065682D" w:rsidRPr="00D078B6" w:rsidRDefault="0065682D" w:rsidP="0065682D">
      <w:pPr>
        <w:numPr>
          <w:ilvl w:val="1"/>
          <w:numId w:val="3"/>
        </w:numPr>
        <w:spacing w:line="276" w:lineRule="auto"/>
        <w:rPr>
          <w:sz w:val="22"/>
        </w:rPr>
      </w:pPr>
      <w:r w:rsidRPr="00D078B6">
        <w:rPr>
          <w:sz w:val="22"/>
        </w:rPr>
        <w:t>This Deed is a local land charge and shall be registered as such</w:t>
      </w:r>
    </w:p>
    <w:p w14:paraId="4FD39C4F" w14:textId="77777777" w:rsidR="0065682D" w:rsidRPr="00D078B6" w:rsidRDefault="0065682D" w:rsidP="0065682D">
      <w:pPr>
        <w:spacing w:line="276" w:lineRule="auto"/>
        <w:ind w:left="360"/>
        <w:rPr>
          <w:sz w:val="22"/>
          <w:u w:val="single"/>
        </w:rPr>
      </w:pPr>
    </w:p>
    <w:p w14:paraId="042068C1" w14:textId="77777777" w:rsidR="0065682D" w:rsidRDefault="0065682D" w:rsidP="0065682D">
      <w:pPr>
        <w:spacing w:line="276" w:lineRule="auto"/>
        <w:ind w:left="360"/>
        <w:rPr>
          <w:sz w:val="22"/>
          <w:u w:val="single"/>
        </w:rPr>
      </w:pPr>
    </w:p>
    <w:p w14:paraId="14272CBC" w14:textId="77777777" w:rsidR="00885697" w:rsidRDefault="00885697" w:rsidP="0065682D">
      <w:pPr>
        <w:spacing w:line="276" w:lineRule="auto"/>
        <w:ind w:left="360"/>
        <w:rPr>
          <w:sz w:val="22"/>
          <w:u w:val="single"/>
        </w:rPr>
      </w:pPr>
    </w:p>
    <w:p w14:paraId="1DC25C70" w14:textId="77777777" w:rsidR="00885697" w:rsidRDefault="00885697" w:rsidP="0065682D">
      <w:pPr>
        <w:spacing w:line="276" w:lineRule="auto"/>
        <w:ind w:left="360"/>
        <w:rPr>
          <w:sz w:val="22"/>
          <w:u w:val="single"/>
        </w:rPr>
      </w:pPr>
    </w:p>
    <w:p w14:paraId="57F05FD0" w14:textId="77777777" w:rsidR="00885697" w:rsidRDefault="00885697" w:rsidP="0065682D">
      <w:pPr>
        <w:spacing w:line="276" w:lineRule="auto"/>
        <w:ind w:left="360"/>
        <w:rPr>
          <w:sz w:val="22"/>
          <w:u w:val="single"/>
        </w:rPr>
      </w:pPr>
    </w:p>
    <w:p w14:paraId="669E7E9D" w14:textId="77777777" w:rsidR="00885697" w:rsidRDefault="00885697" w:rsidP="0065682D">
      <w:pPr>
        <w:spacing w:line="276" w:lineRule="auto"/>
        <w:ind w:left="360"/>
        <w:rPr>
          <w:sz w:val="22"/>
          <w:u w:val="single"/>
        </w:rPr>
      </w:pPr>
    </w:p>
    <w:p w14:paraId="76C2BE08" w14:textId="77777777" w:rsidR="00885697" w:rsidRDefault="00885697" w:rsidP="0065682D">
      <w:pPr>
        <w:spacing w:line="276" w:lineRule="auto"/>
        <w:ind w:left="360"/>
        <w:rPr>
          <w:sz w:val="22"/>
          <w:u w:val="single"/>
        </w:rPr>
      </w:pPr>
    </w:p>
    <w:p w14:paraId="531B0BC8" w14:textId="77777777" w:rsidR="00885697" w:rsidRDefault="00885697" w:rsidP="0065682D">
      <w:pPr>
        <w:spacing w:line="276" w:lineRule="auto"/>
        <w:ind w:left="360"/>
        <w:rPr>
          <w:sz w:val="22"/>
          <w:u w:val="single"/>
        </w:rPr>
      </w:pPr>
    </w:p>
    <w:p w14:paraId="4200DDA0" w14:textId="77777777" w:rsidR="00885697" w:rsidRDefault="00885697" w:rsidP="0065682D">
      <w:pPr>
        <w:spacing w:line="276" w:lineRule="auto"/>
        <w:ind w:left="360"/>
        <w:rPr>
          <w:sz w:val="22"/>
          <w:u w:val="single"/>
        </w:rPr>
      </w:pPr>
    </w:p>
    <w:p w14:paraId="49CEC97A" w14:textId="77777777" w:rsidR="00885697" w:rsidRDefault="00885697" w:rsidP="0065682D">
      <w:pPr>
        <w:spacing w:line="276" w:lineRule="auto"/>
        <w:ind w:left="360"/>
        <w:rPr>
          <w:sz w:val="22"/>
          <w:u w:val="single"/>
        </w:rPr>
      </w:pPr>
    </w:p>
    <w:p w14:paraId="29D8B9F0" w14:textId="77777777" w:rsidR="00885697" w:rsidRDefault="00885697" w:rsidP="0065682D">
      <w:pPr>
        <w:spacing w:line="276" w:lineRule="auto"/>
        <w:ind w:left="360"/>
        <w:rPr>
          <w:sz w:val="22"/>
          <w:u w:val="single"/>
        </w:rPr>
      </w:pPr>
    </w:p>
    <w:p w14:paraId="1B8B835E" w14:textId="77777777" w:rsidR="00885697" w:rsidRDefault="00885697" w:rsidP="0065682D">
      <w:pPr>
        <w:spacing w:line="276" w:lineRule="auto"/>
        <w:ind w:left="360"/>
        <w:rPr>
          <w:sz w:val="22"/>
          <w:u w:val="single"/>
        </w:rPr>
      </w:pPr>
    </w:p>
    <w:p w14:paraId="4C389D50" w14:textId="77777777" w:rsidR="00885697" w:rsidRDefault="00885697" w:rsidP="0065682D">
      <w:pPr>
        <w:spacing w:line="276" w:lineRule="auto"/>
        <w:ind w:left="360"/>
        <w:rPr>
          <w:sz w:val="22"/>
          <w:u w:val="single"/>
        </w:rPr>
      </w:pPr>
    </w:p>
    <w:p w14:paraId="6A16356F" w14:textId="77777777" w:rsidR="00885697" w:rsidRDefault="00885697" w:rsidP="0065682D">
      <w:pPr>
        <w:spacing w:line="276" w:lineRule="auto"/>
        <w:ind w:left="360"/>
        <w:rPr>
          <w:sz w:val="22"/>
          <w:u w:val="single"/>
        </w:rPr>
      </w:pPr>
    </w:p>
    <w:p w14:paraId="12C72EA7" w14:textId="77777777" w:rsidR="00885697" w:rsidRDefault="00885697" w:rsidP="0065682D">
      <w:pPr>
        <w:spacing w:line="276" w:lineRule="auto"/>
        <w:ind w:left="360"/>
        <w:rPr>
          <w:sz w:val="22"/>
          <w:u w:val="single"/>
        </w:rPr>
      </w:pPr>
    </w:p>
    <w:p w14:paraId="3281E1A9" w14:textId="77777777" w:rsidR="00885697" w:rsidRDefault="00885697" w:rsidP="0065682D">
      <w:pPr>
        <w:spacing w:line="276" w:lineRule="auto"/>
        <w:ind w:left="360"/>
        <w:rPr>
          <w:sz w:val="22"/>
          <w:u w:val="single"/>
        </w:rPr>
      </w:pPr>
    </w:p>
    <w:p w14:paraId="0C235832" w14:textId="77777777" w:rsidR="00885697" w:rsidRDefault="00885697" w:rsidP="0065682D">
      <w:pPr>
        <w:spacing w:line="276" w:lineRule="auto"/>
        <w:ind w:left="360"/>
        <w:rPr>
          <w:sz w:val="22"/>
          <w:u w:val="single"/>
        </w:rPr>
      </w:pPr>
    </w:p>
    <w:p w14:paraId="3BC6643B" w14:textId="77777777" w:rsidR="00885697" w:rsidRDefault="00885697" w:rsidP="0065682D">
      <w:pPr>
        <w:spacing w:line="276" w:lineRule="auto"/>
        <w:ind w:left="360"/>
        <w:rPr>
          <w:sz w:val="22"/>
          <w:u w:val="single"/>
        </w:rPr>
      </w:pPr>
    </w:p>
    <w:p w14:paraId="296D476B" w14:textId="77777777" w:rsidR="00885697" w:rsidRDefault="00885697" w:rsidP="0065682D">
      <w:pPr>
        <w:spacing w:line="276" w:lineRule="auto"/>
        <w:ind w:left="360"/>
        <w:rPr>
          <w:sz w:val="22"/>
          <w:u w:val="single"/>
        </w:rPr>
      </w:pPr>
    </w:p>
    <w:p w14:paraId="50E75DD5" w14:textId="77777777" w:rsidR="00885697" w:rsidRPr="00D078B6" w:rsidRDefault="00885697" w:rsidP="0065682D">
      <w:pPr>
        <w:spacing w:line="276" w:lineRule="auto"/>
        <w:ind w:left="360"/>
        <w:rPr>
          <w:sz w:val="22"/>
          <w:u w:val="single"/>
        </w:rPr>
      </w:pPr>
    </w:p>
    <w:p w14:paraId="2CE76E59" w14:textId="77777777" w:rsidR="0065682D" w:rsidRPr="00D078B6" w:rsidRDefault="0065682D" w:rsidP="005C07E5">
      <w:pPr>
        <w:spacing w:line="276" w:lineRule="auto"/>
        <w:rPr>
          <w:sz w:val="22"/>
          <w:u w:val="single"/>
        </w:rPr>
      </w:pPr>
    </w:p>
    <w:p w14:paraId="45810F51" w14:textId="77777777" w:rsidR="0065682D" w:rsidRPr="00D078B6" w:rsidRDefault="0065682D" w:rsidP="0065682D">
      <w:pPr>
        <w:spacing w:line="276" w:lineRule="auto"/>
        <w:ind w:left="360"/>
        <w:rPr>
          <w:sz w:val="22"/>
        </w:rPr>
      </w:pPr>
      <w:r w:rsidRPr="00D078B6">
        <w:rPr>
          <w:sz w:val="22"/>
          <w:u w:val="single"/>
        </w:rPr>
        <w:t>IN WITNESS</w:t>
      </w:r>
      <w:r w:rsidRPr="00D078B6">
        <w:rPr>
          <w:sz w:val="22"/>
        </w:rPr>
        <w:t xml:space="preserve"> whereof the Owner has executed this Deed on the day and year first before written.</w:t>
      </w:r>
    </w:p>
    <w:p w14:paraId="03357F1B" w14:textId="77777777" w:rsidR="0065682D" w:rsidRPr="00D078B6" w:rsidRDefault="0065682D" w:rsidP="0065682D">
      <w:pPr>
        <w:spacing w:line="276" w:lineRule="auto"/>
        <w:ind w:left="360"/>
        <w:rPr>
          <w:sz w:val="22"/>
        </w:rPr>
      </w:pPr>
    </w:p>
    <w:p w14:paraId="273A7D16" w14:textId="77777777" w:rsidR="00BF2EEE" w:rsidRDefault="0065682D" w:rsidP="00BF2EEE">
      <w:pPr>
        <w:spacing w:line="276" w:lineRule="auto"/>
        <w:ind w:left="360"/>
        <w:rPr>
          <w:rFonts w:cs="Arial"/>
          <w:sz w:val="22"/>
          <w:szCs w:val="22"/>
          <w:lang w:eastAsia="en-GB"/>
        </w:rPr>
      </w:pPr>
      <w:r w:rsidRPr="00D078B6">
        <w:rPr>
          <w:sz w:val="22"/>
        </w:rPr>
        <w:t>Executed as a Deed by</w:t>
      </w:r>
      <w:r w:rsidR="002D11E8" w:rsidRPr="002D11E8">
        <w:rPr>
          <w:rFonts w:cs="Arial"/>
          <w:sz w:val="22"/>
          <w:szCs w:val="22"/>
          <w:lang w:eastAsia="en-GB"/>
        </w:rPr>
        <w:t xml:space="preserve"> </w:t>
      </w:r>
      <w:r w:rsidR="00BF2EEE">
        <w:rPr>
          <w:rFonts w:cs="Arial"/>
          <w:sz w:val="22"/>
          <w:szCs w:val="22"/>
          <w:lang w:eastAsia="en-GB"/>
        </w:rPr>
        <w:t xml:space="preserve">Peter John </w:t>
      </w:r>
    </w:p>
    <w:p w14:paraId="6AFFAC14" w14:textId="7F961A5C" w:rsidR="0065682D" w:rsidRPr="00D078B6" w:rsidRDefault="00BF2EEE" w:rsidP="00BF2EEE">
      <w:pPr>
        <w:spacing w:line="276" w:lineRule="auto"/>
        <w:ind w:left="360"/>
        <w:rPr>
          <w:sz w:val="22"/>
        </w:rPr>
      </w:pPr>
      <w:r>
        <w:rPr>
          <w:rFonts w:cs="Arial"/>
          <w:sz w:val="22"/>
          <w:szCs w:val="22"/>
          <w:lang w:eastAsia="en-GB"/>
        </w:rPr>
        <w:t xml:space="preserve">Fairclough </w:t>
      </w:r>
      <w:r w:rsidR="0065682D" w:rsidRPr="00D078B6">
        <w:rPr>
          <w:sz w:val="22"/>
        </w:rPr>
        <w:t xml:space="preserve">in the presence of:            </w:t>
      </w:r>
      <w:r w:rsidR="0065682D" w:rsidRPr="00D078B6">
        <w:rPr>
          <w:sz w:val="22"/>
        </w:rPr>
        <w:tab/>
      </w:r>
    </w:p>
    <w:p w14:paraId="6D795D92" w14:textId="77777777" w:rsidR="0065682D" w:rsidRPr="00D078B6" w:rsidRDefault="0065682D" w:rsidP="0065682D">
      <w:pPr>
        <w:spacing w:line="276" w:lineRule="auto"/>
        <w:ind w:left="4680" w:firstLine="360"/>
        <w:rPr>
          <w:sz w:val="22"/>
        </w:rPr>
      </w:pPr>
      <w:r w:rsidRPr="00D078B6">
        <w:rPr>
          <w:sz w:val="22"/>
        </w:rPr>
        <w:t xml:space="preserve">……………………………………………..         </w:t>
      </w:r>
    </w:p>
    <w:p w14:paraId="11270BCC" w14:textId="17B0C21B" w:rsidR="0065682D" w:rsidRPr="00D078B6" w:rsidRDefault="00BF2EEE" w:rsidP="002D11E8">
      <w:pPr>
        <w:spacing w:line="276" w:lineRule="auto"/>
        <w:ind w:left="4680" w:firstLine="360"/>
        <w:rPr>
          <w:sz w:val="22"/>
        </w:rPr>
      </w:pPr>
      <w:r>
        <w:rPr>
          <w:sz w:val="22"/>
        </w:rPr>
        <w:t xml:space="preserve">Owner </w:t>
      </w:r>
    </w:p>
    <w:p w14:paraId="21FC43EA" w14:textId="77777777" w:rsidR="0065682D" w:rsidRDefault="0065682D" w:rsidP="0065682D">
      <w:pPr>
        <w:spacing w:line="276" w:lineRule="auto"/>
        <w:ind w:left="4680" w:firstLine="360"/>
        <w:rPr>
          <w:sz w:val="22"/>
        </w:rPr>
      </w:pPr>
    </w:p>
    <w:p w14:paraId="7C4F6DDA" w14:textId="77777777" w:rsidR="002D11E8" w:rsidRDefault="002D11E8" w:rsidP="0065682D">
      <w:pPr>
        <w:spacing w:line="276" w:lineRule="auto"/>
        <w:ind w:left="4680" w:firstLine="360"/>
        <w:rPr>
          <w:sz w:val="22"/>
        </w:rPr>
      </w:pPr>
    </w:p>
    <w:p w14:paraId="4F55D7FB" w14:textId="77777777" w:rsidR="002D11E8" w:rsidRPr="00D078B6" w:rsidRDefault="002D11E8" w:rsidP="0065682D">
      <w:pPr>
        <w:spacing w:line="276" w:lineRule="auto"/>
        <w:ind w:left="4680" w:firstLine="360"/>
        <w:rPr>
          <w:sz w:val="22"/>
        </w:rPr>
      </w:pPr>
    </w:p>
    <w:p w14:paraId="07A2F0B5" w14:textId="77777777" w:rsidR="0065682D" w:rsidRPr="00D078B6" w:rsidRDefault="0065682D" w:rsidP="0065682D">
      <w:pPr>
        <w:spacing w:line="276" w:lineRule="auto"/>
        <w:ind w:left="360"/>
        <w:rPr>
          <w:sz w:val="22"/>
        </w:rPr>
      </w:pPr>
    </w:p>
    <w:p w14:paraId="10F914EA" w14:textId="77777777" w:rsidR="0065682D" w:rsidRPr="00D078B6" w:rsidRDefault="0065682D" w:rsidP="0065682D">
      <w:pPr>
        <w:spacing w:line="276" w:lineRule="auto"/>
        <w:ind w:left="360"/>
        <w:rPr>
          <w:sz w:val="22"/>
        </w:rPr>
      </w:pPr>
    </w:p>
    <w:p w14:paraId="3EA42196" w14:textId="77777777" w:rsidR="0065682D" w:rsidRPr="00D078B6" w:rsidRDefault="0065682D" w:rsidP="0065682D">
      <w:pPr>
        <w:spacing w:line="276" w:lineRule="auto"/>
        <w:ind w:left="360"/>
        <w:rPr>
          <w:sz w:val="22"/>
        </w:rPr>
      </w:pPr>
      <w:r w:rsidRPr="00D078B6">
        <w:rPr>
          <w:sz w:val="22"/>
        </w:rPr>
        <w:t>………………………………</w:t>
      </w:r>
    </w:p>
    <w:p w14:paraId="39A94365" w14:textId="77777777" w:rsidR="0065682D" w:rsidRPr="00D078B6" w:rsidRDefault="0065682D" w:rsidP="0065682D">
      <w:pPr>
        <w:spacing w:line="276" w:lineRule="auto"/>
        <w:ind w:left="360"/>
        <w:rPr>
          <w:sz w:val="22"/>
        </w:rPr>
      </w:pPr>
      <w:r w:rsidRPr="00D078B6">
        <w:rPr>
          <w:sz w:val="22"/>
        </w:rPr>
        <w:t>Witness’ Signature</w:t>
      </w:r>
    </w:p>
    <w:p w14:paraId="2D8B539B" w14:textId="77777777" w:rsidR="0065682D" w:rsidRPr="00D078B6" w:rsidRDefault="0065682D" w:rsidP="0065682D">
      <w:pPr>
        <w:spacing w:line="276" w:lineRule="auto"/>
        <w:ind w:left="360"/>
        <w:rPr>
          <w:sz w:val="22"/>
        </w:rPr>
      </w:pPr>
    </w:p>
    <w:p w14:paraId="551339F3" w14:textId="77777777" w:rsidR="0065682D" w:rsidRPr="00D078B6" w:rsidRDefault="0065682D" w:rsidP="0065682D">
      <w:pPr>
        <w:spacing w:line="276" w:lineRule="auto"/>
        <w:ind w:left="360"/>
        <w:rPr>
          <w:sz w:val="22"/>
        </w:rPr>
      </w:pPr>
      <w:r w:rsidRPr="00D078B6">
        <w:rPr>
          <w:sz w:val="22"/>
        </w:rPr>
        <w:t>Name, address, and occupation of witness</w:t>
      </w:r>
    </w:p>
    <w:p w14:paraId="5DA2F48B" w14:textId="77777777" w:rsidR="0065682D" w:rsidRPr="00D078B6" w:rsidRDefault="0065682D" w:rsidP="0065682D">
      <w:pPr>
        <w:spacing w:line="276" w:lineRule="auto"/>
        <w:ind w:left="360"/>
        <w:rPr>
          <w:sz w:val="22"/>
        </w:rPr>
      </w:pPr>
      <w:r w:rsidRPr="00D078B6">
        <w:rPr>
          <w:sz w:val="22"/>
        </w:rPr>
        <w:t>……………………....................................</w:t>
      </w:r>
    </w:p>
    <w:p w14:paraId="4F8C6D75" w14:textId="77777777" w:rsidR="0065682D" w:rsidRPr="00D078B6" w:rsidRDefault="0065682D" w:rsidP="0065682D">
      <w:pPr>
        <w:spacing w:line="276" w:lineRule="auto"/>
        <w:ind w:left="360"/>
        <w:rPr>
          <w:sz w:val="22"/>
        </w:rPr>
      </w:pPr>
      <w:r w:rsidRPr="00D078B6">
        <w:rPr>
          <w:sz w:val="22"/>
        </w:rPr>
        <w:t>……………………………………………….</w:t>
      </w:r>
    </w:p>
    <w:p w14:paraId="59501019" w14:textId="77777777" w:rsidR="0065682D" w:rsidRPr="00D078B6" w:rsidRDefault="0065682D" w:rsidP="0065682D">
      <w:pPr>
        <w:spacing w:line="276" w:lineRule="auto"/>
        <w:ind w:left="360"/>
        <w:rPr>
          <w:sz w:val="22"/>
        </w:rPr>
      </w:pPr>
      <w:r w:rsidRPr="00D078B6">
        <w:rPr>
          <w:sz w:val="22"/>
        </w:rPr>
        <w:t>……………………………………………….</w:t>
      </w:r>
    </w:p>
    <w:p w14:paraId="6F866CD1" w14:textId="77777777" w:rsidR="0065682D" w:rsidRPr="00D078B6" w:rsidRDefault="0065682D" w:rsidP="0065682D">
      <w:pPr>
        <w:spacing w:line="276" w:lineRule="auto"/>
        <w:ind w:left="360"/>
        <w:rPr>
          <w:sz w:val="22"/>
        </w:rPr>
      </w:pPr>
      <w:r w:rsidRPr="00D078B6">
        <w:rPr>
          <w:sz w:val="22"/>
        </w:rPr>
        <w:t>……………………………………………….</w:t>
      </w:r>
    </w:p>
    <w:p w14:paraId="130970AF" w14:textId="77777777" w:rsidR="0065682D" w:rsidRPr="00D078B6" w:rsidRDefault="0065682D" w:rsidP="0065682D">
      <w:pPr>
        <w:spacing w:line="276" w:lineRule="auto"/>
        <w:ind w:left="360"/>
        <w:rPr>
          <w:sz w:val="22"/>
        </w:rPr>
      </w:pPr>
      <w:r w:rsidRPr="00D078B6">
        <w:rPr>
          <w:sz w:val="22"/>
        </w:rPr>
        <w:t>……………………………………………….</w:t>
      </w:r>
    </w:p>
    <w:p w14:paraId="6C34ACA2" w14:textId="77777777" w:rsidR="0065682D" w:rsidRPr="00D078B6" w:rsidRDefault="0065682D" w:rsidP="0065682D">
      <w:pPr>
        <w:spacing w:line="276" w:lineRule="auto"/>
        <w:ind w:left="360"/>
        <w:rPr>
          <w:sz w:val="22"/>
        </w:rPr>
      </w:pPr>
    </w:p>
    <w:p w14:paraId="3BCFB27F" w14:textId="77777777" w:rsidR="0065682D" w:rsidRPr="00D078B6" w:rsidRDefault="0065682D" w:rsidP="0065682D">
      <w:pPr>
        <w:spacing w:line="276" w:lineRule="auto"/>
        <w:ind w:left="360"/>
        <w:rPr>
          <w:sz w:val="22"/>
        </w:rPr>
      </w:pPr>
    </w:p>
    <w:p w14:paraId="29FF7E7E" w14:textId="77777777" w:rsidR="0065682D" w:rsidRPr="00D078B6" w:rsidRDefault="0065682D" w:rsidP="0065682D">
      <w:pPr>
        <w:spacing w:line="276" w:lineRule="auto"/>
        <w:ind w:left="360"/>
        <w:rPr>
          <w:sz w:val="22"/>
        </w:rPr>
      </w:pPr>
    </w:p>
    <w:p w14:paraId="49A45EC5" w14:textId="77777777" w:rsidR="0065682D" w:rsidRPr="00D078B6" w:rsidRDefault="0065682D" w:rsidP="0065682D">
      <w:pPr>
        <w:spacing w:line="276" w:lineRule="auto"/>
        <w:ind w:left="360"/>
        <w:rPr>
          <w:sz w:val="22"/>
        </w:rPr>
      </w:pPr>
    </w:p>
    <w:p w14:paraId="41D491D8" w14:textId="77777777" w:rsidR="0065682D" w:rsidRPr="00D078B6" w:rsidRDefault="0065682D" w:rsidP="0065682D">
      <w:pPr>
        <w:spacing w:line="276" w:lineRule="auto"/>
        <w:ind w:left="360"/>
        <w:rPr>
          <w:sz w:val="22"/>
        </w:rPr>
      </w:pPr>
    </w:p>
    <w:p w14:paraId="12EBE2FD" w14:textId="77777777" w:rsidR="0065682D" w:rsidRPr="00D078B6" w:rsidRDefault="0065682D" w:rsidP="0065682D">
      <w:pPr>
        <w:spacing w:line="276" w:lineRule="auto"/>
        <w:ind w:left="360"/>
        <w:rPr>
          <w:sz w:val="22"/>
        </w:rPr>
      </w:pPr>
    </w:p>
    <w:p w14:paraId="7E6FBD60" w14:textId="77777777" w:rsidR="0065682D" w:rsidRPr="00D078B6" w:rsidRDefault="0065682D" w:rsidP="0065682D">
      <w:pPr>
        <w:spacing w:line="276" w:lineRule="auto"/>
        <w:rPr>
          <w:sz w:val="22"/>
        </w:rPr>
      </w:pPr>
    </w:p>
    <w:p w14:paraId="1FC1184B" w14:textId="77777777" w:rsidR="0065682D" w:rsidRPr="00D078B6" w:rsidRDefault="0065682D" w:rsidP="0065682D">
      <w:pPr>
        <w:numPr>
          <w:ilvl w:val="0"/>
          <w:numId w:val="4"/>
        </w:numPr>
        <w:spacing w:line="276" w:lineRule="auto"/>
        <w:jc w:val="center"/>
        <w:rPr>
          <w:sz w:val="22"/>
        </w:rPr>
      </w:pPr>
      <w:r w:rsidRPr="00D078B6">
        <w:rPr>
          <w:sz w:val="22"/>
        </w:rPr>
        <w:br w:type="page"/>
      </w:r>
    </w:p>
    <w:p w14:paraId="4DCDB802" w14:textId="15CBA275" w:rsidR="0065682D" w:rsidRPr="00D078B6" w:rsidRDefault="0065682D" w:rsidP="0065682D">
      <w:pPr>
        <w:spacing w:line="276" w:lineRule="auto"/>
        <w:ind w:left="360"/>
        <w:rPr>
          <w:b/>
          <w:bCs/>
          <w:sz w:val="22"/>
        </w:rPr>
      </w:pPr>
      <w:r w:rsidRPr="00D078B6">
        <w:rPr>
          <w:sz w:val="22"/>
        </w:rPr>
        <w:lastRenderedPageBreak/>
        <w:tab/>
      </w:r>
      <w:r w:rsidRPr="00D078B6">
        <w:rPr>
          <w:sz w:val="22"/>
        </w:rPr>
        <w:tab/>
      </w:r>
      <w:r w:rsidRPr="00D078B6">
        <w:rPr>
          <w:sz w:val="22"/>
        </w:rPr>
        <w:tab/>
      </w:r>
      <w:r w:rsidRPr="00D078B6">
        <w:rPr>
          <w:b/>
          <w:bCs/>
          <w:sz w:val="22"/>
        </w:rPr>
        <w:tab/>
        <w:t xml:space="preserve">    First Schedule</w:t>
      </w:r>
    </w:p>
    <w:p w14:paraId="236DCE3A" w14:textId="77777777" w:rsidR="0065682D" w:rsidRPr="00D078B6" w:rsidRDefault="0065682D" w:rsidP="0065682D">
      <w:pPr>
        <w:spacing w:line="276" w:lineRule="auto"/>
        <w:ind w:left="360"/>
        <w:rPr>
          <w:sz w:val="22"/>
        </w:rPr>
      </w:pPr>
    </w:p>
    <w:p w14:paraId="3C8FD8A6" w14:textId="77777777" w:rsidR="009E1788" w:rsidRPr="009E1788" w:rsidRDefault="009E1788" w:rsidP="009E1788">
      <w:pPr>
        <w:pStyle w:val="ListParagraph"/>
        <w:spacing w:line="276" w:lineRule="auto"/>
        <w:ind w:left="360"/>
        <w:rPr>
          <w:sz w:val="22"/>
        </w:rPr>
      </w:pPr>
      <w:r w:rsidRPr="009E1788">
        <w:rPr>
          <w:sz w:val="22"/>
        </w:rPr>
        <w:t xml:space="preserve">The land </w:t>
      </w:r>
      <w:bookmarkStart w:id="2" w:name="_Hlk11259639"/>
      <w:r w:rsidRPr="009E1788">
        <w:rPr>
          <w:sz w:val="22"/>
        </w:rPr>
        <w:t>at South-West side of 3, Brickfield Cottages, East Cowes Road, East Cowes PO32 6NH Isle of Wight shown edged red on the plan attached hereto and registered at HM Land Registry with absolute title under title number IW</w:t>
      </w:r>
      <w:bookmarkEnd w:id="2"/>
      <w:r w:rsidRPr="009E1788">
        <w:rPr>
          <w:sz w:val="22"/>
        </w:rPr>
        <w:t>36179</w:t>
      </w:r>
    </w:p>
    <w:p w14:paraId="2101FCD3" w14:textId="77777777" w:rsidR="0065682D" w:rsidRPr="00D078B6" w:rsidRDefault="0065682D" w:rsidP="0065682D">
      <w:pPr>
        <w:numPr>
          <w:ilvl w:val="0"/>
          <w:numId w:val="4"/>
        </w:numPr>
        <w:spacing w:line="276" w:lineRule="auto"/>
        <w:jc w:val="center"/>
        <w:rPr>
          <w:sz w:val="22"/>
        </w:rPr>
      </w:pPr>
      <w:r w:rsidRPr="00D078B6">
        <w:rPr>
          <w:sz w:val="22"/>
        </w:rPr>
        <w:br w:type="page"/>
      </w:r>
    </w:p>
    <w:p w14:paraId="644CF893" w14:textId="7A993894" w:rsidR="0065682D" w:rsidRPr="00D078B6" w:rsidRDefault="0065682D" w:rsidP="0065682D">
      <w:pPr>
        <w:spacing w:line="276" w:lineRule="auto"/>
        <w:ind w:left="3240" w:firstLine="360"/>
        <w:rPr>
          <w:b/>
          <w:bCs/>
          <w:sz w:val="22"/>
        </w:rPr>
      </w:pPr>
      <w:r w:rsidRPr="00D078B6">
        <w:rPr>
          <w:b/>
          <w:bCs/>
          <w:sz w:val="22"/>
        </w:rPr>
        <w:lastRenderedPageBreak/>
        <w:t xml:space="preserve">Second Schedule </w:t>
      </w:r>
    </w:p>
    <w:p w14:paraId="77E91C01" w14:textId="77777777" w:rsidR="0065682D" w:rsidRPr="00D078B6" w:rsidRDefault="0065682D" w:rsidP="0065682D">
      <w:pPr>
        <w:pStyle w:val="Level4Number"/>
        <w:numPr>
          <w:ilvl w:val="0"/>
          <w:numId w:val="0"/>
        </w:numPr>
        <w:tabs>
          <w:tab w:val="left" w:pos="720"/>
        </w:tabs>
        <w:spacing w:line="276" w:lineRule="auto"/>
        <w:ind w:left="1080"/>
      </w:pPr>
    </w:p>
    <w:p w14:paraId="2290868B" w14:textId="77777777" w:rsidR="00D078B6" w:rsidRPr="00D078B6" w:rsidRDefault="00D078B6" w:rsidP="00D078B6">
      <w:pPr>
        <w:spacing w:line="276" w:lineRule="auto"/>
        <w:ind w:left="360"/>
        <w:rPr>
          <w:sz w:val="22"/>
        </w:rPr>
      </w:pPr>
    </w:p>
    <w:p w14:paraId="4623A51D" w14:textId="77777777" w:rsidR="00964FF3" w:rsidRPr="00964FF3" w:rsidRDefault="00964FF3" w:rsidP="00964FF3">
      <w:pPr>
        <w:numPr>
          <w:ilvl w:val="1"/>
          <w:numId w:val="4"/>
        </w:numPr>
        <w:spacing w:line="276" w:lineRule="auto"/>
        <w:rPr>
          <w:sz w:val="22"/>
        </w:rPr>
      </w:pPr>
      <w:r w:rsidRPr="00964FF3">
        <w:rPr>
          <w:sz w:val="22"/>
        </w:rPr>
        <w:t xml:space="preserve">The Owner covenants with the </w:t>
      </w:r>
      <w:proofErr w:type="gramStart"/>
      <w:r w:rsidRPr="00964FF3">
        <w:rPr>
          <w:sz w:val="22"/>
        </w:rPr>
        <w:t>Council:-</w:t>
      </w:r>
      <w:proofErr w:type="gramEnd"/>
    </w:p>
    <w:p w14:paraId="608235D6" w14:textId="77777777" w:rsidR="00964FF3" w:rsidRPr="00964FF3" w:rsidRDefault="00964FF3" w:rsidP="00964FF3">
      <w:pPr>
        <w:pStyle w:val="Level4Number"/>
        <w:numPr>
          <w:ilvl w:val="2"/>
          <w:numId w:val="4"/>
        </w:numPr>
        <w:tabs>
          <w:tab w:val="left" w:pos="720"/>
        </w:tabs>
        <w:spacing w:line="276" w:lineRule="auto"/>
      </w:pPr>
      <w:r w:rsidRPr="00964FF3">
        <w:t>Not to cause or permit the Commencement of Development until the Habitat Mitigation Contribution has been paid to the Council.</w:t>
      </w:r>
    </w:p>
    <w:p w14:paraId="7E584DB2" w14:textId="77777777" w:rsidR="00964FF3" w:rsidRPr="00964FF3" w:rsidRDefault="00964FF3" w:rsidP="00964FF3">
      <w:pPr>
        <w:pStyle w:val="Level4Number"/>
        <w:numPr>
          <w:ilvl w:val="2"/>
          <w:numId w:val="4"/>
        </w:numPr>
        <w:tabs>
          <w:tab w:val="left" w:pos="720"/>
        </w:tabs>
        <w:spacing w:line="276" w:lineRule="auto"/>
      </w:pPr>
      <w:r w:rsidRPr="00964FF3">
        <w:t xml:space="preserve">To give at least five Working Days written notice to the Council of the Commencement Date which notice shall be given to Director of Regeneration, </w:t>
      </w:r>
      <w:proofErr w:type="spellStart"/>
      <w:r w:rsidRPr="00964FF3">
        <w:t>Seaclose</w:t>
      </w:r>
      <w:proofErr w:type="spellEnd"/>
      <w:r w:rsidRPr="00964FF3">
        <w:t xml:space="preserve"> Offices, Fairlee Road, Newport, Isle of Wight, PO30 2QS</w:t>
      </w:r>
    </w:p>
    <w:p w14:paraId="1CA9A8A4" w14:textId="77777777" w:rsidR="00964FF3" w:rsidRPr="00964FF3" w:rsidRDefault="00964FF3" w:rsidP="00964FF3">
      <w:pPr>
        <w:pStyle w:val="Level4Number"/>
        <w:numPr>
          <w:ilvl w:val="0"/>
          <w:numId w:val="0"/>
        </w:numPr>
        <w:tabs>
          <w:tab w:val="left" w:pos="720"/>
        </w:tabs>
        <w:spacing w:line="276" w:lineRule="auto"/>
        <w:ind w:left="1080"/>
      </w:pPr>
    </w:p>
    <w:p w14:paraId="40E47FD7" w14:textId="77777777" w:rsidR="0065682D" w:rsidRPr="00D078B6" w:rsidRDefault="0065682D" w:rsidP="0065682D">
      <w:pPr>
        <w:spacing w:line="276" w:lineRule="auto"/>
        <w:ind w:left="1440"/>
        <w:rPr>
          <w:sz w:val="22"/>
        </w:rPr>
      </w:pPr>
    </w:p>
    <w:p w14:paraId="2B18DE90" w14:textId="77777777" w:rsidR="00C273B3" w:rsidRDefault="00C273B3"/>
    <w:sectPr w:rsidR="00C273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247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E047A24"/>
    <w:multiLevelType w:val="multilevel"/>
    <w:tmpl w:val="886899C4"/>
    <w:lvl w:ilvl="0">
      <w:start w:val="1"/>
      <w:numFmt w:val="decimal"/>
      <w:pStyle w:val="Level1Heading"/>
      <w:lvlText w:val="%1."/>
      <w:lvlJc w:val="left"/>
      <w:pPr>
        <w:tabs>
          <w:tab w:val="num" w:pos="720"/>
        </w:tabs>
        <w:ind w:left="720" w:hanging="720"/>
      </w:pPr>
      <w:rPr>
        <w:b/>
        <w:caps w:val="0"/>
      </w:rPr>
    </w:lvl>
    <w:lvl w:ilvl="1">
      <w:start w:val="1"/>
      <w:numFmt w:val="decimal"/>
      <w:pStyle w:val="Level2Number"/>
      <w:lvlText w:val="%1.%2"/>
      <w:lvlJc w:val="left"/>
      <w:pPr>
        <w:tabs>
          <w:tab w:val="num" w:pos="720"/>
        </w:tabs>
        <w:ind w:left="720" w:hanging="720"/>
      </w:pPr>
      <w:rPr>
        <w:caps w:val="0"/>
      </w:rPr>
    </w:lvl>
    <w:lvl w:ilvl="2">
      <w:start w:val="1"/>
      <w:numFmt w:val="decimal"/>
      <w:pStyle w:val="Level3Number"/>
      <w:lvlText w:val="%1.%2.%3"/>
      <w:lvlJc w:val="left"/>
      <w:pPr>
        <w:tabs>
          <w:tab w:val="num" w:pos="720"/>
        </w:tabs>
        <w:ind w:left="720" w:hanging="720"/>
      </w:pPr>
      <w:rPr>
        <w:caps w:val="0"/>
        <w:color w:val="auto"/>
      </w:rPr>
    </w:lvl>
    <w:lvl w:ilvl="3">
      <w:start w:val="1"/>
      <w:numFmt w:val="lowerLetter"/>
      <w:pStyle w:val="Level4Number"/>
      <w:lvlText w:val="(%4)"/>
      <w:lvlJc w:val="left"/>
      <w:pPr>
        <w:tabs>
          <w:tab w:val="num" w:pos="1080"/>
        </w:tabs>
        <w:ind w:left="1080" w:hanging="360"/>
      </w:pPr>
      <w:rPr>
        <w:caps w:val="0"/>
      </w:rPr>
    </w:lvl>
    <w:lvl w:ilvl="4">
      <w:start w:val="1"/>
      <w:numFmt w:val="lowerRoman"/>
      <w:pStyle w:val="Level5Number"/>
      <w:lvlText w:val="(%5)"/>
      <w:lvlJc w:val="left"/>
      <w:pPr>
        <w:tabs>
          <w:tab w:val="num" w:pos="1440"/>
        </w:tabs>
        <w:ind w:left="1440" w:hanging="360"/>
      </w:pPr>
      <w:rPr>
        <w:caps w:val="0"/>
      </w:rPr>
    </w:lvl>
    <w:lvl w:ilvl="5">
      <w:start w:val="1"/>
      <w:numFmt w:val="upperLetter"/>
      <w:pStyle w:val="Level6Number"/>
      <w:lvlText w:val="(%6)"/>
      <w:lvlJc w:val="left"/>
      <w:pPr>
        <w:tabs>
          <w:tab w:val="num" w:pos="1800"/>
        </w:tabs>
        <w:ind w:left="1800" w:hanging="360"/>
      </w:pPr>
      <w:rPr>
        <w:caps w:val="0"/>
      </w:rPr>
    </w:lvl>
    <w:lvl w:ilvl="6">
      <w:start w:val="1"/>
      <w:numFmt w:val="upperRoman"/>
      <w:pStyle w:val="Level7Number"/>
      <w:lvlText w:val="(%7)"/>
      <w:lvlJc w:val="left"/>
      <w:pPr>
        <w:tabs>
          <w:tab w:val="num" w:pos="2160"/>
        </w:tabs>
        <w:ind w:left="2160" w:hanging="360"/>
      </w:pPr>
      <w:rPr>
        <w:caps w:val="0"/>
      </w:rPr>
    </w:lvl>
    <w:lvl w:ilvl="7">
      <w:start w:val="1"/>
      <w:numFmt w:val="lowerLetter"/>
      <w:pStyle w:val="Level8Number"/>
      <w:lvlText w:val="%8)"/>
      <w:lvlJc w:val="left"/>
      <w:pPr>
        <w:tabs>
          <w:tab w:val="num" w:pos="2520"/>
        </w:tabs>
        <w:ind w:left="2520" w:hanging="360"/>
      </w:pPr>
      <w:rPr>
        <w:caps w:val="0"/>
      </w:rPr>
    </w:lvl>
    <w:lvl w:ilvl="8">
      <w:start w:val="1"/>
      <w:numFmt w:val="lowerRoman"/>
      <w:pStyle w:val="Level9Number"/>
      <w:lvlText w:val="%9)"/>
      <w:lvlJc w:val="left"/>
      <w:pPr>
        <w:tabs>
          <w:tab w:val="num" w:pos="2880"/>
        </w:tabs>
        <w:ind w:left="2880" w:hanging="360"/>
      </w:pPr>
      <w:rPr>
        <w:caps w:val="0"/>
      </w:rPr>
    </w:lvl>
  </w:abstractNum>
  <w:abstractNum w:abstractNumId="2" w15:restartNumberingAfterBreak="0">
    <w:nsid w:val="5EAB01E9"/>
    <w:multiLevelType w:val="multilevel"/>
    <w:tmpl w:val="E59C5188"/>
    <w:lvl w:ilvl="0">
      <w:start w:val="1"/>
      <w:numFmt w:val="ordinalText"/>
      <w:lvlText w:val="%1 Schedule"/>
      <w:lvlJc w:val="left"/>
      <w:pPr>
        <w:ind w:left="360" w:hanging="360"/>
      </w:pPr>
      <w:rPr>
        <w:b/>
      </w:rPr>
    </w:lvl>
    <w:lvl w:ilvl="1">
      <w:start w:val="1"/>
      <w:numFmt w:val="decimal"/>
      <w:lvlText w:val="%2."/>
      <w:lvlJc w:val="left"/>
      <w:pPr>
        <w:ind w:left="720" w:hanging="360"/>
      </w:pPr>
    </w:lvl>
    <w:lvl w:ilvl="2">
      <w:start w:val="1"/>
      <w:numFmt w:val="lowerLetter"/>
      <w:lvlText w:val="%3)"/>
      <w:lvlJc w:val="left"/>
      <w:pPr>
        <w:ind w:left="1080" w:hanging="360"/>
      </w:pPr>
    </w:lvl>
    <w:lvl w:ilvl="3">
      <w:start w:val="1"/>
      <w:numFmt w:val="lowerRoman"/>
      <w:lvlText w:val="%4."/>
      <w:lvlJc w:val="righ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784373CD"/>
    <w:multiLevelType w:val="hybridMultilevel"/>
    <w:tmpl w:val="522A671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7E0150FD"/>
    <w:multiLevelType w:val="hybridMultilevel"/>
    <w:tmpl w:val="A2447CF6"/>
    <w:lvl w:ilvl="0" w:tplc="08090017">
      <w:start w:val="1"/>
      <w:numFmt w:val="low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num w:numId="1" w16cid:durableId="15532706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442328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243414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8478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37697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700889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LastOpened" w:val="30/03/2026 13:58"/>
  </w:docVars>
  <w:rsids>
    <w:rsidRoot w:val="0065682D"/>
    <w:rsid w:val="00061C3D"/>
    <w:rsid w:val="000E14F5"/>
    <w:rsid w:val="001D515B"/>
    <w:rsid w:val="001E4AD9"/>
    <w:rsid w:val="001E5D69"/>
    <w:rsid w:val="002015B1"/>
    <w:rsid w:val="002049C5"/>
    <w:rsid w:val="00230E02"/>
    <w:rsid w:val="002D11E8"/>
    <w:rsid w:val="003159C0"/>
    <w:rsid w:val="003C729F"/>
    <w:rsid w:val="004629B6"/>
    <w:rsid w:val="004B03AA"/>
    <w:rsid w:val="004C2CCB"/>
    <w:rsid w:val="004F1891"/>
    <w:rsid w:val="00501A1C"/>
    <w:rsid w:val="005830C3"/>
    <w:rsid w:val="005C07E5"/>
    <w:rsid w:val="0065515E"/>
    <w:rsid w:val="0065682D"/>
    <w:rsid w:val="006D07D7"/>
    <w:rsid w:val="006E091D"/>
    <w:rsid w:val="00716A0A"/>
    <w:rsid w:val="0077193B"/>
    <w:rsid w:val="007A396A"/>
    <w:rsid w:val="0081043B"/>
    <w:rsid w:val="00852A43"/>
    <w:rsid w:val="00885697"/>
    <w:rsid w:val="008A2E56"/>
    <w:rsid w:val="008F7920"/>
    <w:rsid w:val="00947CD1"/>
    <w:rsid w:val="00964FF3"/>
    <w:rsid w:val="00982EDE"/>
    <w:rsid w:val="009E1788"/>
    <w:rsid w:val="009F5892"/>
    <w:rsid w:val="00BF2EEE"/>
    <w:rsid w:val="00C273B3"/>
    <w:rsid w:val="00C64A52"/>
    <w:rsid w:val="00CC5413"/>
    <w:rsid w:val="00D078B6"/>
    <w:rsid w:val="00D4585F"/>
    <w:rsid w:val="00D62870"/>
    <w:rsid w:val="00D63222"/>
    <w:rsid w:val="00DA73A6"/>
    <w:rsid w:val="00E25E05"/>
    <w:rsid w:val="00E31E54"/>
    <w:rsid w:val="00E47176"/>
    <w:rsid w:val="00EC6FF1"/>
    <w:rsid w:val="00FF47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CAFA6"/>
  <w15:chartTrackingRefBased/>
  <w15:docId w15:val="{B751EDCB-EAE8-4276-AEB4-F3A478D69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82D"/>
    <w:pPr>
      <w:overflowPunct w:val="0"/>
      <w:autoSpaceDE w:val="0"/>
      <w:autoSpaceDN w:val="0"/>
      <w:adjustRightInd w:val="0"/>
      <w:spacing w:after="0" w:line="240" w:lineRule="auto"/>
      <w:jc w:val="both"/>
    </w:pPr>
    <w:rPr>
      <w:rFonts w:ascii="Arial" w:eastAsia="Times New Roman" w:hAnsi="Arial" w:cs="Times New Roman"/>
      <w:kern w:val="0"/>
      <w:sz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2Number">
    <w:name w:val="Level 2 Number"/>
    <w:basedOn w:val="BodyText"/>
    <w:rsid w:val="0065682D"/>
    <w:pPr>
      <w:numPr>
        <w:ilvl w:val="1"/>
        <w:numId w:val="1"/>
      </w:numPr>
      <w:tabs>
        <w:tab w:val="clear" w:pos="720"/>
        <w:tab w:val="num" w:pos="360"/>
        <w:tab w:val="num" w:pos="1134"/>
        <w:tab w:val="num" w:pos="1440"/>
      </w:tabs>
      <w:overflowPunct/>
      <w:autoSpaceDE/>
      <w:autoSpaceDN/>
      <w:adjustRightInd/>
      <w:spacing w:after="0" w:line="360" w:lineRule="auto"/>
      <w:ind w:left="1440" w:hanging="360"/>
    </w:pPr>
    <w:rPr>
      <w:sz w:val="22"/>
    </w:rPr>
  </w:style>
  <w:style w:type="paragraph" w:customStyle="1" w:styleId="Level1Heading">
    <w:name w:val="Level 1 Heading"/>
    <w:basedOn w:val="BodyText"/>
    <w:next w:val="Level2Number"/>
    <w:rsid w:val="0065682D"/>
    <w:pPr>
      <w:keepNext/>
      <w:numPr>
        <w:numId w:val="1"/>
      </w:numPr>
      <w:tabs>
        <w:tab w:val="clear" w:pos="720"/>
        <w:tab w:val="num" w:pos="360"/>
        <w:tab w:val="num" w:pos="567"/>
      </w:tabs>
      <w:overflowPunct/>
      <w:autoSpaceDE/>
      <w:autoSpaceDN/>
      <w:adjustRightInd/>
      <w:spacing w:before="120" w:after="0" w:line="360" w:lineRule="auto"/>
      <w:ind w:left="567" w:hanging="567"/>
    </w:pPr>
    <w:rPr>
      <w:b/>
      <w:sz w:val="22"/>
    </w:rPr>
  </w:style>
  <w:style w:type="paragraph" w:customStyle="1" w:styleId="Level3Number">
    <w:name w:val="Level 3 Number"/>
    <w:basedOn w:val="BodyText"/>
    <w:rsid w:val="0065682D"/>
    <w:pPr>
      <w:numPr>
        <w:ilvl w:val="2"/>
        <w:numId w:val="1"/>
      </w:numPr>
      <w:tabs>
        <w:tab w:val="clear" w:pos="720"/>
        <w:tab w:val="num" w:pos="360"/>
        <w:tab w:val="num" w:pos="1701"/>
        <w:tab w:val="num" w:pos="2160"/>
      </w:tabs>
      <w:overflowPunct/>
      <w:autoSpaceDE/>
      <w:autoSpaceDN/>
      <w:adjustRightInd/>
      <w:spacing w:after="0" w:line="360" w:lineRule="auto"/>
      <w:ind w:left="2160" w:hanging="360"/>
    </w:pPr>
    <w:rPr>
      <w:sz w:val="22"/>
    </w:rPr>
  </w:style>
  <w:style w:type="paragraph" w:customStyle="1" w:styleId="Level4Number">
    <w:name w:val="Level 4 Number"/>
    <w:basedOn w:val="Normal"/>
    <w:rsid w:val="0065682D"/>
    <w:pPr>
      <w:numPr>
        <w:ilvl w:val="3"/>
        <w:numId w:val="1"/>
      </w:numPr>
      <w:overflowPunct/>
      <w:autoSpaceDE/>
      <w:autoSpaceDN/>
      <w:adjustRightInd/>
      <w:spacing w:line="360" w:lineRule="auto"/>
    </w:pPr>
    <w:rPr>
      <w:sz w:val="22"/>
    </w:rPr>
  </w:style>
  <w:style w:type="paragraph" w:customStyle="1" w:styleId="Level5Number">
    <w:name w:val="Level 5 Number"/>
    <w:basedOn w:val="BodyText"/>
    <w:rsid w:val="0065682D"/>
    <w:pPr>
      <w:numPr>
        <w:ilvl w:val="4"/>
        <w:numId w:val="1"/>
      </w:numPr>
      <w:tabs>
        <w:tab w:val="clear" w:pos="1440"/>
        <w:tab w:val="num" w:pos="360"/>
        <w:tab w:val="num" w:pos="3600"/>
      </w:tabs>
      <w:overflowPunct/>
      <w:autoSpaceDE/>
      <w:autoSpaceDN/>
      <w:adjustRightInd/>
      <w:spacing w:after="0" w:line="360" w:lineRule="auto"/>
      <w:ind w:left="3600" w:firstLine="0"/>
    </w:pPr>
    <w:rPr>
      <w:sz w:val="22"/>
    </w:rPr>
  </w:style>
  <w:style w:type="paragraph" w:customStyle="1" w:styleId="Level6Number">
    <w:name w:val="Level 6 Number"/>
    <w:basedOn w:val="BodyText"/>
    <w:rsid w:val="0065682D"/>
    <w:pPr>
      <w:numPr>
        <w:ilvl w:val="5"/>
        <w:numId w:val="1"/>
      </w:numPr>
      <w:tabs>
        <w:tab w:val="clear" w:pos="1800"/>
        <w:tab w:val="num" w:pos="360"/>
        <w:tab w:val="num" w:pos="4320"/>
      </w:tabs>
      <w:overflowPunct/>
      <w:autoSpaceDE/>
      <w:autoSpaceDN/>
      <w:adjustRightInd/>
      <w:spacing w:after="0" w:line="360" w:lineRule="auto"/>
      <w:ind w:left="4320" w:firstLine="0"/>
    </w:pPr>
    <w:rPr>
      <w:sz w:val="22"/>
    </w:rPr>
  </w:style>
  <w:style w:type="paragraph" w:customStyle="1" w:styleId="Level7Number">
    <w:name w:val="Level 7 Number"/>
    <w:basedOn w:val="BodyText"/>
    <w:rsid w:val="0065682D"/>
    <w:pPr>
      <w:numPr>
        <w:ilvl w:val="6"/>
        <w:numId w:val="1"/>
      </w:numPr>
      <w:tabs>
        <w:tab w:val="clear" w:pos="2160"/>
        <w:tab w:val="num" w:pos="360"/>
        <w:tab w:val="num" w:pos="5040"/>
      </w:tabs>
      <w:overflowPunct/>
      <w:autoSpaceDE/>
      <w:autoSpaceDN/>
      <w:adjustRightInd/>
      <w:spacing w:after="0" w:line="360" w:lineRule="auto"/>
      <w:ind w:left="5040" w:firstLine="0"/>
    </w:pPr>
    <w:rPr>
      <w:sz w:val="22"/>
    </w:rPr>
  </w:style>
  <w:style w:type="paragraph" w:customStyle="1" w:styleId="Level8Number">
    <w:name w:val="Level 8 Number"/>
    <w:basedOn w:val="BodyText"/>
    <w:rsid w:val="0065682D"/>
    <w:pPr>
      <w:numPr>
        <w:ilvl w:val="7"/>
        <w:numId w:val="1"/>
      </w:numPr>
      <w:tabs>
        <w:tab w:val="clear" w:pos="2520"/>
        <w:tab w:val="num" w:pos="360"/>
        <w:tab w:val="num" w:pos="5760"/>
      </w:tabs>
      <w:overflowPunct/>
      <w:autoSpaceDE/>
      <w:autoSpaceDN/>
      <w:adjustRightInd/>
      <w:spacing w:after="0" w:line="360" w:lineRule="auto"/>
      <w:ind w:left="5760" w:firstLine="0"/>
    </w:pPr>
    <w:rPr>
      <w:sz w:val="22"/>
    </w:rPr>
  </w:style>
  <w:style w:type="paragraph" w:customStyle="1" w:styleId="Level9Number">
    <w:name w:val="Level 9 Number"/>
    <w:basedOn w:val="BodyText"/>
    <w:rsid w:val="0065682D"/>
    <w:pPr>
      <w:numPr>
        <w:ilvl w:val="8"/>
        <w:numId w:val="1"/>
      </w:numPr>
      <w:tabs>
        <w:tab w:val="clear" w:pos="2880"/>
        <w:tab w:val="num" w:pos="360"/>
        <w:tab w:val="num" w:pos="6480"/>
      </w:tabs>
      <w:overflowPunct/>
      <w:autoSpaceDE/>
      <w:autoSpaceDN/>
      <w:adjustRightInd/>
      <w:spacing w:after="0" w:line="360" w:lineRule="auto"/>
      <w:ind w:left="6480" w:firstLine="0"/>
    </w:pPr>
    <w:rPr>
      <w:sz w:val="22"/>
    </w:rPr>
  </w:style>
  <w:style w:type="paragraph" w:customStyle="1" w:styleId="Definition">
    <w:name w:val="Definition"/>
    <w:basedOn w:val="Normal"/>
    <w:rsid w:val="0065682D"/>
    <w:pPr>
      <w:overflowPunct/>
      <w:autoSpaceDE/>
      <w:autoSpaceDN/>
      <w:adjustRightInd/>
      <w:spacing w:line="360" w:lineRule="auto"/>
      <w:ind w:left="720"/>
    </w:pPr>
    <w:rPr>
      <w:sz w:val="22"/>
    </w:rPr>
  </w:style>
  <w:style w:type="paragraph" w:customStyle="1" w:styleId="Default">
    <w:name w:val="Default"/>
    <w:rsid w:val="0065682D"/>
    <w:pPr>
      <w:autoSpaceDE w:val="0"/>
      <w:autoSpaceDN w:val="0"/>
      <w:adjustRightInd w:val="0"/>
      <w:spacing w:after="0" w:line="240" w:lineRule="auto"/>
    </w:pPr>
    <w:rPr>
      <w:rFonts w:ascii="Arial" w:eastAsia="Times New Roman" w:hAnsi="Arial" w:cs="Arial"/>
      <w:color w:val="000000"/>
      <w:kern w:val="0"/>
      <w:sz w:val="24"/>
      <w:szCs w:val="24"/>
      <w:lang w:eastAsia="en-GB"/>
      <w14:ligatures w14:val="none"/>
    </w:rPr>
  </w:style>
  <w:style w:type="paragraph" w:styleId="BodyText">
    <w:name w:val="Body Text"/>
    <w:basedOn w:val="Normal"/>
    <w:link w:val="BodyTextChar"/>
    <w:uiPriority w:val="99"/>
    <w:semiHidden/>
    <w:unhideWhenUsed/>
    <w:rsid w:val="0065682D"/>
    <w:pPr>
      <w:spacing w:after="120"/>
    </w:pPr>
  </w:style>
  <w:style w:type="character" w:customStyle="1" w:styleId="BodyTextChar">
    <w:name w:val="Body Text Char"/>
    <w:basedOn w:val="DefaultParagraphFont"/>
    <w:link w:val="BodyText"/>
    <w:uiPriority w:val="99"/>
    <w:semiHidden/>
    <w:rsid w:val="0065682D"/>
    <w:rPr>
      <w:rFonts w:ascii="Arial" w:eastAsia="Times New Roman" w:hAnsi="Arial" w:cs="Times New Roman"/>
      <w:kern w:val="0"/>
      <w:sz w:val="24"/>
      <w:szCs w:val="20"/>
      <w14:ligatures w14:val="none"/>
    </w:rPr>
  </w:style>
  <w:style w:type="paragraph" w:styleId="ListParagraph">
    <w:name w:val="List Paragraph"/>
    <w:basedOn w:val="Normal"/>
    <w:uiPriority w:val="34"/>
    <w:qFormat/>
    <w:rsid w:val="00DA73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338210">
      <w:bodyDiv w:val="1"/>
      <w:marLeft w:val="0"/>
      <w:marRight w:val="0"/>
      <w:marTop w:val="0"/>
      <w:marBottom w:val="0"/>
      <w:divBdr>
        <w:top w:val="none" w:sz="0" w:space="0" w:color="auto"/>
        <w:left w:val="none" w:sz="0" w:space="0" w:color="auto"/>
        <w:bottom w:val="none" w:sz="0" w:space="0" w:color="auto"/>
        <w:right w:val="none" w:sz="0" w:space="0" w:color="auto"/>
      </w:divBdr>
    </w:div>
    <w:div w:id="579487245">
      <w:bodyDiv w:val="1"/>
      <w:marLeft w:val="0"/>
      <w:marRight w:val="0"/>
      <w:marTop w:val="0"/>
      <w:marBottom w:val="0"/>
      <w:divBdr>
        <w:top w:val="none" w:sz="0" w:space="0" w:color="auto"/>
        <w:left w:val="none" w:sz="0" w:space="0" w:color="auto"/>
        <w:bottom w:val="none" w:sz="0" w:space="0" w:color="auto"/>
        <w:right w:val="none" w:sz="0" w:space="0" w:color="auto"/>
      </w:divBdr>
    </w:div>
    <w:div w:id="2098279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861</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Isle of Wight Council</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Yaxley, Vicky</dc:creator>
  <cp:keywords/>
  <dc:description/>
  <cp:lastModifiedBy>Miller, Emily</cp:lastModifiedBy>
  <cp:revision>2</cp:revision>
  <dcterms:created xsi:type="dcterms:W3CDTF">2026-03-30T12:59:00Z</dcterms:created>
  <dcterms:modified xsi:type="dcterms:W3CDTF">2026-03-30T12:59:00Z</dcterms:modified>
</cp:coreProperties>
</file>