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球员模式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你选择成为球员后，你首先需要设置你的名字（一旦设定不得更改），其次设计你的外貌（不可更改）与服装（可更改）。然后可以设置你的身高、体重、年龄（这些会影响你的部分能力值上限），选择主打位置【PG】或【SG】或【SF】或【PF】</w:t>
      </w:r>
      <w:bookmarkStart w:id="0" w:name="OLE_LINK1"/>
      <w:r>
        <w:rPr>
          <w:rFonts w:hint="eastAsia"/>
          <w:b w:val="0"/>
          <w:bCs w:val="0"/>
          <w:lang w:val="en-US" w:eastAsia="zh-CN"/>
        </w:rPr>
        <w:t>或</w:t>
      </w:r>
      <w:bookmarkEnd w:id="0"/>
      <w:r>
        <w:rPr>
          <w:rFonts w:hint="eastAsia"/>
          <w:b w:val="0"/>
          <w:bCs w:val="0"/>
          <w:lang w:val="en-US" w:eastAsia="zh-CN"/>
        </w:rPr>
        <w:t>【C】（每个位置均有身高体重限制），并获得100点技能点，即SP，来增加你的能力值。每一级的能力提升，都需要等同于下一级级数的SP。SP只能通过在AL和PL比赛当中获得。同时你还会获得5,000金币，你可以通过在AL中获得观众支持和在PL中签约球队获得金币，通过完成任务获得金币，也可以通过充值获得金币，你可以用金币购买【投篮包】（上篮包，扣篮包等）和服装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【</w:t>
      </w:r>
      <w:r>
        <w:rPr>
          <w:rFonts w:hint="eastAsia"/>
          <w:b w:val="0"/>
          <w:bCs w:val="0"/>
          <w:lang w:val="en-US" w:eastAsia="zh-CN"/>
        </w:rPr>
        <w:t>投篮包</w:t>
      </w:r>
      <w:r>
        <w:rPr>
          <w:rFonts w:hint="eastAsia"/>
          <w:b/>
          <w:bCs/>
          <w:lang w:val="en-US" w:eastAsia="zh-CN"/>
        </w:rPr>
        <w:t>】</w:t>
      </w:r>
      <w:r>
        <w:rPr>
          <w:rFonts w:hint="eastAsia"/>
          <w:b w:val="0"/>
          <w:bCs w:val="0"/>
          <w:lang w:val="en-US" w:eastAsia="zh-CN"/>
        </w:rPr>
        <w:t>：你可以在商店中购买投篮包，改变你的投篮姿势，丰富你的上篮动作和扣篮动作。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【服装】：装饰用，可以提高颜值，特定的服装也可以提高球场表现水平。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次当你完成比赛或者训练，你都需要消耗一定的体力；当你不进行比赛或训练，你会恢复体力，每5分钟恢复1点。你能够恢复的体力上限为你的耐力能力值+50，到达上限将不再恢复。体力可以通过商店充值处购买，这样你的体力可以超过你的体力上限，价格为6元:5；18:18; 60:65; 128:180;328:400。若你的预计消耗体力大于你的体力，你将不能参加任何比赛或训练。若你的预计消耗体力不超过你的体力，但比赛结束后体力为负值，则必须花10,000金币来康复以解锁比赛和训练资格，否则，将无法恢复体力。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AL：当你作为一名球员去球场打球时，你必须支付一定的入场费（由球场经理决定），消耗一定的体力，但你可以获得SP奖励（SP=</w:t>
      </w:r>
      <w:bookmarkStart w:id="1" w:name="OLE_LINK2"/>
      <w:r>
        <w:rPr>
          <w:rFonts w:hint="eastAsia"/>
          <w:b w:val="0"/>
          <w:bCs w:val="0"/>
          <w:lang w:val="en-US" w:eastAsia="zh-CN"/>
        </w:rPr>
        <w:t>PTS+REB+AST+BLK+STL+3P-TOV-PF+10（胜利奖励）</w:t>
      </w:r>
      <w:bookmarkEnd w:id="1"/>
      <w:r>
        <w:rPr>
          <w:rFonts w:hint="eastAsia"/>
          <w:b w:val="0"/>
          <w:bCs w:val="0"/>
          <w:lang w:val="en-US" w:eastAsia="zh-CN"/>
        </w:rPr>
        <w:t>）；当你作为观众去观看比赛时，你必须支付一定的观赛费，而且本场比赛你可以给你喜爱的球员一定的打赏费（不超过100金币）作为奖励。同理，如果你表现出色，也会有人给你不超过100金币的打赏费。</w:t>
      </w:r>
      <w:bookmarkStart w:id="4" w:name="_GoBack"/>
      <w:bookmarkEnd w:id="4"/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L：你可以与一支球队签一份1到5个赛季的合同。当你在PL打的赛季不超过2时，只能获得新秀合同（但只有打了不超过1个赛季的球员才能称作新秀球员），即最长为2个赛季、每赛季薪金最高为6,000金币的合同，但每场比赛你可以获得至少3分钟的上场时间。当你</w:t>
      </w:r>
      <w:r>
        <w:rPr>
          <w:rFonts w:hint="eastAsia"/>
          <w:lang w:val="en-US" w:eastAsia="zh-CN"/>
        </w:rPr>
        <w:t>为同一支球队连续效力超过2个赛季后，你与该球队的续约合同的薪金每赛季的最高可以达到软工资帽的25%，</w:t>
      </w:r>
      <w:bookmarkStart w:id="2" w:name="OLE_LINK15"/>
      <w:r>
        <w:rPr>
          <w:rFonts w:hint="eastAsia"/>
          <w:lang w:val="en-US" w:eastAsia="zh-CN"/>
        </w:rPr>
        <w:t>最长可以签约5个赛季</w:t>
      </w:r>
      <w:bookmarkEnd w:id="2"/>
      <w:r>
        <w:rPr>
          <w:rFonts w:hint="eastAsia"/>
          <w:lang w:val="en-US" w:eastAsia="zh-CN"/>
        </w:rPr>
        <w:t>。若你连续有两个赛季获得【奖项】或者【荣誉】，可以再提高5%（无论是否续约）。</w:t>
      </w:r>
      <w:bookmarkStart w:id="3" w:name="OLE_LINK20"/>
      <w:r>
        <w:rPr>
          <w:rFonts w:hint="eastAsia"/>
          <w:lang w:val="en-US" w:eastAsia="zh-CN"/>
        </w:rPr>
        <w:t>否则只能签最高为软工资帽的20%、最长为4个赛季的合同。</w:t>
      </w:r>
      <w:bookmarkEnd w:id="3"/>
      <w:r>
        <w:rPr>
          <w:rFonts w:hint="eastAsia"/>
          <w:lang w:val="en-US" w:eastAsia="zh-CN"/>
        </w:rPr>
        <w:t>在有人向你提出签约邀请后，必须在7天内回复“同意”或“拒绝”，否则系统将默认选择“拒绝”。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你的工资将在每一场常规赛结束后获得，你每一场比赛获得的SP为</w:t>
      </w:r>
      <w:r>
        <w:rPr>
          <w:rFonts w:hint="eastAsia"/>
          <w:b w:val="0"/>
          <w:bCs w:val="0"/>
          <w:lang w:val="en-US" w:eastAsia="zh-CN"/>
        </w:rPr>
        <w:t>PTS+ REB+ AST+ BLK+ STL+ 3P-TOV-PF+10（胜利奖励）</w:t>
      </w:r>
      <w:r>
        <w:rPr>
          <w:rFonts w:hint="eastAsia"/>
          <w:lang w:val="en-US" w:eastAsia="zh-CN"/>
        </w:rPr>
        <w:t>。如果你在球队球场连续训练超过半小时，也可以获得30SP奖励（每分钟必须有进球），该奖励每天仅能获得一次。在比赛进行当中，仅本方球员与本方教练可以进行文字交流（未来，语音）。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打球打到第25个赛季，你的比赛状态就会下滑，所有能力值每个赛季开始后下降10，你可以选择退役，重新开始本游戏；当你打球打满30个赛季，你将被强制退役。你随时可以选择退役，退役之后仅保留你的金币数（若某数据进入历史前100也将保留），退役之后你的比赛记录将会被发送到你的邮箱，本游戏不再保存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【奖项】：包括MVP, FMVP, MIP, SMOY, DPOY, ROY.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【荣誉】：包括各项基础数据（得分，篮板，助攻，盖帽，抢断，3分球，罚球，时间，命中率，3分命中率，罚球命中率，两双，三双等）联盟排名第一，Championship，最佳阵容，最佳防守阵容，最佳新秀阵容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9675C"/>
    <w:rsid w:val="0BB502FC"/>
    <w:rsid w:val="0BD10244"/>
    <w:rsid w:val="0C080CA1"/>
    <w:rsid w:val="13B52EF7"/>
    <w:rsid w:val="1E656646"/>
    <w:rsid w:val="2F1663BA"/>
    <w:rsid w:val="31547A9E"/>
    <w:rsid w:val="35457669"/>
    <w:rsid w:val="37380D86"/>
    <w:rsid w:val="378831F2"/>
    <w:rsid w:val="4F670B6A"/>
    <w:rsid w:val="4FA44BF4"/>
    <w:rsid w:val="58D558FE"/>
    <w:rsid w:val="5C407293"/>
    <w:rsid w:val="60A430E3"/>
    <w:rsid w:val="6C931B78"/>
    <w:rsid w:val="6E605D41"/>
    <w:rsid w:val="718A3A2B"/>
    <w:rsid w:val="71987375"/>
    <w:rsid w:val="72696915"/>
    <w:rsid w:val="78F8113B"/>
    <w:rsid w:val="79B15C2D"/>
    <w:rsid w:val="79C47E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2016-07-04T08:50:42Z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